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B74C" w14:textId="77777777" w:rsidR="006F346A" w:rsidRPr="008C4BBF" w:rsidRDefault="006F346A" w:rsidP="008C4BBF">
      <w:pPr>
        <w:jc w:val="left"/>
        <w:rPr>
          <w:strike/>
        </w:rPr>
      </w:pPr>
    </w:p>
    <w:p w14:paraId="56259AAE" w14:textId="2B97E74B" w:rsidR="00092CD8" w:rsidRPr="008C4BBF" w:rsidRDefault="004D6004" w:rsidP="008B05FB">
      <w:pPr>
        <w:pStyle w:val="Title"/>
        <w:jc w:val="center"/>
        <w:rPr>
          <w:rFonts w:ascii="Times New Roman" w:hAnsi="Times New Roman"/>
        </w:rPr>
      </w:pPr>
      <w:r w:rsidRPr="008C4BBF">
        <w:rPr>
          <w:rFonts w:ascii="Times New Roman" w:hAnsi="Times New Roman"/>
        </w:rPr>
        <w:t>Arbetsuppgift 1</w:t>
      </w:r>
      <w:r w:rsidR="00092CD8" w:rsidRPr="008C4BBF">
        <w:rPr>
          <w:rFonts w:ascii="Times New Roman" w:hAnsi="Times New Roman"/>
        </w:rPr>
        <w:t>:</w:t>
      </w:r>
    </w:p>
    <w:p w14:paraId="7E4F5C8B" w14:textId="33D595B6" w:rsidR="00092CD8" w:rsidRPr="008C4BBF" w:rsidRDefault="00326EB6" w:rsidP="008B05FB">
      <w:pPr>
        <w:jc w:val="center"/>
        <w:rPr>
          <w:sz w:val="36"/>
          <w:szCs w:val="36"/>
        </w:rPr>
      </w:pPr>
      <w:r>
        <w:rPr>
          <w:sz w:val="36"/>
          <w:szCs w:val="36"/>
        </w:rPr>
        <w:t>???????????????</w:t>
      </w:r>
      <w:bookmarkStart w:id="0" w:name="_GoBack"/>
      <w:bookmarkEnd w:id="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3"/>
        <w:gridCol w:w="222"/>
      </w:tblGrid>
      <w:tr w:rsidR="00491361" w:rsidRPr="008C4BBF" w14:paraId="66566369" w14:textId="77777777" w:rsidTr="00092CD8">
        <w:tc>
          <w:tcPr>
            <w:tcW w:w="8675" w:type="dxa"/>
          </w:tcPr>
          <w:p w14:paraId="2D9AEA61" w14:textId="77777777" w:rsidR="00092CD8" w:rsidRPr="008C4BBF" w:rsidRDefault="00092CD8" w:rsidP="008C4BBF">
            <w:pPr>
              <w:jc w:val="left"/>
            </w:pPr>
          </w:p>
          <w:p w14:paraId="2B1E4F33" w14:textId="77777777" w:rsidR="00092CD8" w:rsidRPr="008C4BBF" w:rsidRDefault="00092CD8" w:rsidP="008C4BBF">
            <w:pPr>
              <w:jc w:val="left"/>
            </w:pPr>
          </w:p>
          <w:p w14:paraId="44D127B3" w14:textId="77777777" w:rsidR="00092CD8" w:rsidRPr="008C4BBF" w:rsidRDefault="00092CD8" w:rsidP="008C4BBF">
            <w:pPr>
              <w:jc w:val="left"/>
            </w:pPr>
          </w:p>
          <w:tbl>
            <w:tblPr>
              <w:tblStyle w:val="TableGrid"/>
              <w:tblW w:w="82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4877"/>
            </w:tblGrid>
            <w:tr w:rsidR="0094244A" w:rsidRPr="008C4BBF" w14:paraId="72EA9707" w14:textId="77777777" w:rsidTr="00092CD8">
              <w:tc>
                <w:tcPr>
                  <w:tcW w:w="8200" w:type="dxa"/>
                  <w:gridSpan w:val="2"/>
                </w:tcPr>
                <w:p w14:paraId="5A32B50A" w14:textId="77777777" w:rsidR="0094244A" w:rsidRPr="008C4BBF" w:rsidRDefault="0094244A" w:rsidP="008C4BBF">
                  <w:pPr>
                    <w:pStyle w:val="author"/>
                    <w:jc w:val="left"/>
                    <w:rPr>
                      <w:rFonts w:ascii="Times New Roman" w:eastAsiaTheme="majorEastAsia" w:hAnsi="Times New Roman"/>
                      <w:iCs/>
                      <w:spacing w:val="15"/>
                      <w:szCs w:val="24"/>
                    </w:rPr>
                  </w:pPr>
                </w:p>
                <w:p w14:paraId="3F4ED490" w14:textId="77777777" w:rsidR="0094244A" w:rsidRPr="008C4BBF" w:rsidRDefault="00066F84" w:rsidP="008C4BBF">
                  <w:pPr>
                    <w:pStyle w:val="CourseDescription"/>
                    <w:jc w:val="left"/>
                    <w:rPr>
                      <w:rFonts w:ascii="Times New Roman" w:hAnsi="Times New Roman" w:cs="Times New Roman"/>
                      <w:sz w:val="24"/>
                    </w:rPr>
                  </w:pPr>
                  <w:r w:rsidRPr="008C4BBF">
                    <w:rPr>
                      <w:rFonts w:ascii="Times New Roman" w:hAnsi="Times New Roman" w:cs="Times New Roman"/>
                      <w:sz w:val="24"/>
                    </w:rPr>
                    <w:t>Modeller och verklighet, DATATEKNIK, HT14</w:t>
                  </w:r>
                </w:p>
                <w:p w14:paraId="600D2252" w14:textId="7D9103E1" w:rsidR="004D6004" w:rsidRPr="008C4BBF" w:rsidRDefault="004D6004" w:rsidP="008C4BBF">
                  <w:pPr>
                    <w:pStyle w:val="CourseDescription"/>
                    <w:jc w:val="left"/>
                    <w:rPr>
                      <w:rFonts w:ascii="Times New Roman" w:hAnsi="Times New Roman" w:cs="Times New Roman"/>
                      <w:sz w:val="24"/>
                    </w:rPr>
                  </w:pPr>
                </w:p>
              </w:tc>
            </w:tr>
            <w:tr w:rsidR="00092CD8" w:rsidRPr="008C4BBF" w14:paraId="1BD9688B" w14:textId="77777777" w:rsidTr="00092CD8">
              <w:trPr>
                <w:trHeight w:val="1397"/>
              </w:trPr>
              <w:tc>
                <w:tcPr>
                  <w:tcW w:w="8200" w:type="dxa"/>
                  <w:gridSpan w:val="2"/>
                  <w:hideMark/>
                </w:tcPr>
                <w:p w14:paraId="412EC2F3" w14:textId="71C6BCC8" w:rsidR="00092CD8" w:rsidRPr="008C4BBF" w:rsidRDefault="004D6004" w:rsidP="008C4BBF">
                  <w:pPr>
                    <w:ind w:right="72"/>
                    <w:jc w:val="left"/>
                    <w:rPr>
                      <w:b/>
                      <w:sz w:val="28"/>
                      <w:szCs w:val="28"/>
                    </w:rPr>
                  </w:pPr>
                  <w:r w:rsidRPr="008C4BBF">
                    <w:rPr>
                      <w:b/>
                      <w:sz w:val="32"/>
                      <w:szCs w:val="32"/>
                    </w:rPr>
                    <w:t>Grupp: 01</w:t>
                  </w:r>
                  <w:r w:rsidR="00092CD8" w:rsidRPr="008C4BBF">
                    <w:rPr>
                      <w:b/>
                      <w:sz w:val="32"/>
                      <w:szCs w:val="32"/>
                    </w:rPr>
                    <w:t xml:space="preserve"> </w:t>
                  </w:r>
                </w:p>
                <w:p w14:paraId="39F9B487" w14:textId="79A405F2" w:rsidR="00092CD8" w:rsidRPr="008C4BBF" w:rsidRDefault="00092CD8" w:rsidP="008C4BBF">
                  <w:pPr>
                    <w:ind w:right="72"/>
                    <w:jc w:val="left"/>
                    <w:rPr>
                      <w:b/>
                      <w:sz w:val="28"/>
                      <w:szCs w:val="28"/>
                    </w:rPr>
                  </w:pPr>
                  <w:r w:rsidRPr="008C4BBF">
                    <w:rPr>
                      <w:b/>
                      <w:sz w:val="28"/>
                      <w:szCs w:val="28"/>
                    </w:rPr>
                    <w:t xml:space="preserve">Namn: </w:t>
                  </w:r>
                  <w:r w:rsidR="004D6004" w:rsidRPr="008C4BBF">
                    <w:rPr>
                      <w:sz w:val="28"/>
                      <w:szCs w:val="28"/>
                    </w:rPr>
                    <w:t>Patrik Larsson</w:t>
                  </w:r>
                </w:p>
                <w:p w14:paraId="3B8F6720" w14:textId="575793F7" w:rsidR="00092CD8" w:rsidRPr="008C4BBF" w:rsidRDefault="00092CD8" w:rsidP="008C4BBF">
                  <w:pPr>
                    <w:ind w:right="72"/>
                    <w:jc w:val="left"/>
                    <w:rPr>
                      <w:b/>
                      <w:sz w:val="28"/>
                      <w:szCs w:val="28"/>
                    </w:rPr>
                  </w:pPr>
                  <w:r w:rsidRPr="008C4BBF">
                    <w:rPr>
                      <w:b/>
                      <w:sz w:val="28"/>
                      <w:szCs w:val="28"/>
                    </w:rPr>
                    <w:t xml:space="preserve">Namn: </w:t>
                  </w:r>
                  <w:r w:rsidR="004D6004" w:rsidRPr="008C4BBF">
                    <w:rPr>
                      <w:sz w:val="28"/>
                      <w:szCs w:val="28"/>
                    </w:rPr>
                    <w:t>Hamoud Abdullah</w:t>
                  </w:r>
                </w:p>
                <w:p w14:paraId="0774066D" w14:textId="0A1D187E" w:rsidR="00092CD8" w:rsidRPr="008C4BBF" w:rsidRDefault="00092CD8" w:rsidP="008C4BBF">
                  <w:pPr>
                    <w:ind w:right="72"/>
                    <w:jc w:val="left"/>
                    <w:rPr>
                      <w:b/>
                      <w:sz w:val="28"/>
                      <w:szCs w:val="28"/>
                    </w:rPr>
                  </w:pPr>
                  <w:r w:rsidRPr="008C4BBF">
                    <w:rPr>
                      <w:b/>
                      <w:sz w:val="28"/>
                      <w:szCs w:val="28"/>
                    </w:rPr>
                    <w:t xml:space="preserve">Namn: </w:t>
                  </w:r>
                  <w:r w:rsidR="004D6004" w:rsidRPr="008C4BBF">
                    <w:rPr>
                      <w:sz w:val="28"/>
                      <w:szCs w:val="28"/>
                    </w:rPr>
                    <w:t>Viktor Rusnak</w:t>
                  </w:r>
                </w:p>
                <w:p w14:paraId="0927483C" w14:textId="4E8BB78A" w:rsidR="00092CD8" w:rsidRPr="008C4BBF" w:rsidRDefault="00092CD8" w:rsidP="008C4BBF">
                  <w:pPr>
                    <w:ind w:right="72"/>
                    <w:jc w:val="left"/>
                    <w:rPr>
                      <w:b/>
                      <w:sz w:val="28"/>
                      <w:szCs w:val="28"/>
                    </w:rPr>
                  </w:pPr>
                  <w:r w:rsidRPr="008C4BBF">
                    <w:rPr>
                      <w:b/>
                      <w:sz w:val="28"/>
                      <w:szCs w:val="28"/>
                    </w:rPr>
                    <w:t xml:space="preserve">Namn: </w:t>
                  </w:r>
                  <w:r w:rsidR="004D6004" w:rsidRPr="008C4BBF">
                    <w:rPr>
                      <w:sz w:val="28"/>
                      <w:szCs w:val="28"/>
                    </w:rPr>
                    <w:t>Michaelnen Nilsson</w:t>
                  </w:r>
                </w:p>
                <w:p w14:paraId="2F990927" w14:textId="77AAFF2C" w:rsidR="004D6004" w:rsidRPr="008C4BBF" w:rsidRDefault="004D6004" w:rsidP="008C4BBF">
                  <w:pPr>
                    <w:ind w:right="72"/>
                    <w:jc w:val="left"/>
                    <w:rPr>
                      <w:b/>
                      <w:sz w:val="28"/>
                      <w:szCs w:val="28"/>
                    </w:rPr>
                  </w:pPr>
                  <w:r w:rsidRPr="008C4BBF">
                    <w:rPr>
                      <w:b/>
                      <w:sz w:val="28"/>
                      <w:szCs w:val="28"/>
                    </w:rPr>
                    <w:t xml:space="preserve">Namn: </w:t>
                  </w:r>
                  <w:r w:rsidRPr="008C4BBF">
                    <w:rPr>
                      <w:sz w:val="28"/>
                      <w:szCs w:val="28"/>
                    </w:rPr>
                    <w:t>Ola Dahl</w:t>
                  </w:r>
                </w:p>
                <w:p w14:paraId="430AE7F5" w14:textId="77777777" w:rsidR="00092CD8" w:rsidRPr="008C4BBF" w:rsidRDefault="00092CD8" w:rsidP="008C4BBF">
                  <w:pPr>
                    <w:ind w:right="72"/>
                    <w:jc w:val="left"/>
                  </w:pPr>
                </w:p>
                <w:p w14:paraId="14718AC2" w14:textId="723FB524" w:rsidR="00092CD8" w:rsidRPr="008C4BBF" w:rsidRDefault="00092CD8" w:rsidP="008C4BBF">
                  <w:pPr>
                    <w:spacing w:line="360" w:lineRule="auto"/>
                    <w:ind w:right="74"/>
                    <w:jc w:val="left"/>
                    <w:rPr>
                      <w:sz w:val="28"/>
                    </w:rPr>
                  </w:pPr>
                  <w:r w:rsidRPr="008C4BBF">
                    <w:rPr>
                      <w:sz w:val="28"/>
                    </w:rPr>
                    <w:t xml:space="preserve">Datum för inlämning: </w:t>
                  </w:r>
                  <w:r w:rsidR="004D6004" w:rsidRPr="008C4BBF">
                    <w:rPr>
                      <w:sz w:val="28"/>
                    </w:rPr>
                    <w:t>1411xx</w:t>
                  </w:r>
                </w:p>
                <w:p w14:paraId="62E4E567" w14:textId="2E52E3DE" w:rsidR="00092CD8" w:rsidRPr="008C4BBF" w:rsidRDefault="00092CD8" w:rsidP="008C4BBF">
                  <w:pPr>
                    <w:tabs>
                      <w:tab w:val="left" w:pos="1980"/>
                      <w:tab w:val="left" w:pos="4140"/>
                      <w:tab w:val="left" w:pos="5040"/>
                    </w:tabs>
                    <w:spacing w:line="360" w:lineRule="auto"/>
                    <w:ind w:right="74"/>
                    <w:jc w:val="left"/>
                    <w:rPr>
                      <w:sz w:val="28"/>
                    </w:rPr>
                  </w:pPr>
                  <w:r w:rsidRPr="008C4BBF">
                    <w:rPr>
                      <w:noProof/>
                      <w:sz w:val="28"/>
                      <w:lang w:eastAsia="sv-SE"/>
                    </w:rPr>
                    <mc:AlternateContent>
                      <mc:Choice Requires="wps">
                        <w:drawing>
                          <wp:anchor distT="0" distB="0" distL="114300" distR="114300" simplePos="0" relativeHeight="251656192" behindDoc="0" locked="0" layoutInCell="1" allowOverlap="1" wp14:anchorId="4D1B5E16" wp14:editId="7B09496D">
                            <wp:simplePos x="0" y="0"/>
                            <wp:positionH relativeFrom="column">
                              <wp:posOffset>-13970</wp:posOffset>
                            </wp:positionH>
                            <wp:positionV relativeFrom="paragraph">
                              <wp:posOffset>291465</wp:posOffset>
                            </wp:positionV>
                            <wp:extent cx="228600" cy="228600"/>
                            <wp:effectExtent l="0" t="0" r="13970" b="13335"/>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A76B1F" id="Rectangle 7" o:spid="_x0000_s1026" style="position:absolute;margin-left:-1.1pt;margin-top:22.9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"/>
                        </w:pict>
                      </mc:Fallback>
                    </mc:AlternateContent>
                  </w:r>
                  <w:r w:rsidRPr="008C4BBF">
                    <w:rPr>
                      <w:sz w:val="28"/>
                    </w:rPr>
                    <w:t xml:space="preserve">Status: </w:t>
                  </w:r>
                </w:p>
                <w:p w14:paraId="024191B7" w14:textId="56C56EF0" w:rsidR="00092CD8" w:rsidRPr="008C4BBF" w:rsidRDefault="00092CD8" w:rsidP="008C4BBF">
                  <w:pPr>
                    <w:tabs>
                      <w:tab w:val="left" w:pos="567"/>
                      <w:tab w:val="left" w:pos="4140"/>
                      <w:tab w:val="left" w:pos="5040"/>
                    </w:tabs>
                    <w:spacing w:line="480" w:lineRule="auto"/>
                    <w:ind w:right="74"/>
                    <w:jc w:val="left"/>
                    <w:rPr>
                      <w:sz w:val="28"/>
                    </w:rPr>
                  </w:pPr>
                  <w:r w:rsidRPr="008C4BBF">
                    <w:rPr>
                      <w:noProof/>
                      <w:sz w:val="28"/>
                      <w:szCs w:val="28"/>
                      <w:lang w:eastAsia="sv-SE"/>
                    </w:rPr>
                    <mc:AlternateContent>
                      <mc:Choice Requires="wps">
                        <w:drawing>
                          <wp:anchor distT="0" distB="0" distL="114300" distR="114300" simplePos="0" relativeHeight="251653120" behindDoc="0" locked="0" layoutInCell="1" allowOverlap="1" wp14:anchorId="2DF55ECA" wp14:editId="2ED0010D">
                            <wp:simplePos x="0" y="0"/>
                            <wp:positionH relativeFrom="column">
                              <wp:posOffset>2095500</wp:posOffset>
                            </wp:positionH>
                            <wp:positionV relativeFrom="paragraph">
                              <wp:posOffset>287020</wp:posOffset>
                            </wp:positionV>
                            <wp:extent cx="742950" cy="419100"/>
                            <wp:effectExtent l="0" t="0" r="19050" b="1778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19100"/>
                                    </a:xfrm>
                                    <a:prstGeom prst="rect">
                                      <a:avLst/>
                                    </a:prstGeom>
                                    <a:solidFill>
                                      <a:srgbClr val="FFFFFF"/>
                                    </a:solidFill>
                                    <a:ln w="9525">
                                      <a:solidFill>
                                        <a:srgbClr val="000000"/>
                                      </a:solidFill>
                                      <a:miter lim="800000"/>
                                      <a:headEnd/>
                                      <a:tailEnd/>
                                    </a:ln>
                                  </wps:spPr>
                                  <wps:txbx>
                                    <w:txbxContent>
                                      <w:p w14:paraId="1E306210" w14:textId="77777777" w:rsidR="00092CD8" w:rsidRDefault="00092CD8" w:rsidP="00092C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F55ECA" id="_x0000_t202" coordsize="21600,21600" o:spt="202" path="m,l,21600r21600,l21600,xe">
                            <v:stroke joinstyle="miter"/>
                            <v:path gradientshapeok="t" o:connecttype="rect"/>
                          </v:shapetype>
                          <v:shape id="Text Box 6" o:spid="_x0000_s1026" type="#_x0000_t202" style="position:absolute;margin-left:165pt;margin-top:22.6pt;width:58.5pt;height:3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">
                            <v:textbox>
                              <w:txbxContent>
                                <w:p w14:paraId="1E306210" w14:textId="77777777" w:rsidR="00092CD8" w:rsidRDefault="00092CD8" w:rsidP="00092CD8"/>
                              </w:txbxContent>
                            </v:textbox>
                          </v:shape>
                        </w:pict>
                      </mc:Fallback>
                    </mc:AlternateContent>
                  </w:r>
                  <w:r w:rsidRPr="008C4BBF">
                    <w:rPr>
                      <w:sz w:val="28"/>
                    </w:rPr>
                    <w:tab/>
                    <w:t>Ny inlämning senast: ………………………………</w:t>
                  </w:r>
                </w:p>
                <w:p w14:paraId="287FBF2C" w14:textId="7F804E7F" w:rsidR="00092CD8" w:rsidRPr="008C4BBF" w:rsidRDefault="00092CD8" w:rsidP="008C4BBF">
                  <w:pPr>
                    <w:tabs>
                      <w:tab w:val="left" w:pos="567"/>
                      <w:tab w:val="left" w:pos="4140"/>
                      <w:tab w:val="left" w:pos="5040"/>
                    </w:tabs>
                    <w:spacing w:line="480" w:lineRule="auto"/>
                    <w:ind w:right="74"/>
                    <w:jc w:val="left"/>
                    <w:rPr>
                      <w:sz w:val="28"/>
                    </w:rPr>
                  </w:pPr>
                  <w:r w:rsidRPr="008C4BBF">
                    <w:rPr>
                      <w:noProof/>
                      <w:sz w:val="28"/>
                      <w:szCs w:val="28"/>
                      <w:lang w:eastAsia="sv-SE"/>
                    </w:rPr>
                    <mc:AlternateContent>
                      <mc:Choice Requires="wps">
                        <w:drawing>
                          <wp:anchor distT="0" distB="0" distL="114300" distR="114300" simplePos="0" relativeHeight="251659264" behindDoc="0" locked="0" layoutInCell="1" allowOverlap="1" wp14:anchorId="39423B55" wp14:editId="16596B91">
                            <wp:simplePos x="0" y="0"/>
                            <wp:positionH relativeFrom="column">
                              <wp:posOffset>-13970</wp:posOffset>
                            </wp:positionH>
                            <wp:positionV relativeFrom="paragraph">
                              <wp:posOffset>-635</wp:posOffset>
                            </wp:positionV>
                            <wp:extent cx="228600" cy="228600"/>
                            <wp:effectExtent l="0" t="0" r="13970" b="13335"/>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B82454" id="Rectangle 8" o:spid="_x0000_s1026" style="position:absolute;margin-left:-1.1pt;margin-top:-.05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"/>
                        </w:pict>
                      </mc:Fallback>
                    </mc:AlternateContent>
                  </w:r>
                  <w:r w:rsidRPr="008C4BBF">
                    <w:rPr>
                      <w:sz w:val="28"/>
                    </w:rPr>
                    <w:tab/>
                    <w:t>Godkänd med betyget:</w:t>
                  </w:r>
                </w:p>
                <w:p w14:paraId="5803B13E" w14:textId="7796C9EA" w:rsidR="00092CD8" w:rsidRPr="008C4BBF" w:rsidRDefault="00092CD8" w:rsidP="008C4BBF">
                  <w:pPr>
                    <w:tabs>
                      <w:tab w:val="left" w:pos="567"/>
                      <w:tab w:val="left" w:pos="4140"/>
                      <w:tab w:val="left" w:pos="5040"/>
                    </w:tabs>
                    <w:spacing w:line="480" w:lineRule="auto"/>
                    <w:ind w:right="74"/>
                    <w:jc w:val="left"/>
                    <w:rPr>
                      <w:sz w:val="36"/>
                    </w:rPr>
                  </w:pPr>
                  <w:r w:rsidRPr="008C4BBF">
                    <w:rPr>
                      <w:noProof/>
                      <w:sz w:val="28"/>
                      <w:lang w:eastAsia="sv-SE"/>
                    </w:rPr>
                    <mc:AlternateContent>
                      <mc:Choice Requires="wps">
                        <w:drawing>
                          <wp:anchor distT="0" distB="0" distL="114300" distR="114300" simplePos="0" relativeHeight="251662336" behindDoc="0" locked="0" layoutInCell="1" allowOverlap="1" wp14:anchorId="3CEAFE73" wp14:editId="22A74549">
                            <wp:simplePos x="0" y="0"/>
                            <wp:positionH relativeFrom="column">
                              <wp:posOffset>-13970</wp:posOffset>
                            </wp:positionH>
                            <wp:positionV relativeFrom="paragraph">
                              <wp:posOffset>1905</wp:posOffset>
                            </wp:positionV>
                            <wp:extent cx="228600" cy="228600"/>
                            <wp:effectExtent l="0" t="1905" r="13970" b="10795"/>
                            <wp:wrapNone/>
                            <wp:docPr id="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B60CF" id="Rectangle 9" o:spid="_x0000_s1026" style="position:absolute;margin-left:-1.1pt;margin-top:.1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"/>
                        </w:pict>
                      </mc:Fallback>
                    </mc:AlternateContent>
                  </w:r>
                  <w:r w:rsidRPr="008C4BBF">
                    <w:rPr>
                      <w:sz w:val="28"/>
                    </w:rPr>
                    <w:tab/>
                    <w:t>Underkänd på grund av: ……………….…………………………</w:t>
                  </w:r>
                </w:p>
                <w:p w14:paraId="6DAC555B" w14:textId="20B37CE7" w:rsidR="00092CD8" w:rsidRPr="008C4BBF" w:rsidRDefault="00092CD8" w:rsidP="008C4BBF">
                  <w:pPr>
                    <w:tabs>
                      <w:tab w:val="left" w:pos="567"/>
                      <w:tab w:val="left" w:pos="4140"/>
                      <w:tab w:val="left" w:pos="5040"/>
                    </w:tabs>
                    <w:spacing w:line="480" w:lineRule="auto"/>
                    <w:ind w:right="74"/>
                    <w:jc w:val="left"/>
                    <w:rPr>
                      <w:sz w:val="36"/>
                    </w:rPr>
                  </w:pPr>
                  <w:r w:rsidRPr="008C4BBF">
                    <w:rPr>
                      <w:sz w:val="28"/>
                    </w:rPr>
                    <w:t>……………………………………………….…………………………</w:t>
                  </w:r>
                </w:p>
                <w:p w14:paraId="37230CDB" w14:textId="5FD1CD19" w:rsidR="00092CD8" w:rsidRPr="008C4BBF" w:rsidRDefault="00092CD8" w:rsidP="008C4BBF">
                  <w:pPr>
                    <w:tabs>
                      <w:tab w:val="left" w:pos="567"/>
                      <w:tab w:val="left" w:pos="4140"/>
                      <w:tab w:val="left" w:pos="5040"/>
                    </w:tabs>
                    <w:spacing w:line="480" w:lineRule="auto"/>
                    <w:ind w:right="74"/>
                    <w:jc w:val="left"/>
                    <w:rPr>
                      <w:sz w:val="28"/>
                    </w:rPr>
                  </w:pPr>
                  <w:r w:rsidRPr="008C4BBF">
                    <w:rPr>
                      <w:sz w:val="28"/>
                    </w:rPr>
                    <w:t xml:space="preserve">Lärarens underskrift: .....................................................   </w:t>
                  </w:r>
                </w:p>
                <w:p w14:paraId="07537761" w14:textId="56B10320" w:rsidR="00092CD8" w:rsidRPr="008C4BBF" w:rsidRDefault="00092CD8" w:rsidP="008C4BBF">
                  <w:pPr>
                    <w:tabs>
                      <w:tab w:val="left" w:pos="567"/>
                      <w:tab w:val="left" w:pos="4140"/>
                      <w:tab w:val="left" w:pos="5040"/>
                    </w:tabs>
                    <w:spacing w:line="480" w:lineRule="auto"/>
                    <w:ind w:right="74"/>
                    <w:jc w:val="left"/>
                    <w:rPr>
                      <w:sz w:val="28"/>
                    </w:rPr>
                  </w:pPr>
                  <w:r w:rsidRPr="008C4BBF">
                    <w:rPr>
                      <w:sz w:val="28"/>
                    </w:rPr>
                    <w:t>Datum: ..........................</w:t>
                  </w:r>
                </w:p>
                <w:p w14:paraId="28176655" w14:textId="1A7A77CF" w:rsidR="00092CD8" w:rsidRPr="008C4BBF" w:rsidRDefault="00092CD8" w:rsidP="008C4BBF">
                  <w:pPr>
                    <w:tabs>
                      <w:tab w:val="left" w:pos="1980"/>
                      <w:tab w:val="left" w:pos="4140"/>
                      <w:tab w:val="left" w:pos="5040"/>
                    </w:tabs>
                    <w:spacing w:line="360" w:lineRule="auto"/>
                    <w:ind w:right="74"/>
                    <w:jc w:val="left"/>
                    <w:rPr>
                      <w:sz w:val="28"/>
                    </w:rPr>
                  </w:pPr>
                  <w:r w:rsidRPr="008C4BBF">
                    <w:rPr>
                      <w:sz w:val="28"/>
                    </w:rPr>
                    <w:t>A</w:t>
                  </w:r>
                  <w:r w:rsidR="00066F84" w:rsidRPr="008C4BBF">
                    <w:rPr>
                      <w:sz w:val="28"/>
                    </w:rPr>
                    <w:t>nsvarig lärare: Jörgen Ekman</w:t>
                  </w:r>
                </w:p>
                <w:p w14:paraId="24BD9728" w14:textId="77777777" w:rsidR="00092CD8" w:rsidRPr="008C4BBF" w:rsidRDefault="00092CD8" w:rsidP="008C4BBF">
                  <w:pPr>
                    <w:tabs>
                      <w:tab w:val="left" w:pos="900"/>
                      <w:tab w:val="left" w:pos="1620"/>
                      <w:tab w:val="left" w:pos="2340"/>
                      <w:tab w:val="left" w:pos="3960"/>
                    </w:tabs>
                    <w:spacing w:line="360" w:lineRule="auto"/>
                    <w:ind w:right="74"/>
                    <w:jc w:val="left"/>
                    <w:rPr>
                      <w:sz w:val="28"/>
                    </w:rPr>
                  </w:pPr>
                  <w:r w:rsidRPr="008C4BBF">
                    <w:rPr>
                      <w:sz w:val="28"/>
                    </w:rPr>
                    <w:t>Kommentarer:</w:t>
                  </w:r>
                </w:p>
                <w:p w14:paraId="1C34421F" w14:textId="2CE917DD" w:rsidR="00092CD8" w:rsidRPr="008C4BBF" w:rsidRDefault="00092CD8" w:rsidP="008C4BBF">
                  <w:pPr>
                    <w:pStyle w:val="author"/>
                    <w:jc w:val="left"/>
                    <w:rPr>
                      <w:rFonts w:ascii="Times New Roman" w:hAnsi="Times New Roman"/>
                      <w:sz w:val="24"/>
                    </w:rPr>
                  </w:pPr>
                </w:p>
              </w:tc>
            </w:tr>
            <w:tr w:rsidR="0094244A" w:rsidRPr="008C4BBF" w14:paraId="7795AC4B" w14:textId="77777777" w:rsidTr="00092CD8">
              <w:tc>
                <w:tcPr>
                  <w:tcW w:w="3323" w:type="dxa"/>
                </w:tcPr>
                <w:p w14:paraId="7E8C68B2" w14:textId="77777777" w:rsidR="0094244A" w:rsidRPr="008C4BBF" w:rsidRDefault="0094244A" w:rsidP="008C4BBF">
                  <w:pPr>
                    <w:pStyle w:val="author"/>
                    <w:jc w:val="left"/>
                    <w:rPr>
                      <w:rFonts w:ascii="Times New Roman" w:hAnsi="Times New Roman"/>
                    </w:rPr>
                  </w:pPr>
                </w:p>
              </w:tc>
              <w:tc>
                <w:tcPr>
                  <w:tcW w:w="4877" w:type="dxa"/>
                  <w:hideMark/>
                </w:tcPr>
                <w:p w14:paraId="6B996A73" w14:textId="4B4A5944" w:rsidR="0094244A" w:rsidRPr="008C4BBF" w:rsidRDefault="0094244A" w:rsidP="008C4BBF">
                  <w:pPr>
                    <w:pStyle w:val="CourseDescription"/>
                    <w:jc w:val="left"/>
                    <w:rPr>
                      <w:rFonts w:ascii="Times New Roman" w:hAnsi="Times New Roman" w:cs="Times New Roman"/>
                      <w:sz w:val="24"/>
                    </w:rPr>
                  </w:pPr>
                </w:p>
              </w:tc>
            </w:tr>
          </w:tbl>
          <w:p w14:paraId="43FFB674" w14:textId="77777777" w:rsidR="00491361" w:rsidRPr="008C4BBF" w:rsidRDefault="00491361" w:rsidP="008C4BBF">
            <w:pPr>
              <w:pStyle w:val="author"/>
              <w:jc w:val="left"/>
              <w:rPr>
                <w:rFonts w:ascii="Times New Roman" w:eastAsiaTheme="majorEastAsia" w:hAnsi="Times New Roman"/>
                <w:b w:val="0"/>
                <w:iCs/>
                <w:color w:val="FF0000"/>
                <w:spacing w:val="15"/>
                <w:szCs w:val="24"/>
              </w:rPr>
            </w:pPr>
          </w:p>
        </w:tc>
        <w:tc>
          <w:tcPr>
            <w:tcW w:w="220" w:type="dxa"/>
          </w:tcPr>
          <w:p w14:paraId="440747B2" w14:textId="77777777" w:rsidR="00491361" w:rsidRPr="008C4BBF" w:rsidRDefault="00491361" w:rsidP="008C4BBF">
            <w:pPr>
              <w:pStyle w:val="CourseDescription"/>
              <w:jc w:val="left"/>
              <w:rPr>
                <w:rFonts w:ascii="Times New Roman" w:hAnsi="Times New Roman" w:cs="Times New Roman"/>
                <w:sz w:val="24"/>
              </w:rPr>
            </w:pPr>
          </w:p>
        </w:tc>
      </w:tr>
      <w:tr w:rsidR="0008570B" w:rsidRPr="008C4BBF" w14:paraId="131B7B95" w14:textId="77777777" w:rsidTr="00092CD8">
        <w:tc>
          <w:tcPr>
            <w:tcW w:w="8675" w:type="dxa"/>
          </w:tcPr>
          <w:p w14:paraId="1B3094A1" w14:textId="77777777" w:rsidR="0008570B" w:rsidRPr="008C4BBF" w:rsidRDefault="0008570B" w:rsidP="008C4BBF">
            <w:pPr>
              <w:pStyle w:val="author"/>
              <w:jc w:val="left"/>
              <w:rPr>
                <w:rFonts w:ascii="Times New Roman" w:hAnsi="Times New Roman"/>
              </w:rPr>
            </w:pPr>
          </w:p>
        </w:tc>
        <w:tc>
          <w:tcPr>
            <w:tcW w:w="220" w:type="dxa"/>
          </w:tcPr>
          <w:p w14:paraId="31C2A407" w14:textId="77777777" w:rsidR="0008570B" w:rsidRPr="008C4BBF" w:rsidRDefault="0008570B" w:rsidP="008C4BBF">
            <w:pPr>
              <w:pStyle w:val="CourseDescription"/>
              <w:jc w:val="left"/>
              <w:rPr>
                <w:rFonts w:ascii="Times New Roman" w:hAnsi="Times New Roman" w:cs="Times New Roman"/>
                <w:sz w:val="24"/>
              </w:rPr>
            </w:pPr>
          </w:p>
        </w:tc>
      </w:tr>
      <w:tr w:rsidR="0008570B" w:rsidRPr="008C4BBF" w14:paraId="58DE32C2" w14:textId="77777777" w:rsidTr="00092CD8">
        <w:tc>
          <w:tcPr>
            <w:tcW w:w="8675" w:type="dxa"/>
          </w:tcPr>
          <w:p w14:paraId="2060D135" w14:textId="77777777" w:rsidR="0008570B" w:rsidRPr="008C4BBF" w:rsidRDefault="0008570B" w:rsidP="008C4BBF">
            <w:pPr>
              <w:pStyle w:val="author"/>
              <w:jc w:val="left"/>
              <w:rPr>
                <w:rFonts w:ascii="Times New Roman" w:hAnsi="Times New Roman"/>
              </w:rPr>
            </w:pPr>
          </w:p>
        </w:tc>
        <w:tc>
          <w:tcPr>
            <w:tcW w:w="220" w:type="dxa"/>
          </w:tcPr>
          <w:p w14:paraId="3D469C12" w14:textId="77777777" w:rsidR="0008570B" w:rsidRPr="008C4BBF" w:rsidRDefault="0008570B" w:rsidP="008C4BBF">
            <w:pPr>
              <w:pStyle w:val="CourseDescription"/>
              <w:jc w:val="left"/>
              <w:rPr>
                <w:rFonts w:ascii="Times New Roman" w:hAnsi="Times New Roman" w:cs="Times New Roman"/>
                <w:sz w:val="24"/>
              </w:rPr>
            </w:pPr>
          </w:p>
        </w:tc>
      </w:tr>
    </w:tbl>
    <w:p w14:paraId="5F4E1C9C" w14:textId="77777777" w:rsidR="00574774" w:rsidRPr="008C4BBF" w:rsidRDefault="00934984" w:rsidP="008C4BBF">
      <w:pPr>
        <w:pStyle w:val="Contents"/>
        <w:jc w:val="left"/>
        <w:rPr>
          <w:rFonts w:ascii="Times New Roman" w:hAnsi="Times New Roman"/>
        </w:rPr>
      </w:pPr>
      <w:r w:rsidRPr="008C4BBF">
        <w:rPr>
          <w:rFonts w:ascii="Times New Roman" w:hAnsi="Times New Roman"/>
        </w:rPr>
        <w:lastRenderedPageBreak/>
        <w:t>Innehållsförteckning</w:t>
      </w:r>
    </w:p>
    <w:p w14:paraId="52AC683C" w14:textId="77777777" w:rsidR="00574774" w:rsidRPr="008C4BBF" w:rsidRDefault="00574774" w:rsidP="008C4BBF">
      <w:pPr>
        <w:pStyle w:val="TOC1"/>
        <w:jc w:val="left"/>
      </w:pPr>
    </w:p>
    <w:p w14:paraId="3B279E4A" w14:textId="77777777" w:rsidR="00934984" w:rsidRPr="008C4BBF" w:rsidRDefault="00934984" w:rsidP="008C4BBF">
      <w:pPr>
        <w:jc w:val="left"/>
      </w:pPr>
    </w:p>
    <w:p w14:paraId="3AD54260" w14:textId="77777777" w:rsidR="00372518" w:rsidRPr="008C4BBF" w:rsidRDefault="00854E90" w:rsidP="008C4BBF">
      <w:pPr>
        <w:pStyle w:val="TOC1"/>
        <w:jc w:val="left"/>
        <w:rPr>
          <w:rFonts w:eastAsiaTheme="minorEastAsia"/>
          <w:noProof/>
          <w:sz w:val="22"/>
          <w:lang w:eastAsia="sv-SE"/>
        </w:rPr>
      </w:pPr>
      <w:r w:rsidRPr="008C4BBF">
        <w:fldChar w:fldCharType="begin"/>
      </w:r>
      <w:r w:rsidR="00E1650F" w:rsidRPr="008C4BBF">
        <w:instrText xml:space="preserve"> TOC \o "1-3"</w:instrText>
      </w:r>
      <w:r w:rsidRPr="008C4BBF">
        <w:instrText xml:space="preserve"> \z \u </w:instrText>
      </w:r>
      <w:r w:rsidRPr="008C4BBF">
        <w:fldChar w:fldCharType="separate"/>
      </w:r>
      <w:r w:rsidR="00372518" w:rsidRPr="008C4BBF">
        <w:rPr>
          <w:noProof/>
        </w:rPr>
        <w:t>Abstrakt</w:t>
      </w:r>
      <w:r w:rsidR="00372518" w:rsidRPr="008C4BBF">
        <w:rPr>
          <w:noProof/>
          <w:webHidden/>
        </w:rPr>
        <w:tab/>
      </w:r>
      <w:r w:rsidR="00372518" w:rsidRPr="008C4BBF">
        <w:rPr>
          <w:noProof/>
          <w:webHidden/>
        </w:rPr>
        <w:fldChar w:fldCharType="begin"/>
      </w:r>
      <w:r w:rsidR="00372518" w:rsidRPr="008C4BBF">
        <w:rPr>
          <w:noProof/>
          <w:webHidden/>
        </w:rPr>
        <w:instrText xml:space="preserve"> PAGEREF _Toc404077061 \h </w:instrText>
      </w:r>
      <w:r w:rsidR="00372518" w:rsidRPr="008C4BBF">
        <w:rPr>
          <w:noProof/>
          <w:webHidden/>
        </w:rPr>
      </w:r>
      <w:r w:rsidR="00372518" w:rsidRPr="008C4BBF">
        <w:rPr>
          <w:noProof/>
          <w:webHidden/>
        </w:rPr>
        <w:fldChar w:fldCharType="separate"/>
      </w:r>
      <w:r w:rsidR="00372518" w:rsidRPr="008C4BBF">
        <w:rPr>
          <w:noProof/>
          <w:webHidden/>
        </w:rPr>
        <w:t>3</w:t>
      </w:r>
      <w:r w:rsidR="00372518" w:rsidRPr="008C4BBF">
        <w:rPr>
          <w:noProof/>
          <w:webHidden/>
        </w:rPr>
        <w:fldChar w:fldCharType="end"/>
      </w:r>
    </w:p>
    <w:p w14:paraId="22603BE3" w14:textId="77777777" w:rsidR="00372518" w:rsidRPr="008C4BBF" w:rsidRDefault="00372518" w:rsidP="008C4BBF">
      <w:pPr>
        <w:pStyle w:val="TOC1"/>
        <w:jc w:val="left"/>
        <w:rPr>
          <w:rFonts w:eastAsiaTheme="minorEastAsia"/>
          <w:noProof/>
          <w:sz w:val="22"/>
          <w:lang w:eastAsia="sv-SE"/>
        </w:rPr>
      </w:pPr>
      <w:r w:rsidRPr="008C4BBF">
        <w:rPr>
          <w:noProof/>
        </w:rPr>
        <w:t>1</w:t>
      </w:r>
      <w:r w:rsidRPr="008C4BBF">
        <w:rPr>
          <w:rFonts w:eastAsiaTheme="minorEastAsia"/>
          <w:noProof/>
          <w:sz w:val="22"/>
          <w:lang w:eastAsia="sv-SE"/>
        </w:rPr>
        <w:tab/>
      </w:r>
      <w:r w:rsidRPr="008C4BBF">
        <w:rPr>
          <w:noProof/>
        </w:rPr>
        <w:t>Inledning och teori</w:t>
      </w:r>
      <w:r w:rsidRPr="008C4BBF">
        <w:rPr>
          <w:noProof/>
          <w:webHidden/>
        </w:rPr>
        <w:tab/>
      </w:r>
      <w:r w:rsidRPr="008C4BBF">
        <w:rPr>
          <w:noProof/>
          <w:webHidden/>
        </w:rPr>
        <w:fldChar w:fldCharType="begin"/>
      </w:r>
      <w:r w:rsidRPr="008C4BBF">
        <w:rPr>
          <w:noProof/>
          <w:webHidden/>
        </w:rPr>
        <w:instrText xml:space="preserve"> PAGEREF _Toc404077062 \h </w:instrText>
      </w:r>
      <w:r w:rsidRPr="008C4BBF">
        <w:rPr>
          <w:noProof/>
          <w:webHidden/>
        </w:rPr>
      </w:r>
      <w:r w:rsidRPr="008C4BBF">
        <w:rPr>
          <w:noProof/>
          <w:webHidden/>
        </w:rPr>
        <w:fldChar w:fldCharType="separate"/>
      </w:r>
      <w:r w:rsidRPr="008C4BBF">
        <w:rPr>
          <w:noProof/>
          <w:webHidden/>
        </w:rPr>
        <w:t>4</w:t>
      </w:r>
      <w:r w:rsidRPr="008C4BBF">
        <w:rPr>
          <w:noProof/>
          <w:webHidden/>
        </w:rPr>
        <w:fldChar w:fldCharType="end"/>
      </w:r>
    </w:p>
    <w:p w14:paraId="60E6333A" w14:textId="77777777" w:rsidR="00372518" w:rsidRPr="008C4BBF" w:rsidRDefault="00372518" w:rsidP="008C4BBF">
      <w:pPr>
        <w:pStyle w:val="TOC2"/>
        <w:jc w:val="left"/>
        <w:rPr>
          <w:rFonts w:eastAsiaTheme="minorEastAsia"/>
          <w:sz w:val="22"/>
          <w:lang w:eastAsia="sv-SE"/>
        </w:rPr>
      </w:pPr>
      <w:r w:rsidRPr="008C4BBF">
        <w:t>1.1</w:t>
      </w:r>
      <w:r w:rsidRPr="008C4BBF">
        <w:rPr>
          <w:rFonts w:eastAsiaTheme="minorEastAsia"/>
          <w:sz w:val="22"/>
          <w:lang w:eastAsia="sv-SE"/>
        </w:rPr>
        <w:tab/>
      </w:r>
      <w:r w:rsidRPr="008C4BBF">
        <w:t>Bakgrund</w:t>
      </w:r>
      <w:r w:rsidRPr="008C4BBF">
        <w:rPr>
          <w:webHidden/>
        </w:rPr>
        <w:tab/>
      </w:r>
      <w:r w:rsidRPr="008C4BBF">
        <w:rPr>
          <w:webHidden/>
        </w:rPr>
        <w:fldChar w:fldCharType="begin"/>
      </w:r>
      <w:r w:rsidRPr="008C4BBF">
        <w:rPr>
          <w:webHidden/>
        </w:rPr>
        <w:instrText xml:space="preserve"> PAGEREF _Toc404077063 \h </w:instrText>
      </w:r>
      <w:r w:rsidRPr="008C4BBF">
        <w:rPr>
          <w:webHidden/>
        </w:rPr>
      </w:r>
      <w:r w:rsidRPr="008C4BBF">
        <w:rPr>
          <w:webHidden/>
        </w:rPr>
        <w:fldChar w:fldCharType="separate"/>
      </w:r>
      <w:r w:rsidRPr="008C4BBF">
        <w:rPr>
          <w:webHidden/>
        </w:rPr>
        <w:t>4</w:t>
      </w:r>
      <w:r w:rsidRPr="008C4BBF">
        <w:rPr>
          <w:webHidden/>
        </w:rPr>
        <w:fldChar w:fldCharType="end"/>
      </w:r>
    </w:p>
    <w:p w14:paraId="7A482803" w14:textId="77777777" w:rsidR="00372518" w:rsidRPr="008C4BBF" w:rsidRDefault="00372518" w:rsidP="008C4BBF">
      <w:pPr>
        <w:pStyle w:val="TOC2"/>
        <w:jc w:val="left"/>
        <w:rPr>
          <w:rFonts w:eastAsiaTheme="minorEastAsia"/>
          <w:sz w:val="22"/>
          <w:lang w:eastAsia="sv-SE"/>
        </w:rPr>
      </w:pPr>
      <w:r w:rsidRPr="008C4BBF">
        <w:t>1.2</w:t>
      </w:r>
      <w:r w:rsidRPr="008C4BBF">
        <w:rPr>
          <w:rFonts w:eastAsiaTheme="minorEastAsia"/>
          <w:sz w:val="22"/>
          <w:lang w:eastAsia="sv-SE"/>
        </w:rPr>
        <w:tab/>
      </w:r>
      <w:r w:rsidRPr="008C4BBF">
        <w:t>Problemformulering</w:t>
      </w:r>
      <w:r w:rsidRPr="008C4BBF">
        <w:rPr>
          <w:webHidden/>
        </w:rPr>
        <w:tab/>
      </w:r>
      <w:r w:rsidRPr="008C4BBF">
        <w:rPr>
          <w:webHidden/>
        </w:rPr>
        <w:fldChar w:fldCharType="begin"/>
      </w:r>
      <w:r w:rsidRPr="008C4BBF">
        <w:rPr>
          <w:webHidden/>
        </w:rPr>
        <w:instrText xml:space="preserve"> PAGEREF _Toc404077064 \h </w:instrText>
      </w:r>
      <w:r w:rsidRPr="008C4BBF">
        <w:rPr>
          <w:webHidden/>
        </w:rPr>
      </w:r>
      <w:r w:rsidRPr="008C4BBF">
        <w:rPr>
          <w:webHidden/>
        </w:rPr>
        <w:fldChar w:fldCharType="separate"/>
      </w:r>
      <w:r w:rsidRPr="008C4BBF">
        <w:rPr>
          <w:webHidden/>
        </w:rPr>
        <w:t>4</w:t>
      </w:r>
      <w:r w:rsidRPr="008C4BBF">
        <w:rPr>
          <w:webHidden/>
        </w:rPr>
        <w:fldChar w:fldCharType="end"/>
      </w:r>
    </w:p>
    <w:p w14:paraId="3D33E32A" w14:textId="77777777" w:rsidR="00372518" w:rsidRPr="008C4BBF" w:rsidRDefault="00372518" w:rsidP="008C4BBF">
      <w:pPr>
        <w:pStyle w:val="TOC2"/>
        <w:jc w:val="left"/>
        <w:rPr>
          <w:rFonts w:eastAsiaTheme="minorEastAsia"/>
          <w:sz w:val="22"/>
          <w:lang w:eastAsia="sv-SE"/>
        </w:rPr>
      </w:pPr>
      <w:r w:rsidRPr="008C4BBF">
        <w:t>1.3</w:t>
      </w:r>
      <w:r w:rsidRPr="008C4BBF">
        <w:rPr>
          <w:rFonts w:eastAsiaTheme="minorEastAsia"/>
          <w:sz w:val="22"/>
          <w:lang w:eastAsia="sv-SE"/>
        </w:rPr>
        <w:tab/>
      </w:r>
      <w:r w:rsidRPr="008C4BBF">
        <w:t>Syfte och avgränsningar</w:t>
      </w:r>
      <w:r w:rsidRPr="008C4BBF">
        <w:rPr>
          <w:webHidden/>
        </w:rPr>
        <w:tab/>
      </w:r>
      <w:r w:rsidRPr="008C4BBF">
        <w:rPr>
          <w:webHidden/>
        </w:rPr>
        <w:fldChar w:fldCharType="begin"/>
      </w:r>
      <w:r w:rsidRPr="008C4BBF">
        <w:rPr>
          <w:webHidden/>
        </w:rPr>
        <w:instrText xml:space="preserve"> PAGEREF _Toc404077065 \h </w:instrText>
      </w:r>
      <w:r w:rsidRPr="008C4BBF">
        <w:rPr>
          <w:webHidden/>
        </w:rPr>
      </w:r>
      <w:r w:rsidRPr="008C4BBF">
        <w:rPr>
          <w:webHidden/>
        </w:rPr>
        <w:fldChar w:fldCharType="separate"/>
      </w:r>
      <w:r w:rsidRPr="008C4BBF">
        <w:rPr>
          <w:webHidden/>
        </w:rPr>
        <w:t>4</w:t>
      </w:r>
      <w:r w:rsidRPr="008C4BBF">
        <w:rPr>
          <w:webHidden/>
        </w:rPr>
        <w:fldChar w:fldCharType="end"/>
      </w:r>
    </w:p>
    <w:p w14:paraId="0A9EA7A4" w14:textId="77777777" w:rsidR="00372518" w:rsidRPr="008C4BBF" w:rsidRDefault="00372518" w:rsidP="008C4BBF">
      <w:pPr>
        <w:pStyle w:val="TOC1"/>
        <w:jc w:val="left"/>
        <w:rPr>
          <w:rFonts w:eastAsiaTheme="minorEastAsia"/>
          <w:noProof/>
          <w:sz w:val="22"/>
          <w:lang w:eastAsia="sv-SE"/>
        </w:rPr>
      </w:pPr>
      <w:r w:rsidRPr="008C4BBF">
        <w:rPr>
          <w:noProof/>
        </w:rPr>
        <w:t>2</w:t>
      </w:r>
      <w:r w:rsidRPr="008C4BBF">
        <w:rPr>
          <w:rFonts w:eastAsiaTheme="minorEastAsia"/>
          <w:noProof/>
          <w:sz w:val="22"/>
          <w:lang w:eastAsia="sv-SE"/>
        </w:rPr>
        <w:tab/>
      </w:r>
      <w:r w:rsidRPr="008C4BBF">
        <w:rPr>
          <w:noProof/>
        </w:rPr>
        <w:t>Metod och utförande</w:t>
      </w:r>
      <w:r w:rsidRPr="008C4BBF">
        <w:rPr>
          <w:noProof/>
          <w:webHidden/>
        </w:rPr>
        <w:tab/>
      </w:r>
      <w:r w:rsidRPr="008C4BBF">
        <w:rPr>
          <w:noProof/>
          <w:webHidden/>
        </w:rPr>
        <w:fldChar w:fldCharType="begin"/>
      </w:r>
      <w:r w:rsidRPr="008C4BBF">
        <w:rPr>
          <w:noProof/>
          <w:webHidden/>
        </w:rPr>
        <w:instrText xml:space="preserve"> PAGEREF _Toc404077066 \h </w:instrText>
      </w:r>
      <w:r w:rsidRPr="008C4BBF">
        <w:rPr>
          <w:noProof/>
          <w:webHidden/>
        </w:rPr>
      </w:r>
      <w:r w:rsidRPr="008C4BBF">
        <w:rPr>
          <w:noProof/>
          <w:webHidden/>
        </w:rPr>
        <w:fldChar w:fldCharType="separate"/>
      </w:r>
      <w:r w:rsidRPr="008C4BBF">
        <w:rPr>
          <w:noProof/>
          <w:webHidden/>
        </w:rPr>
        <w:t>5</w:t>
      </w:r>
      <w:r w:rsidRPr="008C4BBF">
        <w:rPr>
          <w:noProof/>
          <w:webHidden/>
        </w:rPr>
        <w:fldChar w:fldCharType="end"/>
      </w:r>
    </w:p>
    <w:p w14:paraId="0391E8D7" w14:textId="77777777" w:rsidR="00372518" w:rsidRPr="008C4BBF" w:rsidRDefault="00372518" w:rsidP="008C4BBF">
      <w:pPr>
        <w:pStyle w:val="TOC1"/>
        <w:jc w:val="left"/>
        <w:rPr>
          <w:rFonts w:eastAsiaTheme="minorEastAsia"/>
          <w:noProof/>
          <w:sz w:val="22"/>
          <w:lang w:eastAsia="sv-SE"/>
        </w:rPr>
      </w:pPr>
      <w:r w:rsidRPr="008C4BBF">
        <w:rPr>
          <w:noProof/>
        </w:rPr>
        <w:t>3</w:t>
      </w:r>
      <w:r w:rsidRPr="008C4BBF">
        <w:rPr>
          <w:rFonts w:eastAsiaTheme="minorEastAsia"/>
          <w:noProof/>
          <w:sz w:val="22"/>
          <w:lang w:eastAsia="sv-SE"/>
        </w:rPr>
        <w:tab/>
      </w:r>
      <w:r w:rsidRPr="008C4BBF">
        <w:rPr>
          <w:noProof/>
        </w:rPr>
        <w:t>Resultat och diskussion</w:t>
      </w:r>
      <w:r w:rsidRPr="008C4BBF">
        <w:rPr>
          <w:noProof/>
          <w:webHidden/>
        </w:rPr>
        <w:tab/>
      </w:r>
      <w:r w:rsidRPr="008C4BBF">
        <w:rPr>
          <w:noProof/>
          <w:webHidden/>
        </w:rPr>
        <w:fldChar w:fldCharType="begin"/>
      </w:r>
      <w:r w:rsidRPr="008C4BBF">
        <w:rPr>
          <w:noProof/>
          <w:webHidden/>
        </w:rPr>
        <w:instrText xml:space="preserve"> PAGEREF _Toc404077067 \h </w:instrText>
      </w:r>
      <w:r w:rsidRPr="008C4BBF">
        <w:rPr>
          <w:noProof/>
          <w:webHidden/>
        </w:rPr>
      </w:r>
      <w:r w:rsidRPr="008C4BBF">
        <w:rPr>
          <w:noProof/>
          <w:webHidden/>
        </w:rPr>
        <w:fldChar w:fldCharType="separate"/>
      </w:r>
      <w:r w:rsidRPr="008C4BBF">
        <w:rPr>
          <w:noProof/>
          <w:webHidden/>
        </w:rPr>
        <w:t>6</w:t>
      </w:r>
      <w:r w:rsidRPr="008C4BBF">
        <w:rPr>
          <w:noProof/>
          <w:webHidden/>
        </w:rPr>
        <w:fldChar w:fldCharType="end"/>
      </w:r>
    </w:p>
    <w:p w14:paraId="0F9E44AB" w14:textId="77777777" w:rsidR="00372518" w:rsidRPr="008C4BBF" w:rsidRDefault="00372518" w:rsidP="008C4BBF">
      <w:pPr>
        <w:pStyle w:val="TOC1"/>
        <w:jc w:val="left"/>
        <w:rPr>
          <w:rFonts w:eastAsiaTheme="minorEastAsia"/>
          <w:noProof/>
          <w:sz w:val="22"/>
          <w:lang w:eastAsia="sv-SE"/>
        </w:rPr>
      </w:pPr>
      <w:r w:rsidRPr="008C4BBF">
        <w:rPr>
          <w:noProof/>
        </w:rPr>
        <w:t>Referenser</w:t>
      </w:r>
      <w:r w:rsidRPr="008C4BBF">
        <w:rPr>
          <w:noProof/>
          <w:webHidden/>
        </w:rPr>
        <w:tab/>
      </w:r>
      <w:r w:rsidRPr="008C4BBF">
        <w:rPr>
          <w:noProof/>
          <w:webHidden/>
        </w:rPr>
        <w:fldChar w:fldCharType="begin"/>
      </w:r>
      <w:r w:rsidRPr="008C4BBF">
        <w:rPr>
          <w:noProof/>
          <w:webHidden/>
        </w:rPr>
        <w:instrText xml:space="preserve"> PAGEREF _Toc404077068 \h </w:instrText>
      </w:r>
      <w:r w:rsidRPr="008C4BBF">
        <w:rPr>
          <w:noProof/>
          <w:webHidden/>
        </w:rPr>
      </w:r>
      <w:r w:rsidRPr="008C4BBF">
        <w:rPr>
          <w:noProof/>
          <w:webHidden/>
        </w:rPr>
        <w:fldChar w:fldCharType="separate"/>
      </w:r>
      <w:r w:rsidRPr="008C4BBF">
        <w:rPr>
          <w:noProof/>
          <w:webHidden/>
        </w:rPr>
        <w:t>7</w:t>
      </w:r>
      <w:r w:rsidRPr="008C4BBF">
        <w:rPr>
          <w:noProof/>
          <w:webHidden/>
        </w:rPr>
        <w:fldChar w:fldCharType="end"/>
      </w:r>
    </w:p>
    <w:p w14:paraId="45BD0F50" w14:textId="77777777" w:rsidR="00372518" w:rsidRPr="008C4BBF" w:rsidRDefault="00372518" w:rsidP="008C4BBF">
      <w:pPr>
        <w:pStyle w:val="TOC1"/>
        <w:jc w:val="left"/>
        <w:rPr>
          <w:rFonts w:eastAsiaTheme="minorEastAsia"/>
          <w:noProof/>
          <w:sz w:val="22"/>
          <w:lang w:eastAsia="sv-SE"/>
        </w:rPr>
      </w:pPr>
      <w:r w:rsidRPr="008C4BBF">
        <w:rPr>
          <w:noProof/>
        </w:rPr>
        <w:t>Bilagor</w:t>
      </w:r>
      <w:r w:rsidRPr="008C4BBF">
        <w:rPr>
          <w:noProof/>
          <w:webHidden/>
        </w:rPr>
        <w:tab/>
      </w:r>
      <w:r w:rsidRPr="008C4BBF">
        <w:rPr>
          <w:noProof/>
          <w:webHidden/>
        </w:rPr>
        <w:fldChar w:fldCharType="begin"/>
      </w:r>
      <w:r w:rsidRPr="008C4BBF">
        <w:rPr>
          <w:noProof/>
          <w:webHidden/>
        </w:rPr>
        <w:instrText xml:space="preserve"> PAGEREF _Toc404077069 \h </w:instrText>
      </w:r>
      <w:r w:rsidRPr="008C4BBF">
        <w:rPr>
          <w:noProof/>
          <w:webHidden/>
        </w:rPr>
      </w:r>
      <w:r w:rsidRPr="008C4BBF">
        <w:rPr>
          <w:noProof/>
          <w:webHidden/>
        </w:rPr>
        <w:fldChar w:fldCharType="separate"/>
      </w:r>
      <w:r w:rsidRPr="008C4BBF">
        <w:rPr>
          <w:noProof/>
          <w:webHidden/>
        </w:rPr>
        <w:t>8</w:t>
      </w:r>
      <w:r w:rsidRPr="008C4BBF">
        <w:rPr>
          <w:noProof/>
          <w:webHidden/>
        </w:rPr>
        <w:fldChar w:fldCharType="end"/>
      </w:r>
    </w:p>
    <w:p w14:paraId="0BDC25A4" w14:textId="77777777" w:rsidR="008323E6" w:rsidRPr="008C4BBF" w:rsidRDefault="00854E90" w:rsidP="008C4BBF">
      <w:pPr>
        <w:jc w:val="left"/>
      </w:pPr>
      <w:r w:rsidRPr="008C4BBF">
        <w:fldChar w:fldCharType="end"/>
      </w:r>
    </w:p>
    <w:p w14:paraId="179CB4C3" w14:textId="77777777" w:rsidR="008323E6" w:rsidRPr="008C4BBF" w:rsidRDefault="008323E6" w:rsidP="008C4BBF">
      <w:pPr>
        <w:jc w:val="left"/>
      </w:pPr>
    </w:p>
    <w:p w14:paraId="71CF4872" w14:textId="77777777" w:rsidR="00376E9C" w:rsidRPr="008C4BBF" w:rsidRDefault="00376E9C" w:rsidP="008C4BBF">
      <w:pPr>
        <w:jc w:val="left"/>
      </w:pPr>
    </w:p>
    <w:p w14:paraId="381B32AD" w14:textId="77777777" w:rsidR="004F0616" w:rsidRPr="008C4BBF" w:rsidRDefault="004F0616" w:rsidP="008C4BBF">
      <w:pPr>
        <w:jc w:val="left"/>
        <w:rPr>
          <w:rFonts w:eastAsia="Times New Roman"/>
          <w:bCs/>
          <w:sz w:val="36"/>
          <w:szCs w:val="28"/>
        </w:rPr>
        <w:sectPr w:rsidR="004F0616" w:rsidRPr="008C4BBF" w:rsidSect="00511F68">
          <w:headerReference w:type="first" r:id="rId8"/>
          <w:pgSz w:w="11906" w:h="16838"/>
          <w:pgMar w:top="1418" w:right="1134" w:bottom="1418" w:left="1985" w:header="709" w:footer="709" w:gutter="0"/>
          <w:cols w:space="708"/>
          <w:titlePg/>
          <w:docGrid w:linePitch="360"/>
        </w:sectPr>
      </w:pPr>
    </w:p>
    <w:p w14:paraId="0673FB08" w14:textId="62878FA9" w:rsidR="00D17671" w:rsidRPr="008C4BBF" w:rsidRDefault="004D6004" w:rsidP="008C4BBF">
      <w:pPr>
        <w:pStyle w:val="Heading1"/>
        <w:numPr>
          <w:ilvl w:val="0"/>
          <w:numId w:val="0"/>
        </w:numPr>
        <w:jc w:val="left"/>
        <w:rPr>
          <w:rFonts w:ascii="Times New Roman" w:hAnsi="Times New Roman"/>
        </w:rPr>
      </w:pPr>
      <w:bookmarkStart w:id="1" w:name="_Toc404077061"/>
      <w:bookmarkStart w:id="2" w:name="_Toc322960033"/>
      <w:r w:rsidRPr="008C4BBF">
        <w:rPr>
          <w:rFonts w:ascii="Times New Roman" w:hAnsi="Times New Roman"/>
        </w:rPr>
        <w:lastRenderedPageBreak/>
        <w:t>Abstrakt</w:t>
      </w:r>
      <w:bookmarkEnd w:id="1"/>
    </w:p>
    <w:p w14:paraId="74D38BF8" w14:textId="2ACCDE92" w:rsidR="008323E6" w:rsidRPr="008C4BBF" w:rsidRDefault="001923B4" w:rsidP="008C4BBF">
      <w:pPr>
        <w:pStyle w:val="Heading1"/>
        <w:jc w:val="left"/>
        <w:rPr>
          <w:rFonts w:ascii="Times New Roman" w:hAnsi="Times New Roman"/>
        </w:rPr>
      </w:pPr>
      <w:bookmarkStart w:id="3" w:name="_Toc404077062"/>
      <w:bookmarkEnd w:id="2"/>
      <w:r w:rsidRPr="008C4BBF">
        <w:rPr>
          <w:rFonts w:ascii="Times New Roman" w:hAnsi="Times New Roman"/>
        </w:rPr>
        <w:lastRenderedPageBreak/>
        <w:t>Inledning</w:t>
      </w:r>
      <w:r w:rsidR="00E34F3D" w:rsidRPr="008C4BBF">
        <w:rPr>
          <w:rFonts w:ascii="Times New Roman" w:hAnsi="Times New Roman"/>
        </w:rPr>
        <w:t xml:space="preserve"> och teori</w:t>
      </w:r>
      <w:bookmarkEnd w:id="3"/>
    </w:p>
    <w:p w14:paraId="72ADAB04" w14:textId="77777777" w:rsidR="001679D3" w:rsidRPr="008C4BBF" w:rsidRDefault="001923B4" w:rsidP="008C4BBF">
      <w:pPr>
        <w:pStyle w:val="Heading2"/>
        <w:rPr>
          <w:rFonts w:ascii="Times New Roman" w:hAnsi="Times New Roman" w:cs="Times New Roman"/>
          <w:lang w:val="sv-SE"/>
        </w:rPr>
      </w:pPr>
      <w:bookmarkStart w:id="4" w:name="_Toc404077063"/>
      <w:r w:rsidRPr="008C4BBF">
        <w:rPr>
          <w:rFonts w:ascii="Times New Roman" w:hAnsi="Times New Roman" w:cs="Times New Roman"/>
          <w:lang w:val="sv-SE"/>
        </w:rPr>
        <w:t>Bakgrund</w:t>
      </w:r>
      <w:bookmarkEnd w:id="4"/>
    </w:p>
    <w:p w14:paraId="3B89D5EE" w14:textId="77777777" w:rsidR="005E68CE" w:rsidRPr="008C4BBF" w:rsidRDefault="005E68CE" w:rsidP="008C4BBF">
      <w:pPr>
        <w:jc w:val="left"/>
      </w:pPr>
    </w:p>
    <w:p w14:paraId="2B5C9057" w14:textId="749D06D2" w:rsidR="005E68CE" w:rsidRPr="008C4BBF" w:rsidRDefault="005E68CE" w:rsidP="008C4BBF">
      <w:pPr>
        <w:pStyle w:val="Heading2"/>
        <w:rPr>
          <w:rFonts w:ascii="Times New Roman" w:hAnsi="Times New Roman" w:cs="Times New Roman"/>
          <w:lang w:val="sv-SE"/>
        </w:rPr>
      </w:pPr>
      <w:r w:rsidRPr="008C4BBF">
        <w:rPr>
          <w:rFonts w:ascii="Times New Roman" w:hAnsi="Times New Roman" w:cs="Times New Roman"/>
          <w:lang w:val="sv-SE"/>
        </w:rPr>
        <w:t>Teori</w:t>
      </w:r>
    </w:p>
    <w:p w14:paraId="5BCCEFC3" w14:textId="5BCDA87A" w:rsidR="005E68CE" w:rsidRPr="008C4BBF" w:rsidRDefault="005E68CE" w:rsidP="008C4BBF">
      <w:pPr>
        <w:jc w:val="left"/>
        <w:rPr>
          <w:szCs w:val="24"/>
        </w:rPr>
      </w:pPr>
      <w:r w:rsidRPr="008C4BBF">
        <w:rPr>
          <w:szCs w:val="24"/>
        </w:rPr>
        <w:t>Newtons första lag säger att en kropp som är i vila eller likformig rörelse, förblir i samma tillstånd så länge inga yttre krafter påverkar kroppen.</w:t>
      </w:r>
      <w:r w:rsidR="008C4BBF" w:rsidRPr="008C4BBF">
        <w:rPr>
          <w:szCs w:val="24"/>
        </w:rPr>
        <w:t xml:space="preserve"> Det vill säga att summan av alla krafter är lika med noll.</w:t>
      </w:r>
    </w:p>
    <w:p w14:paraId="07339AC9" w14:textId="77777777" w:rsidR="00A94C22" w:rsidRDefault="00A94C22" w:rsidP="00A94C22">
      <w:pPr>
        <w:jc w:val="center"/>
        <w:rPr>
          <w:szCs w:val="24"/>
        </w:rPr>
      </w:pPr>
      <w:r w:rsidRPr="00A94C22">
        <w:rPr>
          <w:sz w:val="32"/>
          <w:szCs w:val="24"/>
        </w:rPr>
        <w:t xml:space="preserve">    </w:t>
      </w:r>
      <m:oMath>
        <m:nary>
          <m:naryPr>
            <m:chr m:val="∑"/>
            <m:limLoc m:val="undOvr"/>
            <m:subHide m:val="1"/>
            <m:supHide m:val="1"/>
            <m:ctrlPr>
              <w:rPr>
                <w:rFonts w:ascii="Cambria Math" w:hAnsi="Cambria Math"/>
                <w:i/>
                <w:sz w:val="32"/>
                <w:szCs w:val="24"/>
              </w:rPr>
            </m:ctrlPr>
          </m:naryPr>
          <m:sub/>
          <m:sup/>
          <m:e>
            <m:r>
              <w:rPr>
                <w:rFonts w:ascii="Cambria Math" w:hAnsi="Cambria Math"/>
                <w:sz w:val="32"/>
                <w:szCs w:val="24"/>
              </w:rPr>
              <m:t>F=0</m:t>
            </m:r>
          </m:e>
        </m:nary>
      </m:oMath>
      <w:r>
        <w:rPr>
          <w:szCs w:val="24"/>
        </w:rPr>
        <w:t xml:space="preserve">     </w:t>
      </w:r>
    </w:p>
    <w:p w14:paraId="4C044B68" w14:textId="61C5D2BB" w:rsidR="008C4BBF" w:rsidRPr="00A94C22" w:rsidRDefault="00A94C22" w:rsidP="00A94C22">
      <w:pPr>
        <w:jc w:val="center"/>
        <w:rPr>
          <w:i/>
          <w:szCs w:val="24"/>
        </w:rPr>
      </w:pPr>
      <w:r w:rsidRPr="00A94C22">
        <w:rPr>
          <w:i/>
          <w:szCs w:val="24"/>
        </w:rPr>
        <w:t>där F är kraften (vektor)</w:t>
      </w:r>
    </w:p>
    <w:p w14:paraId="5B0C8B97" w14:textId="77777777" w:rsidR="00A94C22" w:rsidRPr="008C4BBF" w:rsidRDefault="00A94C22" w:rsidP="00A94C22">
      <w:pPr>
        <w:jc w:val="center"/>
        <w:rPr>
          <w:szCs w:val="24"/>
        </w:rPr>
      </w:pPr>
    </w:p>
    <w:p w14:paraId="79D2F115" w14:textId="77777777" w:rsidR="00A94C22" w:rsidRDefault="008C4BBF" w:rsidP="008C4BBF">
      <w:pPr>
        <w:jc w:val="left"/>
        <w:rPr>
          <w:szCs w:val="24"/>
        </w:rPr>
      </w:pPr>
      <w:r>
        <w:rPr>
          <w:szCs w:val="24"/>
        </w:rPr>
        <w:t>Newtons andra lag (även kallad accelerationslagen) säger att kraften är proportionell mot accelerationen. Då massan är konstans säger vi att denna är en proportionalitetskonstant.</w:t>
      </w:r>
    </w:p>
    <w:p w14:paraId="2501F341" w14:textId="77777777" w:rsidR="00CC2CB6" w:rsidRDefault="00CC2CB6" w:rsidP="008C4BBF">
      <w:pPr>
        <w:jc w:val="left"/>
        <w:rPr>
          <w:szCs w:val="24"/>
        </w:rPr>
      </w:pPr>
    </w:p>
    <w:p w14:paraId="16791700" w14:textId="7D32353C" w:rsidR="00A94C22" w:rsidRDefault="00A94C22" w:rsidP="00A94C22">
      <w:pPr>
        <w:jc w:val="center"/>
        <w:rPr>
          <w:sz w:val="32"/>
          <w:szCs w:val="24"/>
        </w:rPr>
      </w:pPr>
      <m:oMathPara>
        <m:oMath>
          <m:r>
            <w:rPr>
              <w:rFonts w:ascii="Cambria Math" w:hAnsi="Cambria Math"/>
              <w:sz w:val="32"/>
              <w:szCs w:val="24"/>
            </w:rPr>
            <m:t>F=m*a</m:t>
          </m:r>
        </m:oMath>
      </m:oMathPara>
    </w:p>
    <w:p w14:paraId="191B3D4B" w14:textId="3E741AC4" w:rsidR="005E68CE" w:rsidRPr="00A94C22" w:rsidRDefault="00A94C22" w:rsidP="00A94C22">
      <w:pPr>
        <w:jc w:val="center"/>
        <w:rPr>
          <w:i/>
          <w:szCs w:val="24"/>
        </w:rPr>
      </w:pPr>
      <w:r w:rsidRPr="00A94C22">
        <w:rPr>
          <w:i/>
          <w:szCs w:val="24"/>
        </w:rPr>
        <w:t>där F är kraften (vektor), a är accelerationen (vektor) samt m är massan (skalär)</w:t>
      </w:r>
      <w:r w:rsidR="005E68CE" w:rsidRPr="00A94C22">
        <w:rPr>
          <w:i/>
          <w:szCs w:val="24"/>
        </w:rPr>
        <w:br/>
      </w:r>
    </w:p>
    <w:p w14:paraId="2389D8C0" w14:textId="3DCD4814" w:rsidR="00854E90" w:rsidRDefault="00A94C22" w:rsidP="008C4BBF">
      <w:pPr>
        <w:jc w:val="left"/>
        <w:rPr>
          <w:szCs w:val="24"/>
        </w:rPr>
      </w:pPr>
      <w:r w:rsidRPr="00CC2CB6">
        <w:rPr>
          <w:szCs w:val="24"/>
        </w:rPr>
        <w:t xml:space="preserve">Newtons tredje lag säger att om det finns två kroppar </w:t>
      </w:r>
      <w:r w:rsidR="00CC2CB6" w:rsidRPr="00CC2CB6">
        <w:rPr>
          <w:szCs w:val="24"/>
        </w:rPr>
        <w:t xml:space="preserve">så </w:t>
      </w:r>
      <w:r w:rsidRPr="00CC2CB6">
        <w:rPr>
          <w:szCs w:val="24"/>
        </w:rPr>
        <w:t xml:space="preserve">påverkar </w:t>
      </w:r>
      <w:r w:rsidR="00CC2CB6" w:rsidRPr="00CC2CB6">
        <w:rPr>
          <w:szCs w:val="24"/>
        </w:rPr>
        <w:t xml:space="preserve">de </w:t>
      </w:r>
      <w:r w:rsidRPr="00CC2CB6">
        <w:rPr>
          <w:szCs w:val="24"/>
        </w:rPr>
        <w:t>alltid varandra med</w:t>
      </w:r>
      <w:r w:rsidR="00CC2CB6" w:rsidRPr="00CC2CB6">
        <w:rPr>
          <w:szCs w:val="24"/>
        </w:rPr>
        <w:t xml:space="preserve"> samma storlek kraft men i motsatt riktning.</w:t>
      </w:r>
    </w:p>
    <w:p w14:paraId="56DDC580" w14:textId="77777777" w:rsidR="00CC2CB6" w:rsidRDefault="00CC2CB6" w:rsidP="008C4BBF">
      <w:pPr>
        <w:jc w:val="left"/>
        <w:rPr>
          <w:szCs w:val="24"/>
        </w:rPr>
      </w:pPr>
    </w:p>
    <w:p w14:paraId="7A4CF844" w14:textId="77777777" w:rsidR="00210C39" w:rsidRPr="008C4BBF" w:rsidRDefault="001923B4" w:rsidP="008C4BBF">
      <w:pPr>
        <w:pStyle w:val="Heading2"/>
        <w:rPr>
          <w:rFonts w:ascii="Times New Roman" w:hAnsi="Times New Roman" w:cs="Times New Roman"/>
          <w:lang w:val="sv-SE"/>
        </w:rPr>
      </w:pPr>
      <w:bookmarkStart w:id="5" w:name="_Toc404077064"/>
      <w:r w:rsidRPr="008C4BBF">
        <w:rPr>
          <w:rFonts w:ascii="Times New Roman" w:hAnsi="Times New Roman" w:cs="Times New Roman"/>
          <w:lang w:val="sv-SE"/>
        </w:rPr>
        <w:t>Problemformulering</w:t>
      </w:r>
      <w:bookmarkEnd w:id="5"/>
    </w:p>
    <w:p w14:paraId="67950E89" w14:textId="29CD221F" w:rsidR="007560E4" w:rsidRPr="008C4BBF" w:rsidRDefault="005E68CE" w:rsidP="008C4BBF">
      <w:pPr>
        <w:jc w:val="left"/>
      </w:pPr>
      <w:r w:rsidRPr="008C4BBF">
        <w:t>Uppgiften handlar om att skriva en subrutin som gör att en satellit i rörelse dockar med en annan satellit i vila utan att krocka. För tydlighetens skull nämns att problemet sker i rymden. För att lösa uppgiften använder vi oss utav Newtons tre lagar.</w:t>
      </w:r>
    </w:p>
    <w:p w14:paraId="5CD76A16" w14:textId="77777777" w:rsidR="005E68CE" w:rsidRPr="008C4BBF" w:rsidRDefault="005E68CE" w:rsidP="008C4BBF">
      <w:pPr>
        <w:jc w:val="left"/>
      </w:pPr>
    </w:p>
    <w:p w14:paraId="72CE2ABF" w14:textId="3FA23122" w:rsidR="007560E4" w:rsidRDefault="001923B4" w:rsidP="008C4BBF">
      <w:pPr>
        <w:pStyle w:val="Heading2"/>
        <w:rPr>
          <w:rFonts w:ascii="Times New Roman" w:hAnsi="Times New Roman" w:cs="Times New Roman"/>
          <w:lang w:val="sv-SE"/>
        </w:rPr>
      </w:pPr>
      <w:bookmarkStart w:id="6" w:name="_Toc404077065"/>
      <w:r w:rsidRPr="008C4BBF">
        <w:rPr>
          <w:rFonts w:ascii="Times New Roman" w:hAnsi="Times New Roman" w:cs="Times New Roman"/>
          <w:lang w:val="sv-SE"/>
        </w:rPr>
        <w:t>Syfte och avgränsningar</w:t>
      </w:r>
      <w:bookmarkEnd w:id="6"/>
    </w:p>
    <w:p w14:paraId="61166C12" w14:textId="3009E483" w:rsidR="006A56F9" w:rsidRPr="006A56F9" w:rsidRDefault="006A56F9" w:rsidP="006A56F9">
      <w:r>
        <w:t>Syfte med uppgiften var att lära sig grundläggande fysik, programmering i Matlab och simulering i Simulink. Vi avgränsade oss till att jobba med fysiken kring kraft, impuls samt rörelsemängd.</w:t>
      </w:r>
      <w:r w:rsidR="0059792A">
        <w:t xml:space="preserve"> Programmeringsdelen var avgränsad till en mindre subrutin.</w:t>
      </w:r>
    </w:p>
    <w:p w14:paraId="352D78B7" w14:textId="7B51D060" w:rsidR="00804821" w:rsidRDefault="00804821" w:rsidP="008C4BBF">
      <w:pPr>
        <w:pStyle w:val="Heading1"/>
        <w:jc w:val="left"/>
        <w:rPr>
          <w:rFonts w:ascii="Times New Roman" w:hAnsi="Times New Roman"/>
        </w:rPr>
      </w:pPr>
      <w:bookmarkStart w:id="7" w:name="_Toc404077066"/>
      <w:r w:rsidRPr="008C4BBF">
        <w:rPr>
          <w:rFonts w:ascii="Times New Roman" w:hAnsi="Times New Roman"/>
        </w:rPr>
        <w:lastRenderedPageBreak/>
        <w:t>Metod och utförande</w:t>
      </w:r>
      <w:bookmarkEnd w:id="7"/>
    </w:p>
    <w:p w14:paraId="76BFE922" w14:textId="3FFEC010" w:rsidR="006A56F9" w:rsidRPr="006A56F9" w:rsidRDefault="0059792A" w:rsidP="006A56F9">
      <w:r>
        <w:t>En fundamental del i arbetsgången var att läsa på om de datorprogram som vi använt oss av där en introduktion var nödvändig. Detta gäller även teori delen då det mesta behövdes repeteras men också där en del var nytt. Därefter omsattes allt vi lärt oss i praktiken, främst inom Matlab/Simulink men även i skrivningen av denna rapport.</w:t>
      </w:r>
    </w:p>
    <w:p w14:paraId="3B5FBCA8" w14:textId="77777777" w:rsidR="006A56F9" w:rsidRDefault="006A56F9" w:rsidP="006A56F9"/>
    <w:p w14:paraId="234169CC" w14:textId="77777777" w:rsidR="0087756E" w:rsidRDefault="0087756E" w:rsidP="006A56F9"/>
    <w:p w14:paraId="1F8470BB" w14:textId="4D69649A" w:rsidR="0087756E" w:rsidRPr="006A56F9" w:rsidRDefault="0087756E" w:rsidP="006A56F9">
      <w:r>
        <w:rPr>
          <w:noProof/>
          <w:lang w:eastAsia="sv-SE"/>
        </w:rPr>
        <w:drawing>
          <wp:inline distT="0" distB="0" distL="0" distR="0" wp14:anchorId="00280F30" wp14:editId="11C1A87C">
            <wp:extent cx="558165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2771775"/>
                    </a:xfrm>
                    <a:prstGeom prst="rect">
                      <a:avLst/>
                    </a:prstGeom>
                    <a:noFill/>
                    <a:ln>
                      <a:noFill/>
                    </a:ln>
                  </pic:spPr>
                </pic:pic>
              </a:graphicData>
            </a:graphic>
          </wp:inline>
        </w:drawing>
      </w:r>
    </w:p>
    <w:p w14:paraId="7592E5D2" w14:textId="11DBAF89" w:rsidR="009956C3" w:rsidRDefault="004D6004" w:rsidP="008C4BBF">
      <w:pPr>
        <w:pStyle w:val="Heading1"/>
        <w:jc w:val="left"/>
        <w:rPr>
          <w:rFonts w:ascii="Times New Roman" w:hAnsi="Times New Roman"/>
        </w:rPr>
      </w:pPr>
      <w:bookmarkStart w:id="8" w:name="_Toc404077067"/>
      <w:r w:rsidRPr="008C4BBF">
        <w:rPr>
          <w:rFonts w:ascii="Times New Roman" w:hAnsi="Times New Roman"/>
        </w:rPr>
        <w:lastRenderedPageBreak/>
        <w:t>Resultat och diskussion</w:t>
      </w:r>
      <w:bookmarkEnd w:id="8"/>
    </w:p>
    <w:p w14:paraId="2208B0CC" w14:textId="77777777" w:rsidR="006331E9" w:rsidRDefault="008A2B7A" w:rsidP="006331E9">
      <w:pPr>
        <w:jc w:val="left"/>
      </w:pPr>
      <w:r>
        <w:t>Resultaten i Matlab blev framgångsrika</w:t>
      </w:r>
      <w:r w:rsidR="00B83D8C">
        <w:t xml:space="preserve"> och i Simulink skapades en modell. Subrutinen fungerar som det var tänkt samt enligt kraven i uppgiftbeskrivningen. </w:t>
      </w:r>
      <w:r w:rsidR="006331E9">
        <w:t xml:space="preserve">Vid programmets början befinner sig en satellit i vila och den andra i rörelse. Är den relativa hastigheten mellan de två satelliterna mindre eller lika med 2m/s och avståndet fem meter vid kollisionsögonblicket, sker en dockning av de två satelliterna. Därefter rör de sig som en gemensam enhet. Det har skett en fullständigt oelastisk stöt. Om inte tidigare nämnda krav uppfylls, sker istället en elastisk stöt och de båda satelliterna fortsätter med varsin hastighet och acceleration i motsatta riktningar. </w:t>
      </w:r>
    </w:p>
    <w:p w14:paraId="5BC12BCC" w14:textId="77777777" w:rsidR="006331E9" w:rsidRDefault="006331E9" w:rsidP="006331E9">
      <w:pPr>
        <w:jc w:val="left"/>
      </w:pPr>
    </w:p>
    <w:p w14:paraId="12B15A94" w14:textId="15C05D82" w:rsidR="00847282" w:rsidRDefault="006331E9" w:rsidP="006331E9">
      <w:pPr>
        <w:jc w:val="left"/>
      </w:pPr>
      <w:r>
        <w:t xml:space="preserve">Simuleringen </w:t>
      </w:r>
      <w:r w:rsidR="00B83D8C">
        <w:t>i Simulink uppfyller sin f</w:t>
      </w:r>
      <w:r>
        <w:t xml:space="preserve">unktion att simulera dockning </w:t>
      </w:r>
      <w:r w:rsidR="00B83D8C">
        <w:t>eller studs, med andra ord att v</w:t>
      </w:r>
      <w:r>
        <w:t>isa det som händer i subrutine</w:t>
      </w:r>
      <w:r w:rsidR="00847282">
        <w:t>n. Det sista som sker i simuleringen är att två displayer visar ifall dockning ägt rum. Med hjälp av var sitt booleskts visar de ett sant eller ett falskt påstående.</w:t>
      </w:r>
    </w:p>
    <w:p w14:paraId="0FD00664" w14:textId="77777777" w:rsidR="00847282" w:rsidRDefault="00847282" w:rsidP="006331E9">
      <w:pPr>
        <w:jc w:val="left"/>
      </w:pPr>
    </w:p>
    <w:p w14:paraId="3E8B19DC" w14:textId="1E5EF276" w:rsidR="00847282" w:rsidRPr="0087756E" w:rsidRDefault="00847282" w:rsidP="006331E9">
      <w:pPr>
        <w:jc w:val="left"/>
        <w:sectPr w:rsidR="00847282" w:rsidRPr="0087756E" w:rsidSect="00511F68">
          <w:footerReference w:type="default" r:id="rId10"/>
          <w:pgSz w:w="11906" w:h="16838"/>
          <w:pgMar w:top="1418" w:right="1134" w:bottom="1418" w:left="1985" w:header="709" w:footer="709" w:gutter="0"/>
          <w:cols w:space="708"/>
          <w:docGrid w:linePitch="360"/>
        </w:sectPr>
      </w:pPr>
      <w:r>
        <w:t xml:space="preserve">Metoden är omöjlig att tillämpa i verkligheten eftersom att förenklingen är alldeles för grov. </w:t>
      </w:r>
      <w:r w:rsidR="005E4F1A">
        <w:t>Det är flera krafter som försummas. Däremot tycker vi att det är en bra modell att börja med för att få en förståelse för hur dockning av satelliter går till.</w:t>
      </w:r>
    </w:p>
    <w:p w14:paraId="386E306D" w14:textId="77777777" w:rsidR="004F0616" w:rsidRPr="006331E9" w:rsidRDefault="004F0616" w:rsidP="008C4BBF">
      <w:pPr>
        <w:pStyle w:val="Heading1"/>
        <w:numPr>
          <w:ilvl w:val="0"/>
          <w:numId w:val="0"/>
        </w:numPr>
        <w:jc w:val="left"/>
        <w:rPr>
          <w:rFonts w:ascii="Times New Roman" w:hAnsi="Times New Roman"/>
        </w:rPr>
      </w:pPr>
      <w:bookmarkStart w:id="9" w:name="_Toc322960043"/>
      <w:bookmarkStart w:id="10" w:name="_Toc404077068"/>
      <w:r w:rsidRPr="006331E9">
        <w:rPr>
          <w:rFonts w:ascii="Times New Roman" w:hAnsi="Times New Roman"/>
        </w:rPr>
        <w:lastRenderedPageBreak/>
        <w:t>Referenser</w:t>
      </w:r>
      <w:bookmarkEnd w:id="9"/>
      <w:bookmarkEnd w:id="10"/>
    </w:p>
    <w:p w14:paraId="19BD39C4" w14:textId="7771273B" w:rsidR="00235652" w:rsidRPr="00326EB6" w:rsidRDefault="00235652" w:rsidP="008C4BBF">
      <w:pPr>
        <w:jc w:val="left"/>
        <w:rPr>
          <w:szCs w:val="24"/>
          <w:lang w:val="en-US"/>
        </w:rPr>
      </w:pPr>
      <w:r w:rsidRPr="00326EB6">
        <w:rPr>
          <w:rStyle w:val="a-declarative"/>
          <w:color w:val="333333"/>
          <w:szCs w:val="24"/>
          <w:lang w:val="en-US"/>
        </w:rPr>
        <w:t xml:space="preserve">Walker, James S (2009), Physics (4th Edition), </w:t>
      </w:r>
      <w:r w:rsidRPr="00326EB6">
        <w:rPr>
          <w:rStyle w:val="a-color-secondary"/>
          <w:color w:val="333333"/>
          <w:szCs w:val="24"/>
          <w:lang w:val="en-US"/>
        </w:rPr>
        <w:t xml:space="preserve">ISBN-13: </w:t>
      </w:r>
      <w:r w:rsidRPr="00326EB6">
        <w:rPr>
          <w:color w:val="333333"/>
          <w:szCs w:val="24"/>
          <w:lang w:val="en-US"/>
        </w:rPr>
        <w:t xml:space="preserve">978-0321611116 </w:t>
      </w:r>
      <w:r w:rsidRPr="00326EB6">
        <w:rPr>
          <w:rStyle w:val="a-declarative"/>
          <w:color w:val="333333"/>
          <w:szCs w:val="24"/>
          <w:lang w:val="en-US"/>
        </w:rPr>
        <w:t xml:space="preserve"> </w:t>
      </w:r>
    </w:p>
    <w:p w14:paraId="4FD4F054" w14:textId="77777777" w:rsidR="004D6004" w:rsidRPr="00326EB6" w:rsidRDefault="004D6004" w:rsidP="008C4BBF">
      <w:pPr>
        <w:jc w:val="left"/>
        <w:rPr>
          <w:lang w:val="en-US"/>
        </w:rPr>
      </w:pPr>
    </w:p>
    <w:p w14:paraId="4BDDEF01" w14:textId="77777777" w:rsidR="00DE535E" w:rsidRPr="00326EB6" w:rsidRDefault="00DE535E" w:rsidP="00235652">
      <w:pPr>
        <w:jc w:val="left"/>
        <w:rPr>
          <w:lang w:val="en-US"/>
        </w:rPr>
      </w:pPr>
    </w:p>
    <w:p w14:paraId="1C26C7BE" w14:textId="77777777" w:rsidR="004F0616" w:rsidRPr="008C4BBF" w:rsidRDefault="004F0616" w:rsidP="008C4BBF">
      <w:pPr>
        <w:pStyle w:val="Heading1"/>
        <w:numPr>
          <w:ilvl w:val="0"/>
          <w:numId w:val="0"/>
        </w:numPr>
        <w:jc w:val="left"/>
        <w:rPr>
          <w:rFonts w:ascii="Times New Roman" w:hAnsi="Times New Roman"/>
        </w:rPr>
      </w:pPr>
      <w:bookmarkStart w:id="11" w:name="_Toc322960044"/>
      <w:bookmarkStart w:id="12" w:name="_Toc404077069"/>
      <w:r w:rsidRPr="008C4BBF">
        <w:rPr>
          <w:rFonts w:ascii="Times New Roman" w:hAnsi="Times New Roman"/>
        </w:rPr>
        <w:lastRenderedPageBreak/>
        <w:t>Bilagor</w:t>
      </w:r>
      <w:bookmarkEnd w:id="11"/>
      <w:bookmarkEnd w:id="12"/>
    </w:p>
    <w:p w14:paraId="16C9775A" w14:textId="77777777" w:rsidR="004F0616" w:rsidRPr="008C4BBF" w:rsidRDefault="004F0616" w:rsidP="008C4BBF">
      <w:pPr>
        <w:jc w:val="left"/>
      </w:pPr>
    </w:p>
    <w:p w14:paraId="49F47B6E" w14:textId="77777777" w:rsidR="004F0616" w:rsidRPr="008C4BBF" w:rsidRDefault="004F0616" w:rsidP="008C4BBF">
      <w:pPr>
        <w:jc w:val="left"/>
      </w:pPr>
    </w:p>
    <w:sectPr w:rsidR="004F0616" w:rsidRPr="008C4BBF" w:rsidSect="00511F68">
      <w:footerReference w:type="default" r:id="rId11"/>
      <w:type w:val="continuous"/>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D1C54" w14:textId="77777777" w:rsidR="00985462" w:rsidRDefault="00985462" w:rsidP="00D20969">
      <w:r>
        <w:separator/>
      </w:r>
    </w:p>
  </w:endnote>
  <w:endnote w:type="continuationSeparator" w:id="0">
    <w:p w14:paraId="5178028E" w14:textId="77777777" w:rsidR="00985462" w:rsidRDefault="00985462" w:rsidP="00D20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992318"/>
      <w:docPartObj>
        <w:docPartGallery w:val="Page Numbers (Bottom of Page)"/>
        <w:docPartUnique/>
      </w:docPartObj>
    </w:sdtPr>
    <w:sdtEndPr/>
    <w:sdtContent>
      <w:p w14:paraId="5C952E83" w14:textId="77777777" w:rsidR="001C2C7D" w:rsidRDefault="001C2C7D" w:rsidP="007312B0">
        <w:pPr>
          <w:pStyle w:val="Header"/>
        </w:pPr>
        <w:r>
          <w:ptab w:relativeTo="margin" w:alignment="right" w:leader="none"/>
        </w:r>
        <w:r>
          <w:fldChar w:fldCharType="begin"/>
        </w:r>
        <w:r>
          <w:instrText xml:space="preserve"> PAGE   \* MERGEFORMAT </w:instrText>
        </w:r>
        <w:r>
          <w:fldChar w:fldCharType="separate"/>
        </w:r>
        <w:r w:rsidR="00326EB6">
          <w:rPr>
            <w:noProof/>
          </w:rPr>
          <w:t>3</w:t>
        </w:r>
        <w:r>
          <w:rPr>
            <w:noProof/>
          </w:rPr>
          <w:fldChar w:fldCharType="end"/>
        </w:r>
      </w:p>
    </w:sdtContent>
  </w:sdt>
  <w:p w14:paraId="62264402" w14:textId="77777777" w:rsidR="001C2C7D" w:rsidRDefault="001C2C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2210402"/>
      <w:docPartObj>
        <w:docPartGallery w:val="Page Numbers (Bottom of Page)"/>
        <w:docPartUnique/>
      </w:docPartObj>
    </w:sdtPr>
    <w:sdtEndPr/>
    <w:sdtContent>
      <w:p w14:paraId="7398271F" w14:textId="77777777" w:rsidR="001C2C7D" w:rsidRDefault="001C2C7D" w:rsidP="007312B0">
        <w:pPr>
          <w:pStyle w:val="Header"/>
        </w:pPr>
        <w:r>
          <w:ptab w:relativeTo="margin" w:alignment="right" w:leader="none"/>
        </w:r>
        <w:r>
          <w:fldChar w:fldCharType="begin"/>
        </w:r>
        <w:r>
          <w:instrText xml:space="preserve"> PAGE   \* MERGEFORMAT </w:instrText>
        </w:r>
        <w:r>
          <w:fldChar w:fldCharType="separate"/>
        </w:r>
        <w:r w:rsidR="00326EB6">
          <w:rPr>
            <w:noProof/>
          </w:rPr>
          <w:t>8</w:t>
        </w:r>
        <w:r>
          <w:rPr>
            <w:noProof/>
          </w:rPr>
          <w:fldChar w:fldCharType="end"/>
        </w:r>
      </w:p>
    </w:sdtContent>
  </w:sdt>
  <w:p w14:paraId="2F21D51C" w14:textId="77777777" w:rsidR="001C2C7D" w:rsidRDefault="001C2C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E3370" w14:textId="77777777" w:rsidR="00985462" w:rsidRDefault="00985462" w:rsidP="00D20969">
      <w:r>
        <w:separator/>
      </w:r>
    </w:p>
  </w:footnote>
  <w:footnote w:type="continuationSeparator" w:id="0">
    <w:p w14:paraId="1A592055" w14:textId="77777777" w:rsidR="00985462" w:rsidRDefault="00985462" w:rsidP="00D209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0EA2C" w14:textId="77777777" w:rsidR="001C2C7D" w:rsidRDefault="001C2C7D" w:rsidP="006974BB">
    <w:pPr>
      <w:pStyle w:val="Header"/>
      <w:ind w:left="-567"/>
    </w:pPr>
    <w:r>
      <w:rPr>
        <w:noProof/>
        <w:lang w:eastAsia="sv-SE"/>
      </w:rPr>
      <w:drawing>
        <wp:inline distT="0" distB="0" distL="0" distR="0" wp14:anchorId="4D8A1C63" wp14:editId="466FD9EE">
          <wp:extent cx="1036955" cy="1238250"/>
          <wp:effectExtent l="19050" t="0" r="0" b="0"/>
          <wp:docPr id="8" name="Picture 8" descr="MAH_SV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H_SVE_CMYK"/>
                  <pic:cNvPicPr>
                    <a:picLocks noChangeAspect="1" noChangeArrowheads="1"/>
                  </pic:cNvPicPr>
                </pic:nvPicPr>
                <pic:blipFill>
                  <a:blip r:embed="rId1"/>
                  <a:srcRect/>
                  <a:stretch>
                    <a:fillRect/>
                  </a:stretch>
                </pic:blipFill>
                <pic:spPr bwMode="auto">
                  <a:xfrm>
                    <a:off x="0" y="0"/>
                    <a:ext cx="1036955" cy="1238250"/>
                  </a:xfrm>
                  <a:prstGeom prst="rect">
                    <a:avLst/>
                  </a:prstGeom>
                  <a:noFill/>
                  <a:ln w="9525">
                    <a:noFill/>
                    <a:miter lim="800000"/>
                    <a:headEnd/>
                    <a:tailEnd/>
                  </a:ln>
                </pic:spPr>
              </pic:pic>
            </a:graphicData>
          </a:graphic>
        </wp:inline>
      </w:drawing>
    </w:r>
  </w:p>
  <w:p w14:paraId="4A545B2C" w14:textId="77777777" w:rsidR="001923B4" w:rsidRPr="001923B4" w:rsidRDefault="001923B4" w:rsidP="006974BB">
    <w:pPr>
      <w:pStyle w:val="Default"/>
      <w:ind w:left="-567"/>
      <w:rPr>
        <w:rFonts w:asciiTheme="minorHAnsi" w:hAnsiTheme="minorHAnsi"/>
        <w:color w:val="auto"/>
        <w:sz w:val="20"/>
        <w:szCs w:val="28"/>
      </w:rPr>
    </w:pPr>
    <w:r w:rsidRPr="001923B4">
      <w:rPr>
        <w:rFonts w:asciiTheme="minorHAnsi" w:hAnsiTheme="minorHAnsi"/>
        <w:color w:val="auto"/>
        <w:sz w:val="20"/>
        <w:szCs w:val="28"/>
      </w:rPr>
      <w:t>Fakulteten för teknik och samhälle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8B0785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276A63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878AA4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8CA273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74C03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04F4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9EE5B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400FF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2A9FF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C4EC606"/>
    <w:lvl w:ilvl="0">
      <w:start w:val="1"/>
      <w:numFmt w:val="bullet"/>
      <w:lvlText w:val=""/>
      <w:lvlJc w:val="left"/>
      <w:pPr>
        <w:tabs>
          <w:tab w:val="num" w:pos="360"/>
        </w:tabs>
        <w:ind w:left="360" w:hanging="360"/>
      </w:pPr>
      <w:rPr>
        <w:rFonts w:ascii="Symbol" w:hAnsi="Symbol" w:hint="default"/>
      </w:rPr>
    </w:lvl>
  </w:abstractNum>
  <w:abstractNum w:abstractNumId="10">
    <w:nsid w:val="00D50F9F"/>
    <w:multiLevelType w:val="hybridMultilevel"/>
    <w:tmpl w:val="E4F08EF0"/>
    <w:lvl w:ilvl="0" w:tplc="041D0013">
      <w:start w:val="1"/>
      <w:numFmt w:val="upperRoman"/>
      <w:lvlText w:val="%1."/>
      <w:lvlJc w:val="righ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8511619"/>
    <w:multiLevelType w:val="hybridMultilevel"/>
    <w:tmpl w:val="070EFEE2"/>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nsid w:val="225145DE"/>
    <w:multiLevelType w:val="hybridMultilevel"/>
    <w:tmpl w:val="89120962"/>
    <w:lvl w:ilvl="0" w:tplc="431ABB7E">
      <w:start w:val="1"/>
      <w:numFmt w:val="decimal"/>
      <w:pStyle w:val="Heading1"/>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32C56AAD"/>
    <w:multiLevelType w:val="multilevel"/>
    <w:tmpl w:val="D85276B0"/>
    <w:numStyleLink w:val="Style1"/>
  </w:abstractNum>
  <w:abstractNum w:abstractNumId="14">
    <w:nsid w:val="3A841B88"/>
    <w:multiLevelType w:val="hybridMultilevel"/>
    <w:tmpl w:val="BF780E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F717706"/>
    <w:multiLevelType w:val="hybridMultilevel"/>
    <w:tmpl w:val="03983E78"/>
    <w:lvl w:ilvl="0" w:tplc="DEF29810">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12716B3"/>
    <w:multiLevelType w:val="hybridMultilevel"/>
    <w:tmpl w:val="20A25876"/>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nsid w:val="551E2E0A"/>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54502A8"/>
    <w:multiLevelType w:val="hybridMultilevel"/>
    <w:tmpl w:val="212A8F6C"/>
    <w:lvl w:ilvl="0" w:tplc="EFB8251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8D10491"/>
    <w:multiLevelType w:val="multilevel"/>
    <w:tmpl w:val="D85276B0"/>
    <w:numStyleLink w:val="Style1"/>
  </w:abstractNum>
  <w:abstractNum w:abstractNumId="20">
    <w:nsid w:val="603930D8"/>
    <w:multiLevelType w:val="multilevel"/>
    <w:tmpl w:val="D85276B0"/>
    <w:styleLink w:val="Style1"/>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B4D2444"/>
    <w:multiLevelType w:val="hybridMultilevel"/>
    <w:tmpl w:val="16447B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2630115"/>
    <w:multiLevelType w:val="hybridMultilevel"/>
    <w:tmpl w:val="8578B262"/>
    <w:lvl w:ilvl="0" w:tplc="041D0015">
      <w:start w:val="1"/>
      <w:numFmt w:val="upp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2877225"/>
    <w:multiLevelType w:val="hybridMultilevel"/>
    <w:tmpl w:val="7D047AE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nsid w:val="73C64662"/>
    <w:multiLevelType w:val="multilevel"/>
    <w:tmpl w:val="0AE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75309D"/>
    <w:multiLevelType w:val="hybridMultilevel"/>
    <w:tmpl w:val="FE745194"/>
    <w:lvl w:ilvl="0" w:tplc="7B502620">
      <w:start w:val="1"/>
      <w:numFmt w:val="decimal"/>
      <w:lvlText w:val="%1."/>
      <w:lvlJc w:val="left"/>
      <w:pPr>
        <w:ind w:left="420" w:hanging="360"/>
      </w:pPr>
      <w:rPr>
        <w:rFonts w:hint="default"/>
      </w:rPr>
    </w:lvl>
    <w:lvl w:ilvl="1" w:tplc="041D0019" w:tentative="1">
      <w:start w:val="1"/>
      <w:numFmt w:val="lowerLetter"/>
      <w:lvlText w:val="%2."/>
      <w:lvlJc w:val="left"/>
      <w:pPr>
        <w:ind w:left="1140" w:hanging="360"/>
      </w:pPr>
    </w:lvl>
    <w:lvl w:ilvl="2" w:tplc="041D001B" w:tentative="1">
      <w:start w:val="1"/>
      <w:numFmt w:val="lowerRoman"/>
      <w:lvlText w:val="%3."/>
      <w:lvlJc w:val="right"/>
      <w:pPr>
        <w:ind w:left="1860" w:hanging="180"/>
      </w:pPr>
    </w:lvl>
    <w:lvl w:ilvl="3" w:tplc="041D000F" w:tentative="1">
      <w:start w:val="1"/>
      <w:numFmt w:val="decimal"/>
      <w:lvlText w:val="%4."/>
      <w:lvlJc w:val="left"/>
      <w:pPr>
        <w:ind w:left="2580" w:hanging="360"/>
      </w:pPr>
    </w:lvl>
    <w:lvl w:ilvl="4" w:tplc="041D0019" w:tentative="1">
      <w:start w:val="1"/>
      <w:numFmt w:val="lowerLetter"/>
      <w:lvlText w:val="%5."/>
      <w:lvlJc w:val="left"/>
      <w:pPr>
        <w:ind w:left="3300" w:hanging="360"/>
      </w:pPr>
    </w:lvl>
    <w:lvl w:ilvl="5" w:tplc="041D001B" w:tentative="1">
      <w:start w:val="1"/>
      <w:numFmt w:val="lowerRoman"/>
      <w:lvlText w:val="%6."/>
      <w:lvlJc w:val="right"/>
      <w:pPr>
        <w:ind w:left="4020" w:hanging="180"/>
      </w:pPr>
    </w:lvl>
    <w:lvl w:ilvl="6" w:tplc="041D000F" w:tentative="1">
      <w:start w:val="1"/>
      <w:numFmt w:val="decimal"/>
      <w:lvlText w:val="%7."/>
      <w:lvlJc w:val="left"/>
      <w:pPr>
        <w:ind w:left="4740" w:hanging="360"/>
      </w:pPr>
    </w:lvl>
    <w:lvl w:ilvl="7" w:tplc="041D0019" w:tentative="1">
      <w:start w:val="1"/>
      <w:numFmt w:val="lowerLetter"/>
      <w:lvlText w:val="%8."/>
      <w:lvlJc w:val="left"/>
      <w:pPr>
        <w:ind w:left="5460" w:hanging="360"/>
      </w:pPr>
    </w:lvl>
    <w:lvl w:ilvl="8" w:tplc="041D001B" w:tentative="1">
      <w:start w:val="1"/>
      <w:numFmt w:val="lowerRoman"/>
      <w:lvlText w:val="%9."/>
      <w:lvlJc w:val="right"/>
      <w:pPr>
        <w:ind w:left="6180" w:hanging="180"/>
      </w:pPr>
    </w:lvl>
  </w:abstractNum>
  <w:num w:numId="1">
    <w:abstractNumId w:val="24"/>
  </w:num>
  <w:num w:numId="2">
    <w:abstractNumId w:val="2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6"/>
  </w:num>
  <w:num w:numId="14">
    <w:abstractNumId w:val="11"/>
  </w:num>
  <w:num w:numId="15">
    <w:abstractNumId w:val="23"/>
  </w:num>
  <w:num w:numId="16">
    <w:abstractNumId w:val="14"/>
  </w:num>
  <w:num w:numId="17">
    <w:abstractNumId w:val="22"/>
  </w:num>
  <w:num w:numId="18">
    <w:abstractNumId w:val="10"/>
  </w:num>
  <w:num w:numId="19">
    <w:abstractNumId w:val="18"/>
  </w:num>
  <w:num w:numId="20">
    <w:abstractNumId w:val="12"/>
  </w:num>
  <w:num w:numId="21">
    <w:abstractNumId w:val="15"/>
  </w:num>
  <w:num w:numId="22">
    <w:abstractNumId w:val="25"/>
  </w:num>
  <w:num w:numId="23">
    <w:abstractNumId w:val="13"/>
  </w:num>
  <w:num w:numId="24">
    <w:abstractNumId w:val="20"/>
  </w:num>
  <w:num w:numId="25">
    <w:abstractNumId w:val="19"/>
  </w:num>
  <w:num w:numId="26">
    <w:abstractNumId w:val="17"/>
  </w:num>
  <w:num w:numId="27">
    <w:abstractNumId w:val="12"/>
    <w:lvlOverride w:ilvl="0">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969"/>
    <w:rsid w:val="00002EAB"/>
    <w:rsid w:val="00013F3C"/>
    <w:rsid w:val="00033CAB"/>
    <w:rsid w:val="000401FC"/>
    <w:rsid w:val="0004118A"/>
    <w:rsid w:val="000456A5"/>
    <w:rsid w:val="00052DCE"/>
    <w:rsid w:val="00055479"/>
    <w:rsid w:val="00057E5D"/>
    <w:rsid w:val="00066F84"/>
    <w:rsid w:val="00072B1A"/>
    <w:rsid w:val="000757C0"/>
    <w:rsid w:val="00077C7C"/>
    <w:rsid w:val="00084683"/>
    <w:rsid w:val="00084A0D"/>
    <w:rsid w:val="0008570B"/>
    <w:rsid w:val="0008605D"/>
    <w:rsid w:val="0009291D"/>
    <w:rsid w:val="00092CD8"/>
    <w:rsid w:val="00094E2E"/>
    <w:rsid w:val="000C2B18"/>
    <w:rsid w:val="000C36FD"/>
    <w:rsid w:val="000C741E"/>
    <w:rsid w:val="000D22E6"/>
    <w:rsid w:val="000D300E"/>
    <w:rsid w:val="000E4B06"/>
    <w:rsid w:val="000F55E1"/>
    <w:rsid w:val="00100FA1"/>
    <w:rsid w:val="00105EAE"/>
    <w:rsid w:val="00126A8B"/>
    <w:rsid w:val="00132E77"/>
    <w:rsid w:val="00160439"/>
    <w:rsid w:val="001618CB"/>
    <w:rsid w:val="001679D3"/>
    <w:rsid w:val="00172903"/>
    <w:rsid w:val="0017464D"/>
    <w:rsid w:val="00174F30"/>
    <w:rsid w:val="00175947"/>
    <w:rsid w:val="001760C9"/>
    <w:rsid w:val="001812E1"/>
    <w:rsid w:val="001923B4"/>
    <w:rsid w:val="00197D73"/>
    <w:rsid w:val="001A0A82"/>
    <w:rsid w:val="001A3A20"/>
    <w:rsid w:val="001A3F20"/>
    <w:rsid w:val="001A5E6D"/>
    <w:rsid w:val="001A65E0"/>
    <w:rsid w:val="001B0DDA"/>
    <w:rsid w:val="001B1182"/>
    <w:rsid w:val="001B62DD"/>
    <w:rsid w:val="001B6AB7"/>
    <w:rsid w:val="001C012A"/>
    <w:rsid w:val="001C19E1"/>
    <w:rsid w:val="001C2C7D"/>
    <w:rsid w:val="001C77DD"/>
    <w:rsid w:val="001E20D8"/>
    <w:rsid w:val="001F4623"/>
    <w:rsid w:val="00201511"/>
    <w:rsid w:val="00210C39"/>
    <w:rsid w:val="00215F0D"/>
    <w:rsid w:val="00221D89"/>
    <w:rsid w:val="00223198"/>
    <w:rsid w:val="00224E4E"/>
    <w:rsid w:val="002268C8"/>
    <w:rsid w:val="00227092"/>
    <w:rsid w:val="00234B2C"/>
    <w:rsid w:val="00235652"/>
    <w:rsid w:val="002365A3"/>
    <w:rsid w:val="002374C5"/>
    <w:rsid w:val="00260461"/>
    <w:rsid w:val="00264819"/>
    <w:rsid w:val="002703CF"/>
    <w:rsid w:val="00270EE2"/>
    <w:rsid w:val="00287C01"/>
    <w:rsid w:val="002920E0"/>
    <w:rsid w:val="002A0686"/>
    <w:rsid w:val="002A1D73"/>
    <w:rsid w:val="002A201C"/>
    <w:rsid w:val="002B7898"/>
    <w:rsid w:val="002C4E19"/>
    <w:rsid w:val="002D514C"/>
    <w:rsid w:val="002D7F57"/>
    <w:rsid w:val="002E10E4"/>
    <w:rsid w:val="002E61B3"/>
    <w:rsid w:val="002E6743"/>
    <w:rsid w:val="002F022F"/>
    <w:rsid w:val="002F2DF8"/>
    <w:rsid w:val="002F431B"/>
    <w:rsid w:val="002F60C7"/>
    <w:rsid w:val="002F68F3"/>
    <w:rsid w:val="00302AA0"/>
    <w:rsid w:val="00304855"/>
    <w:rsid w:val="00311012"/>
    <w:rsid w:val="00311120"/>
    <w:rsid w:val="003114A4"/>
    <w:rsid w:val="00314F6C"/>
    <w:rsid w:val="00315CC0"/>
    <w:rsid w:val="00315D46"/>
    <w:rsid w:val="0032385A"/>
    <w:rsid w:val="00323FF6"/>
    <w:rsid w:val="003257D5"/>
    <w:rsid w:val="00326EB6"/>
    <w:rsid w:val="003321AB"/>
    <w:rsid w:val="003423EE"/>
    <w:rsid w:val="00355426"/>
    <w:rsid w:val="003631EA"/>
    <w:rsid w:val="00364C78"/>
    <w:rsid w:val="00372518"/>
    <w:rsid w:val="00373B18"/>
    <w:rsid w:val="003741D0"/>
    <w:rsid w:val="00376E9C"/>
    <w:rsid w:val="00380990"/>
    <w:rsid w:val="00387506"/>
    <w:rsid w:val="00397327"/>
    <w:rsid w:val="003B06F5"/>
    <w:rsid w:val="003B4B63"/>
    <w:rsid w:val="003B671F"/>
    <w:rsid w:val="003B7B58"/>
    <w:rsid w:val="003C07B1"/>
    <w:rsid w:val="003C4208"/>
    <w:rsid w:val="003C6AFA"/>
    <w:rsid w:val="003C6D4F"/>
    <w:rsid w:val="003E2164"/>
    <w:rsid w:val="003F5B34"/>
    <w:rsid w:val="00400F8F"/>
    <w:rsid w:val="004026AC"/>
    <w:rsid w:val="00403902"/>
    <w:rsid w:val="00410EBA"/>
    <w:rsid w:val="004112E1"/>
    <w:rsid w:val="004154C8"/>
    <w:rsid w:val="00415949"/>
    <w:rsid w:val="00420A83"/>
    <w:rsid w:val="00423D68"/>
    <w:rsid w:val="004318F6"/>
    <w:rsid w:val="0043205E"/>
    <w:rsid w:val="00436594"/>
    <w:rsid w:val="004418D5"/>
    <w:rsid w:val="00442FE6"/>
    <w:rsid w:val="004450A8"/>
    <w:rsid w:val="0045060B"/>
    <w:rsid w:val="0046438A"/>
    <w:rsid w:val="00467E88"/>
    <w:rsid w:val="00471B23"/>
    <w:rsid w:val="00471E30"/>
    <w:rsid w:val="00475E9A"/>
    <w:rsid w:val="0047684B"/>
    <w:rsid w:val="00480799"/>
    <w:rsid w:val="004848C1"/>
    <w:rsid w:val="00486BDA"/>
    <w:rsid w:val="00491361"/>
    <w:rsid w:val="00491ED0"/>
    <w:rsid w:val="0049581B"/>
    <w:rsid w:val="004A53E6"/>
    <w:rsid w:val="004A57A0"/>
    <w:rsid w:val="004A64D5"/>
    <w:rsid w:val="004C4DB3"/>
    <w:rsid w:val="004C6B53"/>
    <w:rsid w:val="004D6004"/>
    <w:rsid w:val="004F0616"/>
    <w:rsid w:val="004F3AF5"/>
    <w:rsid w:val="004F5BA5"/>
    <w:rsid w:val="00511F68"/>
    <w:rsid w:val="005154D2"/>
    <w:rsid w:val="005216AC"/>
    <w:rsid w:val="00530B45"/>
    <w:rsid w:val="0053499B"/>
    <w:rsid w:val="0054207D"/>
    <w:rsid w:val="005420B3"/>
    <w:rsid w:val="00542CC9"/>
    <w:rsid w:val="00544828"/>
    <w:rsid w:val="005471CA"/>
    <w:rsid w:val="00552F73"/>
    <w:rsid w:val="00553ABD"/>
    <w:rsid w:val="00554004"/>
    <w:rsid w:val="0055540F"/>
    <w:rsid w:val="00556121"/>
    <w:rsid w:val="00562668"/>
    <w:rsid w:val="005626A6"/>
    <w:rsid w:val="00567B2F"/>
    <w:rsid w:val="005732E7"/>
    <w:rsid w:val="00574774"/>
    <w:rsid w:val="0057574B"/>
    <w:rsid w:val="00577B06"/>
    <w:rsid w:val="00586267"/>
    <w:rsid w:val="00586FF7"/>
    <w:rsid w:val="00590CBD"/>
    <w:rsid w:val="0059792A"/>
    <w:rsid w:val="005A5441"/>
    <w:rsid w:val="005C3543"/>
    <w:rsid w:val="005C377E"/>
    <w:rsid w:val="005C4C91"/>
    <w:rsid w:val="005D1CEC"/>
    <w:rsid w:val="005E4F1A"/>
    <w:rsid w:val="005E5CFF"/>
    <w:rsid w:val="005E68CE"/>
    <w:rsid w:val="005E794F"/>
    <w:rsid w:val="005F4B15"/>
    <w:rsid w:val="005F64FA"/>
    <w:rsid w:val="00602272"/>
    <w:rsid w:val="00602B2E"/>
    <w:rsid w:val="0061117C"/>
    <w:rsid w:val="00613291"/>
    <w:rsid w:val="00621D89"/>
    <w:rsid w:val="006265E5"/>
    <w:rsid w:val="00632CB1"/>
    <w:rsid w:val="006331E9"/>
    <w:rsid w:val="00635F90"/>
    <w:rsid w:val="006753DA"/>
    <w:rsid w:val="00685F27"/>
    <w:rsid w:val="0068656B"/>
    <w:rsid w:val="006918D6"/>
    <w:rsid w:val="00692308"/>
    <w:rsid w:val="00692482"/>
    <w:rsid w:val="00694BC7"/>
    <w:rsid w:val="006974BB"/>
    <w:rsid w:val="006A3639"/>
    <w:rsid w:val="006A4642"/>
    <w:rsid w:val="006A52EA"/>
    <w:rsid w:val="006A56F9"/>
    <w:rsid w:val="006B4890"/>
    <w:rsid w:val="006C6087"/>
    <w:rsid w:val="006D0C0C"/>
    <w:rsid w:val="006D583A"/>
    <w:rsid w:val="006D6F29"/>
    <w:rsid w:val="006D7BB9"/>
    <w:rsid w:val="006E0DB8"/>
    <w:rsid w:val="006E5298"/>
    <w:rsid w:val="006F0A2E"/>
    <w:rsid w:val="006F1425"/>
    <w:rsid w:val="006F2117"/>
    <w:rsid w:val="006F346A"/>
    <w:rsid w:val="007014A2"/>
    <w:rsid w:val="00723AE9"/>
    <w:rsid w:val="007312B0"/>
    <w:rsid w:val="00732542"/>
    <w:rsid w:val="00740E6A"/>
    <w:rsid w:val="00745926"/>
    <w:rsid w:val="00752D4B"/>
    <w:rsid w:val="00755FBF"/>
    <w:rsid w:val="007560E4"/>
    <w:rsid w:val="007576B5"/>
    <w:rsid w:val="00764976"/>
    <w:rsid w:val="00771DC8"/>
    <w:rsid w:val="007851F3"/>
    <w:rsid w:val="007A6197"/>
    <w:rsid w:val="007A6938"/>
    <w:rsid w:val="007B102D"/>
    <w:rsid w:val="007B2DF2"/>
    <w:rsid w:val="007B537B"/>
    <w:rsid w:val="007B6B14"/>
    <w:rsid w:val="007B6F47"/>
    <w:rsid w:val="007C7A5A"/>
    <w:rsid w:val="007D0F10"/>
    <w:rsid w:val="007D3FB9"/>
    <w:rsid w:val="007D6316"/>
    <w:rsid w:val="007E1DD0"/>
    <w:rsid w:val="007E28D4"/>
    <w:rsid w:val="007E2BB6"/>
    <w:rsid w:val="007E463E"/>
    <w:rsid w:val="007F0A2C"/>
    <w:rsid w:val="007F120C"/>
    <w:rsid w:val="00804821"/>
    <w:rsid w:val="0080588C"/>
    <w:rsid w:val="00810B0E"/>
    <w:rsid w:val="0081176A"/>
    <w:rsid w:val="00816D43"/>
    <w:rsid w:val="008201F0"/>
    <w:rsid w:val="008248E7"/>
    <w:rsid w:val="008256F4"/>
    <w:rsid w:val="00832087"/>
    <w:rsid w:val="008323E6"/>
    <w:rsid w:val="00836362"/>
    <w:rsid w:val="008400D9"/>
    <w:rsid w:val="008419A5"/>
    <w:rsid w:val="00842B06"/>
    <w:rsid w:val="008458D3"/>
    <w:rsid w:val="00847282"/>
    <w:rsid w:val="00851D56"/>
    <w:rsid w:val="00854E90"/>
    <w:rsid w:val="00856FC2"/>
    <w:rsid w:val="0086085C"/>
    <w:rsid w:val="00860FA6"/>
    <w:rsid w:val="0086356B"/>
    <w:rsid w:val="0087756E"/>
    <w:rsid w:val="008841F3"/>
    <w:rsid w:val="008A1D7E"/>
    <w:rsid w:val="008A2B7A"/>
    <w:rsid w:val="008A3712"/>
    <w:rsid w:val="008A739E"/>
    <w:rsid w:val="008B05FB"/>
    <w:rsid w:val="008B15AF"/>
    <w:rsid w:val="008B3255"/>
    <w:rsid w:val="008B67C6"/>
    <w:rsid w:val="008C1A92"/>
    <w:rsid w:val="008C4BBF"/>
    <w:rsid w:val="008D016C"/>
    <w:rsid w:val="008D49DB"/>
    <w:rsid w:val="008E7C60"/>
    <w:rsid w:val="008F0BD8"/>
    <w:rsid w:val="008F33E1"/>
    <w:rsid w:val="00915507"/>
    <w:rsid w:val="00922634"/>
    <w:rsid w:val="00924C1D"/>
    <w:rsid w:val="00925FAE"/>
    <w:rsid w:val="00927AB3"/>
    <w:rsid w:val="00934984"/>
    <w:rsid w:val="0094244A"/>
    <w:rsid w:val="00942997"/>
    <w:rsid w:val="00942C6A"/>
    <w:rsid w:val="0095598C"/>
    <w:rsid w:val="009572B8"/>
    <w:rsid w:val="009711E9"/>
    <w:rsid w:val="009742EC"/>
    <w:rsid w:val="0097679B"/>
    <w:rsid w:val="00980EAB"/>
    <w:rsid w:val="00985462"/>
    <w:rsid w:val="00986C9E"/>
    <w:rsid w:val="00990410"/>
    <w:rsid w:val="0099340E"/>
    <w:rsid w:val="009948C3"/>
    <w:rsid w:val="009956C3"/>
    <w:rsid w:val="00997DFC"/>
    <w:rsid w:val="009A736D"/>
    <w:rsid w:val="009B3129"/>
    <w:rsid w:val="009B5A60"/>
    <w:rsid w:val="009B69BA"/>
    <w:rsid w:val="009B6CFE"/>
    <w:rsid w:val="009C5D8A"/>
    <w:rsid w:val="009C7855"/>
    <w:rsid w:val="009D4009"/>
    <w:rsid w:val="009D4BD7"/>
    <w:rsid w:val="009D7365"/>
    <w:rsid w:val="009E6BC0"/>
    <w:rsid w:val="009F23C4"/>
    <w:rsid w:val="009F620A"/>
    <w:rsid w:val="009F656C"/>
    <w:rsid w:val="00A0190F"/>
    <w:rsid w:val="00A04309"/>
    <w:rsid w:val="00A127DA"/>
    <w:rsid w:val="00A13DF1"/>
    <w:rsid w:val="00A249FB"/>
    <w:rsid w:val="00A33B9D"/>
    <w:rsid w:val="00A621B7"/>
    <w:rsid w:val="00A62F05"/>
    <w:rsid w:val="00A6684B"/>
    <w:rsid w:val="00A81E8C"/>
    <w:rsid w:val="00A84D46"/>
    <w:rsid w:val="00A94C22"/>
    <w:rsid w:val="00AA3792"/>
    <w:rsid w:val="00AA6B29"/>
    <w:rsid w:val="00AB6A46"/>
    <w:rsid w:val="00AC1A2F"/>
    <w:rsid w:val="00AC52BD"/>
    <w:rsid w:val="00AD1256"/>
    <w:rsid w:val="00AD15E3"/>
    <w:rsid w:val="00AE256D"/>
    <w:rsid w:val="00AF254F"/>
    <w:rsid w:val="00B075BC"/>
    <w:rsid w:val="00B1324D"/>
    <w:rsid w:val="00B15C94"/>
    <w:rsid w:val="00B276BF"/>
    <w:rsid w:val="00B32338"/>
    <w:rsid w:val="00B32E27"/>
    <w:rsid w:val="00B33220"/>
    <w:rsid w:val="00B34FD5"/>
    <w:rsid w:val="00B52942"/>
    <w:rsid w:val="00B52E61"/>
    <w:rsid w:val="00B5337E"/>
    <w:rsid w:val="00B55B70"/>
    <w:rsid w:val="00B56B71"/>
    <w:rsid w:val="00B5746A"/>
    <w:rsid w:val="00B658E0"/>
    <w:rsid w:val="00B72D59"/>
    <w:rsid w:val="00B75A6E"/>
    <w:rsid w:val="00B83D8C"/>
    <w:rsid w:val="00B92B3A"/>
    <w:rsid w:val="00B92CD8"/>
    <w:rsid w:val="00B94A49"/>
    <w:rsid w:val="00BD2849"/>
    <w:rsid w:val="00BD565D"/>
    <w:rsid w:val="00BE3D0C"/>
    <w:rsid w:val="00BF7EA4"/>
    <w:rsid w:val="00C300CE"/>
    <w:rsid w:val="00C32976"/>
    <w:rsid w:val="00C343BD"/>
    <w:rsid w:val="00C52811"/>
    <w:rsid w:val="00C52AC8"/>
    <w:rsid w:val="00C6525C"/>
    <w:rsid w:val="00C70D39"/>
    <w:rsid w:val="00C75C95"/>
    <w:rsid w:val="00C96BFE"/>
    <w:rsid w:val="00CA03A6"/>
    <w:rsid w:val="00CA10D1"/>
    <w:rsid w:val="00CB0A03"/>
    <w:rsid w:val="00CB0A48"/>
    <w:rsid w:val="00CB76A4"/>
    <w:rsid w:val="00CC2868"/>
    <w:rsid w:val="00CC2CB6"/>
    <w:rsid w:val="00CD06F7"/>
    <w:rsid w:val="00CE068F"/>
    <w:rsid w:val="00CE16E6"/>
    <w:rsid w:val="00CE7E00"/>
    <w:rsid w:val="00CF17F1"/>
    <w:rsid w:val="00D009D0"/>
    <w:rsid w:val="00D060F4"/>
    <w:rsid w:val="00D170CE"/>
    <w:rsid w:val="00D17671"/>
    <w:rsid w:val="00D20969"/>
    <w:rsid w:val="00D27729"/>
    <w:rsid w:val="00D345C2"/>
    <w:rsid w:val="00D4009E"/>
    <w:rsid w:val="00D43754"/>
    <w:rsid w:val="00D5581D"/>
    <w:rsid w:val="00D57706"/>
    <w:rsid w:val="00D64879"/>
    <w:rsid w:val="00D72AFC"/>
    <w:rsid w:val="00D74695"/>
    <w:rsid w:val="00D74DCB"/>
    <w:rsid w:val="00D76EFB"/>
    <w:rsid w:val="00D816D4"/>
    <w:rsid w:val="00D8627C"/>
    <w:rsid w:val="00D94829"/>
    <w:rsid w:val="00D9633B"/>
    <w:rsid w:val="00DA075D"/>
    <w:rsid w:val="00DA126B"/>
    <w:rsid w:val="00DB0E00"/>
    <w:rsid w:val="00DB3F86"/>
    <w:rsid w:val="00DB5157"/>
    <w:rsid w:val="00DC7549"/>
    <w:rsid w:val="00DD1038"/>
    <w:rsid w:val="00DD2210"/>
    <w:rsid w:val="00DE20FE"/>
    <w:rsid w:val="00DE35F3"/>
    <w:rsid w:val="00DE535E"/>
    <w:rsid w:val="00DE6608"/>
    <w:rsid w:val="00DF4ABA"/>
    <w:rsid w:val="00E00088"/>
    <w:rsid w:val="00E0140D"/>
    <w:rsid w:val="00E0760B"/>
    <w:rsid w:val="00E1501E"/>
    <w:rsid w:val="00E1533E"/>
    <w:rsid w:val="00E1650F"/>
    <w:rsid w:val="00E3113A"/>
    <w:rsid w:val="00E34982"/>
    <w:rsid w:val="00E34F3D"/>
    <w:rsid w:val="00E36F5E"/>
    <w:rsid w:val="00E42DB1"/>
    <w:rsid w:val="00E4351E"/>
    <w:rsid w:val="00E53DA2"/>
    <w:rsid w:val="00E541CA"/>
    <w:rsid w:val="00E61873"/>
    <w:rsid w:val="00E6261A"/>
    <w:rsid w:val="00E63EA4"/>
    <w:rsid w:val="00E71A04"/>
    <w:rsid w:val="00E773AA"/>
    <w:rsid w:val="00E91D63"/>
    <w:rsid w:val="00E92CC7"/>
    <w:rsid w:val="00E97EE3"/>
    <w:rsid w:val="00EC1183"/>
    <w:rsid w:val="00EC1BAD"/>
    <w:rsid w:val="00EC2011"/>
    <w:rsid w:val="00ED1CF1"/>
    <w:rsid w:val="00EE0EA4"/>
    <w:rsid w:val="00EE1A81"/>
    <w:rsid w:val="00EF73FF"/>
    <w:rsid w:val="00F0063D"/>
    <w:rsid w:val="00F11028"/>
    <w:rsid w:val="00F136A5"/>
    <w:rsid w:val="00F15B29"/>
    <w:rsid w:val="00F22F9C"/>
    <w:rsid w:val="00F25B64"/>
    <w:rsid w:val="00F36520"/>
    <w:rsid w:val="00F36960"/>
    <w:rsid w:val="00F379C9"/>
    <w:rsid w:val="00F67AAC"/>
    <w:rsid w:val="00F7651A"/>
    <w:rsid w:val="00F810EF"/>
    <w:rsid w:val="00F85AA8"/>
    <w:rsid w:val="00FA42F1"/>
    <w:rsid w:val="00FE17F9"/>
    <w:rsid w:val="00FE61FE"/>
    <w:rsid w:val="00FE713F"/>
    <w:rsid w:val="00FF5DC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8C0E059"/>
  <w15:docId w15:val="{D4047D49-E1F8-4BAC-9A56-35AA3341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1D0"/>
    <w:pPr>
      <w:contextualSpacing/>
      <w:jc w:val="both"/>
    </w:pPr>
    <w:rPr>
      <w:rFonts w:ascii="Times New Roman" w:hAnsi="Times New Roman"/>
      <w:sz w:val="24"/>
      <w:szCs w:val="22"/>
      <w:lang w:eastAsia="en-US"/>
    </w:rPr>
  </w:style>
  <w:style w:type="paragraph" w:styleId="Heading1">
    <w:name w:val="heading 1"/>
    <w:basedOn w:val="Normal"/>
    <w:next w:val="Normal"/>
    <w:link w:val="Heading1Char"/>
    <w:uiPriority w:val="99"/>
    <w:qFormat/>
    <w:rsid w:val="001679D3"/>
    <w:pPr>
      <w:keepNext/>
      <w:keepLines/>
      <w:pageBreakBefore/>
      <w:numPr>
        <w:numId w:val="20"/>
      </w:numPr>
      <w:spacing w:after="240"/>
      <w:ind w:left="426" w:hanging="426"/>
      <w:outlineLvl w:val="0"/>
    </w:pPr>
    <w:rPr>
      <w:rFonts w:ascii="Calibri" w:eastAsia="Times New Roman" w:hAnsi="Calibri"/>
      <w:bCs/>
      <w:sz w:val="36"/>
      <w:szCs w:val="28"/>
    </w:rPr>
  </w:style>
  <w:style w:type="paragraph" w:styleId="Heading2">
    <w:name w:val="heading 2"/>
    <w:basedOn w:val="Normal"/>
    <w:next w:val="Normal"/>
    <w:link w:val="Heading2Char"/>
    <w:uiPriority w:val="99"/>
    <w:qFormat/>
    <w:rsid w:val="00511F68"/>
    <w:pPr>
      <w:keepNext/>
      <w:keepLines/>
      <w:numPr>
        <w:ilvl w:val="1"/>
        <w:numId w:val="23"/>
      </w:numPr>
      <w:spacing w:before="240" w:after="120"/>
      <w:ind w:left="567" w:hanging="573"/>
      <w:jc w:val="left"/>
      <w:outlineLvl w:val="1"/>
    </w:pPr>
    <w:rPr>
      <w:rFonts w:asciiTheme="minorHAnsi" w:hAnsiTheme="minorHAnsi" w:cstheme="minorHAnsi"/>
      <w:bCs/>
      <w:sz w:val="28"/>
      <w:szCs w:val="26"/>
      <w:lang w:val="en-US"/>
    </w:rPr>
  </w:style>
  <w:style w:type="paragraph" w:styleId="Heading3">
    <w:name w:val="heading 3"/>
    <w:basedOn w:val="Normal"/>
    <w:next w:val="Normal"/>
    <w:link w:val="Heading3Char"/>
    <w:uiPriority w:val="99"/>
    <w:qFormat/>
    <w:rsid w:val="00511F68"/>
    <w:pPr>
      <w:outlineLvl w:val="2"/>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679D3"/>
    <w:rPr>
      <w:rFonts w:eastAsia="Times New Roman"/>
      <w:bCs/>
      <w:sz w:val="36"/>
      <w:szCs w:val="28"/>
      <w:lang w:eastAsia="en-US"/>
    </w:rPr>
  </w:style>
  <w:style w:type="character" w:customStyle="1" w:styleId="Heading2Char">
    <w:name w:val="Heading 2 Char"/>
    <w:basedOn w:val="DefaultParagraphFont"/>
    <w:link w:val="Heading2"/>
    <w:uiPriority w:val="99"/>
    <w:locked/>
    <w:rsid w:val="00511F68"/>
    <w:rPr>
      <w:rFonts w:asciiTheme="minorHAnsi" w:hAnsiTheme="minorHAnsi" w:cstheme="minorHAnsi"/>
      <w:bCs/>
      <w:sz w:val="28"/>
      <w:szCs w:val="26"/>
      <w:lang w:val="en-US" w:eastAsia="en-US"/>
    </w:rPr>
  </w:style>
  <w:style w:type="character" w:customStyle="1" w:styleId="Heading3Char">
    <w:name w:val="Heading 3 Char"/>
    <w:basedOn w:val="DefaultParagraphFont"/>
    <w:link w:val="Heading3"/>
    <w:uiPriority w:val="99"/>
    <w:locked/>
    <w:rsid w:val="00511F68"/>
    <w:rPr>
      <w:rFonts w:asciiTheme="minorHAnsi" w:hAnsiTheme="minorHAnsi" w:cstheme="minorHAnsi"/>
      <w:b/>
      <w:sz w:val="24"/>
      <w:szCs w:val="22"/>
      <w:lang w:eastAsia="en-US"/>
    </w:rPr>
  </w:style>
  <w:style w:type="paragraph" w:styleId="Title">
    <w:name w:val="Title"/>
    <w:basedOn w:val="Normal"/>
    <w:next w:val="Normal"/>
    <w:link w:val="TitleChar"/>
    <w:uiPriority w:val="99"/>
    <w:qFormat/>
    <w:rsid w:val="00E63EA4"/>
    <w:rPr>
      <w:rFonts w:ascii="Calibri" w:eastAsia="Times New Roman" w:hAnsi="Calibri"/>
      <w:spacing w:val="5"/>
      <w:kern w:val="28"/>
      <w:sz w:val="48"/>
      <w:szCs w:val="52"/>
    </w:rPr>
  </w:style>
  <w:style w:type="character" w:customStyle="1" w:styleId="TitleChar">
    <w:name w:val="Title Char"/>
    <w:basedOn w:val="DefaultParagraphFont"/>
    <w:link w:val="Title"/>
    <w:uiPriority w:val="99"/>
    <w:locked/>
    <w:rsid w:val="00E63EA4"/>
    <w:rPr>
      <w:rFonts w:eastAsia="Times New Roman"/>
      <w:spacing w:val="5"/>
      <w:kern w:val="28"/>
      <w:sz w:val="48"/>
      <w:szCs w:val="52"/>
      <w:lang w:eastAsia="en-US"/>
    </w:rPr>
  </w:style>
  <w:style w:type="paragraph" w:styleId="Header">
    <w:name w:val="header"/>
    <w:basedOn w:val="Normal"/>
    <w:link w:val="HeaderChar"/>
    <w:uiPriority w:val="99"/>
    <w:rsid w:val="00D20969"/>
    <w:pPr>
      <w:tabs>
        <w:tab w:val="center" w:pos="4536"/>
        <w:tab w:val="right" w:pos="9072"/>
      </w:tabs>
    </w:pPr>
  </w:style>
  <w:style w:type="character" w:customStyle="1" w:styleId="HeaderChar">
    <w:name w:val="Header Char"/>
    <w:basedOn w:val="DefaultParagraphFont"/>
    <w:link w:val="Header"/>
    <w:uiPriority w:val="99"/>
    <w:locked/>
    <w:rsid w:val="00D20969"/>
    <w:rPr>
      <w:rFonts w:ascii="Times New Roman" w:hAnsi="Times New Roman" w:cs="Times New Roman"/>
      <w:sz w:val="24"/>
    </w:rPr>
  </w:style>
  <w:style w:type="paragraph" w:styleId="Footer">
    <w:name w:val="footer"/>
    <w:basedOn w:val="Normal"/>
    <w:link w:val="FooterChar"/>
    <w:uiPriority w:val="99"/>
    <w:rsid w:val="00D20969"/>
    <w:pPr>
      <w:tabs>
        <w:tab w:val="center" w:pos="4536"/>
        <w:tab w:val="right" w:pos="9072"/>
      </w:tabs>
    </w:pPr>
  </w:style>
  <w:style w:type="character" w:customStyle="1" w:styleId="FooterChar">
    <w:name w:val="Footer Char"/>
    <w:basedOn w:val="DefaultParagraphFont"/>
    <w:link w:val="Footer"/>
    <w:uiPriority w:val="99"/>
    <w:locked/>
    <w:rsid w:val="00D20969"/>
    <w:rPr>
      <w:rFonts w:ascii="Times New Roman" w:hAnsi="Times New Roman" w:cs="Times New Roman"/>
      <w:sz w:val="24"/>
    </w:rPr>
  </w:style>
  <w:style w:type="paragraph" w:styleId="BalloonText">
    <w:name w:val="Balloon Text"/>
    <w:basedOn w:val="Normal"/>
    <w:link w:val="BalloonTextChar"/>
    <w:uiPriority w:val="99"/>
    <w:semiHidden/>
    <w:rsid w:val="00D2096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20969"/>
    <w:rPr>
      <w:rFonts w:ascii="Tahoma" w:hAnsi="Tahoma" w:cs="Tahoma"/>
      <w:sz w:val="16"/>
      <w:szCs w:val="16"/>
    </w:rPr>
  </w:style>
  <w:style w:type="character" w:styleId="PlaceholderText">
    <w:name w:val="Placeholder Text"/>
    <w:basedOn w:val="DefaultParagraphFont"/>
    <w:uiPriority w:val="99"/>
    <w:semiHidden/>
    <w:rsid w:val="00BE3D0C"/>
    <w:rPr>
      <w:rFonts w:cs="Times New Roman"/>
      <w:color w:val="808080"/>
    </w:rPr>
  </w:style>
  <w:style w:type="character" w:styleId="Hyperlink">
    <w:name w:val="Hyperlink"/>
    <w:basedOn w:val="DefaultParagraphFont"/>
    <w:uiPriority w:val="99"/>
    <w:rsid w:val="00BE3D0C"/>
    <w:rPr>
      <w:rFonts w:cs="Times New Roman"/>
      <w:color w:val="0000FF"/>
      <w:u w:val="single"/>
    </w:rPr>
  </w:style>
  <w:style w:type="table" w:styleId="TableGrid">
    <w:name w:val="Table Grid"/>
    <w:basedOn w:val="TableNormal"/>
    <w:uiPriority w:val="99"/>
    <w:rsid w:val="00302A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semiHidden/>
    <w:rsid w:val="00033CAB"/>
    <w:rPr>
      <w:rFonts w:cs="Times New Roman"/>
      <w:color w:val="800080"/>
      <w:u w:val="single"/>
    </w:rPr>
  </w:style>
  <w:style w:type="paragraph" w:styleId="ListParagraph">
    <w:name w:val="List Paragraph"/>
    <w:basedOn w:val="Normal"/>
    <w:uiPriority w:val="99"/>
    <w:qFormat/>
    <w:rsid w:val="00033CAB"/>
    <w:pPr>
      <w:ind w:left="720"/>
    </w:pPr>
  </w:style>
  <w:style w:type="paragraph" w:styleId="Caption">
    <w:name w:val="caption"/>
    <w:basedOn w:val="Normal"/>
    <w:next w:val="Normal"/>
    <w:unhideWhenUsed/>
    <w:qFormat/>
    <w:locked/>
    <w:rsid w:val="008B15AF"/>
    <w:rPr>
      <w:b/>
      <w:bCs/>
      <w:sz w:val="20"/>
      <w:szCs w:val="20"/>
    </w:rPr>
  </w:style>
  <w:style w:type="paragraph" w:styleId="Subtitle">
    <w:name w:val="Subtitle"/>
    <w:basedOn w:val="Normal"/>
    <w:next w:val="Normal"/>
    <w:link w:val="SubtitleChar"/>
    <w:qFormat/>
    <w:locked/>
    <w:rsid w:val="002F431B"/>
    <w:pPr>
      <w:numPr>
        <w:ilvl w:val="1"/>
      </w:numPr>
    </w:pPr>
    <w:rPr>
      <w:rFonts w:ascii="Calibri" w:eastAsiaTheme="majorEastAsia" w:hAnsi="Calibri" w:cstheme="majorBidi"/>
      <w:iCs/>
      <w:spacing w:val="15"/>
      <w:sz w:val="28"/>
      <w:szCs w:val="24"/>
    </w:rPr>
  </w:style>
  <w:style w:type="character" w:customStyle="1" w:styleId="SubtitleChar">
    <w:name w:val="Subtitle Char"/>
    <w:basedOn w:val="DefaultParagraphFont"/>
    <w:link w:val="Subtitle"/>
    <w:rsid w:val="002F431B"/>
    <w:rPr>
      <w:rFonts w:eastAsiaTheme="majorEastAsia" w:cstheme="majorBidi"/>
      <w:iCs/>
      <w:spacing w:val="15"/>
      <w:sz w:val="28"/>
      <w:szCs w:val="24"/>
      <w:lang w:eastAsia="en-US"/>
    </w:rPr>
  </w:style>
  <w:style w:type="paragraph" w:customStyle="1" w:styleId="author">
    <w:name w:val="author"/>
    <w:basedOn w:val="Normal"/>
    <w:qFormat/>
    <w:rsid w:val="002F431B"/>
    <w:rPr>
      <w:rFonts w:ascii="Calibri" w:hAnsi="Calibri"/>
      <w:b/>
      <w:sz w:val="28"/>
    </w:rPr>
  </w:style>
  <w:style w:type="paragraph" w:customStyle="1" w:styleId="Summary">
    <w:name w:val="Summary"/>
    <w:basedOn w:val="Normal"/>
    <w:qFormat/>
    <w:rsid w:val="002D514C"/>
    <w:pPr>
      <w:pageBreakBefore/>
    </w:pPr>
    <w:rPr>
      <w:rFonts w:ascii="Calibri" w:hAnsi="Calibri"/>
      <w:sz w:val="36"/>
    </w:rPr>
  </w:style>
  <w:style w:type="paragraph" w:customStyle="1" w:styleId="Abstract">
    <w:name w:val="Abstract"/>
    <w:basedOn w:val="Summary"/>
    <w:qFormat/>
    <w:rsid w:val="002D514C"/>
  </w:style>
  <w:style w:type="paragraph" w:styleId="TOC1">
    <w:name w:val="toc 1"/>
    <w:basedOn w:val="Normal"/>
    <w:next w:val="Normal"/>
    <w:autoRedefine/>
    <w:uiPriority w:val="39"/>
    <w:qFormat/>
    <w:locked/>
    <w:rsid w:val="00E1650F"/>
    <w:pPr>
      <w:tabs>
        <w:tab w:val="left" w:pos="284"/>
        <w:tab w:val="left" w:pos="425"/>
        <w:tab w:val="right" w:leader="dot" w:pos="8505"/>
      </w:tabs>
      <w:spacing w:before="120"/>
    </w:pPr>
  </w:style>
  <w:style w:type="paragraph" w:customStyle="1" w:styleId="Contents">
    <w:name w:val="Contents"/>
    <w:basedOn w:val="TOC1"/>
    <w:next w:val="Normal"/>
    <w:qFormat/>
    <w:rsid w:val="008323E6"/>
    <w:pPr>
      <w:pageBreakBefore/>
    </w:pPr>
    <w:rPr>
      <w:rFonts w:ascii="Calibri" w:hAnsi="Calibri"/>
      <w:sz w:val="36"/>
    </w:rPr>
  </w:style>
  <w:style w:type="paragraph" w:styleId="TOCHeading">
    <w:name w:val="TOC Heading"/>
    <w:basedOn w:val="Heading1"/>
    <w:next w:val="Normal"/>
    <w:uiPriority w:val="39"/>
    <w:unhideWhenUsed/>
    <w:qFormat/>
    <w:rsid w:val="008323E6"/>
    <w:pPr>
      <w:pageBreakBefore w:val="0"/>
      <w:spacing w:line="276" w:lineRule="auto"/>
      <w:jc w:val="left"/>
      <w:outlineLvl w:val="9"/>
    </w:pPr>
    <w:rPr>
      <w:rFonts w:asciiTheme="majorHAnsi" w:eastAsiaTheme="majorEastAsia" w:hAnsiTheme="majorHAnsi" w:cstheme="majorBidi"/>
      <w:b/>
      <w:color w:val="365F91" w:themeColor="accent1" w:themeShade="BF"/>
      <w:sz w:val="28"/>
      <w:lang w:val="en-US"/>
    </w:rPr>
  </w:style>
  <w:style w:type="paragraph" w:styleId="TOC2">
    <w:name w:val="toc 2"/>
    <w:basedOn w:val="Normal"/>
    <w:next w:val="Normal"/>
    <w:autoRedefine/>
    <w:uiPriority w:val="39"/>
    <w:qFormat/>
    <w:locked/>
    <w:rsid w:val="00E1650F"/>
    <w:pPr>
      <w:tabs>
        <w:tab w:val="left" w:pos="851"/>
        <w:tab w:val="right" w:leader="dot" w:pos="8505"/>
      </w:tabs>
      <w:ind w:left="284"/>
    </w:pPr>
    <w:rPr>
      <w:noProof/>
    </w:rPr>
  </w:style>
  <w:style w:type="paragraph" w:customStyle="1" w:styleId="References">
    <w:name w:val="References"/>
    <w:basedOn w:val="Normal"/>
    <w:next w:val="Normal"/>
    <w:qFormat/>
    <w:rsid w:val="004F0616"/>
    <w:pPr>
      <w:pageBreakBefore/>
    </w:pPr>
    <w:rPr>
      <w:rFonts w:ascii="Calibri" w:hAnsi="Calibri"/>
      <w:sz w:val="36"/>
    </w:rPr>
  </w:style>
  <w:style w:type="paragraph" w:customStyle="1" w:styleId="CourseDescription">
    <w:name w:val="CourseDescription"/>
    <w:basedOn w:val="Subtitle"/>
    <w:qFormat/>
    <w:rsid w:val="009948C3"/>
  </w:style>
  <w:style w:type="paragraph" w:customStyle="1" w:styleId="Coach">
    <w:name w:val="Coach"/>
    <w:basedOn w:val="author"/>
    <w:qFormat/>
    <w:rsid w:val="009948C3"/>
    <w:pPr>
      <w:framePr w:hSpace="142" w:wrap="around" w:vAnchor="page" w:hAnchor="text" w:y="12543"/>
      <w:suppressOverlap/>
    </w:pPr>
    <w:rPr>
      <w:b w:val="0"/>
    </w:rPr>
  </w:style>
  <w:style w:type="paragraph" w:customStyle="1" w:styleId="TitleInEnglish">
    <w:name w:val="TitleInEnglish"/>
    <w:basedOn w:val="Normal"/>
    <w:qFormat/>
    <w:rsid w:val="00E63EA4"/>
    <w:pPr>
      <w:jc w:val="center"/>
    </w:pPr>
    <w:rPr>
      <w:rFonts w:ascii="Calibri" w:eastAsiaTheme="majorEastAsia" w:hAnsi="Calibri" w:cstheme="majorBidi"/>
      <w:iCs/>
      <w:spacing w:val="15"/>
      <w:sz w:val="28"/>
      <w:szCs w:val="24"/>
    </w:rPr>
  </w:style>
  <w:style w:type="numbering" w:customStyle="1" w:styleId="Style1">
    <w:name w:val="Style1"/>
    <w:uiPriority w:val="99"/>
    <w:rsid w:val="000757C0"/>
    <w:pPr>
      <w:numPr>
        <w:numId w:val="24"/>
      </w:numPr>
    </w:pPr>
  </w:style>
  <w:style w:type="character" w:styleId="CommentReference">
    <w:name w:val="annotation reference"/>
    <w:basedOn w:val="DefaultParagraphFont"/>
    <w:uiPriority w:val="99"/>
    <w:semiHidden/>
    <w:unhideWhenUsed/>
    <w:rsid w:val="00AC52BD"/>
    <w:rPr>
      <w:sz w:val="16"/>
      <w:szCs w:val="16"/>
    </w:rPr>
  </w:style>
  <w:style w:type="paragraph" w:styleId="CommentText">
    <w:name w:val="annotation text"/>
    <w:basedOn w:val="Normal"/>
    <w:link w:val="CommentTextChar"/>
    <w:uiPriority w:val="99"/>
    <w:semiHidden/>
    <w:unhideWhenUsed/>
    <w:rsid w:val="00AC52BD"/>
    <w:rPr>
      <w:sz w:val="20"/>
      <w:szCs w:val="20"/>
    </w:rPr>
  </w:style>
  <w:style w:type="character" w:customStyle="1" w:styleId="CommentTextChar">
    <w:name w:val="Comment Text Char"/>
    <w:basedOn w:val="DefaultParagraphFont"/>
    <w:link w:val="CommentText"/>
    <w:uiPriority w:val="99"/>
    <w:semiHidden/>
    <w:rsid w:val="00AC52BD"/>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AC52BD"/>
    <w:rPr>
      <w:b/>
      <w:bCs/>
    </w:rPr>
  </w:style>
  <w:style w:type="character" w:customStyle="1" w:styleId="CommentSubjectChar">
    <w:name w:val="Comment Subject Char"/>
    <w:basedOn w:val="CommentTextChar"/>
    <w:link w:val="CommentSubject"/>
    <w:uiPriority w:val="99"/>
    <w:semiHidden/>
    <w:rsid w:val="00AC52BD"/>
    <w:rPr>
      <w:rFonts w:ascii="Times New Roman" w:hAnsi="Times New Roman"/>
      <w:b/>
      <w:bCs/>
      <w:lang w:eastAsia="en-US"/>
    </w:rPr>
  </w:style>
  <w:style w:type="paragraph" w:customStyle="1" w:styleId="Default">
    <w:name w:val="Default"/>
    <w:rsid w:val="008A1D7E"/>
    <w:pPr>
      <w:autoSpaceDE w:val="0"/>
      <w:autoSpaceDN w:val="0"/>
      <w:adjustRightInd w:val="0"/>
    </w:pPr>
    <w:rPr>
      <w:rFonts w:ascii="Times New Roman" w:hAnsi="Times New Roman"/>
      <w:color w:val="000000"/>
      <w:sz w:val="24"/>
      <w:szCs w:val="24"/>
    </w:rPr>
  </w:style>
  <w:style w:type="paragraph" w:styleId="TOC3">
    <w:name w:val="toc 3"/>
    <w:basedOn w:val="Normal"/>
    <w:next w:val="Normal"/>
    <w:autoRedefine/>
    <w:uiPriority w:val="39"/>
    <w:qFormat/>
    <w:locked/>
    <w:rsid w:val="00E1650F"/>
    <w:pPr>
      <w:tabs>
        <w:tab w:val="right" w:leader="dot" w:pos="8505"/>
      </w:tabs>
      <w:ind w:left="284"/>
    </w:pPr>
    <w:rPr>
      <w:noProof/>
    </w:rPr>
  </w:style>
  <w:style w:type="paragraph" w:styleId="Index3">
    <w:name w:val="index 3"/>
    <w:basedOn w:val="Normal"/>
    <w:next w:val="Normal"/>
    <w:autoRedefine/>
    <w:uiPriority w:val="99"/>
    <w:semiHidden/>
    <w:unhideWhenUsed/>
    <w:rsid w:val="00854E90"/>
    <w:pPr>
      <w:ind w:left="720" w:hanging="240"/>
    </w:pPr>
  </w:style>
  <w:style w:type="paragraph" w:styleId="NormalWeb">
    <w:name w:val="Normal (Web)"/>
    <w:basedOn w:val="Normal"/>
    <w:uiPriority w:val="99"/>
    <w:semiHidden/>
    <w:unhideWhenUsed/>
    <w:rsid w:val="005E68CE"/>
    <w:pPr>
      <w:spacing w:before="100" w:beforeAutospacing="1" w:after="100" w:afterAutospacing="1" w:line="336" w:lineRule="auto"/>
      <w:contextualSpacing w:val="0"/>
      <w:jc w:val="left"/>
    </w:pPr>
    <w:rPr>
      <w:rFonts w:eastAsia="Times New Roman"/>
      <w:szCs w:val="24"/>
      <w:lang w:eastAsia="sv-SE"/>
    </w:rPr>
  </w:style>
  <w:style w:type="character" w:customStyle="1" w:styleId="a-declarative">
    <w:name w:val="a-declarative"/>
    <w:basedOn w:val="DefaultParagraphFont"/>
    <w:rsid w:val="00235652"/>
  </w:style>
  <w:style w:type="character" w:customStyle="1" w:styleId="a-color-secondary">
    <w:name w:val="a-color-secondary"/>
    <w:basedOn w:val="DefaultParagraphFont"/>
    <w:rsid w:val="00235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497">
      <w:bodyDiv w:val="1"/>
      <w:marLeft w:val="0"/>
      <w:marRight w:val="0"/>
      <w:marTop w:val="0"/>
      <w:marBottom w:val="0"/>
      <w:divBdr>
        <w:top w:val="none" w:sz="0" w:space="0" w:color="auto"/>
        <w:left w:val="none" w:sz="0" w:space="0" w:color="auto"/>
        <w:bottom w:val="none" w:sz="0" w:space="0" w:color="auto"/>
        <w:right w:val="none" w:sz="0" w:space="0" w:color="auto"/>
      </w:divBdr>
    </w:div>
    <w:div w:id="163251876">
      <w:marLeft w:val="0"/>
      <w:marRight w:val="0"/>
      <w:marTop w:val="0"/>
      <w:marBottom w:val="0"/>
      <w:divBdr>
        <w:top w:val="none" w:sz="0" w:space="0" w:color="auto"/>
        <w:left w:val="none" w:sz="0" w:space="0" w:color="auto"/>
        <w:bottom w:val="none" w:sz="0" w:space="0" w:color="auto"/>
        <w:right w:val="none" w:sz="0" w:space="0" w:color="auto"/>
      </w:divBdr>
    </w:div>
    <w:div w:id="198205685">
      <w:bodyDiv w:val="1"/>
      <w:marLeft w:val="0"/>
      <w:marRight w:val="0"/>
      <w:marTop w:val="0"/>
      <w:marBottom w:val="0"/>
      <w:divBdr>
        <w:top w:val="none" w:sz="0" w:space="0" w:color="auto"/>
        <w:left w:val="none" w:sz="0" w:space="0" w:color="auto"/>
        <w:bottom w:val="none" w:sz="0" w:space="0" w:color="auto"/>
        <w:right w:val="none" w:sz="0" w:space="0" w:color="auto"/>
      </w:divBdr>
    </w:div>
    <w:div w:id="1532955406">
      <w:bodyDiv w:val="1"/>
      <w:marLeft w:val="0"/>
      <w:marRight w:val="0"/>
      <w:marTop w:val="0"/>
      <w:marBottom w:val="0"/>
      <w:divBdr>
        <w:top w:val="none" w:sz="0" w:space="0" w:color="auto"/>
        <w:left w:val="none" w:sz="0" w:space="0" w:color="auto"/>
        <w:bottom w:val="none" w:sz="0" w:space="0" w:color="auto"/>
        <w:right w:val="none" w:sz="0" w:space="0" w:color="auto"/>
      </w:divBdr>
      <w:divsChild>
        <w:div w:id="2057390061">
          <w:marLeft w:val="0"/>
          <w:marRight w:val="0"/>
          <w:marTop w:val="0"/>
          <w:marBottom w:val="0"/>
          <w:divBdr>
            <w:top w:val="none" w:sz="0" w:space="0" w:color="auto"/>
            <w:left w:val="none" w:sz="0" w:space="0" w:color="auto"/>
            <w:bottom w:val="none" w:sz="0" w:space="0" w:color="auto"/>
            <w:right w:val="none" w:sz="0" w:space="0" w:color="auto"/>
          </w:divBdr>
          <w:divsChild>
            <w:div w:id="1889686447">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201649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0AC01-7B87-45CF-9249-362227B34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632</Words>
  <Characters>3355</Characters>
  <Application>Microsoft Office Word</Application>
  <DocSecurity>0</DocSecurity>
  <Lines>27</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Byggingenjörsprogrammet</vt:lpstr>
      <vt:lpstr>Samhällsbyggnad och ingenjörsarbete: En introduktion</vt:lpstr>
    </vt:vector>
  </TitlesOfParts>
  <Company>Malmö högskola</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Byggingenjörsprogrammet</dc:title>
  <dc:creator>Anders Petersson</dc:creator>
  <cp:lastModifiedBy>Viktor Rusnak</cp:lastModifiedBy>
  <cp:revision>23</cp:revision>
  <cp:lastPrinted>2010-10-23T15:33:00Z</cp:lastPrinted>
  <dcterms:created xsi:type="dcterms:W3CDTF">2013-09-09T14:34:00Z</dcterms:created>
  <dcterms:modified xsi:type="dcterms:W3CDTF">2014-11-20T10:59:00Z</dcterms:modified>
</cp:coreProperties>
</file>