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06833" w14:textId="77777777" w:rsidR="008D290C" w:rsidRPr="0027659C" w:rsidRDefault="008D290C" w:rsidP="008D290C">
      <w:pPr>
        <w:pStyle w:val="Title"/>
        <w:spacing w:before="1320" w:after="360"/>
        <w:rPr>
          <w:noProof/>
        </w:rPr>
      </w:pPr>
      <w:r w:rsidRPr="0027659C">
        <w:rPr>
          <w:noProof/>
        </w:rPr>
        <w:drawing>
          <wp:inline distT="0" distB="0" distL="0" distR="0" wp14:anchorId="42C1A7CB" wp14:editId="1A4EE726">
            <wp:extent cx="4171950" cy="939152"/>
            <wp:effectExtent l="0" t="0" r="0" b="0"/>
            <wp:docPr id="4" name="Picture 4" descr="SEEUlogo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Ulogo300DPI"/>
                    <pic:cNvPicPr>
                      <a:picLocks noChangeAspect="1" noChangeArrowheads="1"/>
                    </pic:cNvPicPr>
                  </pic:nvPicPr>
                  <pic:blipFill>
                    <a:blip r:embed="rId6" cstate="print"/>
                    <a:srcRect/>
                    <a:stretch>
                      <a:fillRect/>
                    </a:stretch>
                  </pic:blipFill>
                  <pic:spPr bwMode="auto">
                    <a:xfrm>
                      <a:off x="0" y="0"/>
                      <a:ext cx="4175515" cy="939955"/>
                    </a:xfrm>
                    <a:prstGeom prst="rect">
                      <a:avLst/>
                    </a:prstGeom>
                    <a:noFill/>
                    <a:ln w="9525">
                      <a:noFill/>
                      <a:miter lim="800000"/>
                      <a:headEnd/>
                      <a:tailEnd/>
                    </a:ln>
                  </pic:spPr>
                </pic:pic>
              </a:graphicData>
            </a:graphic>
          </wp:inline>
        </w:drawing>
      </w:r>
    </w:p>
    <w:p w14:paraId="0E1A5548" w14:textId="77777777" w:rsidR="008D290C" w:rsidRPr="0027659C" w:rsidRDefault="008D290C" w:rsidP="008D290C">
      <w:pPr>
        <w:jc w:val="center"/>
        <w:rPr>
          <w:noProof/>
          <w:sz w:val="24"/>
          <w:szCs w:val="24"/>
        </w:rPr>
      </w:pPr>
      <w:r w:rsidRPr="0027659C">
        <w:rPr>
          <w:noProof/>
          <w:sz w:val="24"/>
          <w:szCs w:val="24"/>
        </w:rPr>
        <w:t>South East European University</w:t>
      </w:r>
    </w:p>
    <w:p w14:paraId="23465C16" w14:textId="77777777" w:rsidR="008D290C" w:rsidRPr="0027659C" w:rsidRDefault="008D290C" w:rsidP="008D290C">
      <w:pPr>
        <w:jc w:val="center"/>
        <w:rPr>
          <w:noProof/>
          <w:sz w:val="24"/>
          <w:szCs w:val="24"/>
        </w:rPr>
      </w:pPr>
      <w:r w:rsidRPr="0027659C">
        <w:rPr>
          <w:noProof/>
          <w:sz w:val="24"/>
          <w:szCs w:val="24"/>
        </w:rPr>
        <w:t>Faculty of Contemporary Sciences and Technologies</w:t>
      </w:r>
    </w:p>
    <w:p w14:paraId="5D4782EB" w14:textId="77777777" w:rsidR="008D290C" w:rsidRPr="0027659C" w:rsidRDefault="008D290C" w:rsidP="008D290C">
      <w:pPr>
        <w:jc w:val="center"/>
        <w:rPr>
          <w:noProof/>
          <w:sz w:val="24"/>
          <w:szCs w:val="24"/>
        </w:rPr>
      </w:pPr>
    </w:p>
    <w:p w14:paraId="1B7663CA" w14:textId="524CC360" w:rsidR="008D290C" w:rsidRDefault="008D290C" w:rsidP="008D290C">
      <w:pPr>
        <w:jc w:val="center"/>
        <w:rPr>
          <w:noProof/>
          <w:sz w:val="24"/>
          <w:szCs w:val="24"/>
        </w:rPr>
      </w:pPr>
      <w:r w:rsidRPr="0027659C">
        <w:rPr>
          <w:noProof/>
          <w:sz w:val="24"/>
          <w:szCs w:val="24"/>
        </w:rPr>
        <w:t>Project</w:t>
      </w:r>
      <w:r w:rsidR="004F4474">
        <w:rPr>
          <w:noProof/>
          <w:sz w:val="24"/>
          <w:szCs w:val="24"/>
        </w:rPr>
        <w:t xml:space="preserve"> Final</w:t>
      </w:r>
    </w:p>
    <w:p w14:paraId="65F009D2" w14:textId="4BA990BB" w:rsidR="009A62F9" w:rsidRPr="0027659C" w:rsidRDefault="00B313BF" w:rsidP="008D290C">
      <w:pPr>
        <w:jc w:val="center"/>
        <w:rPr>
          <w:noProof/>
          <w:sz w:val="24"/>
          <w:szCs w:val="24"/>
        </w:rPr>
      </w:pPr>
      <w:r>
        <w:rPr>
          <w:noProof/>
          <w:sz w:val="24"/>
          <w:szCs w:val="24"/>
        </w:rPr>
        <w:drawing>
          <wp:inline distT="0" distB="0" distL="0" distR="0" wp14:anchorId="43222612" wp14:editId="6CC68835">
            <wp:extent cx="4237788" cy="191198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png"/>
                    <pic:cNvPicPr/>
                  </pic:nvPicPr>
                  <pic:blipFill>
                    <a:blip r:embed="rId7">
                      <a:extLst>
                        <a:ext uri="{28A0092B-C50C-407E-A947-70E740481C1C}">
                          <a14:useLocalDpi xmlns:a14="http://schemas.microsoft.com/office/drawing/2010/main" val="0"/>
                        </a:ext>
                      </a:extLst>
                    </a:blip>
                    <a:stretch>
                      <a:fillRect/>
                    </a:stretch>
                  </pic:blipFill>
                  <pic:spPr>
                    <a:xfrm>
                      <a:off x="0" y="0"/>
                      <a:ext cx="4240370" cy="1913150"/>
                    </a:xfrm>
                    <a:prstGeom prst="rect">
                      <a:avLst/>
                    </a:prstGeom>
                  </pic:spPr>
                </pic:pic>
              </a:graphicData>
            </a:graphic>
          </wp:inline>
        </w:drawing>
      </w:r>
    </w:p>
    <w:p w14:paraId="6EF919FA" w14:textId="4338EBE3" w:rsidR="008D290C" w:rsidRPr="0027659C" w:rsidRDefault="004D3390" w:rsidP="00867061">
      <w:pPr>
        <w:pStyle w:val="Title"/>
        <w:spacing w:before="1320" w:after="1440"/>
        <w:rPr>
          <w:noProof/>
        </w:rPr>
      </w:pPr>
      <w:r>
        <w:rPr>
          <w:noProof/>
        </w:rPr>
        <w:t>ArbBrutte-Attack (Instagram)</w:t>
      </w:r>
    </w:p>
    <w:p w14:paraId="25E3844C" w14:textId="108F18FB" w:rsidR="00A13279" w:rsidRPr="0027659C" w:rsidRDefault="00A13279" w:rsidP="00867061">
      <w:pPr>
        <w:tabs>
          <w:tab w:val="left" w:pos="7200"/>
        </w:tabs>
        <w:spacing w:after="0"/>
        <w:jc w:val="center"/>
        <w:rPr>
          <w:noProof/>
        </w:rPr>
      </w:pPr>
      <w:r w:rsidRPr="0027659C">
        <w:rPr>
          <w:noProof/>
        </w:rPr>
        <w:t>Student:</w:t>
      </w:r>
      <w:r w:rsidRPr="0027659C">
        <w:rPr>
          <w:noProof/>
        </w:rPr>
        <w:tab/>
      </w:r>
      <w:r w:rsidR="00867061">
        <w:rPr>
          <w:noProof/>
        </w:rPr>
        <w:t xml:space="preserve"> </w:t>
      </w:r>
      <w:r w:rsidRPr="0027659C">
        <w:rPr>
          <w:noProof/>
        </w:rPr>
        <w:t>Mentor:</w:t>
      </w:r>
    </w:p>
    <w:p w14:paraId="24571859" w14:textId="3C8D374B" w:rsidR="00A13279" w:rsidRPr="0027659C" w:rsidRDefault="004D3390" w:rsidP="00867061">
      <w:pPr>
        <w:tabs>
          <w:tab w:val="left" w:pos="7200"/>
        </w:tabs>
        <w:jc w:val="center"/>
        <w:rPr>
          <w:noProof/>
        </w:rPr>
      </w:pPr>
      <w:r>
        <w:rPr>
          <w:noProof/>
        </w:rPr>
        <w:t>Arbin Qa</w:t>
      </w:r>
      <w:r w:rsidR="00B313BF">
        <w:rPr>
          <w:noProof/>
        </w:rPr>
        <w:t>z</w:t>
      </w:r>
      <w:r>
        <w:rPr>
          <w:noProof/>
        </w:rPr>
        <w:t>imi</w:t>
      </w:r>
      <w:r w:rsidR="00A13279" w:rsidRPr="0027659C">
        <w:rPr>
          <w:noProof/>
        </w:rPr>
        <w:tab/>
      </w:r>
      <w:r w:rsidR="00867061">
        <w:rPr>
          <w:noProof/>
        </w:rPr>
        <w:t xml:space="preserve"> </w:t>
      </w:r>
      <w:r>
        <w:rPr>
          <w:noProof/>
        </w:rPr>
        <w:t>Artan</w:t>
      </w:r>
      <w:r w:rsidR="008D290C" w:rsidRPr="0027659C">
        <w:rPr>
          <w:noProof/>
        </w:rPr>
        <w:t xml:space="preserve"> </w:t>
      </w:r>
      <w:r>
        <w:rPr>
          <w:noProof/>
        </w:rPr>
        <w:t>Luma</w:t>
      </w:r>
    </w:p>
    <w:p w14:paraId="043C0C18" w14:textId="77777777" w:rsidR="00867061" w:rsidRDefault="00867061" w:rsidP="008D290C">
      <w:pPr>
        <w:tabs>
          <w:tab w:val="left" w:pos="7200"/>
        </w:tabs>
        <w:jc w:val="center"/>
        <w:rPr>
          <w:noProof/>
        </w:rPr>
      </w:pPr>
    </w:p>
    <w:p w14:paraId="3C4DE5C6" w14:textId="5CBE1BC4" w:rsidR="008D290C" w:rsidRPr="0027659C" w:rsidRDefault="008D290C" w:rsidP="008D290C">
      <w:pPr>
        <w:tabs>
          <w:tab w:val="left" w:pos="7200"/>
        </w:tabs>
        <w:jc w:val="center"/>
        <w:rPr>
          <w:noProof/>
        </w:rPr>
      </w:pPr>
      <w:r w:rsidRPr="0027659C">
        <w:rPr>
          <w:noProof/>
        </w:rPr>
        <w:t>Tetov</w:t>
      </w:r>
      <w:r w:rsidR="004D3390">
        <w:rPr>
          <w:noProof/>
        </w:rPr>
        <w:t>ë</w:t>
      </w:r>
      <w:r w:rsidRPr="0027659C">
        <w:rPr>
          <w:noProof/>
        </w:rPr>
        <w:t>,</w:t>
      </w:r>
      <w:r w:rsidR="004D3390">
        <w:rPr>
          <w:noProof/>
        </w:rPr>
        <w:t xml:space="preserve"> Qershor</w:t>
      </w:r>
      <w:r w:rsidRPr="0027659C">
        <w:rPr>
          <w:noProof/>
        </w:rPr>
        <w:t xml:space="preserve"> 20</w:t>
      </w:r>
      <w:r w:rsidR="004F4474">
        <w:rPr>
          <w:noProof/>
        </w:rPr>
        <w:t>20</w:t>
      </w:r>
    </w:p>
    <w:p w14:paraId="1374B5CC" w14:textId="77777777" w:rsidR="00D87BC1" w:rsidRPr="0027659C" w:rsidRDefault="00D976D5" w:rsidP="00D976D5">
      <w:pPr>
        <w:pStyle w:val="Heading10"/>
        <w:rPr>
          <w:noProof/>
        </w:rPr>
      </w:pPr>
      <w:bookmarkStart w:id="0" w:name="_Toc39447512"/>
      <w:r w:rsidRPr="0027659C">
        <w:rPr>
          <w:noProof/>
        </w:rPr>
        <w:lastRenderedPageBreak/>
        <w:t>Contents</w:t>
      </w:r>
      <w:bookmarkEnd w:id="0"/>
    </w:p>
    <w:sdt>
      <w:sdtPr>
        <w:rPr>
          <w:noProof/>
        </w:rPr>
        <w:id w:val="-6598870"/>
        <w:docPartObj>
          <w:docPartGallery w:val="Table of Contents"/>
          <w:docPartUnique/>
        </w:docPartObj>
      </w:sdtPr>
      <w:sdtEndPr>
        <w:rPr>
          <w:b/>
          <w:bCs/>
        </w:rPr>
      </w:sdtEndPr>
      <w:sdtContent>
        <w:p w14:paraId="7F6F16EA" w14:textId="77777777" w:rsidR="00A332A7" w:rsidRPr="0027659C" w:rsidRDefault="00A332A7" w:rsidP="00D976D5">
          <w:pPr>
            <w:rPr>
              <w:noProof/>
            </w:rPr>
          </w:pPr>
        </w:p>
        <w:p w14:paraId="187EE24B" w14:textId="49A7D5C8" w:rsidR="004F4474" w:rsidRDefault="00143C6F">
          <w:pPr>
            <w:pStyle w:val="TOC1"/>
            <w:tabs>
              <w:tab w:val="right" w:leader="dot" w:pos="9350"/>
            </w:tabs>
            <w:rPr>
              <w:rFonts w:eastAsiaTheme="minorEastAsia"/>
              <w:noProof/>
              <w:sz w:val="24"/>
              <w:szCs w:val="24"/>
              <w:lang/>
            </w:rPr>
          </w:pPr>
          <w:r w:rsidRPr="0027659C">
            <w:rPr>
              <w:noProof/>
            </w:rPr>
            <w:fldChar w:fldCharType="begin"/>
          </w:r>
          <w:r w:rsidR="00A332A7" w:rsidRPr="0027659C">
            <w:rPr>
              <w:noProof/>
            </w:rPr>
            <w:instrText xml:space="preserve"> TOC \o "1-3" \h \z \u </w:instrText>
          </w:r>
          <w:r w:rsidRPr="0027659C">
            <w:rPr>
              <w:noProof/>
            </w:rPr>
            <w:fldChar w:fldCharType="separate"/>
          </w:r>
          <w:hyperlink w:anchor="_Toc39447512" w:history="1">
            <w:r w:rsidR="004F4474" w:rsidRPr="00EF2050">
              <w:rPr>
                <w:rStyle w:val="Hyperlink"/>
                <w:noProof/>
              </w:rPr>
              <w:t>Contents</w:t>
            </w:r>
            <w:r w:rsidR="004F4474">
              <w:rPr>
                <w:noProof/>
                <w:webHidden/>
              </w:rPr>
              <w:tab/>
            </w:r>
            <w:r w:rsidR="004F4474">
              <w:rPr>
                <w:noProof/>
                <w:webHidden/>
              </w:rPr>
              <w:fldChar w:fldCharType="begin"/>
            </w:r>
            <w:r w:rsidR="004F4474">
              <w:rPr>
                <w:noProof/>
                <w:webHidden/>
              </w:rPr>
              <w:instrText xml:space="preserve"> PAGEREF _Toc39447512 \h </w:instrText>
            </w:r>
            <w:r w:rsidR="004F4474">
              <w:rPr>
                <w:noProof/>
                <w:webHidden/>
              </w:rPr>
            </w:r>
            <w:r w:rsidR="004F4474">
              <w:rPr>
                <w:noProof/>
                <w:webHidden/>
              </w:rPr>
              <w:fldChar w:fldCharType="separate"/>
            </w:r>
            <w:r w:rsidR="004F4474">
              <w:rPr>
                <w:noProof/>
                <w:webHidden/>
              </w:rPr>
              <w:t>2</w:t>
            </w:r>
            <w:r w:rsidR="004F4474">
              <w:rPr>
                <w:noProof/>
                <w:webHidden/>
              </w:rPr>
              <w:fldChar w:fldCharType="end"/>
            </w:r>
          </w:hyperlink>
        </w:p>
        <w:p w14:paraId="56BC1343" w14:textId="0E12E3D6" w:rsidR="004F4474" w:rsidRDefault="00867061">
          <w:pPr>
            <w:pStyle w:val="TOC1"/>
            <w:tabs>
              <w:tab w:val="right" w:leader="dot" w:pos="9350"/>
            </w:tabs>
            <w:rPr>
              <w:rFonts w:eastAsiaTheme="minorEastAsia"/>
              <w:noProof/>
              <w:sz w:val="24"/>
              <w:szCs w:val="24"/>
              <w:lang/>
            </w:rPr>
          </w:pPr>
          <w:hyperlink w:anchor="_Toc39447513" w:history="1">
            <w:r w:rsidR="004F4474" w:rsidRPr="00EF2050">
              <w:rPr>
                <w:rStyle w:val="Hyperlink"/>
                <w:noProof/>
              </w:rPr>
              <w:t>List of figures</w:t>
            </w:r>
            <w:r w:rsidR="004F4474">
              <w:rPr>
                <w:noProof/>
                <w:webHidden/>
              </w:rPr>
              <w:tab/>
            </w:r>
            <w:r w:rsidR="004F4474">
              <w:rPr>
                <w:noProof/>
                <w:webHidden/>
              </w:rPr>
              <w:fldChar w:fldCharType="begin"/>
            </w:r>
            <w:r w:rsidR="004F4474">
              <w:rPr>
                <w:noProof/>
                <w:webHidden/>
              </w:rPr>
              <w:instrText xml:space="preserve"> PAGEREF _Toc39447513 \h </w:instrText>
            </w:r>
            <w:r w:rsidR="004F4474">
              <w:rPr>
                <w:noProof/>
                <w:webHidden/>
              </w:rPr>
            </w:r>
            <w:r w:rsidR="004F4474">
              <w:rPr>
                <w:noProof/>
                <w:webHidden/>
              </w:rPr>
              <w:fldChar w:fldCharType="separate"/>
            </w:r>
            <w:r w:rsidR="004F4474">
              <w:rPr>
                <w:noProof/>
                <w:webHidden/>
              </w:rPr>
              <w:t>3</w:t>
            </w:r>
            <w:r w:rsidR="004F4474">
              <w:rPr>
                <w:noProof/>
                <w:webHidden/>
              </w:rPr>
              <w:fldChar w:fldCharType="end"/>
            </w:r>
          </w:hyperlink>
        </w:p>
        <w:p w14:paraId="083BDE24" w14:textId="5248BC23" w:rsidR="004F4474" w:rsidRDefault="00867061">
          <w:pPr>
            <w:pStyle w:val="TOC1"/>
            <w:tabs>
              <w:tab w:val="right" w:leader="dot" w:pos="9350"/>
            </w:tabs>
            <w:rPr>
              <w:rFonts w:eastAsiaTheme="minorEastAsia"/>
              <w:noProof/>
              <w:sz w:val="24"/>
              <w:szCs w:val="24"/>
              <w:lang/>
            </w:rPr>
          </w:pPr>
          <w:hyperlink w:anchor="_Toc39447514" w:history="1">
            <w:r w:rsidR="004F4474" w:rsidRPr="00EF2050">
              <w:rPr>
                <w:rStyle w:val="Hyperlink"/>
                <w:noProof/>
              </w:rPr>
              <w:t>List of tables</w:t>
            </w:r>
            <w:r w:rsidR="004F4474">
              <w:rPr>
                <w:noProof/>
                <w:webHidden/>
              </w:rPr>
              <w:tab/>
            </w:r>
            <w:r w:rsidR="004F4474">
              <w:rPr>
                <w:noProof/>
                <w:webHidden/>
              </w:rPr>
              <w:fldChar w:fldCharType="begin"/>
            </w:r>
            <w:r w:rsidR="004F4474">
              <w:rPr>
                <w:noProof/>
                <w:webHidden/>
              </w:rPr>
              <w:instrText xml:space="preserve"> PAGEREF _Toc39447514 \h </w:instrText>
            </w:r>
            <w:r w:rsidR="004F4474">
              <w:rPr>
                <w:noProof/>
                <w:webHidden/>
              </w:rPr>
            </w:r>
            <w:r w:rsidR="004F4474">
              <w:rPr>
                <w:noProof/>
                <w:webHidden/>
              </w:rPr>
              <w:fldChar w:fldCharType="separate"/>
            </w:r>
            <w:r w:rsidR="004F4474">
              <w:rPr>
                <w:noProof/>
                <w:webHidden/>
              </w:rPr>
              <w:t>4</w:t>
            </w:r>
            <w:r w:rsidR="004F4474">
              <w:rPr>
                <w:noProof/>
                <w:webHidden/>
              </w:rPr>
              <w:fldChar w:fldCharType="end"/>
            </w:r>
          </w:hyperlink>
        </w:p>
        <w:p w14:paraId="7BC5B4A9" w14:textId="7A82FF84" w:rsidR="004F4474" w:rsidRDefault="00867061">
          <w:pPr>
            <w:pStyle w:val="TOC1"/>
            <w:tabs>
              <w:tab w:val="left" w:pos="480"/>
              <w:tab w:val="right" w:leader="dot" w:pos="9350"/>
            </w:tabs>
            <w:rPr>
              <w:rFonts w:eastAsiaTheme="minorEastAsia"/>
              <w:noProof/>
              <w:sz w:val="24"/>
              <w:szCs w:val="24"/>
              <w:lang/>
            </w:rPr>
          </w:pPr>
          <w:hyperlink w:anchor="_Toc39447515" w:history="1">
            <w:r w:rsidR="004F4474" w:rsidRPr="00EF2050">
              <w:rPr>
                <w:rStyle w:val="Hyperlink"/>
                <w:noProof/>
              </w:rPr>
              <w:t>1</w:t>
            </w:r>
            <w:r w:rsidR="004F4474">
              <w:rPr>
                <w:rFonts w:eastAsiaTheme="minorEastAsia"/>
                <w:noProof/>
                <w:sz w:val="24"/>
                <w:szCs w:val="24"/>
                <w:lang/>
              </w:rPr>
              <w:tab/>
            </w:r>
            <w:r w:rsidR="004F4474" w:rsidRPr="00EF2050">
              <w:rPr>
                <w:rStyle w:val="Hyperlink"/>
                <w:noProof/>
              </w:rPr>
              <w:t>Introduction</w:t>
            </w:r>
            <w:r w:rsidR="004F4474">
              <w:rPr>
                <w:noProof/>
                <w:webHidden/>
              </w:rPr>
              <w:tab/>
            </w:r>
            <w:r w:rsidR="004F4474">
              <w:rPr>
                <w:noProof/>
                <w:webHidden/>
              </w:rPr>
              <w:fldChar w:fldCharType="begin"/>
            </w:r>
            <w:r w:rsidR="004F4474">
              <w:rPr>
                <w:noProof/>
                <w:webHidden/>
              </w:rPr>
              <w:instrText xml:space="preserve"> PAGEREF _Toc39447515 \h </w:instrText>
            </w:r>
            <w:r w:rsidR="004F4474">
              <w:rPr>
                <w:noProof/>
                <w:webHidden/>
              </w:rPr>
            </w:r>
            <w:r w:rsidR="004F4474">
              <w:rPr>
                <w:noProof/>
                <w:webHidden/>
              </w:rPr>
              <w:fldChar w:fldCharType="separate"/>
            </w:r>
            <w:r w:rsidR="004F4474">
              <w:rPr>
                <w:noProof/>
                <w:webHidden/>
              </w:rPr>
              <w:t>5</w:t>
            </w:r>
            <w:r w:rsidR="004F4474">
              <w:rPr>
                <w:noProof/>
                <w:webHidden/>
              </w:rPr>
              <w:fldChar w:fldCharType="end"/>
            </w:r>
          </w:hyperlink>
        </w:p>
        <w:p w14:paraId="6AB0B054" w14:textId="36242D92" w:rsidR="004F4474" w:rsidRDefault="00867061">
          <w:pPr>
            <w:pStyle w:val="TOC1"/>
            <w:tabs>
              <w:tab w:val="left" w:pos="480"/>
              <w:tab w:val="right" w:leader="dot" w:pos="9350"/>
            </w:tabs>
            <w:rPr>
              <w:rFonts w:eastAsiaTheme="minorEastAsia"/>
              <w:noProof/>
              <w:sz w:val="24"/>
              <w:szCs w:val="24"/>
              <w:lang/>
            </w:rPr>
          </w:pPr>
          <w:hyperlink w:anchor="_Toc39447516" w:history="1">
            <w:r w:rsidR="004F4474" w:rsidRPr="00EF2050">
              <w:rPr>
                <w:rStyle w:val="Hyperlink"/>
                <w:noProof/>
              </w:rPr>
              <w:t>2</w:t>
            </w:r>
            <w:r w:rsidR="004F4474">
              <w:rPr>
                <w:rFonts w:eastAsiaTheme="minorEastAsia"/>
                <w:noProof/>
                <w:sz w:val="24"/>
                <w:szCs w:val="24"/>
                <w:lang/>
              </w:rPr>
              <w:tab/>
            </w:r>
            <w:r w:rsidR="004F4474" w:rsidRPr="00EF2050">
              <w:rPr>
                <w:rStyle w:val="Hyperlink"/>
                <w:noProof/>
              </w:rPr>
              <w:t>Background</w:t>
            </w:r>
            <w:r w:rsidR="004F4474">
              <w:rPr>
                <w:noProof/>
                <w:webHidden/>
              </w:rPr>
              <w:tab/>
            </w:r>
            <w:r w:rsidR="004F4474">
              <w:rPr>
                <w:noProof/>
                <w:webHidden/>
              </w:rPr>
              <w:fldChar w:fldCharType="begin"/>
            </w:r>
            <w:r w:rsidR="004F4474">
              <w:rPr>
                <w:noProof/>
                <w:webHidden/>
              </w:rPr>
              <w:instrText xml:space="preserve"> PAGEREF _Toc39447516 \h </w:instrText>
            </w:r>
            <w:r w:rsidR="004F4474">
              <w:rPr>
                <w:noProof/>
                <w:webHidden/>
              </w:rPr>
            </w:r>
            <w:r w:rsidR="004F4474">
              <w:rPr>
                <w:noProof/>
                <w:webHidden/>
              </w:rPr>
              <w:fldChar w:fldCharType="separate"/>
            </w:r>
            <w:r w:rsidR="004F4474">
              <w:rPr>
                <w:noProof/>
                <w:webHidden/>
              </w:rPr>
              <w:t>7</w:t>
            </w:r>
            <w:r w:rsidR="004F4474">
              <w:rPr>
                <w:noProof/>
                <w:webHidden/>
              </w:rPr>
              <w:fldChar w:fldCharType="end"/>
            </w:r>
          </w:hyperlink>
        </w:p>
        <w:p w14:paraId="176966F3" w14:textId="2C8E4C79" w:rsidR="004F4474" w:rsidRDefault="00867061">
          <w:pPr>
            <w:pStyle w:val="TOC2"/>
            <w:tabs>
              <w:tab w:val="left" w:pos="960"/>
              <w:tab w:val="right" w:leader="dot" w:pos="9350"/>
            </w:tabs>
            <w:rPr>
              <w:rFonts w:eastAsiaTheme="minorEastAsia"/>
              <w:noProof/>
              <w:sz w:val="24"/>
              <w:szCs w:val="24"/>
              <w:lang/>
            </w:rPr>
          </w:pPr>
          <w:hyperlink w:anchor="_Toc39447517" w:history="1">
            <w:r w:rsidR="004F4474" w:rsidRPr="00EF2050">
              <w:rPr>
                <w:rStyle w:val="Hyperlink"/>
                <w:noProof/>
              </w:rPr>
              <w:t>2.1</w:t>
            </w:r>
            <w:r w:rsidR="004F4474">
              <w:rPr>
                <w:rFonts w:eastAsiaTheme="minorEastAsia"/>
                <w:noProof/>
                <w:sz w:val="24"/>
                <w:szCs w:val="24"/>
                <w:lang/>
              </w:rPr>
              <w:tab/>
            </w:r>
            <w:r w:rsidR="004F4474" w:rsidRPr="00EF2050">
              <w:rPr>
                <w:rStyle w:val="Hyperlink"/>
                <w:noProof/>
              </w:rPr>
              <w:t>Hardware</w:t>
            </w:r>
            <w:r w:rsidR="004F4474">
              <w:rPr>
                <w:noProof/>
                <w:webHidden/>
              </w:rPr>
              <w:tab/>
            </w:r>
            <w:r w:rsidR="004F4474">
              <w:rPr>
                <w:noProof/>
                <w:webHidden/>
              </w:rPr>
              <w:fldChar w:fldCharType="begin"/>
            </w:r>
            <w:r w:rsidR="004F4474">
              <w:rPr>
                <w:noProof/>
                <w:webHidden/>
              </w:rPr>
              <w:instrText xml:space="preserve"> PAGEREF _Toc39447517 \h </w:instrText>
            </w:r>
            <w:r w:rsidR="004F4474">
              <w:rPr>
                <w:noProof/>
                <w:webHidden/>
              </w:rPr>
            </w:r>
            <w:r w:rsidR="004F4474">
              <w:rPr>
                <w:noProof/>
                <w:webHidden/>
              </w:rPr>
              <w:fldChar w:fldCharType="separate"/>
            </w:r>
            <w:r w:rsidR="004F4474">
              <w:rPr>
                <w:noProof/>
                <w:webHidden/>
              </w:rPr>
              <w:t>7</w:t>
            </w:r>
            <w:r w:rsidR="004F4474">
              <w:rPr>
                <w:noProof/>
                <w:webHidden/>
              </w:rPr>
              <w:fldChar w:fldCharType="end"/>
            </w:r>
          </w:hyperlink>
        </w:p>
        <w:p w14:paraId="419F495A" w14:textId="01665001" w:rsidR="004F4474" w:rsidRDefault="00867061">
          <w:pPr>
            <w:pStyle w:val="TOC2"/>
            <w:tabs>
              <w:tab w:val="left" w:pos="960"/>
              <w:tab w:val="right" w:leader="dot" w:pos="9350"/>
            </w:tabs>
            <w:rPr>
              <w:rFonts w:eastAsiaTheme="minorEastAsia"/>
              <w:noProof/>
              <w:sz w:val="24"/>
              <w:szCs w:val="24"/>
              <w:lang/>
            </w:rPr>
          </w:pPr>
          <w:hyperlink w:anchor="_Toc39447518" w:history="1">
            <w:r w:rsidR="004F4474" w:rsidRPr="00EF2050">
              <w:rPr>
                <w:rStyle w:val="Hyperlink"/>
                <w:noProof/>
              </w:rPr>
              <w:t>2.2</w:t>
            </w:r>
            <w:r w:rsidR="004F4474">
              <w:rPr>
                <w:rFonts w:eastAsiaTheme="minorEastAsia"/>
                <w:noProof/>
                <w:sz w:val="24"/>
                <w:szCs w:val="24"/>
                <w:lang/>
              </w:rPr>
              <w:tab/>
            </w:r>
            <w:r w:rsidR="004F4474" w:rsidRPr="00EF2050">
              <w:rPr>
                <w:rStyle w:val="Hyperlink"/>
                <w:noProof/>
              </w:rPr>
              <w:t>Software</w:t>
            </w:r>
            <w:r w:rsidR="004F4474">
              <w:rPr>
                <w:noProof/>
                <w:webHidden/>
              </w:rPr>
              <w:tab/>
            </w:r>
            <w:r w:rsidR="004F4474">
              <w:rPr>
                <w:noProof/>
                <w:webHidden/>
              </w:rPr>
              <w:fldChar w:fldCharType="begin"/>
            </w:r>
            <w:r w:rsidR="004F4474">
              <w:rPr>
                <w:noProof/>
                <w:webHidden/>
              </w:rPr>
              <w:instrText xml:space="preserve"> PAGEREF _Toc39447518 \h </w:instrText>
            </w:r>
            <w:r w:rsidR="004F4474">
              <w:rPr>
                <w:noProof/>
                <w:webHidden/>
              </w:rPr>
            </w:r>
            <w:r w:rsidR="004F4474">
              <w:rPr>
                <w:noProof/>
                <w:webHidden/>
              </w:rPr>
              <w:fldChar w:fldCharType="separate"/>
            </w:r>
            <w:r w:rsidR="004F4474">
              <w:rPr>
                <w:noProof/>
                <w:webHidden/>
              </w:rPr>
              <w:t>7</w:t>
            </w:r>
            <w:r w:rsidR="004F4474">
              <w:rPr>
                <w:noProof/>
                <w:webHidden/>
              </w:rPr>
              <w:fldChar w:fldCharType="end"/>
            </w:r>
          </w:hyperlink>
        </w:p>
        <w:p w14:paraId="16CDC9B4" w14:textId="76038A9A" w:rsidR="004F4474" w:rsidRDefault="00867061">
          <w:pPr>
            <w:pStyle w:val="TOC1"/>
            <w:tabs>
              <w:tab w:val="left" w:pos="480"/>
              <w:tab w:val="right" w:leader="dot" w:pos="9350"/>
            </w:tabs>
            <w:rPr>
              <w:rFonts w:eastAsiaTheme="minorEastAsia"/>
              <w:noProof/>
              <w:sz w:val="24"/>
              <w:szCs w:val="24"/>
              <w:lang/>
            </w:rPr>
          </w:pPr>
          <w:hyperlink w:anchor="_Toc39447519" w:history="1">
            <w:r w:rsidR="004F4474" w:rsidRPr="00EF2050">
              <w:rPr>
                <w:rStyle w:val="Hyperlink"/>
                <w:noProof/>
              </w:rPr>
              <w:t>3</w:t>
            </w:r>
            <w:r w:rsidR="004F4474">
              <w:rPr>
                <w:rFonts w:eastAsiaTheme="minorEastAsia"/>
                <w:noProof/>
                <w:sz w:val="24"/>
                <w:szCs w:val="24"/>
                <w:lang/>
              </w:rPr>
              <w:tab/>
            </w:r>
            <w:r w:rsidR="004F4474" w:rsidRPr="00EF2050">
              <w:rPr>
                <w:rStyle w:val="Hyperlink"/>
                <w:noProof/>
              </w:rPr>
              <w:t>Problem description</w:t>
            </w:r>
            <w:r w:rsidR="004F4474">
              <w:rPr>
                <w:noProof/>
                <w:webHidden/>
              </w:rPr>
              <w:tab/>
            </w:r>
            <w:r w:rsidR="004F4474">
              <w:rPr>
                <w:noProof/>
                <w:webHidden/>
              </w:rPr>
              <w:fldChar w:fldCharType="begin"/>
            </w:r>
            <w:r w:rsidR="004F4474">
              <w:rPr>
                <w:noProof/>
                <w:webHidden/>
              </w:rPr>
              <w:instrText xml:space="preserve"> PAGEREF _Toc39447519 \h </w:instrText>
            </w:r>
            <w:r w:rsidR="004F4474">
              <w:rPr>
                <w:noProof/>
                <w:webHidden/>
              </w:rPr>
            </w:r>
            <w:r w:rsidR="004F4474">
              <w:rPr>
                <w:noProof/>
                <w:webHidden/>
              </w:rPr>
              <w:fldChar w:fldCharType="separate"/>
            </w:r>
            <w:r w:rsidR="004F4474">
              <w:rPr>
                <w:noProof/>
                <w:webHidden/>
              </w:rPr>
              <w:t>8</w:t>
            </w:r>
            <w:r w:rsidR="004F4474">
              <w:rPr>
                <w:noProof/>
                <w:webHidden/>
              </w:rPr>
              <w:fldChar w:fldCharType="end"/>
            </w:r>
          </w:hyperlink>
        </w:p>
        <w:p w14:paraId="6FBFC738" w14:textId="296A00D6" w:rsidR="004F4474" w:rsidRDefault="00867061">
          <w:pPr>
            <w:pStyle w:val="TOC1"/>
            <w:tabs>
              <w:tab w:val="left" w:pos="480"/>
              <w:tab w:val="right" w:leader="dot" w:pos="9350"/>
            </w:tabs>
            <w:rPr>
              <w:rFonts w:eastAsiaTheme="minorEastAsia"/>
              <w:noProof/>
              <w:sz w:val="24"/>
              <w:szCs w:val="24"/>
              <w:lang/>
            </w:rPr>
          </w:pPr>
          <w:hyperlink w:anchor="_Toc39447520" w:history="1">
            <w:r w:rsidR="004F4474" w:rsidRPr="00EF2050">
              <w:rPr>
                <w:rStyle w:val="Hyperlink"/>
                <w:noProof/>
              </w:rPr>
              <w:t>4</w:t>
            </w:r>
            <w:r w:rsidR="004F4474">
              <w:rPr>
                <w:rFonts w:eastAsiaTheme="minorEastAsia"/>
                <w:noProof/>
                <w:sz w:val="24"/>
                <w:szCs w:val="24"/>
                <w:lang/>
              </w:rPr>
              <w:tab/>
            </w:r>
            <w:r w:rsidR="004F4474" w:rsidRPr="00EF2050">
              <w:rPr>
                <w:rStyle w:val="Hyperlink"/>
                <w:noProof/>
              </w:rPr>
              <w:t>Solution</w:t>
            </w:r>
            <w:r w:rsidR="004F4474">
              <w:rPr>
                <w:noProof/>
                <w:webHidden/>
              </w:rPr>
              <w:tab/>
            </w:r>
            <w:r w:rsidR="004F4474">
              <w:rPr>
                <w:noProof/>
                <w:webHidden/>
              </w:rPr>
              <w:fldChar w:fldCharType="begin"/>
            </w:r>
            <w:r w:rsidR="004F4474">
              <w:rPr>
                <w:noProof/>
                <w:webHidden/>
              </w:rPr>
              <w:instrText xml:space="preserve"> PAGEREF _Toc39447520 \h </w:instrText>
            </w:r>
            <w:r w:rsidR="004F4474">
              <w:rPr>
                <w:noProof/>
                <w:webHidden/>
              </w:rPr>
            </w:r>
            <w:r w:rsidR="004F4474">
              <w:rPr>
                <w:noProof/>
                <w:webHidden/>
              </w:rPr>
              <w:fldChar w:fldCharType="separate"/>
            </w:r>
            <w:r w:rsidR="004F4474">
              <w:rPr>
                <w:noProof/>
                <w:webHidden/>
              </w:rPr>
              <w:t>9</w:t>
            </w:r>
            <w:r w:rsidR="004F4474">
              <w:rPr>
                <w:noProof/>
                <w:webHidden/>
              </w:rPr>
              <w:fldChar w:fldCharType="end"/>
            </w:r>
          </w:hyperlink>
        </w:p>
        <w:p w14:paraId="2B4A9E77" w14:textId="7A9BFA11" w:rsidR="004F4474" w:rsidRDefault="00867061">
          <w:pPr>
            <w:pStyle w:val="TOC1"/>
            <w:tabs>
              <w:tab w:val="left" w:pos="480"/>
              <w:tab w:val="right" w:leader="dot" w:pos="9350"/>
            </w:tabs>
            <w:rPr>
              <w:rFonts w:eastAsiaTheme="minorEastAsia"/>
              <w:noProof/>
              <w:sz w:val="24"/>
              <w:szCs w:val="24"/>
              <w:lang/>
            </w:rPr>
          </w:pPr>
          <w:hyperlink w:anchor="_Toc39447521" w:history="1">
            <w:r w:rsidR="004F4474" w:rsidRPr="00EF2050">
              <w:rPr>
                <w:rStyle w:val="Hyperlink"/>
                <w:noProof/>
              </w:rPr>
              <w:t>5</w:t>
            </w:r>
            <w:r w:rsidR="004F4474">
              <w:rPr>
                <w:rFonts w:eastAsiaTheme="minorEastAsia"/>
                <w:noProof/>
                <w:sz w:val="24"/>
                <w:szCs w:val="24"/>
                <w:lang/>
              </w:rPr>
              <w:tab/>
            </w:r>
            <w:r w:rsidR="004F4474" w:rsidRPr="00EF2050">
              <w:rPr>
                <w:rStyle w:val="Hyperlink"/>
                <w:noProof/>
              </w:rPr>
              <w:t>Conclusions</w:t>
            </w:r>
            <w:r w:rsidR="004F4474">
              <w:rPr>
                <w:noProof/>
                <w:webHidden/>
              </w:rPr>
              <w:tab/>
            </w:r>
            <w:r w:rsidR="004F4474">
              <w:rPr>
                <w:noProof/>
                <w:webHidden/>
              </w:rPr>
              <w:fldChar w:fldCharType="begin"/>
            </w:r>
            <w:r w:rsidR="004F4474">
              <w:rPr>
                <w:noProof/>
                <w:webHidden/>
              </w:rPr>
              <w:instrText xml:space="preserve"> PAGEREF _Toc39447521 \h </w:instrText>
            </w:r>
            <w:r w:rsidR="004F4474">
              <w:rPr>
                <w:noProof/>
                <w:webHidden/>
              </w:rPr>
            </w:r>
            <w:r w:rsidR="004F4474">
              <w:rPr>
                <w:noProof/>
                <w:webHidden/>
              </w:rPr>
              <w:fldChar w:fldCharType="separate"/>
            </w:r>
            <w:r w:rsidR="004F4474">
              <w:rPr>
                <w:noProof/>
                <w:webHidden/>
              </w:rPr>
              <w:t>10</w:t>
            </w:r>
            <w:r w:rsidR="004F4474">
              <w:rPr>
                <w:noProof/>
                <w:webHidden/>
              </w:rPr>
              <w:fldChar w:fldCharType="end"/>
            </w:r>
          </w:hyperlink>
        </w:p>
        <w:p w14:paraId="68ADFD17" w14:textId="3006BED0" w:rsidR="004F4474" w:rsidRDefault="00867061">
          <w:pPr>
            <w:pStyle w:val="TOC1"/>
            <w:tabs>
              <w:tab w:val="right" w:leader="dot" w:pos="9350"/>
            </w:tabs>
            <w:rPr>
              <w:rFonts w:eastAsiaTheme="minorEastAsia"/>
              <w:noProof/>
              <w:sz w:val="24"/>
              <w:szCs w:val="24"/>
              <w:lang/>
            </w:rPr>
          </w:pPr>
          <w:hyperlink w:anchor="_Toc39447522" w:history="1">
            <w:r w:rsidR="004F4474" w:rsidRPr="00EF2050">
              <w:rPr>
                <w:rStyle w:val="Hyperlink"/>
                <w:noProof/>
              </w:rPr>
              <w:t>References</w:t>
            </w:r>
            <w:r w:rsidR="004F4474">
              <w:rPr>
                <w:noProof/>
                <w:webHidden/>
              </w:rPr>
              <w:tab/>
            </w:r>
            <w:r w:rsidR="004F4474">
              <w:rPr>
                <w:noProof/>
                <w:webHidden/>
              </w:rPr>
              <w:fldChar w:fldCharType="begin"/>
            </w:r>
            <w:r w:rsidR="004F4474">
              <w:rPr>
                <w:noProof/>
                <w:webHidden/>
              </w:rPr>
              <w:instrText xml:space="preserve"> PAGEREF _Toc39447522 \h </w:instrText>
            </w:r>
            <w:r w:rsidR="004F4474">
              <w:rPr>
                <w:noProof/>
                <w:webHidden/>
              </w:rPr>
            </w:r>
            <w:r w:rsidR="004F4474">
              <w:rPr>
                <w:noProof/>
                <w:webHidden/>
              </w:rPr>
              <w:fldChar w:fldCharType="separate"/>
            </w:r>
            <w:r w:rsidR="004F4474">
              <w:rPr>
                <w:noProof/>
                <w:webHidden/>
              </w:rPr>
              <w:t>11</w:t>
            </w:r>
            <w:r w:rsidR="004F4474">
              <w:rPr>
                <w:noProof/>
                <w:webHidden/>
              </w:rPr>
              <w:fldChar w:fldCharType="end"/>
            </w:r>
          </w:hyperlink>
        </w:p>
        <w:p w14:paraId="24944846" w14:textId="75D34E98" w:rsidR="00A332A7" w:rsidRPr="0027659C" w:rsidRDefault="00143C6F">
          <w:pPr>
            <w:rPr>
              <w:noProof/>
            </w:rPr>
          </w:pPr>
          <w:r w:rsidRPr="0027659C">
            <w:rPr>
              <w:b/>
              <w:bCs/>
              <w:noProof/>
            </w:rPr>
            <w:fldChar w:fldCharType="end"/>
          </w:r>
        </w:p>
      </w:sdtContent>
    </w:sdt>
    <w:p w14:paraId="67A55B87" w14:textId="77777777" w:rsidR="004B14BE" w:rsidRPr="0027659C" w:rsidRDefault="004B14BE" w:rsidP="004B14BE">
      <w:pPr>
        <w:pStyle w:val="Heading10"/>
        <w:rPr>
          <w:noProof/>
        </w:rPr>
      </w:pPr>
      <w:bookmarkStart w:id="1" w:name="_Toc39447513"/>
      <w:r w:rsidRPr="0027659C">
        <w:rPr>
          <w:noProof/>
        </w:rPr>
        <w:lastRenderedPageBreak/>
        <w:t>List of figures</w:t>
      </w:r>
      <w:bookmarkEnd w:id="1"/>
    </w:p>
    <w:p w14:paraId="4DB5296D" w14:textId="77777777" w:rsidR="00A13279" w:rsidRPr="0027659C" w:rsidRDefault="00143C6F">
      <w:pPr>
        <w:pStyle w:val="TableofFigures"/>
        <w:tabs>
          <w:tab w:val="right" w:leader="dot" w:pos="9350"/>
        </w:tabs>
        <w:rPr>
          <w:noProof/>
        </w:rPr>
      </w:pPr>
      <w:r w:rsidRPr="0027659C">
        <w:rPr>
          <w:noProof/>
        </w:rPr>
        <w:fldChar w:fldCharType="begin"/>
      </w:r>
      <w:r w:rsidR="004B14BE" w:rsidRPr="0027659C">
        <w:rPr>
          <w:noProof/>
        </w:rPr>
        <w:instrText xml:space="preserve"> TOC \h \z \c "Figure" </w:instrText>
      </w:r>
      <w:r w:rsidRPr="0027659C">
        <w:rPr>
          <w:noProof/>
        </w:rPr>
        <w:fldChar w:fldCharType="separate"/>
      </w:r>
      <w:hyperlink w:anchor="_Toc443991628" w:history="1">
        <w:r w:rsidR="00A13279" w:rsidRPr="0027659C">
          <w:rPr>
            <w:rStyle w:val="Hyperlink"/>
            <w:noProof/>
          </w:rPr>
          <w:t>Figure 1</w:t>
        </w:r>
        <w:r w:rsidR="00A13279" w:rsidRPr="0027659C">
          <w:rPr>
            <w:rStyle w:val="Hyperlink"/>
            <w:noProof/>
          </w:rPr>
          <w:noBreakHyphen/>
          <w:t>1 A robotic arm</w:t>
        </w:r>
        <w:r w:rsidR="00A13279" w:rsidRPr="0027659C">
          <w:rPr>
            <w:noProof/>
            <w:webHidden/>
          </w:rPr>
          <w:tab/>
        </w:r>
        <w:r w:rsidRPr="0027659C">
          <w:rPr>
            <w:noProof/>
            <w:webHidden/>
          </w:rPr>
          <w:fldChar w:fldCharType="begin"/>
        </w:r>
        <w:r w:rsidR="00A13279" w:rsidRPr="0027659C">
          <w:rPr>
            <w:noProof/>
            <w:webHidden/>
          </w:rPr>
          <w:instrText xml:space="preserve"> PAGEREF _Toc443991628 \h </w:instrText>
        </w:r>
        <w:r w:rsidRPr="0027659C">
          <w:rPr>
            <w:noProof/>
            <w:webHidden/>
          </w:rPr>
        </w:r>
        <w:r w:rsidRPr="0027659C">
          <w:rPr>
            <w:noProof/>
            <w:webHidden/>
          </w:rPr>
          <w:fldChar w:fldCharType="separate"/>
        </w:r>
        <w:r w:rsidR="00A13279" w:rsidRPr="0027659C">
          <w:rPr>
            <w:noProof/>
            <w:webHidden/>
          </w:rPr>
          <w:t>4</w:t>
        </w:r>
        <w:r w:rsidRPr="0027659C">
          <w:rPr>
            <w:noProof/>
            <w:webHidden/>
          </w:rPr>
          <w:fldChar w:fldCharType="end"/>
        </w:r>
      </w:hyperlink>
    </w:p>
    <w:p w14:paraId="3A031D34" w14:textId="77777777" w:rsidR="0027659C" w:rsidRPr="0027659C" w:rsidRDefault="00143C6F" w:rsidP="004B14BE">
      <w:pPr>
        <w:rPr>
          <w:noProof/>
        </w:rPr>
        <w:sectPr w:rsidR="0027659C" w:rsidRPr="0027659C" w:rsidSect="00867061">
          <w:pgSz w:w="12240" w:h="15840"/>
          <w:pgMar w:top="720" w:right="720" w:bottom="720" w:left="720" w:header="720" w:footer="720" w:gutter="0"/>
          <w:cols w:space="720"/>
          <w:docGrid w:linePitch="360"/>
        </w:sectPr>
      </w:pPr>
      <w:r w:rsidRPr="0027659C">
        <w:rPr>
          <w:noProof/>
        </w:rPr>
        <w:fldChar w:fldCharType="end"/>
      </w:r>
    </w:p>
    <w:p w14:paraId="24842F3B" w14:textId="77777777" w:rsidR="0027659C" w:rsidRPr="0027659C" w:rsidRDefault="0027659C" w:rsidP="0027659C">
      <w:pPr>
        <w:pStyle w:val="Heading10"/>
        <w:rPr>
          <w:noProof/>
        </w:rPr>
      </w:pPr>
      <w:bookmarkStart w:id="2" w:name="_Toc39447514"/>
      <w:r w:rsidRPr="0027659C">
        <w:rPr>
          <w:noProof/>
        </w:rPr>
        <w:lastRenderedPageBreak/>
        <w:t>List of tables</w:t>
      </w:r>
      <w:bookmarkEnd w:id="2"/>
    </w:p>
    <w:p w14:paraId="7E14AE04" w14:textId="77777777" w:rsidR="0027659C" w:rsidRPr="0027659C" w:rsidRDefault="0027659C">
      <w:pPr>
        <w:pStyle w:val="TableofFigures"/>
        <w:tabs>
          <w:tab w:val="right" w:leader="dot" w:pos="9350"/>
        </w:tabs>
        <w:rPr>
          <w:rFonts w:eastAsiaTheme="minorEastAsia"/>
          <w:noProof/>
        </w:rPr>
      </w:pPr>
      <w:r w:rsidRPr="0027659C">
        <w:rPr>
          <w:noProof/>
        </w:rPr>
        <w:fldChar w:fldCharType="begin"/>
      </w:r>
      <w:r w:rsidRPr="0027659C">
        <w:rPr>
          <w:noProof/>
        </w:rPr>
        <w:instrText xml:space="preserve"> TOC \h \z \c "Table" </w:instrText>
      </w:r>
      <w:r w:rsidRPr="0027659C">
        <w:rPr>
          <w:noProof/>
        </w:rPr>
        <w:fldChar w:fldCharType="separate"/>
      </w:r>
      <w:hyperlink w:anchor="_Toc478646759" w:history="1">
        <w:r w:rsidRPr="0027659C">
          <w:rPr>
            <w:rStyle w:val="Hyperlink"/>
            <w:noProof/>
          </w:rPr>
          <w:t>Table 1</w:t>
        </w:r>
        <w:r w:rsidRPr="0027659C">
          <w:rPr>
            <w:rStyle w:val="Hyperlink"/>
            <w:noProof/>
          </w:rPr>
          <w:noBreakHyphen/>
          <w:t>1 The Greek alphabet</w:t>
        </w:r>
        <w:r w:rsidRPr="0027659C">
          <w:rPr>
            <w:noProof/>
            <w:webHidden/>
          </w:rPr>
          <w:tab/>
        </w:r>
        <w:r w:rsidRPr="0027659C">
          <w:rPr>
            <w:noProof/>
            <w:webHidden/>
          </w:rPr>
          <w:fldChar w:fldCharType="begin"/>
        </w:r>
        <w:r w:rsidRPr="0027659C">
          <w:rPr>
            <w:noProof/>
            <w:webHidden/>
          </w:rPr>
          <w:instrText xml:space="preserve"> PAGEREF _Toc478646759 \h </w:instrText>
        </w:r>
        <w:r w:rsidRPr="0027659C">
          <w:rPr>
            <w:noProof/>
            <w:webHidden/>
          </w:rPr>
        </w:r>
        <w:r w:rsidRPr="0027659C">
          <w:rPr>
            <w:noProof/>
            <w:webHidden/>
          </w:rPr>
          <w:fldChar w:fldCharType="separate"/>
        </w:r>
        <w:r w:rsidRPr="0027659C">
          <w:rPr>
            <w:noProof/>
            <w:webHidden/>
          </w:rPr>
          <w:t>6</w:t>
        </w:r>
        <w:r w:rsidRPr="0027659C">
          <w:rPr>
            <w:noProof/>
            <w:webHidden/>
          </w:rPr>
          <w:fldChar w:fldCharType="end"/>
        </w:r>
      </w:hyperlink>
    </w:p>
    <w:p w14:paraId="7A64C982" w14:textId="77777777" w:rsidR="004B14BE" w:rsidRPr="0027659C" w:rsidRDefault="0027659C" w:rsidP="004B14BE">
      <w:pPr>
        <w:rPr>
          <w:noProof/>
        </w:rPr>
      </w:pPr>
      <w:r w:rsidRPr="0027659C">
        <w:rPr>
          <w:noProof/>
        </w:rPr>
        <w:fldChar w:fldCharType="end"/>
      </w:r>
    </w:p>
    <w:p w14:paraId="07937C63" w14:textId="77777777" w:rsidR="00AD4D84" w:rsidRPr="0027659C" w:rsidRDefault="00AD4D84" w:rsidP="00A332A7">
      <w:pPr>
        <w:pStyle w:val="Heading1"/>
        <w:rPr>
          <w:noProof/>
        </w:rPr>
      </w:pPr>
      <w:bookmarkStart w:id="3" w:name="_Toc39447515"/>
      <w:r w:rsidRPr="0027659C">
        <w:rPr>
          <w:noProof/>
        </w:rPr>
        <w:lastRenderedPageBreak/>
        <w:t>Introduction</w:t>
      </w:r>
      <w:bookmarkEnd w:id="3"/>
    </w:p>
    <w:p w14:paraId="401794B1" w14:textId="77777777" w:rsidR="00A332A7" w:rsidRPr="0027659C" w:rsidRDefault="00A332A7" w:rsidP="008D290C">
      <w:pPr>
        <w:jc w:val="both"/>
        <w:rPr>
          <w:noProof/>
        </w:rPr>
      </w:pPr>
      <w:r w:rsidRPr="0027659C">
        <w:rPr>
          <w:noProof/>
        </w:rPr>
        <w:t>Lorem ipsum dolor sit amet, consectetur adipiscing elit. Aenean vel varius lorem. Nullam ac ex id mauris consequat dapibus. Sed iaculis arcu et viverra venenatis. Class aptent taciti sociosqu ad litora torquent per conubia nostra, per inceptos himenaeos. Vivamus molestie nisi augue, sit amet pretium eros ornare sed. Morbi eget tellus eget metus laoreet rhoncus. Integer ut mauris luctus, vulputate neque eget, lobortis risus. Aenean pretium quam nec venenatis semper. Nam tempus, orci pretium commodo rutrum, tellus dui hendrerit sem, non accumsan arcu elit ornare sem. Etiam et ante viverra, vulputate ante id, congue est. Proin facilisis tincidunt lorem et tempor. Nulla pretium a dolor id placerat. Proin scelerisque velit sed vehicula pretium</w:t>
      </w:r>
      <w:r w:rsidR="00D976D5" w:rsidRPr="0027659C">
        <w:rPr>
          <w:noProof/>
        </w:rPr>
        <w:t xml:space="preserve"> </w:t>
      </w:r>
      <w:sdt>
        <w:sdtPr>
          <w:rPr>
            <w:noProof/>
          </w:rPr>
          <w:id w:val="-767696363"/>
          <w:citation/>
        </w:sdtPr>
        <w:sdtEndPr/>
        <w:sdtContent>
          <w:r w:rsidR="00143C6F" w:rsidRPr="0027659C">
            <w:rPr>
              <w:noProof/>
            </w:rPr>
            <w:fldChar w:fldCharType="begin"/>
          </w:r>
          <w:r w:rsidR="004B14BE" w:rsidRPr="0027659C">
            <w:rPr>
              <w:noProof/>
            </w:rPr>
            <w:instrText xml:space="preserve"> CITATION Mic15 \l 1033 </w:instrText>
          </w:r>
          <w:r w:rsidR="00143C6F" w:rsidRPr="0027659C">
            <w:rPr>
              <w:noProof/>
            </w:rPr>
            <w:fldChar w:fldCharType="separate"/>
          </w:r>
          <w:r w:rsidR="004B14BE" w:rsidRPr="0027659C">
            <w:rPr>
              <w:noProof/>
            </w:rPr>
            <w:t>[1]</w:t>
          </w:r>
          <w:r w:rsidR="00143C6F" w:rsidRPr="0027659C">
            <w:rPr>
              <w:noProof/>
            </w:rPr>
            <w:fldChar w:fldCharType="end"/>
          </w:r>
        </w:sdtContent>
      </w:sdt>
      <w:r w:rsidRPr="0027659C">
        <w:rPr>
          <w:noProof/>
        </w:rPr>
        <w:t>. Aenean fringilla ullamcorper dui quis fermentum. Aenean rhoncus nulla a ultricies placerat.</w:t>
      </w:r>
    </w:p>
    <w:p w14:paraId="63B02304" w14:textId="77777777" w:rsidR="004B14BE" w:rsidRPr="0027659C" w:rsidRDefault="004B14BE" w:rsidP="00A13279">
      <w:pPr>
        <w:pStyle w:val="Picture"/>
      </w:pPr>
      <w:r w:rsidRPr="0027659C">
        <w:drawing>
          <wp:inline distT="0" distB="0" distL="0" distR="0" wp14:anchorId="60064C75" wp14:editId="6CB0126C">
            <wp:extent cx="2718359" cy="2715643"/>
            <wp:effectExtent l="0" t="0" r="6350" b="8890"/>
            <wp:docPr id="1" name="Picture 1" descr="http://ecx.images-amazon.com/images/I/61qdRJm1LzL._SL100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61qdRJm1LzL._SL1001_.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9383" cy="2716666"/>
                    </a:xfrm>
                    <a:prstGeom prst="rect">
                      <a:avLst/>
                    </a:prstGeom>
                    <a:noFill/>
                    <a:ln>
                      <a:noFill/>
                    </a:ln>
                  </pic:spPr>
                </pic:pic>
              </a:graphicData>
            </a:graphic>
          </wp:inline>
        </w:drawing>
      </w:r>
    </w:p>
    <w:p w14:paraId="773C2CB0" w14:textId="77777777" w:rsidR="004B14BE" w:rsidRPr="0027659C" w:rsidRDefault="004B14BE" w:rsidP="00A13279">
      <w:pPr>
        <w:pStyle w:val="Caption"/>
        <w:rPr>
          <w:noProof/>
        </w:rPr>
      </w:pPr>
      <w:bookmarkStart w:id="4" w:name="_Toc443991628"/>
      <w:r w:rsidRPr="0027659C">
        <w:rPr>
          <w:noProof/>
        </w:rPr>
        <w:t xml:space="preserve">Figure </w:t>
      </w:r>
      <w:r w:rsidR="00143C6F" w:rsidRPr="0027659C">
        <w:rPr>
          <w:noProof/>
        </w:rPr>
        <w:fldChar w:fldCharType="begin"/>
      </w:r>
      <w:r w:rsidR="00143C6F" w:rsidRPr="0027659C">
        <w:rPr>
          <w:noProof/>
        </w:rPr>
        <w:instrText xml:space="preserve"> STYLEREF 1 \s </w:instrText>
      </w:r>
      <w:r w:rsidR="00143C6F" w:rsidRPr="0027659C">
        <w:rPr>
          <w:noProof/>
        </w:rPr>
        <w:fldChar w:fldCharType="separate"/>
      </w:r>
      <w:r w:rsidRPr="0027659C">
        <w:rPr>
          <w:noProof/>
        </w:rPr>
        <w:t>1</w:t>
      </w:r>
      <w:r w:rsidR="00143C6F" w:rsidRPr="0027659C">
        <w:rPr>
          <w:noProof/>
        </w:rPr>
        <w:fldChar w:fldCharType="end"/>
      </w:r>
      <w:r w:rsidRPr="0027659C">
        <w:rPr>
          <w:noProof/>
        </w:rPr>
        <w:noBreakHyphen/>
      </w:r>
      <w:r w:rsidR="00143C6F" w:rsidRPr="0027659C">
        <w:rPr>
          <w:noProof/>
        </w:rPr>
        <w:fldChar w:fldCharType="begin"/>
      </w:r>
      <w:r w:rsidR="00143C6F" w:rsidRPr="0027659C">
        <w:rPr>
          <w:noProof/>
        </w:rPr>
        <w:instrText xml:space="preserve"> SEQ Figure \* ARABIC \s 1 </w:instrText>
      </w:r>
      <w:r w:rsidR="00143C6F" w:rsidRPr="0027659C">
        <w:rPr>
          <w:noProof/>
        </w:rPr>
        <w:fldChar w:fldCharType="separate"/>
      </w:r>
      <w:r w:rsidRPr="0027659C">
        <w:rPr>
          <w:noProof/>
        </w:rPr>
        <w:t>1</w:t>
      </w:r>
      <w:r w:rsidR="00143C6F" w:rsidRPr="0027659C">
        <w:rPr>
          <w:noProof/>
        </w:rPr>
        <w:fldChar w:fldCharType="end"/>
      </w:r>
      <w:r w:rsidRPr="0027659C">
        <w:rPr>
          <w:noProof/>
        </w:rPr>
        <w:t xml:space="preserve"> A robotic arm</w:t>
      </w:r>
      <w:bookmarkEnd w:id="4"/>
    </w:p>
    <w:p w14:paraId="5A8B4CC7" w14:textId="77777777" w:rsidR="00A332A7" w:rsidRPr="0027659C" w:rsidRDefault="00A332A7" w:rsidP="008D290C">
      <w:pPr>
        <w:jc w:val="both"/>
        <w:rPr>
          <w:noProof/>
        </w:rPr>
      </w:pPr>
      <w:r w:rsidRPr="0027659C">
        <w:rPr>
          <w:noProof/>
        </w:rPr>
        <w:t>Nam finibus leo neque, at molestie tortor tincidunt sit amet. Duis sed finibus turpis. Donec molestie lacus nisi. Fusce eu turpis ullamcorper, gravida elit cursus, sollicitudin nunc. Nulla laoreet justo et iaculis vehicula. Nunc aliquam quis justo id accumsan. Vivamus sollicitudin nibh sit amet odio condimentum, semper mattis nunc porta. Donec ac turpis et velit eleifend fermentum. Curabitur egestas mattis velit, in porttitor ex condimentum a. Nam velit urna, scelerisque id volutpat viverra, elementum non ipsum. In hac habitasse platea dictumst. Sed mollis malesuada malesuada. Sed nibh purus, suscipit vitae venenatis eget, vehicula non augue. Quisque eu interdum lectus. Phasellus in rhoncus ligula.</w:t>
      </w:r>
    </w:p>
    <w:p w14:paraId="2D0D5D6A" w14:textId="77777777" w:rsidR="00A332A7" w:rsidRPr="0027659C" w:rsidRDefault="00A332A7" w:rsidP="008D290C">
      <w:pPr>
        <w:jc w:val="both"/>
        <w:rPr>
          <w:noProof/>
        </w:rPr>
      </w:pPr>
      <w:r w:rsidRPr="0027659C">
        <w:rPr>
          <w:noProof/>
        </w:rPr>
        <w:t xml:space="preserve">Vestibulum fermentum velit libero, et sollicitudin felis semper non. Donec pharetra magna quis odio porta interdum. Maecenas aliquet blandit nunc ac egestas. Sed rutrum mattis ante. Pellentesque semper diam sed nunc aliquet, at volutpat sapien ultrices. Vestibulum vestibulum purus dolor, vitae bibendum nibh malesuada quis. Morbi sollicitudin, nisl a eleifend tempus, orci sapien varius sem, molestie maximus nibh felis ac erat. Fusce et ornare felis. Fusce laoreet hendrerit ante, vitae vestibulum orci ultrices eget. Donec a orci ac mi mattis eleifend. Vivamus molestie non nibh at interdum. Etiam </w:t>
      </w:r>
      <w:r w:rsidRPr="0027659C">
        <w:rPr>
          <w:noProof/>
        </w:rPr>
        <w:lastRenderedPageBreak/>
        <w:t>enim quam, iaculis in orci blandit, fringilla blandit neque. Proin sit amet odio dolor. Nam tempor ultricies augue sed aliquam.</w:t>
      </w:r>
    </w:p>
    <w:p w14:paraId="74C56D4B" w14:textId="77777777" w:rsidR="00A332A7" w:rsidRPr="0027659C" w:rsidRDefault="00A332A7" w:rsidP="008D290C">
      <w:pPr>
        <w:jc w:val="both"/>
        <w:rPr>
          <w:noProof/>
        </w:rPr>
      </w:pPr>
      <w:r w:rsidRPr="0027659C">
        <w:rPr>
          <w:noProof/>
        </w:rPr>
        <w:t>Maecenas fermentum egestas ipsum, non fringilla turpis tempor quis. Donec pretium, enim id tristique lacinia, magna risus ornare arcu, volutpat pretium leo urna sed leo. Aliquam erat volutpat. Nam congue blandit euismod. In cursus erat pulvinar commodo lobortis. Phasellus consectetur ante sapien, dapibus facilisis urna tincidunt ac. Praesent non ex enim. Vestibulum augue nisi, porta a augue rhoncus, pretium vestibulum enim. Suspendisse urna nunc, dapibus vel egestas vel, molestie quis arcu. Nullam id condimentum nibh, sed porta diam. Cum sociis natoque penatibus et magnis dis parturient montes, nascetur ridiculus mus. Aenean nunc libero, congue finibus hendrerit vitae, tempor a eros. Praesent sollicitudin tristique orci, nec vehicula orci ultricies quis. Mauris at lorem in dui iaculis suscipit.</w:t>
      </w:r>
    </w:p>
    <w:p w14:paraId="54FEC284" w14:textId="77777777" w:rsidR="00A332A7" w:rsidRPr="0027659C" w:rsidRDefault="00A332A7" w:rsidP="008D290C">
      <w:pPr>
        <w:jc w:val="both"/>
        <w:rPr>
          <w:noProof/>
        </w:rPr>
      </w:pPr>
      <w:r w:rsidRPr="0027659C">
        <w:rPr>
          <w:noProof/>
        </w:rPr>
        <w:t>Quisque mollis congue elit, a porttitor ipsum. Proin neque quam, ultricies vel malesuada in, scelerisque quis arcu. In pharetra nunc eu quam tincidunt maximus. Vivamus vitae tincidunt mauris. Donec eget enim leo. Donec vel pellentesque mi, id maximus tellus. Ut sed volutpat lorem. Nunc ut tellus magna. Vivamus sapien nulla, iaculis bibendum est vitae, posuere posuere ante. Praesent vitae fringilla metus. Vivamus ultrices ante ex, eu laoreet nisi dapibus sed. Nunc maximus volutpat est sit amet tristique. Donec commodo facilisis enim, nec consectetur purus. Suspendisse malesuada condimentum elit.</w:t>
      </w:r>
    </w:p>
    <w:tbl>
      <w:tblPr>
        <w:tblStyle w:val="MediumShading2"/>
        <w:tblW w:w="5000" w:type="pct"/>
        <w:tblLook w:val="0620" w:firstRow="1" w:lastRow="0" w:firstColumn="0" w:lastColumn="0" w:noHBand="1" w:noVBand="1"/>
      </w:tblPr>
      <w:tblGrid>
        <w:gridCol w:w="1596"/>
        <w:gridCol w:w="1596"/>
        <w:gridCol w:w="1595"/>
        <w:gridCol w:w="1595"/>
        <w:gridCol w:w="1597"/>
        <w:gridCol w:w="1597"/>
      </w:tblGrid>
      <w:tr w:rsidR="008D290C" w:rsidRPr="0027659C" w14:paraId="18533466" w14:textId="77777777" w:rsidTr="0027659C">
        <w:trPr>
          <w:cnfStyle w:val="100000000000" w:firstRow="1" w:lastRow="0" w:firstColumn="0" w:lastColumn="0" w:oddVBand="0" w:evenVBand="0" w:oddHBand="0" w:evenHBand="0" w:firstRowFirstColumn="0" w:firstRowLastColumn="0" w:lastRowFirstColumn="0" w:lastRowLastColumn="0"/>
        </w:trPr>
        <w:tc>
          <w:tcPr>
            <w:tcW w:w="833" w:type="pct"/>
          </w:tcPr>
          <w:p w14:paraId="4C792DED" w14:textId="77777777" w:rsidR="008D290C" w:rsidRPr="0027659C" w:rsidRDefault="008D290C">
            <w:pPr>
              <w:rPr>
                <w:noProof/>
              </w:rPr>
            </w:pPr>
            <w:r w:rsidRPr="0027659C">
              <w:rPr>
                <w:noProof/>
              </w:rPr>
              <w:t>Letter name</w:t>
            </w:r>
          </w:p>
        </w:tc>
        <w:tc>
          <w:tcPr>
            <w:tcW w:w="833" w:type="pct"/>
          </w:tcPr>
          <w:p w14:paraId="5FE3AD1F" w14:textId="77777777" w:rsidR="008D290C" w:rsidRPr="0027659C" w:rsidRDefault="008D290C">
            <w:pPr>
              <w:rPr>
                <w:noProof/>
              </w:rPr>
            </w:pPr>
            <w:r w:rsidRPr="0027659C">
              <w:rPr>
                <w:noProof/>
              </w:rPr>
              <w:t>Uppercase</w:t>
            </w:r>
          </w:p>
        </w:tc>
        <w:tc>
          <w:tcPr>
            <w:tcW w:w="833" w:type="pct"/>
          </w:tcPr>
          <w:p w14:paraId="3C7557CD" w14:textId="77777777" w:rsidR="008D290C" w:rsidRPr="0027659C" w:rsidRDefault="008D290C">
            <w:pPr>
              <w:rPr>
                <w:noProof/>
              </w:rPr>
            </w:pPr>
            <w:r w:rsidRPr="0027659C">
              <w:rPr>
                <w:noProof/>
              </w:rPr>
              <w:t>Lowercase</w:t>
            </w:r>
          </w:p>
        </w:tc>
        <w:tc>
          <w:tcPr>
            <w:tcW w:w="833" w:type="pct"/>
          </w:tcPr>
          <w:p w14:paraId="7CB62FA2" w14:textId="77777777" w:rsidR="008D290C" w:rsidRPr="0027659C" w:rsidRDefault="008D290C">
            <w:pPr>
              <w:rPr>
                <w:noProof/>
              </w:rPr>
            </w:pPr>
            <w:r w:rsidRPr="0027659C">
              <w:rPr>
                <w:noProof/>
              </w:rPr>
              <w:t>Letter name</w:t>
            </w:r>
          </w:p>
        </w:tc>
        <w:tc>
          <w:tcPr>
            <w:tcW w:w="834" w:type="pct"/>
          </w:tcPr>
          <w:p w14:paraId="744E43B9" w14:textId="77777777" w:rsidR="008D290C" w:rsidRPr="0027659C" w:rsidRDefault="008D290C">
            <w:pPr>
              <w:rPr>
                <w:noProof/>
              </w:rPr>
            </w:pPr>
            <w:r w:rsidRPr="0027659C">
              <w:rPr>
                <w:noProof/>
              </w:rPr>
              <w:t>Uppercase</w:t>
            </w:r>
          </w:p>
        </w:tc>
        <w:tc>
          <w:tcPr>
            <w:tcW w:w="834" w:type="pct"/>
          </w:tcPr>
          <w:p w14:paraId="7989035E" w14:textId="77777777" w:rsidR="008D290C" w:rsidRPr="0027659C" w:rsidRDefault="008D290C">
            <w:pPr>
              <w:rPr>
                <w:noProof/>
              </w:rPr>
            </w:pPr>
            <w:r w:rsidRPr="0027659C">
              <w:rPr>
                <w:noProof/>
              </w:rPr>
              <w:t>Lowercase</w:t>
            </w:r>
          </w:p>
        </w:tc>
      </w:tr>
      <w:tr w:rsidR="008D290C" w:rsidRPr="0027659C" w14:paraId="28E43AEB" w14:textId="77777777" w:rsidTr="0027659C">
        <w:tc>
          <w:tcPr>
            <w:tcW w:w="833" w:type="pct"/>
          </w:tcPr>
          <w:p w14:paraId="4B0DDB49" w14:textId="77777777" w:rsidR="008D290C" w:rsidRPr="0027659C" w:rsidRDefault="008D290C">
            <w:pPr>
              <w:rPr>
                <w:noProof/>
              </w:rPr>
            </w:pPr>
            <w:r w:rsidRPr="0027659C">
              <w:rPr>
                <w:noProof/>
              </w:rPr>
              <w:t>Alpha</w:t>
            </w:r>
          </w:p>
        </w:tc>
        <w:tc>
          <w:tcPr>
            <w:tcW w:w="833" w:type="pct"/>
          </w:tcPr>
          <w:p w14:paraId="6DA25C21" w14:textId="77777777" w:rsidR="008D290C" w:rsidRPr="0027659C" w:rsidRDefault="008D290C">
            <w:pPr>
              <w:rPr>
                <w:noProof/>
              </w:rPr>
            </w:pPr>
            <m:oMathPara>
              <m:oMathParaPr>
                <m:jc m:val="centerGroup"/>
              </m:oMathParaPr>
              <m:oMath>
                <m:r>
                  <m:rPr>
                    <m:sty m:val="p"/>
                  </m:rPr>
                  <w:rPr>
                    <w:rFonts w:ascii="Cambria Math" w:hAnsi="Cambria Math"/>
                    <w:noProof/>
                  </w:rPr>
                  <m:t>Α</m:t>
                </m:r>
              </m:oMath>
            </m:oMathPara>
          </w:p>
        </w:tc>
        <w:tc>
          <w:tcPr>
            <w:tcW w:w="833" w:type="pct"/>
          </w:tcPr>
          <w:p w14:paraId="08B54B50" w14:textId="77777777" w:rsidR="008D290C" w:rsidRPr="0027659C" w:rsidRDefault="008D290C">
            <w:pPr>
              <w:rPr>
                <w:iCs/>
                <w:noProof/>
              </w:rPr>
            </w:pPr>
            <m:oMathPara>
              <m:oMathParaPr>
                <m:jc m:val="centerGroup"/>
              </m:oMathParaPr>
              <m:oMath>
                <m:r>
                  <w:rPr>
                    <w:rFonts w:ascii="Cambria Math" w:hAnsi="Cambria Math"/>
                    <w:noProof/>
                  </w:rPr>
                  <m:t>α</m:t>
                </m:r>
              </m:oMath>
            </m:oMathPara>
          </w:p>
        </w:tc>
        <w:tc>
          <w:tcPr>
            <w:tcW w:w="833" w:type="pct"/>
          </w:tcPr>
          <w:p w14:paraId="2E16F024" w14:textId="77777777" w:rsidR="008D290C" w:rsidRPr="0027659C" w:rsidRDefault="008D290C">
            <w:pPr>
              <w:rPr>
                <w:noProof/>
              </w:rPr>
            </w:pPr>
            <w:r w:rsidRPr="0027659C">
              <w:rPr>
                <w:noProof/>
              </w:rPr>
              <w:t>Nu</w:t>
            </w:r>
          </w:p>
        </w:tc>
        <w:tc>
          <w:tcPr>
            <w:tcW w:w="834" w:type="pct"/>
          </w:tcPr>
          <w:p w14:paraId="410751C5" w14:textId="77777777" w:rsidR="008D290C" w:rsidRPr="0027659C" w:rsidRDefault="008D290C">
            <w:pPr>
              <w:rPr>
                <w:noProof/>
              </w:rPr>
            </w:pPr>
            <m:oMathPara>
              <m:oMathParaPr>
                <m:jc m:val="centerGroup"/>
              </m:oMathParaPr>
              <m:oMath>
                <m:r>
                  <m:rPr>
                    <m:sty m:val="p"/>
                  </m:rPr>
                  <w:rPr>
                    <w:rFonts w:ascii="Cambria Math" w:hAnsi="Cambria Math"/>
                    <w:noProof/>
                  </w:rPr>
                  <m:t>Ν</m:t>
                </m:r>
              </m:oMath>
            </m:oMathPara>
          </w:p>
        </w:tc>
        <w:tc>
          <w:tcPr>
            <w:tcW w:w="834" w:type="pct"/>
          </w:tcPr>
          <w:p w14:paraId="50D8D15A" w14:textId="77777777" w:rsidR="008D290C" w:rsidRPr="0027659C" w:rsidRDefault="008D290C">
            <w:pPr>
              <w:rPr>
                <w:iCs/>
                <w:noProof/>
              </w:rPr>
            </w:pPr>
            <m:oMathPara>
              <m:oMathParaPr>
                <m:jc m:val="centerGroup"/>
              </m:oMathParaPr>
              <m:oMath>
                <m:r>
                  <w:rPr>
                    <w:rFonts w:ascii="Cambria Math" w:hAnsi="Cambria Math"/>
                    <w:noProof/>
                  </w:rPr>
                  <m:t>ν</m:t>
                </m:r>
              </m:oMath>
            </m:oMathPara>
          </w:p>
        </w:tc>
      </w:tr>
      <w:tr w:rsidR="008D290C" w:rsidRPr="0027659C" w14:paraId="2642A0B1" w14:textId="77777777" w:rsidTr="0027659C">
        <w:tc>
          <w:tcPr>
            <w:tcW w:w="833" w:type="pct"/>
          </w:tcPr>
          <w:p w14:paraId="56B51F50" w14:textId="77777777" w:rsidR="008D290C" w:rsidRPr="0027659C" w:rsidRDefault="008D290C">
            <w:pPr>
              <w:rPr>
                <w:noProof/>
              </w:rPr>
            </w:pPr>
            <w:r w:rsidRPr="0027659C">
              <w:rPr>
                <w:noProof/>
              </w:rPr>
              <w:t>Beta</w:t>
            </w:r>
          </w:p>
        </w:tc>
        <w:tc>
          <w:tcPr>
            <w:tcW w:w="833" w:type="pct"/>
          </w:tcPr>
          <w:p w14:paraId="7D7F2703" w14:textId="77777777" w:rsidR="008D290C" w:rsidRPr="0027659C" w:rsidRDefault="008D290C">
            <w:pPr>
              <w:rPr>
                <w:noProof/>
              </w:rPr>
            </w:pPr>
            <m:oMathPara>
              <m:oMathParaPr>
                <m:jc m:val="centerGroup"/>
              </m:oMathParaPr>
              <m:oMath>
                <m:r>
                  <m:rPr>
                    <m:sty m:val="p"/>
                  </m:rPr>
                  <w:rPr>
                    <w:rFonts w:ascii="Cambria Math" w:hAnsi="Cambria Math"/>
                    <w:noProof/>
                  </w:rPr>
                  <m:t>Β</m:t>
                </m:r>
              </m:oMath>
            </m:oMathPara>
          </w:p>
        </w:tc>
        <w:tc>
          <w:tcPr>
            <w:tcW w:w="833" w:type="pct"/>
          </w:tcPr>
          <w:p w14:paraId="12088DF6" w14:textId="77777777" w:rsidR="008D290C" w:rsidRPr="0027659C" w:rsidRDefault="008D290C">
            <w:pPr>
              <w:rPr>
                <w:iCs/>
                <w:noProof/>
              </w:rPr>
            </w:pPr>
            <m:oMathPara>
              <m:oMathParaPr>
                <m:jc m:val="centerGroup"/>
              </m:oMathParaPr>
              <m:oMath>
                <m:r>
                  <w:rPr>
                    <w:rFonts w:ascii="Cambria Math" w:hAnsi="Cambria Math"/>
                    <w:noProof/>
                  </w:rPr>
                  <m:t>β</m:t>
                </m:r>
              </m:oMath>
            </m:oMathPara>
          </w:p>
        </w:tc>
        <w:tc>
          <w:tcPr>
            <w:tcW w:w="833" w:type="pct"/>
          </w:tcPr>
          <w:p w14:paraId="6D3AD12F" w14:textId="77777777" w:rsidR="008D290C" w:rsidRPr="0027659C" w:rsidRDefault="008D290C">
            <w:pPr>
              <w:rPr>
                <w:noProof/>
              </w:rPr>
            </w:pPr>
            <w:r w:rsidRPr="0027659C">
              <w:rPr>
                <w:noProof/>
              </w:rPr>
              <w:t>Xi</w:t>
            </w:r>
          </w:p>
        </w:tc>
        <w:tc>
          <w:tcPr>
            <w:tcW w:w="834" w:type="pct"/>
          </w:tcPr>
          <w:p w14:paraId="0477E878" w14:textId="77777777" w:rsidR="008D290C" w:rsidRPr="0027659C" w:rsidRDefault="008D290C">
            <w:pPr>
              <w:rPr>
                <w:noProof/>
              </w:rPr>
            </w:pPr>
            <m:oMathPara>
              <m:oMathParaPr>
                <m:jc m:val="centerGroup"/>
              </m:oMathParaPr>
              <m:oMath>
                <m:r>
                  <m:rPr>
                    <m:sty m:val="p"/>
                  </m:rPr>
                  <w:rPr>
                    <w:rFonts w:ascii="Cambria Math" w:hAnsi="Cambria Math"/>
                    <w:noProof/>
                  </w:rPr>
                  <m:t>Ξ</m:t>
                </m:r>
              </m:oMath>
            </m:oMathPara>
          </w:p>
        </w:tc>
        <w:tc>
          <w:tcPr>
            <w:tcW w:w="834" w:type="pct"/>
          </w:tcPr>
          <w:p w14:paraId="071E08C2" w14:textId="77777777" w:rsidR="008D290C" w:rsidRPr="0027659C" w:rsidRDefault="008D290C">
            <w:pPr>
              <w:rPr>
                <w:iCs/>
                <w:noProof/>
              </w:rPr>
            </w:pPr>
            <m:oMathPara>
              <m:oMathParaPr>
                <m:jc m:val="centerGroup"/>
              </m:oMathParaPr>
              <m:oMath>
                <m:r>
                  <w:rPr>
                    <w:rFonts w:ascii="Cambria Math" w:hAnsi="Cambria Math"/>
                    <w:noProof/>
                  </w:rPr>
                  <m:t>ξ</m:t>
                </m:r>
              </m:oMath>
            </m:oMathPara>
          </w:p>
        </w:tc>
      </w:tr>
      <w:tr w:rsidR="008D290C" w:rsidRPr="0027659C" w14:paraId="39402F08" w14:textId="77777777" w:rsidTr="0027659C">
        <w:tc>
          <w:tcPr>
            <w:tcW w:w="833" w:type="pct"/>
          </w:tcPr>
          <w:p w14:paraId="651B7234" w14:textId="77777777" w:rsidR="008D290C" w:rsidRPr="0027659C" w:rsidRDefault="008D290C">
            <w:pPr>
              <w:rPr>
                <w:noProof/>
              </w:rPr>
            </w:pPr>
            <w:r w:rsidRPr="0027659C">
              <w:rPr>
                <w:noProof/>
              </w:rPr>
              <w:t>Gamma</w:t>
            </w:r>
          </w:p>
        </w:tc>
        <w:tc>
          <w:tcPr>
            <w:tcW w:w="833" w:type="pct"/>
          </w:tcPr>
          <w:p w14:paraId="68F90ECD" w14:textId="77777777" w:rsidR="008D290C" w:rsidRPr="0027659C" w:rsidRDefault="008D290C">
            <w:pPr>
              <w:rPr>
                <w:noProof/>
              </w:rPr>
            </w:pPr>
            <m:oMathPara>
              <m:oMathParaPr>
                <m:jc m:val="centerGroup"/>
              </m:oMathParaPr>
              <m:oMath>
                <m:r>
                  <m:rPr>
                    <m:sty m:val="p"/>
                  </m:rPr>
                  <w:rPr>
                    <w:rFonts w:ascii="Cambria Math" w:hAnsi="Cambria Math"/>
                    <w:noProof/>
                  </w:rPr>
                  <m:t>Γ</m:t>
                </m:r>
              </m:oMath>
            </m:oMathPara>
          </w:p>
        </w:tc>
        <w:tc>
          <w:tcPr>
            <w:tcW w:w="833" w:type="pct"/>
          </w:tcPr>
          <w:p w14:paraId="35B9CD7A" w14:textId="77777777" w:rsidR="008D290C" w:rsidRPr="0027659C" w:rsidRDefault="008D290C">
            <w:pPr>
              <w:rPr>
                <w:iCs/>
                <w:noProof/>
              </w:rPr>
            </w:pPr>
            <m:oMathPara>
              <m:oMathParaPr>
                <m:jc m:val="centerGroup"/>
              </m:oMathParaPr>
              <m:oMath>
                <m:r>
                  <w:rPr>
                    <w:rFonts w:ascii="Cambria Math" w:hAnsi="Cambria Math"/>
                    <w:noProof/>
                  </w:rPr>
                  <m:t>γ</m:t>
                </m:r>
              </m:oMath>
            </m:oMathPara>
          </w:p>
        </w:tc>
        <w:tc>
          <w:tcPr>
            <w:tcW w:w="833" w:type="pct"/>
          </w:tcPr>
          <w:p w14:paraId="340C9697" w14:textId="77777777" w:rsidR="008D290C" w:rsidRPr="0027659C" w:rsidRDefault="008D290C">
            <w:pPr>
              <w:rPr>
                <w:noProof/>
              </w:rPr>
            </w:pPr>
            <w:r w:rsidRPr="0027659C">
              <w:rPr>
                <w:noProof/>
              </w:rPr>
              <w:t>Omicron</w:t>
            </w:r>
          </w:p>
        </w:tc>
        <w:tc>
          <w:tcPr>
            <w:tcW w:w="834" w:type="pct"/>
          </w:tcPr>
          <w:p w14:paraId="61F9ED74" w14:textId="77777777" w:rsidR="008D290C" w:rsidRPr="0027659C" w:rsidRDefault="008D290C">
            <w:pPr>
              <w:rPr>
                <w:noProof/>
              </w:rPr>
            </w:pPr>
            <m:oMathPara>
              <m:oMathParaPr>
                <m:jc m:val="centerGroup"/>
              </m:oMathParaPr>
              <m:oMath>
                <m:r>
                  <m:rPr>
                    <m:sty m:val="p"/>
                  </m:rPr>
                  <w:rPr>
                    <w:rFonts w:ascii="Cambria Math" w:hAnsi="Cambria Math"/>
                    <w:noProof/>
                  </w:rPr>
                  <m:t>Ο</m:t>
                </m:r>
              </m:oMath>
            </m:oMathPara>
          </w:p>
        </w:tc>
        <w:tc>
          <w:tcPr>
            <w:tcW w:w="834" w:type="pct"/>
          </w:tcPr>
          <w:p w14:paraId="4C1769BC" w14:textId="77777777" w:rsidR="008D290C" w:rsidRPr="0027659C" w:rsidRDefault="008D290C">
            <w:pPr>
              <w:rPr>
                <w:iCs/>
                <w:noProof/>
              </w:rPr>
            </w:pPr>
            <m:oMathPara>
              <m:oMathParaPr>
                <m:jc m:val="centerGroup"/>
              </m:oMathParaPr>
              <m:oMath>
                <m:r>
                  <w:rPr>
                    <w:rFonts w:ascii="Cambria Math" w:hAnsi="Cambria Math"/>
                    <w:noProof/>
                  </w:rPr>
                  <m:t>ο</m:t>
                </m:r>
              </m:oMath>
            </m:oMathPara>
          </w:p>
        </w:tc>
      </w:tr>
      <w:tr w:rsidR="008D290C" w:rsidRPr="0027659C" w14:paraId="3D6635BE" w14:textId="77777777" w:rsidTr="0027659C">
        <w:tc>
          <w:tcPr>
            <w:tcW w:w="833" w:type="pct"/>
          </w:tcPr>
          <w:p w14:paraId="6E5928A9" w14:textId="77777777" w:rsidR="008D290C" w:rsidRPr="0027659C" w:rsidRDefault="008D290C">
            <w:pPr>
              <w:rPr>
                <w:noProof/>
              </w:rPr>
            </w:pPr>
            <w:r w:rsidRPr="0027659C">
              <w:rPr>
                <w:noProof/>
              </w:rPr>
              <w:t>Delta</w:t>
            </w:r>
          </w:p>
        </w:tc>
        <w:tc>
          <w:tcPr>
            <w:tcW w:w="833" w:type="pct"/>
          </w:tcPr>
          <w:p w14:paraId="6D79C4AB" w14:textId="77777777" w:rsidR="008D290C" w:rsidRPr="0027659C" w:rsidRDefault="008D290C">
            <w:pPr>
              <w:rPr>
                <w:noProof/>
              </w:rPr>
            </w:pPr>
            <m:oMathPara>
              <m:oMathParaPr>
                <m:jc m:val="centerGroup"/>
              </m:oMathParaPr>
              <m:oMath>
                <m:r>
                  <m:rPr>
                    <m:sty m:val="p"/>
                  </m:rPr>
                  <w:rPr>
                    <w:rFonts w:ascii="Cambria Math" w:hAnsi="Cambria Math"/>
                    <w:noProof/>
                  </w:rPr>
                  <m:t>Δ</m:t>
                </m:r>
              </m:oMath>
            </m:oMathPara>
          </w:p>
        </w:tc>
        <w:tc>
          <w:tcPr>
            <w:tcW w:w="833" w:type="pct"/>
          </w:tcPr>
          <w:p w14:paraId="737AB5E6" w14:textId="77777777" w:rsidR="008D290C" w:rsidRPr="0027659C" w:rsidRDefault="008D290C">
            <w:pPr>
              <w:rPr>
                <w:iCs/>
                <w:noProof/>
              </w:rPr>
            </w:pPr>
            <m:oMathPara>
              <m:oMathParaPr>
                <m:jc m:val="centerGroup"/>
              </m:oMathParaPr>
              <m:oMath>
                <m:r>
                  <w:rPr>
                    <w:rFonts w:ascii="Cambria Math" w:hAnsi="Cambria Math"/>
                    <w:noProof/>
                  </w:rPr>
                  <m:t>δ</m:t>
                </m:r>
              </m:oMath>
            </m:oMathPara>
          </w:p>
        </w:tc>
        <w:tc>
          <w:tcPr>
            <w:tcW w:w="833" w:type="pct"/>
          </w:tcPr>
          <w:p w14:paraId="45A13A68" w14:textId="77777777" w:rsidR="008D290C" w:rsidRPr="0027659C" w:rsidRDefault="008D290C">
            <w:pPr>
              <w:rPr>
                <w:noProof/>
              </w:rPr>
            </w:pPr>
            <w:r w:rsidRPr="0027659C">
              <w:rPr>
                <w:noProof/>
              </w:rPr>
              <w:t>Pi</w:t>
            </w:r>
          </w:p>
        </w:tc>
        <w:tc>
          <w:tcPr>
            <w:tcW w:w="834" w:type="pct"/>
          </w:tcPr>
          <w:p w14:paraId="554A7961" w14:textId="77777777" w:rsidR="008D290C" w:rsidRPr="0027659C" w:rsidRDefault="008D290C">
            <w:pPr>
              <w:rPr>
                <w:noProof/>
              </w:rPr>
            </w:pPr>
            <m:oMathPara>
              <m:oMathParaPr>
                <m:jc m:val="centerGroup"/>
              </m:oMathParaPr>
              <m:oMath>
                <m:r>
                  <m:rPr>
                    <m:sty m:val="p"/>
                  </m:rPr>
                  <w:rPr>
                    <w:rFonts w:ascii="Cambria Math" w:hAnsi="Cambria Math"/>
                    <w:noProof/>
                  </w:rPr>
                  <m:t>Π</m:t>
                </m:r>
              </m:oMath>
            </m:oMathPara>
          </w:p>
        </w:tc>
        <w:tc>
          <w:tcPr>
            <w:tcW w:w="834" w:type="pct"/>
          </w:tcPr>
          <w:p w14:paraId="251F50A9" w14:textId="77777777" w:rsidR="008D290C" w:rsidRPr="0027659C" w:rsidRDefault="008D290C">
            <w:pPr>
              <w:rPr>
                <w:iCs/>
                <w:noProof/>
              </w:rPr>
            </w:pPr>
            <m:oMathPara>
              <m:oMathParaPr>
                <m:jc m:val="centerGroup"/>
              </m:oMathParaPr>
              <m:oMath>
                <m:r>
                  <w:rPr>
                    <w:rFonts w:ascii="Cambria Math" w:hAnsi="Cambria Math"/>
                    <w:noProof/>
                  </w:rPr>
                  <m:t>π</m:t>
                </m:r>
              </m:oMath>
            </m:oMathPara>
          </w:p>
        </w:tc>
      </w:tr>
      <w:tr w:rsidR="008D290C" w:rsidRPr="0027659C" w14:paraId="58192B04" w14:textId="77777777" w:rsidTr="0027659C">
        <w:tc>
          <w:tcPr>
            <w:tcW w:w="833" w:type="pct"/>
          </w:tcPr>
          <w:p w14:paraId="15288567" w14:textId="77777777" w:rsidR="008D290C" w:rsidRPr="0027659C" w:rsidRDefault="008D290C">
            <w:pPr>
              <w:rPr>
                <w:noProof/>
              </w:rPr>
            </w:pPr>
            <w:r w:rsidRPr="0027659C">
              <w:rPr>
                <w:noProof/>
              </w:rPr>
              <w:t>Epsilon</w:t>
            </w:r>
          </w:p>
        </w:tc>
        <w:tc>
          <w:tcPr>
            <w:tcW w:w="833" w:type="pct"/>
          </w:tcPr>
          <w:p w14:paraId="4E928FEB" w14:textId="77777777" w:rsidR="008D290C" w:rsidRPr="0027659C" w:rsidRDefault="008D290C">
            <w:pPr>
              <w:rPr>
                <w:noProof/>
              </w:rPr>
            </w:pPr>
            <m:oMathPara>
              <m:oMathParaPr>
                <m:jc m:val="centerGroup"/>
              </m:oMathParaPr>
              <m:oMath>
                <m:r>
                  <m:rPr>
                    <m:sty m:val="p"/>
                  </m:rPr>
                  <w:rPr>
                    <w:rFonts w:ascii="Cambria Math" w:hAnsi="Cambria Math"/>
                    <w:noProof/>
                  </w:rPr>
                  <m:t>Ε</m:t>
                </m:r>
              </m:oMath>
            </m:oMathPara>
          </w:p>
        </w:tc>
        <w:tc>
          <w:tcPr>
            <w:tcW w:w="833" w:type="pct"/>
          </w:tcPr>
          <w:p w14:paraId="67A7F97E" w14:textId="77777777" w:rsidR="008D290C" w:rsidRPr="0027659C" w:rsidRDefault="008D290C">
            <w:pPr>
              <w:rPr>
                <w:iCs/>
                <w:noProof/>
              </w:rPr>
            </w:pPr>
            <m:oMathPara>
              <m:oMathParaPr>
                <m:jc m:val="centerGroup"/>
              </m:oMathParaPr>
              <m:oMath>
                <m:r>
                  <w:rPr>
                    <w:rFonts w:ascii="Cambria Math" w:hAnsi="Cambria Math"/>
                    <w:noProof/>
                  </w:rPr>
                  <m:t>ε</m:t>
                </m:r>
              </m:oMath>
            </m:oMathPara>
          </w:p>
        </w:tc>
        <w:tc>
          <w:tcPr>
            <w:tcW w:w="833" w:type="pct"/>
          </w:tcPr>
          <w:p w14:paraId="321B4FC9" w14:textId="77777777" w:rsidR="008D290C" w:rsidRPr="0027659C" w:rsidRDefault="008D290C">
            <w:pPr>
              <w:rPr>
                <w:noProof/>
              </w:rPr>
            </w:pPr>
            <w:r w:rsidRPr="0027659C">
              <w:rPr>
                <w:noProof/>
              </w:rPr>
              <w:t>Rho</w:t>
            </w:r>
          </w:p>
        </w:tc>
        <w:tc>
          <w:tcPr>
            <w:tcW w:w="834" w:type="pct"/>
          </w:tcPr>
          <w:p w14:paraId="5CD092E8" w14:textId="77777777" w:rsidR="008D290C" w:rsidRPr="0027659C" w:rsidRDefault="008D290C">
            <w:pPr>
              <w:rPr>
                <w:noProof/>
              </w:rPr>
            </w:pPr>
            <m:oMathPara>
              <m:oMathParaPr>
                <m:jc m:val="centerGroup"/>
              </m:oMathParaPr>
              <m:oMath>
                <m:r>
                  <m:rPr>
                    <m:sty m:val="p"/>
                  </m:rPr>
                  <w:rPr>
                    <w:rFonts w:ascii="Cambria Math" w:hAnsi="Cambria Math"/>
                    <w:noProof/>
                  </w:rPr>
                  <m:t>Ρ</m:t>
                </m:r>
              </m:oMath>
            </m:oMathPara>
          </w:p>
        </w:tc>
        <w:tc>
          <w:tcPr>
            <w:tcW w:w="834" w:type="pct"/>
          </w:tcPr>
          <w:p w14:paraId="48A0B3A9" w14:textId="77777777" w:rsidR="008D290C" w:rsidRPr="0027659C" w:rsidRDefault="008D290C">
            <w:pPr>
              <w:rPr>
                <w:iCs/>
                <w:noProof/>
              </w:rPr>
            </w:pPr>
            <m:oMathPara>
              <m:oMathParaPr>
                <m:jc m:val="centerGroup"/>
              </m:oMathParaPr>
              <m:oMath>
                <m:r>
                  <w:rPr>
                    <w:rFonts w:ascii="Cambria Math" w:hAnsi="Cambria Math"/>
                    <w:noProof/>
                  </w:rPr>
                  <m:t>ρ</m:t>
                </m:r>
              </m:oMath>
            </m:oMathPara>
          </w:p>
        </w:tc>
      </w:tr>
      <w:tr w:rsidR="008D290C" w:rsidRPr="0027659C" w14:paraId="0497E4CA" w14:textId="77777777" w:rsidTr="0027659C">
        <w:tc>
          <w:tcPr>
            <w:tcW w:w="833" w:type="pct"/>
          </w:tcPr>
          <w:p w14:paraId="58942360" w14:textId="77777777" w:rsidR="008D290C" w:rsidRPr="0027659C" w:rsidRDefault="008D290C">
            <w:pPr>
              <w:rPr>
                <w:noProof/>
              </w:rPr>
            </w:pPr>
            <w:r w:rsidRPr="0027659C">
              <w:rPr>
                <w:noProof/>
              </w:rPr>
              <w:t>Zeta</w:t>
            </w:r>
          </w:p>
        </w:tc>
        <w:tc>
          <w:tcPr>
            <w:tcW w:w="833" w:type="pct"/>
          </w:tcPr>
          <w:p w14:paraId="461DFB6E" w14:textId="77777777" w:rsidR="008D290C" w:rsidRPr="0027659C" w:rsidRDefault="008D290C">
            <w:pPr>
              <w:rPr>
                <w:noProof/>
              </w:rPr>
            </w:pPr>
            <m:oMathPara>
              <m:oMathParaPr>
                <m:jc m:val="centerGroup"/>
              </m:oMathParaPr>
              <m:oMath>
                <m:r>
                  <m:rPr>
                    <m:sty m:val="p"/>
                  </m:rPr>
                  <w:rPr>
                    <w:rFonts w:ascii="Cambria Math" w:hAnsi="Cambria Math"/>
                    <w:noProof/>
                  </w:rPr>
                  <m:t>Ζ</m:t>
                </m:r>
              </m:oMath>
            </m:oMathPara>
          </w:p>
        </w:tc>
        <w:tc>
          <w:tcPr>
            <w:tcW w:w="833" w:type="pct"/>
          </w:tcPr>
          <w:p w14:paraId="074397D6" w14:textId="77777777" w:rsidR="008D290C" w:rsidRPr="0027659C" w:rsidRDefault="008D290C">
            <w:pPr>
              <w:rPr>
                <w:iCs/>
                <w:noProof/>
              </w:rPr>
            </w:pPr>
            <m:oMathPara>
              <m:oMathParaPr>
                <m:jc m:val="centerGroup"/>
              </m:oMathParaPr>
              <m:oMath>
                <m:r>
                  <w:rPr>
                    <w:rFonts w:ascii="Cambria Math" w:hAnsi="Cambria Math"/>
                    <w:noProof/>
                  </w:rPr>
                  <m:t>ζ</m:t>
                </m:r>
              </m:oMath>
            </m:oMathPara>
          </w:p>
        </w:tc>
        <w:tc>
          <w:tcPr>
            <w:tcW w:w="833" w:type="pct"/>
          </w:tcPr>
          <w:p w14:paraId="47249D4C" w14:textId="77777777" w:rsidR="008D290C" w:rsidRPr="0027659C" w:rsidRDefault="008D290C">
            <w:pPr>
              <w:rPr>
                <w:noProof/>
              </w:rPr>
            </w:pPr>
            <w:r w:rsidRPr="0027659C">
              <w:rPr>
                <w:noProof/>
              </w:rPr>
              <w:t>Sigma</w:t>
            </w:r>
          </w:p>
        </w:tc>
        <w:tc>
          <w:tcPr>
            <w:tcW w:w="834" w:type="pct"/>
          </w:tcPr>
          <w:p w14:paraId="62B33B0F" w14:textId="77777777" w:rsidR="008D290C" w:rsidRPr="0027659C" w:rsidRDefault="008D290C">
            <w:pPr>
              <w:rPr>
                <w:noProof/>
              </w:rPr>
            </w:pPr>
            <m:oMathPara>
              <m:oMathParaPr>
                <m:jc m:val="centerGroup"/>
              </m:oMathParaPr>
              <m:oMath>
                <m:r>
                  <m:rPr>
                    <m:sty m:val="p"/>
                  </m:rPr>
                  <w:rPr>
                    <w:rFonts w:ascii="Cambria Math" w:hAnsi="Cambria Math"/>
                    <w:noProof/>
                  </w:rPr>
                  <m:t>Σ</m:t>
                </m:r>
              </m:oMath>
            </m:oMathPara>
          </w:p>
        </w:tc>
        <w:tc>
          <w:tcPr>
            <w:tcW w:w="834" w:type="pct"/>
          </w:tcPr>
          <w:p w14:paraId="10ED8F1C" w14:textId="77777777" w:rsidR="008D290C" w:rsidRPr="0027659C" w:rsidRDefault="008D290C">
            <w:pPr>
              <w:rPr>
                <w:iCs/>
                <w:noProof/>
              </w:rPr>
            </w:pPr>
            <m:oMathPara>
              <m:oMathParaPr>
                <m:jc m:val="centerGroup"/>
              </m:oMathParaPr>
              <m:oMath>
                <m:r>
                  <w:rPr>
                    <w:rFonts w:ascii="Cambria Math" w:hAnsi="Cambria Math"/>
                    <w:noProof/>
                  </w:rPr>
                  <m:t>σ</m:t>
                </m:r>
              </m:oMath>
            </m:oMathPara>
          </w:p>
        </w:tc>
      </w:tr>
      <w:tr w:rsidR="008D290C" w:rsidRPr="0027659C" w14:paraId="6D720474" w14:textId="77777777" w:rsidTr="0027659C">
        <w:tc>
          <w:tcPr>
            <w:tcW w:w="833" w:type="pct"/>
          </w:tcPr>
          <w:p w14:paraId="5230D506" w14:textId="77777777" w:rsidR="008D290C" w:rsidRPr="0027659C" w:rsidRDefault="008D290C">
            <w:pPr>
              <w:rPr>
                <w:noProof/>
              </w:rPr>
            </w:pPr>
            <w:r w:rsidRPr="0027659C">
              <w:rPr>
                <w:noProof/>
              </w:rPr>
              <w:t>Eta</w:t>
            </w:r>
          </w:p>
        </w:tc>
        <w:tc>
          <w:tcPr>
            <w:tcW w:w="833" w:type="pct"/>
          </w:tcPr>
          <w:p w14:paraId="36693780" w14:textId="77777777" w:rsidR="008D290C" w:rsidRPr="0027659C" w:rsidRDefault="008D290C">
            <w:pPr>
              <w:rPr>
                <w:noProof/>
              </w:rPr>
            </w:pPr>
            <m:oMathPara>
              <m:oMathParaPr>
                <m:jc m:val="centerGroup"/>
              </m:oMathParaPr>
              <m:oMath>
                <m:r>
                  <m:rPr>
                    <m:sty m:val="p"/>
                  </m:rPr>
                  <w:rPr>
                    <w:rFonts w:ascii="Cambria Math" w:hAnsi="Cambria Math"/>
                    <w:noProof/>
                  </w:rPr>
                  <m:t>Η</m:t>
                </m:r>
              </m:oMath>
            </m:oMathPara>
          </w:p>
        </w:tc>
        <w:tc>
          <w:tcPr>
            <w:tcW w:w="833" w:type="pct"/>
          </w:tcPr>
          <w:p w14:paraId="7D82E7B0" w14:textId="77777777" w:rsidR="008D290C" w:rsidRPr="0027659C" w:rsidRDefault="008D290C">
            <w:pPr>
              <w:rPr>
                <w:iCs/>
                <w:noProof/>
              </w:rPr>
            </w:pPr>
            <m:oMathPara>
              <m:oMathParaPr>
                <m:jc m:val="centerGroup"/>
              </m:oMathParaPr>
              <m:oMath>
                <m:r>
                  <w:rPr>
                    <w:rFonts w:ascii="Cambria Math" w:hAnsi="Cambria Math"/>
                    <w:noProof/>
                  </w:rPr>
                  <m:t>η</m:t>
                </m:r>
              </m:oMath>
            </m:oMathPara>
          </w:p>
        </w:tc>
        <w:tc>
          <w:tcPr>
            <w:tcW w:w="833" w:type="pct"/>
          </w:tcPr>
          <w:p w14:paraId="21FF4200" w14:textId="77777777" w:rsidR="008D290C" w:rsidRPr="0027659C" w:rsidRDefault="008D290C">
            <w:pPr>
              <w:rPr>
                <w:noProof/>
              </w:rPr>
            </w:pPr>
            <w:r w:rsidRPr="0027659C">
              <w:rPr>
                <w:noProof/>
              </w:rPr>
              <w:t>Tau</w:t>
            </w:r>
          </w:p>
        </w:tc>
        <w:tc>
          <w:tcPr>
            <w:tcW w:w="834" w:type="pct"/>
          </w:tcPr>
          <w:p w14:paraId="5893C59A" w14:textId="77777777" w:rsidR="008D290C" w:rsidRPr="0027659C" w:rsidRDefault="008D290C">
            <w:pPr>
              <w:rPr>
                <w:noProof/>
              </w:rPr>
            </w:pPr>
            <m:oMathPara>
              <m:oMathParaPr>
                <m:jc m:val="centerGroup"/>
              </m:oMathParaPr>
              <m:oMath>
                <m:r>
                  <m:rPr>
                    <m:sty m:val="p"/>
                  </m:rPr>
                  <w:rPr>
                    <w:rFonts w:ascii="Cambria Math" w:hAnsi="Cambria Math"/>
                    <w:noProof/>
                  </w:rPr>
                  <m:t>Τ</m:t>
                </m:r>
              </m:oMath>
            </m:oMathPara>
          </w:p>
        </w:tc>
        <w:tc>
          <w:tcPr>
            <w:tcW w:w="834" w:type="pct"/>
          </w:tcPr>
          <w:p w14:paraId="3810895A" w14:textId="77777777" w:rsidR="008D290C" w:rsidRPr="0027659C" w:rsidRDefault="008D290C">
            <w:pPr>
              <w:rPr>
                <w:iCs/>
                <w:noProof/>
              </w:rPr>
            </w:pPr>
            <m:oMathPara>
              <m:oMathParaPr>
                <m:jc m:val="centerGroup"/>
              </m:oMathParaPr>
              <m:oMath>
                <m:r>
                  <w:rPr>
                    <w:rFonts w:ascii="Cambria Math" w:hAnsi="Cambria Math"/>
                    <w:noProof/>
                  </w:rPr>
                  <m:t>τ</m:t>
                </m:r>
              </m:oMath>
            </m:oMathPara>
          </w:p>
        </w:tc>
      </w:tr>
      <w:tr w:rsidR="008D290C" w:rsidRPr="0027659C" w14:paraId="023C3025" w14:textId="77777777" w:rsidTr="0027659C">
        <w:tc>
          <w:tcPr>
            <w:tcW w:w="833" w:type="pct"/>
          </w:tcPr>
          <w:p w14:paraId="4A21D046" w14:textId="77777777" w:rsidR="008D290C" w:rsidRPr="0027659C" w:rsidRDefault="008D290C">
            <w:pPr>
              <w:rPr>
                <w:noProof/>
              </w:rPr>
            </w:pPr>
            <w:r w:rsidRPr="0027659C">
              <w:rPr>
                <w:noProof/>
              </w:rPr>
              <w:t>Theta</w:t>
            </w:r>
          </w:p>
        </w:tc>
        <w:tc>
          <w:tcPr>
            <w:tcW w:w="833" w:type="pct"/>
          </w:tcPr>
          <w:p w14:paraId="0E3FEA45" w14:textId="77777777" w:rsidR="008D290C" w:rsidRPr="0027659C" w:rsidRDefault="008D290C">
            <w:pPr>
              <w:rPr>
                <w:noProof/>
              </w:rPr>
            </w:pPr>
            <m:oMathPara>
              <m:oMathParaPr>
                <m:jc m:val="centerGroup"/>
              </m:oMathParaPr>
              <m:oMath>
                <m:r>
                  <m:rPr>
                    <m:sty m:val="p"/>
                  </m:rPr>
                  <w:rPr>
                    <w:rFonts w:ascii="Cambria Math" w:hAnsi="Cambria Math"/>
                    <w:noProof/>
                  </w:rPr>
                  <m:t>Θ</m:t>
                </m:r>
              </m:oMath>
            </m:oMathPara>
          </w:p>
        </w:tc>
        <w:tc>
          <w:tcPr>
            <w:tcW w:w="833" w:type="pct"/>
          </w:tcPr>
          <w:p w14:paraId="450B0E91" w14:textId="77777777" w:rsidR="008D290C" w:rsidRPr="0027659C" w:rsidRDefault="008D290C">
            <w:pPr>
              <w:rPr>
                <w:iCs/>
                <w:noProof/>
              </w:rPr>
            </w:pPr>
            <m:oMathPara>
              <m:oMathParaPr>
                <m:jc m:val="centerGroup"/>
              </m:oMathParaPr>
              <m:oMath>
                <m:r>
                  <w:rPr>
                    <w:rFonts w:ascii="Cambria Math" w:hAnsi="Cambria Math"/>
                    <w:noProof/>
                  </w:rPr>
                  <m:t>θ</m:t>
                </m:r>
              </m:oMath>
            </m:oMathPara>
          </w:p>
        </w:tc>
        <w:tc>
          <w:tcPr>
            <w:tcW w:w="833" w:type="pct"/>
          </w:tcPr>
          <w:p w14:paraId="543A9EAD" w14:textId="77777777" w:rsidR="008D290C" w:rsidRPr="0027659C" w:rsidRDefault="008D290C">
            <w:pPr>
              <w:rPr>
                <w:noProof/>
              </w:rPr>
            </w:pPr>
            <w:r w:rsidRPr="0027659C">
              <w:rPr>
                <w:noProof/>
              </w:rPr>
              <w:t>Upsilon</w:t>
            </w:r>
          </w:p>
        </w:tc>
        <w:tc>
          <w:tcPr>
            <w:tcW w:w="834" w:type="pct"/>
          </w:tcPr>
          <w:p w14:paraId="67E6300E" w14:textId="77777777" w:rsidR="008D290C" w:rsidRPr="0027659C" w:rsidRDefault="008D290C">
            <w:pPr>
              <w:rPr>
                <w:noProof/>
              </w:rPr>
            </w:pPr>
            <m:oMathPara>
              <m:oMathParaPr>
                <m:jc m:val="centerGroup"/>
              </m:oMathParaPr>
              <m:oMath>
                <m:r>
                  <m:rPr>
                    <m:sty m:val="p"/>
                  </m:rPr>
                  <w:rPr>
                    <w:rFonts w:ascii="Cambria Math" w:hAnsi="Cambria Math"/>
                    <w:noProof/>
                  </w:rPr>
                  <m:t>Υ</m:t>
                </m:r>
              </m:oMath>
            </m:oMathPara>
          </w:p>
        </w:tc>
        <w:tc>
          <w:tcPr>
            <w:tcW w:w="834" w:type="pct"/>
          </w:tcPr>
          <w:p w14:paraId="04CE87CB" w14:textId="77777777" w:rsidR="008D290C" w:rsidRPr="0027659C" w:rsidRDefault="008D290C">
            <w:pPr>
              <w:rPr>
                <w:iCs/>
                <w:noProof/>
              </w:rPr>
            </w:pPr>
            <m:oMathPara>
              <m:oMathParaPr>
                <m:jc m:val="centerGroup"/>
              </m:oMathParaPr>
              <m:oMath>
                <m:r>
                  <w:rPr>
                    <w:rFonts w:ascii="Cambria Math" w:hAnsi="Cambria Math"/>
                    <w:noProof/>
                  </w:rPr>
                  <m:t>υ</m:t>
                </m:r>
              </m:oMath>
            </m:oMathPara>
          </w:p>
        </w:tc>
      </w:tr>
      <w:tr w:rsidR="008D290C" w:rsidRPr="0027659C" w14:paraId="741FDE49" w14:textId="77777777" w:rsidTr="0027659C">
        <w:tc>
          <w:tcPr>
            <w:tcW w:w="833" w:type="pct"/>
          </w:tcPr>
          <w:p w14:paraId="5A0FB429" w14:textId="77777777" w:rsidR="008D290C" w:rsidRPr="0027659C" w:rsidRDefault="008D290C">
            <w:pPr>
              <w:rPr>
                <w:noProof/>
              </w:rPr>
            </w:pPr>
            <w:r w:rsidRPr="0027659C">
              <w:rPr>
                <w:noProof/>
              </w:rPr>
              <w:t>Iota</w:t>
            </w:r>
          </w:p>
        </w:tc>
        <w:tc>
          <w:tcPr>
            <w:tcW w:w="833" w:type="pct"/>
          </w:tcPr>
          <w:p w14:paraId="277F75FF" w14:textId="77777777" w:rsidR="008D290C" w:rsidRPr="0027659C" w:rsidRDefault="008D290C">
            <w:pPr>
              <w:rPr>
                <w:noProof/>
              </w:rPr>
            </w:pPr>
            <m:oMathPara>
              <m:oMathParaPr>
                <m:jc m:val="centerGroup"/>
              </m:oMathParaPr>
              <m:oMath>
                <m:r>
                  <m:rPr>
                    <m:sty m:val="p"/>
                  </m:rPr>
                  <w:rPr>
                    <w:rFonts w:ascii="Cambria Math" w:hAnsi="Cambria Math"/>
                    <w:noProof/>
                  </w:rPr>
                  <m:t>Ι</m:t>
                </m:r>
              </m:oMath>
            </m:oMathPara>
          </w:p>
        </w:tc>
        <w:tc>
          <w:tcPr>
            <w:tcW w:w="833" w:type="pct"/>
          </w:tcPr>
          <w:p w14:paraId="5FDE6DBC" w14:textId="77777777" w:rsidR="008D290C" w:rsidRPr="0027659C" w:rsidRDefault="008D290C">
            <w:pPr>
              <w:rPr>
                <w:iCs/>
                <w:noProof/>
              </w:rPr>
            </w:pPr>
            <m:oMathPara>
              <m:oMathParaPr>
                <m:jc m:val="centerGroup"/>
              </m:oMathParaPr>
              <m:oMath>
                <m:r>
                  <w:rPr>
                    <w:rFonts w:ascii="Cambria Math" w:hAnsi="Cambria Math"/>
                    <w:noProof/>
                  </w:rPr>
                  <m:t>ι</m:t>
                </m:r>
              </m:oMath>
            </m:oMathPara>
          </w:p>
        </w:tc>
        <w:tc>
          <w:tcPr>
            <w:tcW w:w="833" w:type="pct"/>
          </w:tcPr>
          <w:p w14:paraId="7324A4AE" w14:textId="77777777" w:rsidR="008D290C" w:rsidRPr="0027659C" w:rsidRDefault="008D290C">
            <w:pPr>
              <w:rPr>
                <w:noProof/>
              </w:rPr>
            </w:pPr>
            <w:r w:rsidRPr="0027659C">
              <w:rPr>
                <w:noProof/>
              </w:rPr>
              <w:t>Phi</w:t>
            </w:r>
          </w:p>
        </w:tc>
        <w:tc>
          <w:tcPr>
            <w:tcW w:w="834" w:type="pct"/>
          </w:tcPr>
          <w:p w14:paraId="5FCE89D1" w14:textId="77777777" w:rsidR="008D290C" w:rsidRPr="0027659C" w:rsidRDefault="008D290C">
            <w:pPr>
              <w:rPr>
                <w:noProof/>
              </w:rPr>
            </w:pPr>
            <m:oMathPara>
              <m:oMathParaPr>
                <m:jc m:val="centerGroup"/>
              </m:oMathParaPr>
              <m:oMath>
                <m:r>
                  <m:rPr>
                    <m:sty m:val="p"/>
                  </m:rPr>
                  <w:rPr>
                    <w:rFonts w:ascii="Cambria Math" w:hAnsi="Cambria Math"/>
                    <w:noProof/>
                  </w:rPr>
                  <m:t>Φ</m:t>
                </m:r>
              </m:oMath>
            </m:oMathPara>
          </w:p>
        </w:tc>
        <w:tc>
          <w:tcPr>
            <w:tcW w:w="834" w:type="pct"/>
          </w:tcPr>
          <w:p w14:paraId="1189F244" w14:textId="77777777" w:rsidR="008D290C" w:rsidRPr="0027659C" w:rsidRDefault="008D290C">
            <w:pPr>
              <w:rPr>
                <w:iCs/>
                <w:noProof/>
              </w:rPr>
            </w:pPr>
            <m:oMathPara>
              <m:oMathParaPr>
                <m:jc m:val="centerGroup"/>
              </m:oMathParaPr>
              <m:oMath>
                <m:r>
                  <w:rPr>
                    <w:rFonts w:ascii="Cambria Math" w:hAnsi="Cambria Math"/>
                    <w:noProof/>
                  </w:rPr>
                  <m:t>φ</m:t>
                </m:r>
              </m:oMath>
            </m:oMathPara>
          </w:p>
        </w:tc>
      </w:tr>
      <w:tr w:rsidR="008D290C" w:rsidRPr="0027659C" w14:paraId="78BCC68D" w14:textId="77777777" w:rsidTr="0027659C">
        <w:tc>
          <w:tcPr>
            <w:tcW w:w="833" w:type="pct"/>
          </w:tcPr>
          <w:p w14:paraId="059F9095" w14:textId="77777777" w:rsidR="008D290C" w:rsidRPr="0027659C" w:rsidRDefault="008D290C">
            <w:pPr>
              <w:rPr>
                <w:noProof/>
              </w:rPr>
            </w:pPr>
            <w:r w:rsidRPr="0027659C">
              <w:rPr>
                <w:noProof/>
              </w:rPr>
              <w:t>Kappa</w:t>
            </w:r>
          </w:p>
        </w:tc>
        <w:tc>
          <w:tcPr>
            <w:tcW w:w="833" w:type="pct"/>
          </w:tcPr>
          <w:p w14:paraId="557A538F" w14:textId="77777777" w:rsidR="008D290C" w:rsidRPr="0027659C" w:rsidRDefault="008D290C">
            <w:pPr>
              <w:rPr>
                <w:noProof/>
              </w:rPr>
            </w:pPr>
            <m:oMathPara>
              <m:oMathParaPr>
                <m:jc m:val="centerGroup"/>
              </m:oMathParaPr>
              <m:oMath>
                <m:r>
                  <m:rPr>
                    <m:sty m:val="p"/>
                  </m:rPr>
                  <w:rPr>
                    <w:rFonts w:ascii="Cambria Math" w:hAnsi="Cambria Math"/>
                    <w:noProof/>
                  </w:rPr>
                  <m:t>Κ</m:t>
                </m:r>
              </m:oMath>
            </m:oMathPara>
          </w:p>
        </w:tc>
        <w:tc>
          <w:tcPr>
            <w:tcW w:w="833" w:type="pct"/>
          </w:tcPr>
          <w:p w14:paraId="50E46DF7" w14:textId="77777777" w:rsidR="008D290C" w:rsidRPr="0027659C" w:rsidRDefault="008D290C">
            <w:pPr>
              <w:rPr>
                <w:iCs/>
                <w:noProof/>
              </w:rPr>
            </w:pPr>
            <m:oMathPara>
              <m:oMathParaPr>
                <m:jc m:val="centerGroup"/>
              </m:oMathParaPr>
              <m:oMath>
                <m:r>
                  <w:rPr>
                    <w:rFonts w:ascii="Cambria Math" w:hAnsi="Cambria Math"/>
                    <w:noProof/>
                  </w:rPr>
                  <m:t>κ</m:t>
                </m:r>
              </m:oMath>
            </m:oMathPara>
          </w:p>
        </w:tc>
        <w:tc>
          <w:tcPr>
            <w:tcW w:w="833" w:type="pct"/>
          </w:tcPr>
          <w:p w14:paraId="665B6E7A" w14:textId="77777777" w:rsidR="008D290C" w:rsidRPr="0027659C" w:rsidRDefault="008D290C">
            <w:pPr>
              <w:rPr>
                <w:noProof/>
              </w:rPr>
            </w:pPr>
            <w:r w:rsidRPr="0027659C">
              <w:rPr>
                <w:noProof/>
              </w:rPr>
              <w:t>Chi</w:t>
            </w:r>
          </w:p>
        </w:tc>
        <w:tc>
          <w:tcPr>
            <w:tcW w:w="834" w:type="pct"/>
          </w:tcPr>
          <w:p w14:paraId="5CAA1EAD" w14:textId="77777777" w:rsidR="008D290C" w:rsidRPr="0027659C" w:rsidRDefault="008D290C">
            <w:pPr>
              <w:rPr>
                <w:noProof/>
              </w:rPr>
            </w:pPr>
            <m:oMathPara>
              <m:oMathParaPr>
                <m:jc m:val="centerGroup"/>
              </m:oMathParaPr>
              <m:oMath>
                <m:r>
                  <m:rPr>
                    <m:sty m:val="p"/>
                  </m:rPr>
                  <w:rPr>
                    <w:rFonts w:ascii="Cambria Math" w:hAnsi="Cambria Math"/>
                    <w:noProof/>
                  </w:rPr>
                  <m:t>Χ</m:t>
                </m:r>
              </m:oMath>
            </m:oMathPara>
          </w:p>
        </w:tc>
        <w:tc>
          <w:tcPr>
            <w:tcW w:w="834" w:type="pct"/>
          </w:tcPr>
          <w:p w14:paraId="0567C352" w14:textId="77777777" w:rsidR="008D290C" w:rsidRPr="0027659C" w:rsidRDefault="008D290C">
            <w:pPr>
              <w:rPr>
                <w:iCs/>
                <w:noProof/>
              </w:rPr>
            </w:pPr>
            <m:oMathPara>
              <m:oMathParaPr>
                <m:jc m:val="centerGroup"/>
              </m:oMathParaPr>
              <m:oMath>
                <m:r>
                  <w:rPr>
                    <w:rFonts w:ascii="Cambria Math" w:hAnsi="Cambria Math"/>
                    <w:noProof/>
                  </w:rPr>
                  <m:t>χ</m:t>
                </m:r>
              </m:oMath>
            </m:oMathPara>
          </w:p>
        </w:tc>
      </w:tr>
      <w:tr w:rsidR="008D290C" w:rsidRPr="0027659C" w14:paraId="35E8F780" w14:textId="77777777" w:rsidTr="0027659C">
        <w:tc>
          <w:tcPr>
            <w:tcW w:w="833" w:type="pct"/>
          </w:tcPr>
          <w:p w14:paraId="7D19FE0A" w14:textId="77777777" w:rsidR="008D290C" w:rsidRPr="0027659C" w:rsidRDefault="008D290C">
            <w:pPr>
              <w:rPr>
                <w:noProof/>
              </w:rPr>
            </w:pPr>
            <w:r w:rsidRPr="0027659C">
              <w:rPr>
                <w:noProof/>
              </w:rPr>
              <w:t>Lambda</w:t>
            </w:r>
          </w:p>
        </w:tc>
        <w:tc>
          <w:tcPr>
            <w:tcW w:w="833" w:type="pct"/>
          </w:tcPr>
          <w:p w14:paraId="6933B859" w14:textId="77777777" w:rsidR="008D290C" w:rsidRPr="0027659C" w:rsidRDefault="008D290C">
            <w:pPr>
              <w:rPr>
                <w:noProof/>
              </w:rPr>
            </w:pPr>
            <m:oMathPara>
              <m:oMathParaPr>
                <m:jc m:val="centerGroup"/>
              </m:oMathParaPr>
              <m:oMath>
                <m:r>
                  <m:rPr>
                    <m:sty m:val="p"/>
                  </m:rPr>
                  <w:rPr>
                    <w:rFonts w:ascii="Cambria Math" w:hAnsi="Cambria Math"/>
                    <w:noProof/>
                  </w:rPr>
                  <m:t>Λ</m:t>
                </m:r>
              </m:oMath>
            </m:oMathPara>
          </w:p>
        </w:tc>
        <w:tc>
          <w:tcPr>
            <w:tcW w:w="833" w:type="pct"/>
          </w:tcPr>
          <w:p w14:paraId="00340BC6" w14:textId="77777777" w:rsidR="008D290C" w:rsidRPr="0027659C" w:rsidRDefault="008D290C">
            <w:pPr>
              <w:rPr>
                <w:iCs/>
                <w:noProof/>
              </w:rPr>
            </w:pPr>
            <m:oMathPara>
              <m:oMathParaPr>
                <m:jc m:val="centerGroup"/>
              </m:oMathParaPr>
              <m:oMath>
                <m:r>
                  <w:rPr>
                    <w:rFonts w:ascii="Cambria Math" w:hAnsi="Cambria Math"/>
                    <w:noProof/>
                  </w:rPr>
                  <m:t>λ</m:t>
                </m:r>
              </m:oMath>
            </m:oMathPara>
          </w:p>
        </w:tc>
        <w:tc>
          <w:tcPr>
            <w:tcW w:w="833" w:type="pct"/>
          </w:tcPr>
          <w:p w14:paraId="67B44B72" w14:textId="77777777" w:rsidR="008D290C" w:rsidRPr="0027659C" w:rsidRDefault="008D290C">
            <w:pPr>
              <w:rPr>
                <w:noProof/>
              </w:rPr>
            </w:pPr>
            <w:r w:rsidRPr="0027659C">
              <w:rPr>
                <w:noProof/>
              </w:rPr>
              <w:t>Psi</w:t>
            </w:r>
          </w:p>
        </w:tc>
        <w:tc>
          <w:tcPr>
            <w:tcW w:w="834" w:type="pct"/>
          </w:tcPr>
          <w:p w14:paraId="0ABF4E2D" w14:textId="77777777" w:rsidR="008D290C" w:rsidRPr="0027659C" w:rsidRDefault="008D290C">
            <w:pPr>
              <w:rPr>
                <w:noProof/>
              </w:rPr>
            </w:pPr>
            <m:oMathPara>
              <m:oMathParaPr>
                <m:jc m:val="centerGroup"/>
              </m:oMathParaPr>
              <m:oMath>
                <m:r>
                  <m:rPr>
                    <m:sty m:val="p"/>
                  </m:rPr>
                  <w:rPr>
                    <w:rFonts w:ascii="Cambria Math" w:hAnsi="Cambria Math"/>
                    <w:noProof/>
                  </w:rPr>
                  <m:t>Ψ</m:t>
                </m:r>
              </m:oMath>
            </m:oMathPara>
          </w:p>
        </w:tc>
        <w:tc>
          <w:tcPr>
            <w:tcW w:w="834" w:type="pct"/>
          </w:tcPr>
          <w:p w14:paraId="6826DC94" w14:textId="77777777" w:rsidR="008D290C" w:rsidRPr="0027659C" w:rsidRDefault="008D290C">
            <w:pPr>
              <w:rPr>
                <w:iCs/>
                <w:noProof/>
              </w:rPr>
            </w:pPr>
            <m:oMathPara>
              <m:oMathParaPr>
                <m:jc m:val="centerGroup"/>
              </m:oMathParaPr>
              <m:oMath>
                <m:r>
                  <w:rPr>
                    <w:rFonts w:ascii="Cambria Math" w:hAnsi="Cambria Math"/>
                    <w:noProof/>
                  </w:rPr>
                  <m:t>ψ</m:t>
                </m:r>
              </m:oMath>
            </m:oMathPara>
          </w:p>
        </w:tc>
      </w:tr>
      <w:tr w:rsidR="008D290C" w:rsidRPr="0027659C" w14:paraId="08EDDDF1" w14:textId="77777777" w:rsidTr="0027659C">
        <w:tc>
          <w:tcPr>
            <w:tcW w:w="833" w:type="pct"/>
          </w:tcPr>
          <w:p w14:paraId="456BCC41" w14:textId="77777777" w:rsidR="008D290C" w:rsidRPr="0027659C" w:rsidRDefault="008D290C">
            <w:pPr>
              <w:rPr>
                <w:noProof/>
              </w:rPr>
            </w:pPr>
            <w:r w:rsidRPr="0027659C">
              <w:rPr>
                <w:noProof/>
              </w:rPr>
              <w:t>Mu</w:t>
            </w:r>
          </w:p>
        </w:tc>
        <w:tc>
          <w:tcPr>
            <w:tcW w:w="833" w:type="pct"/>
          </w:tcPr>
          <w:p w14:paraId="5387C2E3" w14:textId="77777777" w:rsidR="008D290C" w:rsidRPr="0027659C" w:rsidRDefault="008D290C">
            <w:pPr>
              <w:rPr>
                <w:noProof/>
              </w:rPr>
            </w:pPr>
            <m:oMathPara>
              <m:oMathParaPr>
                <m:jc m:val="centerGroup"/>
              </m:oMathParaPr>
              <m:oMath>
                <m:r>
                  <m:rPr>
                    <m:sty m:val="p"/>
                  </m:rPr>
                  <w:rPr>
                    <w:rFonts w:ascii="Cambria Math" w:hAnsi="Cambria Math"/>
                    <w:noProof/>
                  </w:rPr>
                  <m:t>Μ</m:t>
                </m:r>
              </m:oMath>
            </m:oMathPara>
          </w:p>
        </w:tc>
        <w:tc>
          <w:tcPr>
            <w:tcW w:w="833" w:type="pct"/>
          </w:tcPr>
          <w:p w14:paraId="1A4C602D" w14:textId="77777777" w:rsidR="008D290C" w:rsidRPr="0027659C" w:rsidRDefault="008D290C">
            <w:pPr>
              <w:rPr>
                <w:iCs/>
                <w:noProof/>
              </w:rPr>
            </w:pPr>
            <m:oMathPara>
              <m:oMathParaPr>
                <m:jc m:val="centerGroup"/>
              </m:oMathParaPr>
              <m:oMath>
                <m:r>
                  <w:rPr>
                    <w:rFonts w:ascii="Cambria Math" w:hAnsi="Cambria Math"/>
                    <w:noProof/>
                  </w:rPr>
                  <m:t>μ</m:t>
                </m:r>
              </m:oMath>
            </m:oMathPara>
          </w:p>
        </w:tc>
        <w:tc>
          <w:tcPr>
            <w:tcW w:w="833" w:type="pct"/>
          </w:tcPr>
          <w:p w14:paraId="7F124C6D" w14:textId="77777777" w:rsidR="008D290C" w:rsidRPr="0027659C" w:rsidRDefault="008D290C">
            <w:pPr>
              <w:rPr>
                <w:noProof/>
              </w:rPr>
            </w:pPr>
            <w:r w:rsidRPr="0027659C">
              <w:rPr>
                <w:noProof/>
              </w:rPr>
              <w:t>Omega</w:t>
            </w:r>
          </w:p>
        </w:tc>
        <w:tc>
          <w:tcPr>
            <w:tcW w:w="834" w:type="pct"/>
          </w:tcPr>
          <w:p w14:paraId="7C0AE6A2" w14:textId="77777777" w:rsidR="008D290C" w:rsidRPr="0027659C" w:rsidRDefault="008D290C">
            <w:pPr>
              <w:rPr>
                <w:noProof/>
              </w:rPr>
            </w:pPr>
            <m:oMathPara>
              <m:oMathParaPr>
                <m:jc m:val="centerGroup"/>
              </m:oMathParaPr>
              <m:oMath>
                <m:r>
                  <m:rPr>
                    <m:sty m:val="p"/>
                  </m:rPr>
                  <w:rPr>
                    <w:rFonts w:ascii="Cambria Math" w:hAnsi="Cambria Math"/>
                    <w:noProof/>
                  </w:rPr>
                  <m:t>Ω</m:t>
                </m:r>
              </m:oMath>
            </m:oMathPara>
          </w:p>
        </w:tc>
        <w:tc>
          <w:tcPr>
            <w:tcW w:w="834" w:type="pct"/>
          </w:tcPr>
          <w:p w14:paraId="493ECA90" w14:textId="77777777" w:rsidR="008D290C" w:rsidRPr="0027659C" w:rsidRDefault="008D290C">
            <w:pPr>
              <w:rPr>
                <w:iCs/>
                <w:noProof/>
              </w:rPr>
            </w:pPr>
            <m:oMathPara>
              <m:oMathParaPr>
                <m:jc m:val="centerGroup"/>
              </m:oMathParaPr>
              <m:oMath>
                <m:r>
                  <w:rPr>
                    <w:rFonts w:ascii="Cambria Math" w:hAnsi="Cambria Math"/>
                    <w:noProof/>
                  </w:rPr>
                  <m:t>ω</m:t>
                </m:r>
              </m:oMath>
            </m:oMathPara>
          </w:p>
        </w:tc>
      </w:tr>
    </w:tbl>
    <w:p w14:paraId="2868220C" w14:textId="77777777" w:rsidR="008D290C" w:rsidRPr="0027659C" w:rsidRDefault="0027659C" w:rsidP="0027659C">
      <w:pPr>
        <w:pStyle w:val="Caption"/>
        <w:rPr>
          <w:noProof/>
        </w:rPr>
      </w:pPr>
      <w:bookmarkStart w:id="5" w:name="_Toc478646759"/>
      <w:r w:rsidRPr="0027659C">
        <w:rPr>
          <w:noProof/>
        </w:rPr>
        <w:t xml:space="preserve">Table </w:t>
      </w:r>
      <w:r w:rsidRPr="0027659C">
        <w:rPr>
          <w:noProof/>
        </w:rPr>
        <w:fldChar w:fldCharType="begin"/>
      </w:r>
      <w:r w:rsidRPr="0027659C">
        <w:rPr>
          <w:noProof/>
        </w:rPr>
        <w:instrText xml:space="preserve"> STYLEREF 1 \s </w:instrText>
      </w:r>
      <w:r w:rsidRPr="0027659C">
        <w:rPr>
          <w:noProof/>
        </w:rPr>
        <w:fldChar w:fldCharType="separate"/>
      </w:r>
      <w:r w:rsidRPr="0027659C">
        <w:rPr>
          <w:noProof/>
        </w:rPr>
        <w:t>1</w:t>
      </w:r>
      <w:r w:rsidRPr="0027659C">
        <w:rPr>
          <w:noProof/>
        </w:rPr>
        <w:fldChar w:fldCharType="end"/>
      </w:r>
      <w:r w:rsidRPr="0027659C">
        <w:rPr>
          <w:noProof/>
        </w:rPr>
        <w:noBreakHyphen/>
      </w:r>
      <w:r w:rsidRPr="0027659C">
        <w:rPr>
          <w:noProof/>
        </w:rPr>
        <w:fldChar w:fldCharType="begin"/>
      </w:r>
      <w:r w:rsidRPr="0027659C">
        <w:rPr>
          <w:noProof/>
        </w:rPr>
        <w:instrText xml:space="preserve"> SEQ Table \* ARABIC \s 1 </w:instrText>
      </w:r>
      <w:r w:rsidRPr="0027659C">
        <w:rPr>
          <w:noProof/>
        </w:rPr>
        <w:fldChar w:fldCharType="separate"/>
      </w:r>
      <w:r w:rsidRPr="0027659C">
        <w:rPr>
          <w:noProof/>
        </w:rPr>
        <w:t>1</w:t>
      </w:r>
      <w:r w:rsidRPr="0027659C">
        <w:rPr>
          <w:noProof/>
        </w:rPr>
        <w:fldChar w:fldCharType="end"/>
      </w:r>
      <w:r w:rsidRPr="0027659C">
        <w:rPr>
          <w:noProof/>
        </w:rPr>
        <w:t xml:space="preserve"> The Greek alphabet</w:t>
      </w:r>
      <w:bookmarkEnd w:id="5"/>
    </w:p>
    <w:p w14:paraId="3DEEE261" w14:textId="77777777" w:rsidR="00AD4D84" w:rsidRPr="0027659C" w:rsidRDefault="00AD4D84" w:rsidP="00A332A7">
      <w:pPr>
        <w:pStyle w:val="Heading1"/>
        <w:rPr>
          <w:noProof/>
        </w:rPr>
      </w:pPr>
      <w:bookmarkStart w:id="6" w:name="_Toc39447516"/>
      <w:r w:rsidRPr="0027659C">
        <w:rPr>
          <w:noProof/>
        </w:rPr>
        <w:lastRenderedPageBreak/>
        <w:t>Background</w:t>
      </w:r>
      <w:bookmarkEnd w:id="6"/>
    </w:p>
    <w:p w14:paraId="106F69AD" w14:textId="77777777" w:rsidR="00A332A7" w:rsidRPr="0027659C" w:rsidRDefault="00A332A7" w:rsidP="008D290C">
      <w:pPr>
        <w:jc w:val="both"/>
        <w:rPr>
          <w:noProof/>
        </w:rPr>
      </w:pPr>
      <w:r w:rsidRPr="0027659C">
        <w:rPr>
          <w:noProof/>
        </w:rPr>
        <w:t>Lorem ipsum dolor sit amet, consectetur adipiscing elit. Aenean vel varius lorem. Nullam ac ex id mauris consequat dapibus. Sed iaculis arcu et viverra venenatis. Class aptent taciti sociosqu ad litora torquent per conubia nostra, per inceptos himenaeos. Vivamus molestie nisi augue, sit amet pretium eros ornare sed. Morbi eget tellus eget metus laoreet rhoncus. Integer ut mauris luctus, vulputate neque eget, lobortis risus. Aenean pretium quam nec venenatis semper. Nam tempus, orci pretium commodo rutrum, tellus dui hendrerit sem, non accumsan arcu elit ornare sem. Etiam et ante viverra, vulputate ante id, congue est. Proin facilisis tincidunt lorem et tempor. Nulla pretium a dolor id placerat. Proin scelerisque velit sed vehicula pretium. Aenean fringilla ullamcorper dui quis fermentum. Aenean rhoncus nulla a ultricies placerat.</w:t>
      </w:r>
    </w:p>
    <w:p w14:paraId="1D35BB6F" w14:textId="77777777" w:rsidR="0027659C" w:rsidRPr="0027659C" w:rsidRDefault="0027659C" w:rsidP="008D290C">
      <w:pPr>
        <w:jc w:val="both"/>
        <w:rPr>
          <w:noProof/>
        </w:rPr>
      </w:pPr>
      <m:oMathPara>
        <m:oMath>
          <m:r>
            <w:rPr>
              <w:rFonts w:ascii="Cambria Math" w:hAnsi="Cambria Math"/>
              <w:noProof/>
            </w:rPr>
            <m:t>f</m:t>
          </m:r>
          <m:d>
            <m:dPr>
              <m:ctrlPr>
                <w:rPr>
                  <w:rFonts w:ascii="Cambria Math" w:hAnsi="Cambria Math"/>
                  <w:noProof/>
                </w:rPr>
              </m:ctrlPr>
            </m:dPr>
            <m:e>
              <m:r>
                <w:rPr>
                  <w:rFonts w:ascii="Cambria Math" w:hAnsi="Cambria Math"/>
                  <w:noProof/>
                </w:rPr>
                <m:t>x</m:t>
              </m:r>
            </m:e>
          </m:d>
          <m: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0</m:t>
              </m:r>
            </m:sub>
          </m:sSub>
          <m:r>
            <w:rPr>
              <w:rFonts w:ascii="Cambria Math" w:hAnsi="Cambria Math"/>
              <w:noProof/>
            </w:rPr>
            <m:t>+</m:t>
          </m:r>
          <m:nary>
            <m:naryPr>
              <m:chr m:val="∑"/>
              <m:grow m:val="1"/>
              <m:ctrlPr>
                <w:rPr>
                  <w:rFonts w:ascii="Cambria Math" w:hAnsi="Cambria Math"/>
                  <w:noProof/>
                </w:rPr>
              </m:ctrlPr>
            </m:naryPr>
            <m:sub>
              <m:r>
                <w:rPr>
                  <w:rFonts w:ascii="Cambria Math" w:hAnsi="Cambria Math"/>
                  <w:noProof/>
                </w:rPr>
                <m:t>n=1</m:t>
              </m:r>
            </m:sub>
            <m:sup>
              <m:r>
                <w:rPr>
                  <w:rFonts w:ascii="Cambria Math" w:hAnsi="Cambria Math"/>
                  <w:noProof/>
                </w:rPr>
                <m:t>∞</m:t>
              </m:r>
            </m:sup>
            <m:e>
              <m:d>
                <m:dPr>
                  <m:ctrlPr>
                    <w:rPr>
                      <w:rFonts w:ascii="Cambria Math" w:hAnsi="Cambria Math"/>
                      <w:noProof/>
                    </w:rPr>
                  </m:ctrlPr>
                </m:dPr>
                <m:e>
                  <m:sSub>
                    <m:sSubPr>
                      <m:ctrlPr>
                        <w:rPr>
                          <w:rFonts w:ascii="Cambria Math" w:hAnsi="Cambria Math"/>
                          <w:noProof/>
                        </w:rPr>
                      </m:ctrlPr>
                    </m:sSubPr>
                    <m:e>
                      <m:r>
                        <w:rPr>
                          <w:rFonts w:ascii="Cambria Math" w:eastAsia="Cambria Math" w:hAnsi="Cambria Math" w:cs="Cambria Math"/>
                          <w:noProof/>
                        </w:rPr>
                        <m:t>a</m:t>
                      </m:r>
                    </m:e>
                    <m:sub>
                      <m:r>
                        <w:rPr>
                          <w:rFonts w:ascii="Cambria Math" w:eastAsia="Cambria Math" w:hAnsi="Cambria Math" w:cs="Cambria Math"/>
                          <w:noProof/>
                        </w:rPr>
                        <m:t>n</m:t>
                      </m:r>
                    </m:sub>
                  </m:sSub>
                  <m:func>
                    <m:funcPr>
                      <m:ctrlPr>
                        <w:rPr>
                          <w:rFonts w:ascii="Cambria Math" w:hAnsi="Cambria Math"/>
                          <w:noProof/>
                        </w:rPr>
                      </m:ctrlPr>
                    </m:funcPr>
                    <m:fName>
                      <m:r>
                        <m:rPr>
                          <m:sty m:val="p"/>
                        </m:rPr>
                        <w:rPr>
                          <w:rFonts w:ascii="Cambria Math" w:eastAsia="Cambria Math" w:hAnsi="Cambria Math" w:cs="Cambria Math"/>
                          <w:noProof/>
                        </w:rPr>
                        <m:t>cos</m:t>
                      </m:r>
                    </m:fName>
                    <m:e>
                      <m:f>
                        <m:fPr>
                          <m:ctrlPr>
                            <w:rPr>
                              <w:rFonts w:ascii="Cambria Math" w:hAnsi="Cambria Math"/>
                              <w:noProof/>
                            </w:rPr>
                          </m:ctrlPr>
                        </m:fPr>
                        <m:num>
                          <m:r>
                            <w:rPr>
                              <w:rFonts w:ascii="Cambria Math" w:eastAsia="Cambria Math" w:hAnsi="Cambria Math" w:cs="Cambria Math"/>
                              <w:noProof/>
                            </w:rPr>
                            <m:t>nπx</m:t>
                          </m:r>
                        </m:num>
                        <m:den>
                          <m:r>
                            <w:rPr>
                              <w:rFonts w:ascii="Cambria Math" w:eastAsia="Cambria Math" w:hAnsi="Cambria Math" w:cs="Cambria Math"/>
                              <w:noProof/>
                            </w:rPr>
                            <m:t>L</m:t>
                          </m:r>
                        </m:den>
                      </m:f>
                    </m:e>
                  </m:func>
                  <m:r>
                    <w:rPr>
                      <w:rFonts w:ascii="Cambria Math" w:eastAsia="Cambria Math" w:hAnsi="Cambria Math" w:cs="Cambria Math"/>
                      <w:noProof/>
                    </w:rPr>
                    <m:t>+</m:t>
                  </m:r>
                  <m:sSub>
                    <m:sSubPr>
                      <m:ctrlPr>
                        <w:rPr>
                          <w:rFonts w:ascii="Cambria Math" w:hAnsi="Cambria Math"/>
                          <w:noProof/>
                        </w:rPr>
                      </m:ctrlPr>
                    </m:sSubPr>
                    <m:e>
                      <m:r>
                        <w:rPr>
                          <w:rFonts w:ascii="Cambria Math" w:eastAsia="Cambria Math" w:hAnsi="Cambria Math" w:cs="Cambria Math"/>
                          <w:noProof/>
                        </w:rPr>
                        <m:t>b</m:t>
                      </m:r>
                    </m:e>
                    <m:sub>
                      <m:r>
                        <w:rPr>
                          <w:rFonts w:ascii="Cambria Math" w:eastAsia="Cambria Math" w:hAnsi="Cambria Math" w:cs="Cambria Math"/>
                          <w:noProof/>
                        </w:rPr>
                        <m:t>n</m:t>
                      </m:r>
                    </m:sub>
                  </m:sSub>
                  <m:func>
                    <m:funcPr>
                      <m:ctrlPr>
                        <w:rPr>
                          <w:rFonts w:ascii="Cambria Math" w:hAnsi="Cambria Math"/>
                          <w:noProof/>
                        </w:rPr>
                      </m:ctrlPr>
                    </m:funcPr>
                    <m:fName>
                      <m:r>
                        <m:rPr>
                          <m:sty m:val="p"/>
                        </m:rPr>
                        <w:rPr>
                          <w:rFonts w:ascii="Cambria Math" w:eastAsia="Cambria Math" w:hAnsi="Cambria Math" w:cs="Cambria Math"/>
                          <w:noProof/>
                        </w:rPr>
                        <m:t>sin</m:t>
                      </m:r>
                    </m:fName>
                    <m:e>
                      <m:f>
                        <m:fPr>
                          <m:ctrlPr>
                            <w:rPr>
                              <w:rFonts w:ascii="Cambria Math" w:hAnsi="Cambria Math"/>
                              <w:noProof/>
                            </w:rPr>
                          </m:ctrlPr>
                        </m:fPr>
                        <m:num>
                          <m:r>
                            <w:rPr>
                              <w:rFonts w:ascii="Cambria Math" w:eastAsia="Cambria Math" w:hAnsi="Cambria Math" w:cs="Cambria Math"/>
                              <w:noProof/>
                            </w:rPr>
                            <m:t>nπx</m:t>
                          </m:r>
                        </m:num>
                        <m:den>
                          <m:r>
                            <w:rPr>
                              <w:rFonts w:ascii="Cambria Math" w:eastAsia="Cambria Math" w:hAnsi="Cambria Math" w:cs="Cambria Math"/>
                              <w:noProof/>
                            </w:rPr>
                            <m:t>L</m:t>
                          </m:r>
                        </m:den>
                      </m:f>
                    </m:e>
                  </m:func>
                </m:e>
              </m:d>
            </m:e>
          </m:nary>
        </m:oMath>
      </m:oMathPara>
    </w:p>
    <w:p w14:paraId="316463E5" w14:textId="77777777" w:rsidR="00AD4D84" w:rsidRPr="0027659C" w:rsidRDefault="00A332A7" w:rsidP="00A332A7">
      <w:pPr>
        <w:pStyle w:val="Heading2"/>
        <w:rPr>
          <w:noProof/>
        </w:rPr>
      </w:pPr>
      <w:bookmarkStart w:id="7" w:name="_Toc39447517"/>
      <w:r w:rsidRPr="0027659C">
        <w:rPr>
          <w:noProof/>
        </w:rPr>
        <w:t>Hardware</w:t>
      </w:r>
      <w:bookmarkEnd w:id="7"/>
    </w:p>
    <w:p w14:paraId="73592879" w14:textId="77777777" w:rsidR="00AD4D84" w:rsidRPr="0027659C" w:rsidRDefault="00AD4D84" w:rsidP="00A332A7">
      <w:pPr>
        <w:pStyle w:val="Heading2"/>
        <w:rPr>
          <w:noProof/>
        </w:rPr>
      </w:pPr>
      <w:bookmarkStart w:id="8" w:name="_Toc39447518"/>
      <w:r w:rsidRPr="0027659C">
        <w:rPr>
          <w:noProof/>
        </w:rPr>
        <w:t>Software</w:t>
      </w:r>
      <w:bookmarkEnd w:id="8"/>
    </w:p>
    <w:p w14:paraId="3E729375" w14:textId="77777777" w:rsidR="00AD4D84" w:rsidRPr="0027659C" w:rsidRDefault="00AD4D84" w:rsidP="00A332A7">
      <w:pPr>
        <w:pStyle w:val="Heading1"/>
        <w:rPr>
          <w:noProof/>
        </w:rPr>
      </w:pPr>
      <w:bookmarkStart w:id="9" w:name="_Toc39447519"/>
      <w:r w:rsidRPr="0027659C">
        <w:rPr>
          <w:noProof/>
        </w:rPr>
        <w:lastRenderedPageBreak/>
        <w:t>Problem description</w:t>
      </w:r>
      <w:bookmarkEnd w:id="9"/>
    </w:p>
    <w:p w14:paraId="4C8FBFC0" w14:textId="77777777" w:rsidR="00AD4D84" w:rsidRPr="0027659C" w:rsidRDefault="00AD4D84" w:rsidP="00A332A7">
      <w:pPr>
        <w:pStyle w:val="Heading1"/>
        <w:rPr>
          <w:noProof/>
        </w:rPr>
      </w:pPr>
      <w:bookmarkStart w:id="10" w:name="_Toc39447520"/>
      <w:r w:rsidRPr="0027659C">
        <w:rPr>
          <w:noProof/>
        </w:rPr>
        <w:lastRenderedPageBreak/>
        <w:t>Solution</w:t>
      </w:r>
      <w:bookmarkEnd w:id="10"/>
    </w:p>
    <w:p w14:paraId="41BC1732" w14:textId="77777777" w:rsidR="00AD4D84" w:rsidRPr="0027659C" w:rsidRDefault="00AD4D84" w:rsidP="00A332A7">
      <w:pPr>
        <w:pStyle w:val="Heading1"/>
        <w:rPr>
          <w:noProof/>
        </w:rPr>
      </w:pPr>
      <w:bookmarkStart w:id="11" w:name="_Toc39447521"/>
      <w:r w:rsidRPr="0027659C">
        <w:rPr>
          <w:noProof/>
        </w:rPr>
        <w:lastRenderedPageBreak/>
        <w:t>Conclusions</w:t>
      </w:r>
      <w:bookmarkEnd w:id="11"/>
    </w:p>
    <w:p w14:paraId="67D2A8F6" w14:textId="77777777" w:rsidR="00D976D5" w:rsidRPr="0027659C" w:rsidRDefault="00D976D5" w:rsidP="00D976D5">
      <w:pPr>
        <w:pStyle w:val="Heading10"/>
        <w:rPr>
          <w:noProof/>
        </w:rPr>
      </w:pPr>
      <w:bookmarkStart w:id="12" w:name="_Toc39447522"/>
      <w:r w:rsidRPr="0027659C">
        <w:rPr>
          <w:noProof/>
        </w:rPr>
        <w:lastRenderedPageBreak/>
        <w:t>References</w:t>
      </w:r>
      <w:bookmarkEnd w:id="12"/>
    </w:p>
    <w:sdt>
      <w:sdtPr>
        <w:rPr>
          <w:noProof/>
        </w:rPr>
        <w:id w:val="1990513066"/>
        <w:docPartObj>
          <w:docPartGallery w:val="Bibliographies"/>
          <w:docPartUnique/>
        </w:docPartObj>
      </w:sdtPr>
      <w:sdtEndPr/>
      <w:sdtContent>
        <w:sdt>
          <w:sdtPr>
            <w:rPr>
              <w:noProof/>
            </w:rPr>
            <w:id w:val="111145805"/>
            <w:bibliography/>
          </w:sdtPr>
          <w:sdtEndPr/>
          <w:sdtContent>
            <w:p w14:paraId="17A8D05E" w14:textId="77777777" w:rsidR="004B14BE" w:rsidRPr="0027659C" w:rsidRDefault="00143C6F" w:rsidP="004B14BE">
              <w:pPr>
                <w:rPr>
                  <w:noProof/>
                </w:rPr>
              </w:pPr>
              <w:r w:rsidRPr="0027659C">
                <w:rPr>
                  <w:noProof/>
                </w:rPr>
                <w:fldChar w:fldCharType="begin"/>
              </w:r>
              <w:r w:rsidR="004B14BE" w:rsidRPr="0027659C">
                <w:rPr>
                  <w:noProof/>
                </w:rPr>
                <w:instrText xml:space="preserve"> BIBLIOGRAPHY </w:instrText>
              </w:r>
              <w:r w:rsidRPr="0027659C">
                <w:rPr>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128"/>
              </w:tblGrid>
              <w:tr w:rsidR="004B14BE" w:rsidRPr="0027659C" w14:paraId="29CD1E12" w14:textId="77777777">
                <w:trPr>
                  <w:tblCellSpacing w:w="15" w:type="dxa"/>
                </w:trPr>
                <w:tc>
                  <w:tcPr>
                    <w:tcW w:w="50" w:type="pct"/>
                    <w:hideMark/>
                  </w:tcPr>
                  <w:p w14:paraId="424E684F" w14:textId="77777777" w:rsidR="004B14BE" w:rsidRPr="0027659C" w:rsidRDefault="004B14BE">
                    <w:pPr>
                      <w:pStyle w:val="Bibliography"/>
                      <w:rPr>
                        <w:rFonts w:eastAsiaTheme="minorEastAsia"/>
                        <w:noProof/>
                      </w:rPr>
                    </w:pPr>
                    <w:r w:rsidRPr="0027659C">
                      <w:rPr>
                        <w:noProof/>
                      </w:rPr>
                      <w:t xml:space="preserve">[1] </w:t>
                    </w:r>
                  </w:p>
                </w:tc>
                <w:tc>
                  <w:tcPr>
                    <w:tcW w:w="0" w:type="auto"/>
                    <w:hideMark/>
                  </w:tcPr>
                  <w:p w14:paraId="55048773" w14:textId="77777777" w:rsidR="004B14BE" w:rsidRPr="0027659C" w:rsidRDefault="004B14BE">
                    <w:pPr>
                      <w:pStyle w:val="Bibliography"/>
                      <w:rPr>
                        <w:rFonts w:eastAsiaTheme="minorEastAsia"/>
                        <w:noProof/>
                      </w:rPr>
                    </w:pPr>
                    <w:r w:rsidRPr="0027659C">
                      <w:rPr>
                        <w:noProof/>
                      </w:rPr>
                      <w:t>M. Laffin, "Electric Vehicle Science Olympiad 2015 - Building and Competition," 06 12 2015. [Online]. Available: https://www.youtube.com/watch?v=p9OloEYf81M. [Accessed 23 02 2016].</w:t>
                    </w:r>
                  </w:p>
                </w:tc>
              </w:tr>
            </w:tbl>
            <w:p w14:paraId="3D076378" w14:textId="77777777" w:rsidR="004B14BE" w:rsidRPr="0027659C" w:rsidRDefault="004B14BE">
              <w:pPr>
                <w:rPr>
                  <w:rFonts w:eastAsia="Times New Roman"/>
                  <w:noProof/>
                </w:rPr>
              </w:pPr>
            </w:p>
            <w:p w14:paraId="5F7FBEA5" w14:textId="77777777" w:rsidR="004B14BE" w:rsidRPr="0027659C" w:rsidRDefault="00143C6F" w:rsidP="004B14BE">
              <w:pPr>
                <w:rPr>
                  <w:noProof/>
                </w:rPr>
              </w:pPr>
              <w:r w:rsidRPr="0027659C">
                <w:rPr>
                  <w:b/>
                  <w:bCs/>
                  <w:noProof/>
                </w:rPr>
                <w:fldChar w:fldCharType="end"/>
              </w:r>
            </w:p>
          </w:sdtContent>
        </w:sdt>
      </w:sdtContent>
    </w:sdt>
    <w:sectPr w:rsidR="004B14BE" w:rsidRPr="0027659C" w:rsidSect="00143C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24367"/>
    <w:multiLevelType w:val="multilevel"/>
    <w:tmpl w:val="41001C6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6B771427"/>
    <w:multiLevelType w:val="hybridMultilevel"/>
    <w:tmpl w:val="A1FA6C74"/>
    <w:lvl w:ilvl="0" w:tplc="70862DB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C8300F"/>
    <w:multiLevelType w:val="hybridMultilevel"/>
    <w:tmpl w:val="0DEC7EFC"/>
    <w:lvl w:ilvl="0" w:tplc="70862DB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D4D84"/>
    <w:rsid w:val="00035BA8"/>
    <w:rsid w:val="000C1324"/>
    <w:rsid w:val="000C75F5"/>
    <w:rsid w:val="00100EF6"/>
    <w:rsid w:val="00143C6F"/>
    <w:rsid w:val="001762CD"/>
    <w:rsid w:val="001B147A"/>
    <w:rsid w:val="001B2EFB"/>
    <w:rsid w:val="001F74BF"/>
    <w:rsid w:val="0020384E"/>
    <w:rsid w:val="002362CC"/>
    <w:rsid w:val="00253095"/>
    <w:rsid w:val="0027659C"/>
    <w:rsid w:val="00282FB3"/>
    <w:rsid w:val="00297575"/>
    <w:rsid w:val="002B6755"/>
    <w:rsid w:val="002D1912"/>
    <w:rsid w:val="00301B68"/>
    <w:rsid w:val="00334DDC"/>
    <w:rsid w:val="0034163E"/>
    <w:rsid w:val="003954A5"/>
    <w:rsid w:val="00396FB4"/>
    <w:rsid w:val="003C05CE"/>
    <w:rsid w:val="003D45C0"/>
    <w:rsid w:val="003D63E8"/>
    <w:rsid w:val="003E011D"/>
    <w:rsid w:val="003F20F0"/>
    <w:rsid w:val="003F255B"/>
    <w:rsid w:val="0040163F"/>
    <w:rsid w:val="004047D7"/>
    <w:rsid w:val="0041748F"/>
    <w:rsid w:val="004528BA"/>
    <w:rsid w:val="004544AE"/>
    <w:rsid w:val="004736A4"/>
    <w:rsid w:val="004915F1"/>
    <w:rsid w:val="00497C87"/>
    <w:rsid w:val="004A232C"/>
    <w:rsid w:val="004B14BE"/>
    <w:rsid w:val="004D3390"/>
    <w:rsid w:val="004F4474"/>
    <w:rsid w:val="00531C66"/>
    <w:rsid w:val="00533CDC"/>
    <w:rsid w:val="0054355D"/>
    <w:rsid w:val="00557262"/>
    <w:rsid w:val="005703BA"/>
    <w:rsid w:val="00575407"/>
    <w:rsid w:val="00582EB7"/>
    <w:rsid w:val="006002C5"/>
    <w:rsid w:val="006551D3"/>
    <w:rsid w:val="006614F8"/>
    <w:rsid w:val="00692C33"/>
    <w:rsid w:val="00695CB9"/>
    <w:rsid w:val="006E2B21"/>
    <w:rsid w:val="00710117"/>
    <w:rsid w:val="00721243"/>
    <w:rsid w:val="00733733"/>
    <w:rsid w:val="00774AD8"/>
    <w:rsid w:val="00791599"/>
    <w:rsid w:val="007B205B"/>
    <w:rsid w:val="007B3420"/>
    <w:rsid w:val="007B3D40"/>
    <w:rsid w:val="007F1B46"/>
    <w:rsid w:val="007F4C96"/>
    <w:rsid w:val="00812094"/>
    <w:rsid w:val="00812601"/>
    <w:rsid w:val="008209BA"/>
    <w:rsid w:val="00821E21"/>
    <w:rsid w:val="00853CDF"/>
    <w:rsid w:val="008576CF"/>
    <w:rsid w:val="00867061"/>
    <w:rsid w:val="00875488"/>
    <w:rsid w:val="008962D3"/>
    <w:rsid w:val="008B7404"/>
    <w:rsid w:val="008D290C"/>
    <w:rsid w:val="008E78F1"/>
    <w:rsid w:val="00931F17"/>
    <w:rsid w:val="0094508D"/>
    <w:rsid w:val="00987E8A"/>
    <w:rsid w:val="009A10A9"/>
    <w:rsid w:val="009A62F9"/>
    <w:rsid w:val="00A05CC4"/>
    <w:rsid w:val="00A13279"/>
    <w:rsid w:val="00A332A7"/>
    <w:rsid w:val="00A36890"/>
    <w:rsid w:val="00A76825"/>
    <w:rsid w:val="00A858EC"/>
    <w:rsid w:val="00A95A48"/>
    <w:rsid w:val="00AA0E10"/>
    <w:rsid w:val="00AB30D2"/>
    <w:rsid w:val="00AB41AF"/>
    <w:rsid w:val="00AD4D84"/>
    <w:rsid w:val="00AF12F9"/>
    <w:rsid w:val="00B025F2"/>
    <w:rsid w:val="00B0314A"/>
    <w:rsid w:val="00B13CA8"/>
    <w:rsid w:val="00B313BF"/>
    <w:rsid w:val="00B3537B"/>
    <w:rsid w:val="00B47FB3"/>
    <w:rsid w:val="00B9675E"/>
    <w:rsid w:val="00BE233D"/>
    <w:rsid w:val="00BE3288"/>
    <w:rsid w:val="00C34692"/>
    <w:rsid w:val="00C36F43"/>
    <w:rsid w:val="00C90949"/>
    <w:rsid w:val="00CC1629"/>
    <w:rsid w:val="00CF3B15"/>
    <w:rsid w:val="00D43F31"/>
    <w:rsid w:val="00D8391E"/>
    <w:rsid w:val="00D87BC1"/>
    <w:rsid w:val="00D976D5"/>
    <w:rsid w:val="00DA3900"/>
    <w:rsid w:val="00DB6A58"/>
    <w:rsid w:val="00DB6E66"/>
    <w:rsid w:val="00DF65B8"/>
    <w:rsid w:val="00E1047A"/>
    <w:rsid w:val="00E4013D"/>
    <w:rsid w:val="00E82F7D"/>
    <w:rsid w:val="00EB2EFE"/>
    <w:rsid w:val="00F239ED"/>
    <w:rsid w:val="00F25551"/>
    <w:rsid w:val="00F470BB"/>
    <w:rsid w:val="00F64F94"/>
    <w:rsid w:val="00F74966"/>
    <w:rsid w:val="00F8693B"/>
    <w:rsid w:val="00F905AA"/>
    <w:rsid w:val="00FD5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3A967"/>
  <w15:docId w15:val="{08AAB805-8A37-8E4E-B6F9-D46BEF803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C6F"/>
  </w:style>
  <w:style w:type="paragraph" w:styleId="Heading1">
    <w:name w:val="heading 1"/>
    <w:basedOn w:val="Normal"/>
    <w:next w:val="Normal"/>
    <w:link w:val="Heading1Char"/>
    <w:uiPriority w:val="9"/>
    <w:qFormat/>
    <w:rsid w:val="00A332A7"/>
    <w:pPr>
      <w:keepNext/>
      <w:keepLines/>
      <w:pageBreakBefore/>
      <w:numPr>
        <w:numId w:val="3"/>
      </w:numPr>
      <w:spacing w:before="480" w:after="24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A332A7"/>
    <w:pPr>
      <w:keepNext/>
      <w:keepLines/>
      <w:numPr>
        <w:ilvl w:val="1"/>
        <w:numId w:val="3"/>
      </w:numPr>
      <w:spacing w:before="36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A332A7"/>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32A7"/>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332A7"/>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332A7"/>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332A7"/>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332A7"/>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332A7"/>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4D84"/>
    <w:pPr>
      <w:spacing w:after="300" w:line="240" w:lineRule="auto"/>
      <w:contextualSpacing/>
      <w:jc w:val="center"/>
    </w:pPr>
    <w:rPr>
      <w:rFonts w:asciiTheme="majorHAnsi" w:eastAsiaTheme="majorEastAsia" w:hAnsiTheme="majorHAnsi" w:cstheme="majorBidi"/>
      <w:spacing w:val="5"/>
      <w:kern w:val="28"/>
      <w:sz w:val="44"/>
      <w:szCs w:val="52"/>
    </w:rPr>
  </w:style>
  <w:style w:type="character" w:customStyle="1" w:styleId="TitleChar">
    <w:name w:val="Title Char"/>
    <w:basedOn w:val="DefaultParagraphFont"/>
    <w:link w:val="Title"/>
    <w:uiPriority w:val="10"/>
    <w:rsid w:val="00AD4D84"/>
    <w:rPr>
      <w:rFonts w:asciiTheme="majorHAnsi" w:eastAsiaTheme="majorEastAsia" w:hAnsiTheme="majorHAnsi" w:cstheme="majorBidi"/>
      <w:spacing w:val="5"/>
      <w:kern w:val="28"/>
      <w:sz w:val="44"/>
      <w:szCs w:val="52"/>
    </w:rPr>
  </w:style>
  <w:style w:type="paragraph" w:styleId="ListParagraph">
    <w:name w:val="List Paragraph"/>
    <w:basedOn w:val="Normal"/>
    <w:uiPriority w:val="34"/>
    <w:qFormat/>
    <w:rsid w:val="00AD4D84"/>
    <w:pPr>
      <w:ind w:left="720"/>
      <w:contextualSpacing/>
    </w:pPr>
  </w:style>
  <w:style w:type="character" w:customStyle="1" w:styleId="Heading1Char">
    <w:name w:val="Heading 1 Char"/>
    <w:basedOn w:val="DefaultParagraphFont"/>
    <w:link w:val="Heading1"/>
    <w:uiPriority w:val="9"/>
    <w:rsid w:val="00A332A7"/>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A332A7"/>
    <w:rPr>
      <w:rFonts w:asciiTheme="majorHAnsi" w:eastAsiaTheme="majorEastAsia" w:hAnsiTheme="majorHAnsi" w:cstheme="majorBidi"/>
      <w:b/>
      <w:bCs/>
      <w:szCs w:val="26"/>
    </w:rPr>
  </w:style>
  <w:style w:type="character" w:customStyle="1" w:styleId="Heading3Char">
    <w:name w:val="Heading 3 Char"/>
    <w:basedOn w:val="DefaultParagraphFont"/>
    <w:link w:val="Heading3"/>
    <w:uiPriority w:val="9"/>
    <w:rsid w:val="00A332A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332A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332A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332A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332A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332A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332A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A332A7"/>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rsid w:val="00A332A7"/>
    <w:pPr>
      <w:spacing w:after="100"/>
    </w:pPr>
  </w:style>
  <w:style w:type="paragraph" w:styleId="TOC2">
    <w:name w:val="toc 2"/>
    <w:basedOn w:val="Normal"/>
    <w:next w:val="Normal"/>
    <w:autoRedefine/>
    <w:uiPriority w:val="39"/>
    <w:unhideWhenUsed/>
    <w:rsid w:val="00A332A7"/>
    <w:pPr>
      <w:spacing w:after="100"/>
      <w:ind w:left="220"/>
    </w:pPr>
  </w:style>
  <w:style w:type="character" w:styleId="Hyperlink">
    <w:name w:val="Hyperlink"/>
    <w:basedOn w:val="DefaultParagraphFont"/>
    <w:uiPriority w:val="99"/>
    <w:unhideWhenUsed/>
    <w:rsid w:val="00A332A7"/>
    <w:rPr>
      <w:color w:val="0000FF" w:themeColor="hyperlink"/>
      <w:u w:val="single"/>
    </w:rPr>
  </w:style>
  <w:style w:type="paragraph" w:styleId="BalloonText">
    <w:name w:val="Balloon Text"/>
    <w:basedOn w:val="Normal"/>
    <w:link w:val="BalloonTextChar"/>
    <w:uiPriority w:val="99"/>
    <w:semiHidden/>
    <w:unhideWhenUsed/>
    <w:rsid w:val="00A33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2A7"/>
    <w:rPr>
      <w:rFonts w:ascii="Tahoma" w:hAnsi="Tahoma" w:cs="Tahoma"/>
      <w:sz w:val="16"/>
      <w:szCs w:val="16"/>
    </w:rPr>
  </w:style>
  <w:style w:type="paragraph" w:customStyle="1" w:styleId="Heading10">
    <w:name w:val="Heading* 1"/>
    <w:basedOn w:val="Heading1"/>
    <w:next w:val="Normal"/>
    <w:link w:val="Heading1Char0"/>
    <w:qFormat/>
    <w:rsid w:val="00D976D5"/>
    <w:pPr>
      <w:numPr>
        <w:numId w:val="0"/>
      </w:numPr>
    </w:pPr>
  </w:style>
  <w:style w:type="paragraph" w:styleId="Bibliography">
    <w:name w:val="Bibliography"/>
    <w:basedOn w:val="Normal"/>
    <w:next w:val="Normal"/>
    <w:uiPriority w:val="37"/>
    <w:unhideWhenUsed/>
    <w:rsid w:val="004B14BE"/>
  </w:style>
  <w:style w:type="character" w:customStyle="1" w:styleId="Heading1Char0">
    <w:name w:val="Heading* 1 Char"/>
    <w:basedOn w:val="Heading1Char"/>
    <w:link w:val="Heading10"/>
    <w:rsid w:val="00D976D5"/>
    <w:rPr>
      <w:rFonts w:asciiTheme="majorHAnsi" w:eastAsiaTheme="majorEastAsia" w:hAnsiTheme="majorHAnsi" w:cstheme="majorBidi"/>
      <w:b/>
      <w:bCs/>
      <w:sz w:val="28"/>
      <w:szCs w:val="28"/>
    </w:rPr>
  </w:style>
  <w:style w:type="paragraph" w:styleId="Caption">
    <w:name w:val="caption"/>
    <w:basedOn w:val="Normal"/>
    <w:next w:val="Normal"/>
    <w:uiPriority w:val="35"/>
    <w:unhideWhenUsed/>
    <w:qFormat/>
    <w:rsid w:val="00A13279"/>
    <w:pPr>
      <w:spacing w:line="240" w:lineRule="auto"/>
      <w:jc w:val="center"/>
    </w:pPr>
    <w:rPr>
      <w:bCs/>
      <w:sz w:val="18"/>
      <w:szCs w:val="18"/>
    </w:rPr>
  </w:style>
  <w:style w:type="paragraph" w:customStyle="1" w:styleId="Picture">
    <w:name w:val="Picture"/>
    <w:basedOn w:val="Normal"/>
    <w:qFormat/>
    <w:rsid w:val="00A13279"/>
    <w:pPr>
      <w:keepNext/>
      <w:spacing w:after="0"/>
      <w:jc w:val="center"/>
    </w:pPr>
    <w:rPr>
      <w:noProof/>
    </w:rPr>
  </w:style>
  <w:style w:type="paragraph" w:styleId="TableofFigures">
    <w:name w:val="table of figures"/>
    <w:basedOn w:val="Normal"/>
    <w:next w:val="Normal"/>
    <w:uiPriority w:val="99"/>
    <w:unhideWhenUsed/>
    <w:rsid w:val="00A13279"/>
    <w:pPr>
      <w:spacing w:after="0"/>
    </w:pPr>
  </w:style>
  <w:style w:type="table" w:styleId="LightList">
    <w:name w:val="Light List"/>
    <w:basedOn w:val="TableNormal"/>
    <w:uiPriority w:val="61"/>
    <w:rsid w:val="008D290C"/>
    <w:pPr>
      <w:spacing w:after="0" w:line="240" w:lineRule="auto"/>
    </w:pPr>
    <w:rPr>
      <w:rFonts w:eastAsiaTheme="minorEastAsia"/>
      <w:lang w:bidi="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27659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968001">
      <w:bodyDiv w:val="1"/>
      <w:marLeft w:val="0"/>
      <w:marRight w:val="0"/>
      <w:marTop w:val="0"/>
      <w:marBottom w:val="0"/>
      <w:divBdr>
        <w:top w:val="none" w:sz="0" w:space="0" w:color="auto"/>
        <w:left w:val="none" w:sz="0" w:space="0" w:color="auto"/>
        <w:bottom w:val="none" w:sz="0" w:space="0" w:color="auto"/>
        <w:right w:val="none" w:sz="0" w:space="0" w:color="auto"/>
      </w:divBdr>
    </w:div>
    <w:div w:id="1927152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Mic15</b:Tag>
    <b:SourceType>DocumentFromInternetSite</b:SourceType>
    <b:Guid>{A00A7B8F-E863-4033-8FCF-98F49BF8304B}</b:Guid>
    <b:Title>Electric Vehicle Science Olympiad 2015 - Building and Competition</b:Title>
    <b:Year>2015</b:Year>
    <b:Month>12</b:Month>
    <b:Day>06</b:Day>
    <b:YearAccessed>2016</b:YearAccessed>
    <b:MonthAccessed>02</b:MonthAccessed>
    <b:DayAccessed>23</b:DayAccessed>
    <b:URL>https://www.youtube.com/watch?v=p9OloEYf81M</b:URL>
    <b:Author>
      <b:Author>
        <b:NameList>
          <b:Person>
            <b:Last>Laffin</b:Last>
            <b:First>Michael</b:First>
          </b:Person>
        </b:NameList>
      </b:Author>
    </b:Author>
    <b:RefOrder>1</b:RefOrder>
  </b:Source>
</b:Sources>
</file>

<file path=customXml/itemProps1.xml><?xml version="1.0" encoding="utf-8"?>
<ds:datastoreItem xmlns:ds="http://schemas.openxmlformats.org/officeDocument/2006/customXml" ds:itemID="{389266FD-852F-449F-B39E-8617C5448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11</Pages>
  <Words>1009</Words>
  <Characters>5753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Besnik Selimi</dc:creator>
  <cp:lastModifiedBy>Arbin Qazimi</cp:lastModifiedBy>
  <cp:revision>7</cp:revision>
  <dcterms:created xsi:type="dcterms:W3CDTF">2017-03-30T12:22:00Z</dcterms:created>
  <dcterms:modified xsi:type="dcterms:W3CDTF">2020-05-23T15:46:00Z</dcterms:modified>
</cp:coreProperties>
</file>