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Infinite Heart: Game Design &amp; Implementation Document V4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This document serves as the comprehensive architectural and mechanical guide for the infinite bullet hell project. It details the precise behavior, implementation logic, and structural requirements for every system, class, and projectile within the game. The core loop revolves around an infinitely scaling survival experience where various bullet hell "classes" dynamically merge, overlap, and occasionally break out into isolated modes.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315" w:line="275.9999942779541" w:lineRule="auto"/>
        <w:rPr>
          <w:rFonts w:ascii="Arial" w:cs="Arial" w:eastAsia="Arial" w:hAnsi="Arial"/>
          <w:color w:val="2c3e50"/>
        </w:rPr>
      </w:pPr>
      <w:r w:rsidDel="00000000" w:rsidR="00000000" w:rsidRPr="00000000">
        <w:rPr>
          <w:rFonts w:ascii="Arial" w:cs="Arial" w:eastAsia="Arial" w:hAnsi="Arial"/>
          <w:color w:val="2c3e50"/>
          <w:rtl w:val="0"/>
        </w:rPr>
        <w:t xml:space="preserve">1. Core Systems &amp; Avatar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The Heart Avatar &amp; Dual-Collision System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Throughout the entire game, the player's avatar remains a singular, iconic Heart. Its collision geometry is defined by a </w:t>
      </w:r>
      <w:r w:rsidDel="00000000" w:rsidR="00000000" w:rsidRPr="00000000">
        <w:rPr>
          <w:rFonts w:ascii="Arial" w:cs="Arial" w:eastAsia="Arial" w:hAnsi="Arial"/>
          <w:b w:val="1"/>
          <w:bCs w:val="1"/>
          <w:color w:val="000000"/>
          <w:rtl w:val="0"/>
        </w:rPr>
        <w:t xml:space="preserve">Dual-Collision System</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Core Hitbox:</w:t>
      </w:r>
      <w:r w:rsidDel="00000000" w:rsidR="00000000" w:rsidRPr="00000000">
        <w:rPr>
          <w:rFonts w:ascii="Arial" w:cs="Arial" w:eastAsia="Arial" w:hAnsi="Arial"/>
          <w:color w:val="000000"/>
          <w:rtl w:val="0"/>
        </w:rPr>
        <w:t xml:space="preserve"> A precise polygon matching the visual sprite. Hitting this results in taking damage (Time Penalty).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Graze Circle:</w:t>
      </w:r>
      <w:r w:rsidDel="00000000" w:rsidR="00000000" w:rsidRPr="00000000">
        <w:rPr>
          <w:rFonts w:ascii="Arial" w:cs="Arial" w:eastAsia="Arial" w:hAnsi="Arial"/>
          <w:color w:val="000000"/>
          <w:rtl w:val="0"/>
        </w:rPr>
        <w:t xml:space="preserve"> A slightly larger, invisible circular boundary encompassing the Avatar. Projectiles passing through this without touching the Core Hitbox trigger a "graze," rewarding the player.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The avatar's state machine handles standard 8-way movement, physics-based gravity scaling, and mode-specific overrides (like locking to strings or auto-scrolling).</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The Time Bar (Health &amp; Survival Mechanic)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The game entirely eschews a traditional HP (Health Point) system in favor of a dynamic </w:t>
      </w:r>
      <w:r w:rsidDel="00000000" w:rsidR="00000000" w:rsidRPr="00000000">
        <w:rPr>
          <w:rFonts w:ascii="Arial" w:cs="Arial" w:eastAsia="Arial" w:hAnsi="Arial"/>
          <w:b w:val="1"/>
          <w:bCs w:val="1"/>
          <w:color w:val="000000"/>
          <w:rtl w:val="0"/>
        </w:rPr>
        <w:t xml:space="preserve">Time Bar</w:t>
      </w:r>
      <w:r w:rsidDel="00000000" w:rsidR="00000000" w:rsidRPr="00000000">
        <w:rPr>
          <w:rFonts w:ascii="Arial" w:cs="Arial" w:eastAsia="Arial" w:hAnsi="Arial"/>
          <w:color w:val="000000"/>
          <w:rtl w:val="0"/>
        </w:rPr>
        <w:t xml:space="preserve">. The player begins the run with exactly </w:t>
      </w:r>
      <w:r w:rsidDel="00000000" w:rsidR="00000000" w:rsidRPr="00000000">
        <w:rPr>
          <w:rFonts w:ascii="Arial" w:cs="Arial" w:eastAsia="Arial" w:hAnsi="Arial"/>
          <w:b w:val="1"/>
          <w:bCs w:val="1"/>
          <w:color w:val="000000"/>
          <w:rtl w:val="0"/>
        </w:rPr>
        <w:t xml:space="preserve">60 seconds</w:t>
      </w:r>
      <w:r w:rsidDel="00000000" w:rsidR="00000000" w:rsidRPr="00000000">
        <w:rPr>
          <w:rFonts w:ascii="Arial" w:cs="Arial" w:eastAsia="Arial" w:hAnsi="Arial"/>
          <w:color w:val="000000"/>
          <w:rtl w:val="0"/>
        </w:rPr>
        <w:t xml:space="preserve"> on the clock. The game ends immediately if this timer reaches 0.</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Time Penalty (Damage):</w:t>
      </w:r>
      <w:r w:rsidDel="00000000" w:rsidR="00000000" w:rsidRPr="00000000">
        <w:rPr>
          <w:rFonts w:ascii="Arial" w:cs="Arial" w:eastAsia="Arial" w:hAnsi="Arial"/>
          <w:color w:val="000000"/>
          <w:rtl w:val="0"/>
        </w:rPr>
        <w:t xml:space="preserve"> When a projectile collides with the core hitbox, it subtracts a specific amount of time from the gauge.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Time Reward (Grazing):</w:t>
      </w:r>
      <w:r w:rsidDel="00000000" w:rsidR="00000000" w:rsidRPr="00000000">
        <w:rPr>
          <w:rFonts w:ascii="Arial" w:cs="Arial" w:eastAsia="Arial" w:hAnsi="Arial"/>
          <w:color w:val="000000"/>
          <w:rtl w:val="0"/>
        </w:rPr>
        <w:t xml:space="preserve"> When a projectile passes through the Graze Circle, it adds a specific amount of time to the gauge, actively encouraging high-risk, close-proximity dodging to sustain the run.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Global Parry Gauge &amp; Abilities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A persistent global gauge is displayed on the UI at all times. Alongside rewarding time, the aforementioned "grazing" mechanic simultaneously charges this Parry gauge.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Reference - TP mechanic from Deltarune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Once charged, the player can expend the gauge using one of two activated abilities (mapped to Spacebar and Shift respectively, depending on the active mode's keybind availability):</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Ability 1 (Parry):</w:t>
      </w:r>
      <w:r w:rsidDel="00000000" w:rsidR="00000000" w:rsidRPr="00000000">
        <w:rPr>
          <w:rFonts w:ascii="Arial" w:cs="Arial" w:eastAsia="Arial" w:hAnsi="Arial"/>
          <w:color w:val="000000"/>
          <w:rtl w:val="0"/>
        </w:rPr>
        <w:t xml:space="preserve"> Grants a 1-second active deflection window. Any projectile that hits the Heart during this brief timeframe is instantly rebounded without causing a time penalty.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Ability 2 (Time Slow):</w:t>
      </w:r>
      <w:r w:rsidDel="00000000" w:rsidR="00000000" w:rsidRPr="00000000">
        <w:rPr>
          <w:rFonts w:ascii="Arial" w:cs="Arial" w:eastAsia="Arial" w:hAnsi="Arial"/>
          <w:color w:val="000000"/>
          <w:rtl w:val="0"/>
        </w:rPr>
        <w:t xml:space="preserve"> Dilates the global timescale of the engine. All projectiles, environmental hazards, and animations significantly slow down, providing the player with a crucial window to reposition and strategize.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2c3e50"/>
        </w:rPr>
      </w:pPr>
      <w:r w:rsidDel="00000000" w:rsidR="00000000" w:rsidRPr="00000000">
        <w:rPr>
          <w:rFonts w:ascii="Arial" w:cs="Arial" w:eastAsia="Arial" w:hAnsi="Arial"/>
          <w:color w:val="2c3e50"/>
          <w:rtl w:val="0"/>
        </w:rPr>
        <w:t xml:space="preserve">2. Projectile Architecture &amp; Modifiers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Projectiles are managed via a rigid Object Pool system to maintain performance. Each projectile class explicitly defines its own Time Reward (Graze) and Time Penalty (Hit) values.</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9ecef"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Projectile Type</w:t>
            </w:r>
          </w:p>
        </w:tc>
        <w:tc>
          <w:tcPr>
            <w:tcBorders>
              <w:top w:color="cccccc" w:space="0" w:sz="6" w:val="single"/>
              <w:left w:color="cccccc" w:space="0" w:sz="6" w:val="single"/>
              <w:bottom w:color="cccccc" w:space="0" w:sz="6" w:val="single"/>
              <w:right w:color="cccccc" w:space="0" w:sz="6" w:val="single"/>
            </w:tcBorders>
            <w:shd w:fill="e9ecef"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Time Modifiers (Graze / Hit)</w:t>
            </w:r>
          </w:p>
        </w:tc>
        <w:tc>
          <w:tcPr>
            <w:tcBorders>
              <w:top w:color="cccccc" w:space="0" w:sz="6" w:val="single"/>
              <w:left w:color="cccccc" w:space="0" w:sz="6" w:val="single"/>
              <w:bottom w:color="cccccc" w:space="0" w:sz="6" w:val="single"/>
              <w:right w:color="cccccc" w:space="0" w:sz="6" w:val="single"/>
            </w:tcBorders>
            <w:shd w:fill="e9ecef"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275.9999942779541"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Implementation &amp; Kinematics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Normal</w:t>
            </w:r>
            <w:r w:rsidDel="00000000" w:rsidR="00000000" w:rsidRPr="00000000">
              <w:rPr>
                <w:rFonts w:ascii="Arial" w:cs="Arial" w:eastAsia="Arial" w:hAnsi="Arial"/>
                <w:color w:val="000000"/>
                <w:rtl w:val="0"/>
              </w:rPr>
              <w:t xml:space="preserve"> (Knives, Orbs)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+0.5s / -5.0s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Linear velocity application upon instantiation. Exits to pool after clearing camera bounds +10%.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Bouncing</w:t>
            </w:r>
            <w:r w:rsidDel="00000000" w:rsidR="00000000" w:rsidRPr="00000000">
              <w:rPr>
                <w:rFonts w:ascii="Arial" w:cs="Arial" w:eastAsia="Arial" w:hAnsi="Arial"/>
                <w:color w:val="000000"/>
                <w:rtl w:val="0"/>
              </w:rPr>
              <w:t xml:space="preserve"> (Glowing Orbs)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+1.0s / -8.0s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Utilizes raycasting ahead of trajectory. Detects bounding box walls, calculates reflection vectors, and inverts velocity.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Splitting</w:t>
            </w:r>
            <w:r w:rsidDel="00000000" w:rsidR="00000000" w:rsidRPr="00000000">
              <w:rPr>
                <w:rFonts w:ascii="Arial" w:cs="Arial" w:eastAsia="Arial" w:hAnsi="Arial"/>
                <w:color w:val="000000"/>
                <w:rtl w:val="0"/>
              </w:rPr>
              <w:t xml:space="preserve"> (Grenades)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+1.5s / -10.0s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Travels to coordinate or countdown. Explodes into 6-8 smaller shrapnel sprites with radial velocity vectors.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Homing</w:t>
            </w:r>
            <w:r w:rsidDel="00000000" w:rsidR="00000000" w:rsidRPr="00000000">
              <w:rPr>
                <w:rFonts w:ascii="Arial" w:cs="Arial" w:eastAsia="Arial" w:hAnsi="Arial"/>
                <w:color w:val="000000"/>
                <w:rtl w:val="0"/>
              </w:rPr>
              <w:t xml:space="preserve"> (Missiles)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+2.0s / -12.0s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Spawns with 0 velocity. Generates UI reticle. Tracks player for 3.0s, then auto-releases with high linear velocity.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Boomerang</w:t>
            </w:r>
            <w:r w:rsidDel="00000000" w:rsidR="00000000" w:rsidRPr="00000000">
              <w:rPr>
                <w:rFonts w:ascii="Arial" w:cs="Arial" w:eastAsia="Arial" w:hAnsi="Arial"/>
                <w:color w:val="000000"/>
                <w:rtl w:val="0"/>
              </w:rPr>
              <w:t xml:space="preserve"> (Blades)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+1.0s / -8.0s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Travels linearly until hitting opposite wall. Reverses velocity vector perfectly back to origin.</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30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Hexes (Dynamic Debuffs)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Hexes are special floating entities using Japanese and Mandarin characters. They do not deal Time Penalties; instead, they trigger mechanical debuffs.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Slow Down:</w:t>
      </w:r>
      <w:r w:rsidDel="00000000" w:rsidR="00000000" w:rsidRPr="00000000">
        <w:rPr>
          <w:rFonts w:ascii="Arial" w:cs="Arial" w:eastAsia="Arial" w:hAnsi="Arial"/>
          <w:color w:val="000000"/>
          <w:rtl w:val="0"/>
        </w:rPr>
        <w:t xml:space="preserve"> Divides the Heart's baseline movement speed by a factor of 2 for 5 seconds.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Homing Surge:</w:t>
      </w:r>
      <w:r w:rsidDel="00000000" w:rsidR="00000000" w:rsidRPr="00000000">
        <w:rPr>
          <w:rFonts w:ascii="Arial" w:cs="Arial" w:eastAsia="Arial" w:hAnsi="Arial"/>
          <w:color w:val="000000"/>
          <w:rtl w:val="0"/>
        </w:rPr>
        <w:t xml:space="preserve"> Immediately forces the Director to spawn an influx of Homing Missiles, ignoring standard wave timers.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Nausea Effect:</w:t>
      </w:r>
      <w:r w:rsidDel="00000000" w:rsidR="00000000" w:rsidRPr="00000000">
        <w:rPr>
          <w:rFonts w:ascii="Arial" w:cs="Arial" w:eastAsia="Arial" w:hAnsi="Arial"/>
          <w:color w:val="000000"/>
          <w:rtl w:val="0"/>
        </w:rPr>
        <w:t xml:space="preserve"> Targets the bounding box/play area. Applies a Perlin noise function to the camera's X and Y coordinates, vigorously shaking the visual framing of the game.</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000000"/>
          <w:rtl w:val="0"/>
        </w:rPr>
        <w:t xml:space="preserve">Drunken State:</w:t>
      </w:r>
      <w:r w:rsidDel="00000000" w:rsidR="00000000" w:rsidRPr="00000000">
        <w:rPr>
          <w:rFonts w:ascii="Arial" w:cs="Arial" w:eastAsia="Arial" w:hAnsi="Arial"/>
          <w:color w:val="000000"/>
          <w:rtl w:val="0"/>
        </w:rPr>
        <w:t xml:space="preserve"> Triggers a localized post-processing flash across the screen. Text reads "YOU ARE NOW DRUNK: KEYBINDS SWITCHED". Internally, the Input Manager inverts the W and S axes, and the A and D axes.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2c3e50"/>
        </w:rPr>
      </w:pPr>
      <w:r w:rsidDel="00000000" w:rsidR="00000000" w:rsidRPr="00000000">
        <w:rPr>
          <w:rFonts w:ascii="Arial" w:cs="Arial" w:eastAsia="Arial" w:hAnsi="Arial"/>
          <w:color w:val="2c3e50"/>
          <w:rtl w:val="0"/>
        </w:rPr>
        <w:t xml:space="preserve">3. Standard Merged Classes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These classes are built modularly so they can be isolated for a Practice Mode, but operate concurrently during standard gameplay.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Shield Hell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The player controls a directional shield orbiting the Heart. Input via directional keys rotates the shield to face Up, Down, Left, or Right instantly. Projectiles designated as "blockable" will be destroyed upon colliding with the shield's outer hitbox. If they bypass the shield and hit the Heart's core hitbox, a Time Penalty is applied.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Reference - Undyne from Undertale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String Hell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Movement becomes locked to 3 to 5 horizontal visual "strings". Free 2D movement is disabled. The Heart interpolates along the X-axis freely, but Y-axis movement is quantized; pressing Up or Down snaps the Avatar instantly to the adjacent string. Hitboxes for incoming projectiles are calculated based on these fixed Y-elevations.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Reference - Muffet from Undertale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Gravity Hell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The Heart is injected with Rigidbody physics. A directional gravity vector is applied (pulling down towards the floor of the playbox). The Heart sprite is visually rotated to reflect the direction of gravity. WASD mapping changes to a platforming paradigm: Left/Right for horizontal movement, and an immediate upward velocity impulse for jumping. Projectiles in this mode often require precise jump timing over variable-height waves.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Reference - Sans dark blue heart</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Dodge Hell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The purest form of movement. The Avatar retains absolute, unencumbered 8-way directional movement mapped to WASD. Collision detection runs standard AABB or polygon checks against incoming walls of varying geometric shapes.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Reference - Undertale red heart</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Laser Hell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Spawns telegraph indicators (faint, thin lines of light) across the screen. A 1.5-second warning timer counts down, after which the telegraphs expand into massive, lethal beam hitboxes lasting for 0.5 seconds. Relies heavily on visual spatial awareness rather than projectile dodging.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Reference - No humanity</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Projectile Hell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The core foundation. Generates dense, complex patterns (spirals, sine waves, shotgun bursts) using Normal Projectiles (knives, bombs, orbs). Implementation utilizes mathematically driven bullet emitters (calculating angles using `Math.sin` and `Math.cos`).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Reference - General Touhou/Danmaku styling</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Fruit Ninja Hell (Parallel Override)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This class runs entirely in parallel with whatever classes are currently active. Fruits are launched from the bottom of the screen with a parabolic trajectory (simulating physical gravity). The player must use their Mouse cursor to slice the fruits before they fall off-screen, while simultaneously utilizing their keyboard (WASD) to maneuver the Heart to avoid standard projectiles. Requires splitting standard input processing into asynchronous mouse and keyboard threads.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Shooter Hell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The Heart sprite transforms into a fully yellow visual state and acts as an active weapon platform. The player retains standard movement but gains the ability to shoot outward projectiles. Incoming destructible blocks, enemies, or specific hazard walls drop from the top of the screen (or opposing sides) which the player must shoot down to create safe passages, turning defense into active offense.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Reference - Mettaton shooter from Undertale (fully yellow heart)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color w:val="2c3e50"/>
        </w:rPr>
      </w:pPr>
      <w:r w:rsidDel="00000000" w:rsidR="00000000" w:rsidRPr="00000000">
        <w:rPr>
          <w:rFonts w:ascii="Arial" w:cs="Arial" w:eastAsia="Arial" w:hAnsi="Arial"/>
          <w:color w:val="2c3e50"/>
          <w:rtl w:val="0"/>
        </w:rPr>
        <w:t xml:space="preserve">4. Breakout Modes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These modes momentarily pause the merged chaos to subject the player to highly specific, isolated mechanical challenges. Once the breakout concludes, gameplay transitions smoothly back to the merged pool.</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Kamikaze Hell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The camera and environment abruptly switch to an infinite auto-scrolling state (moving right). The Heart is forced to continually move forward. Planes drop vertically from the top of the screen. A new "Dash" mechanic is injected into the state machine, mapped to spacebar or shift, allowing the Heart to perform high-speed, i-frame dashes forward to clear gaps between falling planes.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Dark Maze Hell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Global lighting is extinguished. A small radial light mask (shader or sprite blend) is parented to the Heart Avatar, illuminating only a tight circle around the player. Complex static and moving geometry (walls) spawn in a labyrinthine pattern. The player must navigate blindly to the exit nodes within a time limit.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Reference - jackenstien from deltarune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Hole in the Wall Hell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Massive, screen-spanning rectangular blocks (walls) approach the player rapidly. Each wall contains a single, randomized transparent gap (the hole). The player must align the Heart precisely with the gap. Over a randomized runtime of 30 seconds to 1 minute, the frequency and travel speed of the walls increase logarithmically.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Typing Test Hell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The screen locks, and massive text strings appear in the background layer. Because input is </w:t>
      </w:r>
      <w:r w:rsidDel="00000000" w:rsidR="00000000" w:rsidRPr="00000000">
        <w:rPr>
          <w:rFonts w:ascii="Arial" w:cs="Arial" w:eastAsia="Arial" w:hAnsi="Arial"/>
          <w:b w:val="1"/>
          <w:bCs w:val="1"/>
          <w:color w:val="000000"/>
          <w:rtl w:val="0"/>
        </w:rPr>
        <w:t xml:space="preserve">strictly restricted to WASD and Spacebar</w:t>
      </w:r>
      <w:r w:rsidDel="00000000" w:rsidR="00000000" w:rsidRPr="00000000">
        <w:rPr>
          <w:rFonts w:ascii="Arial" w:cs="Arial" w:eastAsia="Arial" w:hAnsi="Arial"/>
          <w:color w:val="000000"/>
          <w:rtl w:val="0"/>
        </w:rPr>
        <w:t xml:space="preserve">, the lexical generation algorithm is limited exclusively to a custom dictionary containing only those characters (e.g., "WAS", "SAD", "DAD", "SAW", "WAD", "ADD", "AS", "A", etc.). The player must type the sequences perfectly to destroy incoming logic blocks.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Music Hell (Boss Mode)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This mode functions as an intense Boss Mode phase. The visual layout transforms to display a massive piano keyboard along the bottom of the screen. High-tempo music—specifically tracks like "Rush E 1, 2, 3" or an "Isaac Newton Theme"—plays in the background. As the music plays, individual notes (represented as falling blocks or keys) drop rapidly from the top of the screen toward their respective keys on the piano below. The player must actively maneuver the Heart to dodge this dense, falling barrage of notes which are intricately synced to the overwhelming tempo of the soundtrack.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315" w:line="275.9999942779541" w:lineRule="auto"/>
        <w:rPr>
          <w:rFonts w:ascii="Arial" w:cs="Arial" w:eastAsia="Arial" w:hAnsi="Arial"/>
          <w:color w:val="2c3e50"/>
        </w:rPr>
      </w:pPr>
      <w:r w:rsidDel="00000000" w:rsidR="00000000" w:rsidRPr="00000000">
        <w:rPr>
          <w:rFonts w:ascii="Arial" w:cs="Arial" w:eastAsia="Arial" w:hAnsi="Arial"/>
          <w:color w:val="2c3e50"/>
          <w:rtl w:val="0"/>
        </w:rPr>
        <w:t xml:space="preserve">5. Easter Eggs &amp; Secret Events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The Violet Tile Paradox</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A rare Violet Tile occasionally spawns. This entity completely ignores the Shield class mechanics and any invincibility frames. It functions as a hyper-aggressive homing projectile locked onto the Heart with a massive 30-second persistence timer. It must be manually outmaneuvered for the full duration. If it collides with the Heart, it bypasses standard Time Penalties; instead, it triggers a catastrophic glitch transition, throwing the player into a bizarre, inverted-color easter egg dimension with highly sped-up audio.</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000000"/>
        </w:rPr>
      </w:pPr>
      <w:r w:rsidDel="00000000" w:rsidR="00000000" w:rsidRPr="00000000">
        <w:rPr>
          <w:rFonts w:ascii="Arial" w:cs="Arial" w:eastAsia="Arial" w:hAnsi="Arial"/>
          <w:color w:val="000000"/>
          <w:rtl w:val="0"/>
        </w:rPr>
        <w:t xml:space="preserve">Fatal Credits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Implementation:</w:t>
      </w:r>
      <w:r w:rsidDel="00000000" w:rsidR="00000000" w:rsidRPr="00000000">
        <w:rPr>
          <w:rFonts w:ascii="Arial" w:cs="Arial" w:eastAsia="Arial" w:hAnsi="Arial"/>
          <w:color w:val="000000"/>
          <w:rtl w:val="0"/>
        </w:rPr>
        <w:t xml:space="preserve"> During an intense wave, a fake "GAME OVER" screen may suddenly drop, followed by a serene, scrolling credits sequence. However, the UI text components rendering the developer names and roles are secretly assigned rigidbodies and lethal hitboxes. As the credits roll from bottom to top, the player must actively dodge the typography. Taking a hit here resets the sequence or applies standard Time Penalties, revealing the deception.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