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B616" w14:textId="3D1EE4FC" w:rsidR="00680568" w:rsidRDefault="009856F2" w:rsidP="009856F2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数组入门</w:t>
      </w:r>
    </w:p>
    <w:p w14:paraId="65436BC4" w14:textId="556799A1" w:rsidR="009856F2" w:rsidRDefault="009856F2" w:rsidP="009856F2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1</w:t>
      </w:r>
      <w:r>
        <w:rPr>
          <w:rFonts w:ascii="仿宋" w:eastAsia="仿宋" w:hAnsi="仿宋" w:hint="eastAsia"/>
          <w:sz w:val="20"/>
          <w:szCs w:val="20"/>
        </w:rPr>
        <w:t>、.</w:t>
      </w:r>
      <w:r>
        <w:rPr>
          <w:rFonts w:ascii="仿宋" w:eastAsia="仿宋" w:hAnsi="仿宋"/>
          <w:sz w:val="20"/>
          <w:szCs w:val="20"/>
        </w:rPr>
        <w:t xml:space="preserve">length </w:t>
      </w:r>
      <w:r>
        <w:rPr>
          <w:rFonts w:ascii="仿宋" w:eastAsia="仿宋" w:hAnsi="仿宋" w:hint="eastAsia"/>
          <w:sz w:val="20"/>
          <w:szCs w:val="20"/>
        </w:rPr>
        <w:t>计算数组的长度。</w:t>
      </w:r>
    </w:p>
    <w:p w14:paraId="027D8F8E" w14:textId="6F274257" w:rsidR="0082214E" w:rsidRDefault="0082214E" w:rsidP="009856F2">
      <w:pPr>
        <w:jc w:val="left"/>
        <w:rPr>
          <w:rStyle w:val="token"/>
          <w:color w:val="708090"/>
          <w:szCs w:val="21"/>
        </w:rPr>
      </w:pPr>
      <w:r>
        <w:rPr>
          <w:rFonts w:ascii="仿宋" w:eastAsia="仿宋" w:hAnsi="仿宋" w:hint="eastAsia"/>
          <w:sz w:val="20"/>
          <w:szCs w:val="20"/>
        </w:rPr>
        <w:t>2、动态创建</w:t>
      </w:r>
      <w:r>
        <w:rPr>
          <w:rStyle w:val="token"/>
          <w:rFonts w:ascii="Consolas" w:hAnsi="Consolas"/>
          <w:color w:val="0077AA"/>
          <w:szCs w:val="21"/>
        </w:rPr>
        <w:t>int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a</w:t>
      </w:r>
      <w:r>
        <w:rPr>
          <w:rStyle w:val="token"/>
          <w:rFonts w:ascii="Consolas" w:hAnsi="Consolas"/>
          <w:color w:val="999999"/>
          <w:szCs w:val="21"/>
        </w:rPr>
        <w:t>[]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7F59"/>
          <w:szCs w:val="21"/>
        </w:rPr>
        <w:t>=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new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int</w:t>
      </w:r>
      <w:r>
        <w:rPr>
          <w:rStyle w:val="token"/>
          <w:rFonts w:ascii="Consolas" w:hAnsi="Consolas"/>
          <w:color w:val="999999"/>
          <w:szCs w:val="21"/>
        </w:rPr>
        <w:t>[</w:t>
      </w:r>
      <w:r>
        <w:rPr>
          <w:rStyle w:val="token"/>
          <w:rFonts w:ascii="Consolas" w:hAnsi="Consolas"/>
          <w:color w:val="986801"/>
          <w:szCs w:val="21"/>
        </w:rPr>
        <w:t>5</w:t>
      </w:r>
      <w:r>
        <w:rPr>
          <w:rStyle w:val="token"/>
          <w:rFonts w:ascii="Consolas" w:hAnsi="Consolas"/>
          <w:color w:val="999999"/>
          <w:szCs w:val="21"/>
        </w:rPr>
        <w:t>];</w:t>
      </w:r>
      <w:r>
        <w:rPr>
          <w:rStyle w:val="token"/>
          <w:color w:val="708090"/>
          <w:szCs w:val="21"/>
        </w:rPr>
        <w:t>//创建长度为5的一维数组等待赋值，初始值为0</w:t>
      </w:r>
    </w:p>
    <w:p w14:paraId="5028F5F2" w14:textId="347C458B" w:rsidR="00E7056A" w:rsidRDefault="00E7056A" w:rsidP="009856F2">
      <w:pPr>
        <w:jc w:val="left"/>
        <w:rPr>
          <w:rStyle w:val="token"/>
          <w:rFonts w:ascii="Consolas" w:hAnsi="Consolas"/>
          <w:color w:val="999999"/>
          <w:szCs w:val="21"/>
        </w:rPr>
      </w:pPr>
      <w:r>
        <w:rPr>
          <w:rStyle w:val="token"/>
          <w:rFonts w:ascii="Consolas" w:hAnsi="Consolas"/>
          <w:color w:val="0077AA"/>
          <w:szCs w:val="21"/>
        </w:rPr>
        <w:t>int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a</w:t>
      </w:r>
      <w:r>
        <w:rPr>
          <w:rStyle w:val="token"/>
          <w:rFonts w:ascii="Consolas" w:hAnsi="Consolas"/>
          <w:color w:val="999999"/>
          <w:szCs w:val="21"/>
        </w:rPr>
        <w:t>[]//</w:t>
      </w:r>
      <w:r>
        <w:rPr>
          <w:rStyle w:val="token"/>
          <w:rFonts w:ascii="Consolas" w:hAnsi="Consolas" w:hint="eastAsia"/>
          <w:color w:val="999999"/>
          <w:szCs w:val="21"/>
        </w:rPr>
        <w:t>声明一个没有数组变量，但是不开辟空间。</w:t>
      </w:r>
    </w:p>
    <w:p w14:paraId="1E84C3E8" w14:textId="175295F2" w:rsidR="00E7056A" w:rsidRDefault="00E7056A" w:rsidP="009856F2">
      <w:pPr>
        <w:jc w:val="left"/>
        <w:rPr>
          <w:rStyle w:val="token"/>
          <w:color w:val="708090"/>
          <w:szCs w:val="21"/>
        </w:rPr>
      </w:pPr>
      <w:r>
        <w:rPr>
          <w:rStyle w:val="token"/>
          <w:rFonts w:ascii="Consolas" w:hAnsi="Consolas"/>
          <w:color w:val="0077AA"/>
          <w:szCs w:val="21"/>
        </w:rPr>
        <w:t>new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int</w:t>
      </w:r>
      <w:r>
        <w:rPr>
          <w:rStyle w:val="token"/>
          <w:rFonts w:ascii="Consolas" w:hAnsi="Consolas"/>
          <w:color w:val="999999"/>
          <w:szCs w:val="21"/>
        </w:rPr>
        <w:t>[</w:t>
      </w:r>
      <w:r>
        <w:rPr>
          <w:rStyle w:val="token"/>
          <w:rFonts w:ascii="Consolas" w:hAnsi="Consolas"/>
          <w:color w:val="986801"/>
          <w:szCs w:val="21"/>
        </w:rPr>
        <w:t>5</w:t>
      </w:r>
      <w:r>
        <w:rPr>
          <w:rStyle w:val="token"/>
          <w:rFonts w:ascii="Consolas" w:hAnsi="Consolas"/>
          <w:color w:val="999999"/>
          <w:szCs w:val="21"/>
        </w:rPr>
        <w:t>]//</w:t>
      </w:r>
      <w:r>
        <w:rPr>
          <w:rStyle w:val="token"/>
          <w:rFonts w:ascii="Consolas" w:hAnsi="Consolas" w:hint="eastAsia"/>
          <w:color w:val="999999"/>
          <w:szCs w:val="21"/>
        </w:rPr>
        <w:t>此时</w:t>
      </w:r>
      <w:r w:rsidR="00B63D47">
        <w:rPr>
          <w:rStyle w:val="token"/>
          <w:rFonts w:ascii="Consolas" w:hAnsi="Consolas" w:hint="eastAsia"/>
          <w:color w:val="999999"/>
          <w:szCs w:val="21"/>
        </w:rPr>
        <w:t>为其</w:t>
      </w:r>
      <w:r>
        <w:rPr>
          <w:rStyle w:val="token"/>
          <w:rFonts w:ascii="Consolas" w:hAnsi="Consolas" w:hint="eastAsia"/>
          <w:color w:val="999999"/>
          <w:szCs w:val="21"/>
        </w:rPr>
        <w:t>开辟内存空间</w:t>
      </w:r>
    </w:p>
    <w:p w14:paraId="7849CA28" w14:textId="478E433C" w:rsidR="0082214E" w:rsidRDefault="0082214E" w:rsidP="009856F2">
      <w:pPr>
        <w:jc w:val="left"/>
        <w:rPr>
          <w:rStyle w:val="token"/>
          <w:color w:val="708090"/>
          <w:szCs w:val="21"/>
        </w:rPr>
      </w:pPr>
      <w:r>
        <w:rPr>
          <w:rFonts w:ascii="仿宋" w:eastAsia="仿宋" w:hAnsi="仿宋" w:hint="eastAsia"/>
          <w:sz w:val="20"/>
          <w:szCs w:val="20"/>
        </w:rPr>
        <w:t>3、静态创建</w:t>
      </w:r>
      <w:r>
        <w:rPr>
          <w:rStyle w:val="token"/>
          <w:rFonts w:ascii="Consolas" w:hAnsi="Consolas"/>
          <w:color w:val="0077AA"/>
          <w:szCs w:val="21"/>
        </w:rPr>
        <w:t>int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b</w:t>
      </w:r>
      <w:r>
        <w:rPr>
          <w:rStyle w:val="token"/>
          <w:rFonts w:ascii="Consolas" w:hAnsi="Consolas"/>
          <w:color w:val="999999"/>
          <w:szCs w:val="21"/>
        </w:rPr>
        <w:t>[]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7F59"/>
          <w:szCs w:val="21"/>
        </w:rPr>
        <w:t>=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new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0077AA"/>
          <w:szCs w:val="21"/>
        </w:rPr>
        <w:t>int</w:t>
      </w:r>
      <w:r>
        <w:rPr>
          <w:rStyle w:val="token"/>
          <w:rFonts w:ascii="Consolas" w:hAnsi="Consolas"/>
          <w:color w:val="999999"/>
          <w:szCs w:val="21"/>
        </w:rPr>
        <w:t>[]</w:t>
      </w:r>
      <w:r>
        <w:rPr>
          <w:rFonts w:ascii="Consolas" w:hAnsi="Consolas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999999"/>
          <w:szCs w:val="21"/>
        </w:rPr>
        <w:t>{</w:t>
      </w:r>
      <w:r>
        <w:rPr>
          <w:rStyle w:val="token"/>
          <w:rFonts w:ascii="Consolas" w:hAnsi="Consolas"/>
          <w:color w:val="986801"/>
          <w:szCs w:val="21"/>
        </w:rPr>
        <w:t>1</w:t>
      </w:r>
      <w:r>
        <w:rPr>
          <w:rStyle w:val="token"/>
          <w:rFonts w:ascii="Consolas" w:hAnsi="Consolas"/>
          <w:color w:val="999999"/>
          <w:szCs w:val="21"/>
        </w:rPr>
        <w:t>,</w:t>
      </w:r>
      <w:r>
        <w:rPr>
          <w:rStyle w:val="token"/>
          <w:rFonts w:ascii="Consolas" w:hAnsi="Consolas"/>
          <w:color w:val="986801"/>
          <w:szCs w:val="21"/>
        </w:rPr>
        <w:t>2</w:t>
      </w:r>
      <w:r>
        <w:rPr>
          <w:rStyle w:val="token"/>
          <w:rFonts w:ascii="Consolas" w:hAnsi="Consolas"/>
          <w:color w:val="999999"/>
          <w:szCs w:val="21"/>
        </w:rPr>
        <w:t>,</w:t>
      </w:r>
      <w:r>
        <w:rPr>
          <w:rStyle w:val="token"/>
          <w:rFonts w:ascii="Consolas" w:hAnsi="Consolas"/>
          <w:color w:val="986801"/>
          <w:szCs w:val="21"/>
        </w:rPr>
        <w:t>3</w:t>
      </w:r>
      <w:r>
        <w:rPr>
          <w:rStyle w:val="token"/>
          <w:rFonts w:ascii="Consolas" w:hAnsi="Consolas"/>
          <w:color w:val="999999"/>
          <w:szCs w:val="21"/>
        </w:rPr>
        <w:t>};</w:t>
      </w:r>
      <w:r>
        <w:rPr>
          <w:rStyle w:val="token"/>
          <w:color w:val="708090"/>
          <w:szCs w:val="21"/>
        </w:rPr>
        <w:t>//声明并创建内存空间且赋值</w:t>
      </w:r>
    </w:p>
    <w:p w14:paraId="37B63CB9" w14:textId="0A77594C" w:rsidR="009E7C42" w:rsidRDefault="008E34D1" w:rsidP="009856F2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4、</w:t>
      </w:r>
      <w:proofErr w:type="spellStart"/>
      <w:r>
        <w:rPr>
          <w:rFonts w:ascii="仿宋" w:eastAsia="仿宋" w:hAnsi="仿宋" w:hint="eastAsia"/>
          <w:sz w:val="20"/>
          <w:szCs w:val="20"/>
        </w:rPr>
        <w:t>jvm</w:t>
      </w:r>
      <w:proofErr w:type="spellEnd"/>
      <w:r>
        <w:rPr>
          <w:rFonts w:ascii="仿宋" w:eastAsia="仿宋" w:hAnsi="仿宋" w:hint="eastAsia"/>
          <w:sz w:val="20"/>
          <w:szCs w:val="20"/>
        </w:rPr>
        <w:t>的内存被分成了</w:t>
      </w:r>
      <w:r w:rsidRPr="008E34D1">
        <w:rPr>
          <w:rFonts w:ascii="仿宋" w:eastAsia="仿宋" w:hAnsi="仿宋" w:hint="eastAsia"/>
          <w:color w:val="FF0000"/>
          <w:sz w:val="20"/>
          <w:szCs w:val="20"/>
        </w:rPr>
        <w:t xml:space="preserve"> 堆、</w:t>
      </w:r>
      <w:proofErr w:type="gramStart"/>
      <w:r w:rsidRPr="008E34D1">
        <w:rPr>
          <w:rFonts w:ascii="仿宋" w:eastAsia="仿宋" w:hAnsi="仿宋" w:hint="eastAsia"/>
          <w:color w:val="FF0000"/>
          <w:sz w:val="20"/>
          <w:szCs w:val="20"/>
        </w:rPr>
        <w:t>栈</w:t>
      </w:r>
      <w:proofErr w:type="gramEnd"/>
      <w:r w:rsidRPr="008E34D1">
        <w:rPr>
          <w:rFonts w:ascii="仿宋" w:eastAsia="仿宋" w:hAnsi="仿宋" w:hint="eastAsia"/>
          <w:color w:val="FF0000"/>
          <w:sz w:val="20"/>
          <w:szCs w:val="20"/>
        </w:rPr>
        <w:t>、方法区</w:t>
      </w:r>
      <w:r w:rsidRPr="00DD7BFC">
        <w:rPr>
          <w:rFonts w:ascii="仿宋" w:eastAsia="仿宋" w:hAnsi="仿宋" w:hint="eastAsia"/>
          <w:sz w:val="20"/>
          <w:szCs w:val="20"/>
        </w:rPr>
        <w:t>。</w:t>
      </w:r>
      <w:r w:rsidR="00DD7BFC" w:rsidRPr="00DD7BFC">
        <w:rPr>
          <w:rFonts w:ascii="仿宋" w:eastAsia="仿宋" w:hAnsi="仿宋" w:hint="eastAsia"/>
          <w:sz w:val="20"/>
          <w:szCs w:val="20"/>
        </w:rPr>
        <w:t>数组</w:t>
      </w:r>
      <w:r w:rsidR="00DD7BFC">
        <w:rPr>
          <w:rFonts w:ascii="仿宋" w:eastAsia="仿宋" w:hAnsi="仿宋" w:hint="eastAsia"/>
          <w:sz w:val="20"/>
          <w:szCs w:val="20"/>
        </w:rPr>
        <w:t>存放地址，地址指向放在堆区中的元素。</w:t>
      </w:r>
    </w:p>
    <w:p w14:paraId="1FA97A19" w14:textId="0177B703" w:rsidR="00923BD7" w:rsidRPr="00923BD7" w:rsidRDefault="00923BD7" w:rsidP="009856F2">
      <w:pPr>
        <w:jc w:val="left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5</w:t>
      </w:r>
      <w:r>
        <w:rPr>
          <w:rFonts w:ascii="仿宋" w:eastAsia="仿宋" w:hAnsi="仿宋" w:hint="eastAsia"/>
          <w:sz w:val="20"/>
          <w:szCs w:val="20"/>
        </w:rPr>
        <w:t>、二维数组中存储的是一维数组，将一维数组存储在堆区中，而一维数组会再指向存放在堆区中的一维数组</w:t>
      </w:r>
      <w:bookmarkStart w:id="0" w:name="_GoBack"/>
      <w:bookmarkEnd w:id="0"/>
      <w:r>
        <w:rPr>
          <w:rFonts w:ascii="仿宋" w:eastAsia="仿宋" w:hAnsi="仿宋" w:hint="eastAsia"/>
          <w:sz w:val="20"/>
          <w:szCs w:val="20"/>
        </w:rPr>
        <w:t>地址。</w:t>
      </w:r>
    </w:p>
    <w:sectPr w:rsidR="00923BD7" w:rsidRPr="0092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FF"/>
    <w:rsid w:val="000668FF"/>
    <w:rsid w:val="00680568"/>
    <w:rsid w:val="0082214E"/>
    <w:rsid w:val="00890143"/>
    <w:rsid w:val="008E34D1"/>
    <w:rsid w:val="00923BD7"/>
    <w:rsid w:val="009856F2"/>
    <w:rsid w:val="009E7C42"/>
    <w:rsid w:val="00B63D47"/>
    <w:rsid w:val="00DD7BFC"/>
    <w:rsid w:val="00E7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2F69"/>
  <w15:chartTrackingRefBased/>
  <w15:docId w15:val="{5A7640B7-EE47-4267-990C-05D2FCA5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2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2023-12-15T11:17:00Z</dcterms:created>
  <dcterms:modified xsi:type="dcterms:W3CDTF">2023-12-17T04:40:00Z</dcterms:modified>
</cp:coreProperties>
</file>