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62F00C51" w14:textId="27B8EE87" w:rsidR="00B83A97" w:rsidRDefault="00B83A97" w:rsidP="00CE7E77">
      <w:pPr>
        <w:jc w:val="center"/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  <w:r w:rsidRPr="00CE7E77">
        <w:rPr>
          <w:rStyle w:val="10"/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4953279B" w:rsidR="00B83A97" w:rsidRPr="00757947" w:rsidRDefault="00CE7E77" w:rsidP="00CE7E77">
      <w:pPr>
        <w:pStyle w:val="1"/>
        <w:rPr>
          <w:rFonts w:hint="eastAsia"/>
        </w:rPr>
      </w:pPr>
      <w:r>
        <w:br/>
      </w:r>
      <w:r w:rsidR="00B83A97" w:rsidRPr="00757947">
        <w:rPr>
          <w:rFonts w:hint="eastAsia"/>
        </w:rPr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15006B1" w14:textId="6BC10AC0" w:rsidR="008A0858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</w:t>
      </w:r>
    </w:p>
    <w:p w14:paraId="7C2B63EE" w14:textId="3DE5B78C" w:rsidR="00B83A97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         </w:t>
      </w:r>
    </w:p>
    <w:p w14:paraId="27A5A244" w14:textId="30BF56F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lastRenderedPageBreak/>
        <w:t>四、原始数据记录表格</w:t>
      </w:r>
    </w:p>
    <w:p w14:paraId="5FCDEC2F" w14:textId="003B775C" w:rsidR="00B66908" w:rsidRPr="00EC221F" w:rsidRDefault="00EC221F" w:rsidP="00B66908">
      <w:pPr>
        <w:pStyle w:val="af"/>
        <w:jc w:val="center"/>
        <w:rPr>
          <w:rFonts w:hint="eastAsia"/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-ν</m:t>
        </m:r>
        <m:r>
          <w:rPr>
            <w:rFonts w:ascii="Cambria Math" w:hAnsi="Cambria Math"/>
            <w:lang w:val="el-GR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lang w:val="el-GR"/>
          </w:rPr>
          <m:t>关系</m:t>
        </m:r>
      </m:oMath>
      <w:r>
        <w:rPr>
          <w:rFonts w:hint="eastAsia"/>
          <w:i/>
          <w:iCs/>
          <w:lang w:val="el-GR"/>
        </w:rPr>
        <w:t xml:space="preserve">                               </w:t>
      </w:r>
      <w:r>
        <w:rPr>
          <w:rFonts w:hint="eastAsia"/>
          <w:lang w:val="el-GR"/>
        </w:rPr>
        <w:t>测量距离L=400mm 光阑孔Φ=</w:t>
      </w:r>
      <w:r>
        <w:rPr>
          <w:rFonts w:hint="eastAsia"/>
        </w:rPr>
        <w:t>________</w:t>
      </w:r>
      <w:r>
        <w:rPr>
          <w:rFonts w:hint="eastAsia"/>
        </w:rPr>
        <w:t>mm</w:t>
      </w:r>
    </w:p>
    <w:tbl>
      <w:tblPr>
        <w:tblStyle w:val="ae"/>
        <w:tblW w:w="8501" w:type="dxa"/>
        <w:tblInd w:w="-5" w:type="dxa"/>
        <w:tblLook w:val="04A0" w:firstRow="1" w:lastRow="0" w:firstColumn="1" w:lastColumn="0" w:noHBand="0" w:noVBand="1"/>
      </w:tblPr>
      <w:tblGrid>
        <w:gridCol w:w="1447"/>
        <w:gridCol w:w="984"/>
        <w:gridCol w:w="1214"/>
        <w:gridCol w:w="1214"/>
        <w:gridCol w:w="1214"/>
        <w:gridCol w:w="1214"/>
        <w:gridCol w:w="1214"/>
      </w:tblGrid>
      <w:tr w:rsidR="00EC221F" w14:paraId="35568841" w14:textId="77777777" w:rsidTr="00EC221F">
        <w:trPr>
          <w:trHeight w:val="540"/>
        </w:trPr>
        <w:tc>
          <w:tcPr>
            <w:tcW w:w="2431" w:type="dxa"/>
            <w:gridSpan w:val="2"/>
          </w:tcPr>
          <w:p w14:paraId="222C26ED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12DE1D7B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6E1DA0D1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01AF676B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411F2027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62215F6B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  <w:tr w:rsidR="00EC221F" w14:paraId="26EA03DB" w14:textId="77777777" w:rsidTr="00EC221F">
        <w:trPr>
          <w:trHeight w:val="524"/>
        </w:trPr>
        <w:tc>
          <w:tcPr>
            <w:tcW w:w="2431" w:type="dxa"/>
            <w:gridSpan w:val="2"/>
          </w:tcPr>
          <w:p w14:paraId="0558765F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2DC1D5A2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002D6765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68E4425D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17D2DE3A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0FA42347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  <w:tr w:rsidR="00EC221F" w14:paraId="0AA0B5BD" w14:textId="77777777" w:rsidTr="00EC221F">
        <w:trPr>
          <w:trHeight w:val="303"/>
        </w:trPr>
        <w:tc>
          <w:tcPr>
            <w:tcW w:w="1447" w:type="dxa"/>
            <w:vMerge w:val="restart"/>
          </w:tcPr>
          <w:p w14:paraId="7AA2B0B6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984" w:type="dxa"/>
          </w:tcPr>
          <w:p w14:paraId="4E62333F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2854DEEA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5AF8877B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0B7256AC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3C73C7EC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40C96E7E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  <w:tr w:rsidR="00EC221F" w14:paraId="31814F0B" w14:textId="77777777" w:rsidTr="00EC221F">
        <w:trPr>
          <w:trHeight w:val="245"/>
        </w:trPr>
        <w:tc>
          <w:tcPr>
            <w:tcW w:w="1447" w:type="dxa"/>
            <w:vMerge/>
          </w:tcPr>
          <w:p w14:paraId="5268BE98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984" w:type="dxa"/>
          </w:tcPr>
          <w:p w14:paraId="1764AA22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0BDF96D2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1BA9C02C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5A3E0F35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19DA3913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214" w:type="dxa"/>
          </w:tcPr>
          <w:p w14:paraId="63CC590E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</w:tbl>
    <w:p w14:paraId="1A7E364E" w14:textId="28E0D789" w:rsidR="00EC221F" w:rsidRPr="00EC221F" w:rsidRDefault="00EC221F" w:rsidP="00EC221F">
      <w:pPr>
        <w:pStyle w:val="af"/>
        <w:jc w:val="center"/>
        <w:rPr>
          <w:rFonts w:hint="eastAsia"/>
        </w:rPr>
      </w:pPr>
      <w:r>
        <w:rPr>
          <w:rFonts w:hint="eastAsia"/>
          <w:i/>
          <w:iCs/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978B6" wp14:editId="2D00B289">
                <wp:simplePos x="0" y="0"/>
                <wp:positionH relativeFrom="column">
                  <wp:posOffset>-11892</wp:posOffset>
                </wp:positionH>
                <wp:positionV relativeFrom="paragraph">
                  <wp:posOffset>196292</wp:posOffset>
                </wp:positionV>
                <wp:extent cx="650122" cy="380560"/>
                <wp:effectExtent l="0" t="0" r="36195" b="19685"/>
                <wp:wrapNone/>
                <wp:docPr id="151471352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" cy="38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8713" id="直接连接符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5.45pt" to="50.2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i/>
          <w:iCs/>
          <w:lang w:val="el-GR"/>
        </w:rPr>
        <w:t xml:space="preserve">          </w:t>
      </w:r>
      <w:r>
        <w:rPr>
          <w:rFonts w:hint="eastAsia"/>
          <w:i/>
          <w:iCs/>
          <w:lang w:val="el-GR"/>
        </w:rPr>
        <w:t xml:space="preserve">                               </w:t>
      </w:r>
      <w:r>
        <w:rPr>
          <w:rFonts w:hint="eastAsia"/>
          <w:lang w:val="el-GR"/>
        </w:rPr>
        <w:t>测量距离L=400mm 光阑孔Φ=</w:t>
      </w:r>
      <w:r>
        <w:rPr>
          <w:rFonts w:hint="eastAsia"/>
        </w:rPr>
        <w:t>________mm</w:t>
      </w:r>
    </w:p>
    <w:tbl>
      <w:tblPr>
        <w:tblStyle w:val="ae"/>
        <w:tblW w:w="8444" w:type="dxa"/>
        <w:tblLook w:val="04A0" w:firstRow="1" w:lastRow="0" w:firstColumn="1" w:lastColumn="0" w:noHBand="0" w:noVBand="1"/>
      </w:tblPr>
      <w:tblGrid>
        <w:gridCol w:w="988"/>
        <w:gridCol w:w="2764"/>
        <w:gridCol w:w="2764"/>
        <w:gridCol w:w="1928"/>
      </w:tblGrid>
      <w:tr w:rsidR="00EC221F" w14:paraId="6948A382" w14:textId="77777777" w:rsidTr="00EC221F">
        <w:trPr>
          <w:trHeight w:val="571"/>
        </w:trPr>
        <w:tc>
          <w:tcPr>
            <w:tcW w:w="988" w:type="dxa"/>
          </w:tcPr>
          <w:p w14:paraId="6E4F1BC3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2764" w:type="dxa"/>
          </w:tcPr>
          <w:p w14:paraId="6BE8FB74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2764" w:type="dxa"/>
          </w:tcPr>
          <w:p w14:paraId="64037578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928" w:type="dxa"/>
          </w:tcPr>
          <w:p w14:paraId="73BE5ED2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  <w:tr w:rsidR="00EC221F" w14:paraId="61A4691F" w14:textId="77777777" w:rsidTr="00EC221F">
        <w:trPr>
          <w:trHeight w:val="557"/>
        </w:trPr>
        <w:tc>
          <w:tcPr>
            <w:tcW w:w="988" w:type="dxa"/>
          </w:tcPr>
          <w:p w14:paraId="22B5B0EF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2764" w:type="dxa"/>
          </w:tcPr>
          <w:p w14:paraId="2F517A38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2764" w:type="dxa"/>
          </w:tcPr>
          <w:p w14:paraId="63CA956D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928" w:type="dxa"/>
          </w:tcPr>
          <w:p w14:paraId="6DD363B1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  <w:tr w:rsidR="00EC221F" w14:paraId="140655E7" w14:textId="77777777" w:rsidTr="00EC221F">
        <w:trPr>
          <w:trHeight w:val="571"/>
        </w:trPr>
        <w:tc>
          <w:tcPr>
            <w:tcW w:w="988" w:type="dxa"/>
          </w:tcPr>
          <w:p w14:paraId="7B61B2C9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2764" w:type="dxa"/>
          </w:tcPr>
          <w:p w14:paraId="6E14B1C4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2764" w:type="dxa"/>
          </w:tcPr>
          <w:p w14:paraId="2AF4AA02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  <w:tc>
          <w:tcPr>
            <w:tcW w:w="1928" w:type="dxa"/>
          </w:tcPr>
          <w:p w14:paraId="072AE7AC" w14:textId="77777777" w:rsidR="00EC221F" w:rsidRDefault="00EC221F" w:rsidP="00B66908">
            <w:pPr>
              <w:pStyle w:val="af"/>
              <w:jc w:val="center"/>
              <w:rPr>
                <w:rFonts w:hint="eastAsia"/>
                <w:lang w:val="el-GR"/>
              </w:rPr>
            </w:pPr>
          </w:p>
        </w:tc>
      </w:tr>
    </w:tbl>
    <w:p w14:paraId="586E34CB" w14:textId="77777777" w:rsidR="00EC221F" w:rsidRPr="00EC221F" w:rsidRDefault="00EC221F" w:rsidP="00B66908">
      <w:pPr>
        <w:pStyle w:val="af"/>
        <w:jc w:val="center"/>
        <w:rPr>
          <w:rFonts w:hint="eastAsia"/>
          <w:lang w:val="el-GR"/>
        </w:rPr>
      </w:pPr>
    </w:p>
    <w:p w14:paraId="1114A08F" w14:textId="77777777" w:rsidR="00A1380D" w:rsidRPr="000D3415" w:rsidRDefault="00A1380D" w:rsidP="000D3415">
      <w:pPr>
        <w:pStyle w:val="af"/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14:paraId="14452A9E" w14:textId="3DDABB3A" w:rsidR="00A1380D" w:rsidRDefault="008C14A6" w:rsidP="008C14A6">
      <w:pPr>
        <w:widowControl/>
        <w:jc w:val="center"/>
        <w:rPr>
          <w:rFonts w:hint="eastAsia"/>
          <w:u w:val="single"/>
          <w:lang w:val="en-GB"/>
        </w:rPr>
      </w:pPr>
      <w:r>
        <w:rPr>
          <w:rFonts w:hint="eastAsia"/>
          <w:u w:val="single"/>
          <w:lang w:val="en-GB"/>
        </w:rPr>
        <w:lastRenderedPageBreak/>
        <w:t>表 对应于m=4.000kg的偏转量</w:t>
      </w:r>
    </w:p>
    <w:tbl>
      <w:tblPr>
        <w:tblStyle w:val="ae"/>
        <w:tblW w:w="8965" w:type="dxa"/>
        <w:tblInd w:w="-335" w:type="dxa"/>
        <w:tblLook w:val="04A0" w:firstRow="1" w:lastRow="0" w:firstColumn="1" w:lastColumn="0" w:noHBand="0" w:noVBand="1"/>
      </w:tblPr>
      <w:tblGrid>
        <w:gridCol w:w="2420"/>
        <w:gridCol w:w="1136"/>
        <w:gridCol w:w="1136"/>
        <w:gridCol w:w="1136"/>
        <w:gridCol w:w="1137"/>
        <w:gridCol w:w="2000"/>
      </w:tblGrid>
      <w:tr w:rsidR="008C14A6" w14:paraId="4231F41E" w14:textId="77777777" w:rsidTr="008C14A6">
        <w:trPr>
          <w:trHeight w:val="328"/>
        </w:trPr>
        <w:tc>
          <w:tcPr>
            <w:tcW w:w="2420" w:type="dxa"/>
          </w:tcPr>
          <w:p w14:paraId="5152EAD6" w14:textId="4C92DEE8" w:rsidR="008C14A6" w:rsidRPr="0091515B" w:rsidRDefault="0091515B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w:r w:rsidRPr="0091515B">
              <w:rPr>
                <w:rFonts w:hint="eastAsia"/>
                <w:b/>
                <w:bCs/>
                <w:lang w:val="en-GB"/>
              </w:rPr>
              <w:t>逐差法的四个数据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lang w:val="en-GB"/>
                </w:rPr>
                <m:t>Δx</m:t>
              </m:r>
            </m:oMath>
          </w:p>
        </w:tc>
        <w:tc>
          <w:tcPr>
            <w:tcW w:w="1136" w:type="dxa"/>
          </w:tcPr>
          <w:p w14:paraId="7507F42C" w14:textId="1A3C62A3" w:rsidR="008C14A6" w:rsidRDefault="00000000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14:paraId="4D2F336B" w14:textId="50025FCA" w:rsidR="008C14A6" w:rsidRDefault="00000000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6" w:type="dxa"/>
          </w:tcPr>
          <w:p w14:paraId="26D47E64" w14:textId="1BEA78AC" w:rsidR="008C14A6" w:rsidRDefault="00000000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7" w:type="dxa"/>
          </w:tcPr>
          <w:p w14:paraId="41019918" w14:textId="652A0326" w:rsidR="008C14A6" w:rsidRDefault="00000000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00" w:type="dxa"/>
          </w:tcPr>
          <w:p w14:paraId="755B1498" w14:textId="3B417FD3" w:rsidR="008C14A6" w:rsidRPr="00673982" w:rsidRDefault="00673982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w:r w:rsidRPr="00673982">
              <w:rPr>
                <w:rFonts w:hint="eastAsia"/>
                <w:b/>
                <w:bCs/>
                <w:lang w:val="en-GB"/>
              </w:rPr>
              <w:t>平均值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lang w:val="en-GB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oMath>
            <w:r>
              <w:rPr>
                <w:rFonts w:hint="eastAsia"/>
                <w:b/>
                <w:bCs/>
                <w:lang w:val="en-GB"/>
              </w:rPr>
              <w:t>（即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acc>
            </m:oMath>
            <w:r>
              <w:rPr>
                <w:rFonts w:hint="eastAsia"/>
                <w:b/>
                <w:bCs/>
                <w:lang w:val="en-GB"/>
              </w:rPr>
              <w:t>）</w:t>
            </w:r>
          </w:p>
        </w:tc>
      </w:tr>
      <w:tr w:rsidR="008C14A6" w14:paraId="0ED2AE63" w14:textId="77777777" w:rsidTr="008C14A6">
        <w:trPr>
          <w:trHeight w:val="734"/>
        </w:trPr>
        <w:tc>
          <w:tcPr>
            <w:tcW w:w="2420" w:type="dxa"/>
          </w:tcPr>
          <w:p w14:paraId="311F041D" w14:textId="77777777" w:rsidR="008C14A6" w:rsidRPr="0091515B" w:rsidRDefault="0091515B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w:r w:rsidRPr="0091515B">
              <w:rPr>
                <w:rFonts w:hint="eastAsia"/>
                <w:b/>
                <w:bCs/>
                <w:lang w:val="en-GB"/>
              </w:rPr>
              <w:t>单位：</w:t>
            </w:r>
          </w:p>
          <w:p w14:paraId="116F0821" w14:textId="7955A0E5" w:rsidR="0091515B" w:rsidRPr="0091515B" w:rsidRDefault="00000000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-2</m:t>
                  </m:r>
                </m:sup>
              </m:sSup>
            </m:oMath>
            <w:r w:rsidR="0091515B" w:rsidRPr="0091515B">
              <w:rPr>
                <w:rFonts w:hint="eastAsia"/>
                <w:b/>
                <w:bCs/>
                <w:lang w:val="en-GB"/>
              </w:rPr>
              <w:t>m</w:t>
            </w:r>
          </w:p>
        </w:tc>
        <w:tc>
          <w:tcPr>
            <w:tcW w:w="1136" w:type="dxa"/>
          </w:tcPr>
          <w:p w14:paraId="6B979CAC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6" w:type="dxa"/>
          </w:tcPr>
          <w:p w14:paraId="326265A6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6" w:type="dxa"/>
          </w:tcPr>
          <w:p w14:paraId="03E27231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7" w:type="dxa"/>
          </w:tcPr>
          <w:p w14:paraId="21436FF5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2000" w:type="dxa"/>
          </w:tcPr>
          <w:p w14:paraId="332ADFA6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</w:tr>
      <w:tr w:rsidR="008C14A6" w14:paraId="56080A97" w14:textId="77777777" w:rsidTr="008C14A6">
        <w:trPr>
          <w:trHeight w:val="753"/>
        </w:trPr>
        <w:tc>
          <w:tcPr>
            <w:tcW w:w="2420" w:type="dxa"/>
          </w:tcPr>
          <w:p w14:paraId="13745445" w14:textId="77777777" w:rsidR="00673982" w:rsidRPr="00673982" w:rsidRDefault="00673982" w:rsidP="0091515B">
            <w:pPr>
              <w:pStyle w:val="af"/>
              <w:jc w:val="center"/>
              <w:rPr>
                <w:rFonts w:hint="eastAsia"/>
                <w:b/>
                <w:bCs/>
                <w:lang w:val="en-GB"/>
              </w:rPr>
            </w:pPr>
          </w:p>
          <w:p w14:paraId="456175E6" w14:textId="4C2DC892" w:rsidR="0091515B" w:rsidRPr="0091515B" w:rsidRDefault="00000000" w:rsidP="0091515B">
            <w:pPr>
              <w:pStyle w:val="af"/>
              <w:jc w:val="center"/>
              <w:rPr>
                <w:rFonts w:hint="eastAsia"/>
                <w:b/>
                <w:bCs/>
                <w:lang w:val="en-GB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</m:acc>
                  </m:e>
                </m:d>
              </m:oMath>
            </m:oMathPara>
          </w:p>
          <w:p w14:paraId="4378BF97" w14:textId="7EB06F7B" w:rsidR="008C14A6" w:rsidRPr="0091515B" w:rsidRDefault="0091515B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w:r w:rsidRPr="0091515B">
              <w:rPr>
                <w:rFonts w:hint="eastAsia"/>
                <w:b/>
                <w:bCs/>
                <w:lang w:val="en-GB"/>
              </w:rPr>
              <w:t>(</w:t>
            </w:r>
            <w:r>
              <w:rPr>
                <w:rFonts w:hint="eastAsia"/>
                <w:b/>
                <w:bCs/>
                <w:lang w:val="en-GB"/>
              </w:rPr>
              <w:t>k=1,2,3,4</w:t>
            </w:r>
            <w:r w:rsidRPr="0091515B">
              <w:rPr>
                <w:rFonts w:hint="eastAsia"/>
                <w:b/>
                <w:bCs/>
                <w:lang w:val="en-GB"/>
              </w:rPr>
              <w:t>)</w:t>
            </w:r>
          </w:p>
        </w:tc>
        <w:tc>
          <w:tcPr>
            <w:tcW w:w="1136" w:type="dxa"/>
          </w:tcPr>
          <w:p w14:paraId="0A5AE378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6" w:type="dxa"/>
          </w:tcPr>
          <w:p w14:paraId="5BD51D60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6" w:type="dxa"/>
          </w:tcPr>
          <w:p w14:paraId="19D4E137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7" w:type="dxa"/>
          </w:tcPr>
          <w:p w14:paraId="16D0BFB1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2000" w:type="dxa"/>
          </w:tcPr>
          <w:p w14:paraId="141B670A" w14:textId="77777777" w:rsidR="00673982" w:rsidRDefault="00673982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w:r w:rsidRPr="00673982">
              <w:rPr>
                <w:rFonts w:hint="eastAsia"/>
                <w:b/>
                <w:bCs/>
                <w:lang w:val="en-GB"/>
              </w:rPr>
              <w:t>备注：</w:t>
            </w:r>
          </w:p>
          <w:p w14:paraId="6156B26E" w14:textId="7A4CB2C9" w:rsidR="00673982" w:rsidRPr="00673982" w:rsidRDefault="00673982" w:rsidP="00673982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  <w:r w:rsidRPr="00673982">
              <w:rPr>
                <w:rFonts w:hint="eastAsia"/>
                <w:b/>
                <w:bCs/>
                <w:lang w:val="en-GB"/>
              </w:rPr>
              <w:t>此时的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oMath>
            <w:r w:rsidRPr="00673982">
              <w:rPr>
                <w:rFonts w:hint="eastAsia"/>
                <w:b/>
                <w:bCs/>
                <w:lang w:val="en-GB"/>
              </w:rPr>
              <w:t>，为上一行的四个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lang w:val="en-GB"/>
                </w:rPr>
                <m:t>Δx</m:t>
              </m:r>
            </m:oMath>
            <w:r w:rsidRPr="00673982">
              <w:rPr>
                <w:rFonts w:hint="eastAsia"/>
                <w:b/>
                <w:bCs/>
                <w:lang w:val="en-GB"/>
              </w:rPr>
              <w:t>值。</w:t>
            </w:r>
          </w:p>
        </w:tc>
      </w:tr>
      <w:tr w:rsidR="008C14A6" w14:paraId="54D9B126" w14:textId="77777777" w:rsidTr="008C14A6">
        <w:trPr>
          <w:trHeight w:val="753"/>
        </w:trPr>
        <w:tc>
          <w:tcPr>
            <w:tcW w:w="2420" w:type="dxa"/>
          </w:tcPr>
          <w:p w14:paraId="15DFF7B0" w14:textId="77777777" w:rsidR="00673982" w:rsidRDefault="00673982" w:rsidP="008C14A6">
            <w:pPr>
              <w:widowControl/>
              <w:jc w:val="center"/>
              <w:rPr>
                <w:rFonts w:hint="eastAsia"/>
                <w:b/>
                <w:bCs/>
                <w:lang w:val="en-GB"/>
              </w:rPr>
            </w:pPr>
          </w:p>
          <w:p w14:paraId="0D8B1A86" w14:textId="57601370" w:rsidR="008C14A6" w:rsidRDefault="00000000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oMath>
            <w:r w:rsidR="0091515B" w:rsidRPr="008C14A6">
              <w:rPr>
                <w:rFonts w:hint="eastAsia"/>
                <w:b/>
                <w:bCs/>
                <w:lang w:val="en-GB"/>
              </w:rPr>
              <w:t>(</w:t>
            </w:r>
            <w:r w:rsidR="0091515B" w:rsidRPr="008C14A6">
              <w:rPr>
                <w:rFonts w:hint="eastAsia"/>
                <w:b/>
                <w:bCs/>
                <w:u w:val="single"/>
                <w:lang w:val="en-GB"/>
              </w:rPr>
              <w:t xml:space="preserve">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val="en-GB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oMath>
            <w:r w:rsidR="0091515B" w:rsidRPr="008C14A6">
              <w:rPr>
                <w:rFonts w:hint="eastAsia"/>
                <w:b/>
                <w:bCs/>
                <w:lang w:val="en-GB"/>
              </w:rPr>
              <w:t>)</w:t>
            </w:r>
          </w:p>
        </w:tc>
        <w:tc>
          <w:tcPr>
            <w:tcW w:w="1136" w:type="dxa"/>
          </w:tcPr>
          <w:p w14:paraId="2C854E16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6" w:type="dxa"/>
          </w:tcPr>
          <w:p w14:paraId="11117FCE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6" w:type="dxa"/>
          </w:tcPr>
          <w:p w14:paraId="6760C532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137" w:type="dxa"/>
          </w:tcPr>
          <w:p w14:paraId="0679F452" w14:textId="77777777" w:rsidR="008C14A6" w:rsidRDefault="008C14A6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2000" w:type="dxa"/>
          </w:tcPr>
          <w:p w14:paraId="0F9EA983" w14:textId="63D3DC67" w:rsidR="008C14A6" w:rsidRPr="00673982" w:rsidRDefault="00000000" w:rsidP="008C14A6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lang w:val="en-GB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:</m:t>
                    </m:r>
                  </m:e>
                </m:nary>
              </m:oMath>
            </m:oMathPara>
          </w:p>
        </w:tc>
      </w:tr>
    </w:tbl>
    <w:p w14:paraId="3381D164" w14:textId="77777777" w:rsidR="008C14A6" w:rsidRPr="00E82569" w:rsidRDefault="008C14A6" w:rsidP="008C14A6">
      <w:pPr>
        <w:widowControl/>
        <w:jc w:val="center"/>
        <w:rPr>
          <w:rFonts w:hint="eastAsia"/>
          <w:u w:val="single"/>
          <w:lang w:val="en-GB"/>
        </w:rPr>
      </w:pPr>
    </w:p>
    <w:sectPr w:rsidR="008C14A6" w:rsidRPr="00E8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0D3415"/>
    <w:rsid w:val="001319A2"/>
    <w:rsid w:val="00217C2E"/>
    <w:rsid w:val="002626EE"/>
    <w:rsid w:val="002A0B1D"/>
    <w:rsid w:val="00375A42"/>
    <w:rsid w:val="003E242F"/>
    <w:rsid w:val="003E3E85"/>
    <w:rsid w:val="00404CE6"/>
    <w:rsid w:val="004603B0"/>
    <w:rsid w:val="00467652"/>
    <w:rsid w:val="004C6577"/>
    <w:rsid w:val="005B7DF1"/>
    <w:rsid w:val="0064323D"/>
    <w:rsid w:val="00673982"/>
    <w:rsid w:val="00757947"/>
    <w:rsid w:val="007906DE"/>
    <w:rsid w:val="007A4979"/>
    <w:rsid w:val="008403B3"/>
    <w:rsid w:val="008539E4"/>
    <w:rsid w:val="0086585C"/>
    <w:rsid w:val="008A0858"/>
    <w:rsid w:val="008C14A6"/>
    <w:rsid w:val="008D7A4A"/>
    <w:rsid w:val="008E54DD"/>
    <w:rsid w:val="0091515B"/>
    <w:rsid w:val="009E557D"/>
    <w:rsid w:val="00A1380D"/>
    <w:rsid w:val="00B66908"/>
    <w:rsid w:val="00B83540"/>
    <w:rsid w:val="00B83A97"/>
    <w:rsid w:val="00BD796B"/>
    <w:rsid w:val="00C63A23"/>
    <w:rsid w:val="00CE1868"/>
    <w:rsid w:val="00CE5F76"/>
    <w:rsid w:val="00CE7E77"/>
    <w:rsid w:val="00E82569"/>
    <w:rsid w:val="00EC221F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908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E5F76"/>
    <w:pPr>
      <w:widowControl w:val="0"/>
      <w:spacing w:after="0" w:line="240" w:lineRule="auto"/>
    </w:pPr>
    <w:rPr>
      <w:sz w:val="21"/>
    </w:rPr>
  </w:style>
  <w:style w:type="character" w:styleId="af0">
    <w:name w:val="Placeholder Text"/>
    <w:basedOn w:val="a0"/>
    <w:uiPriority w:val="99"/>
    <w:semiHidden/>
    <w:rsid w:val="00CE5F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11</cp:revision>
  <cp:lastPrinted>2025-03-28T09:04:00Z</cp:lastPrinted>
  <dcterms:created xsi:type="dcterms:W3CDTF">2025-03-07T12:12:00Z</dcterms:created>
  <dcterms:modified xsi:type="dcterms:W3CDTF">2025-03-28T09:04:00Z</dcterms:modified>
</cp:coreProperties>
</file>