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00" w:lineRule="auto"/>
        <w:ind w:firstLine="480"/>
        <w:rPr>
          <w:sz w:val="24"/>
        </w:rPr>
      </w:pPr>
      <w:r>
        <w:rPr>
          <w:sz w:val="24"/>
        </w:rPr>
        <w:t>任务分解表需在任务分配表的基础上进行填写</w:t>
      </w:r>
      <w:r>
        <w:rPr>
          <w:rFonts w:hint="eastAsia"/>
          <w:sz w:val="24"/>
        </w:rPr>
        <w:t>，将任务进一步细化，分解为具体可实施的小任务。任务分配表中分配了几项任务，需有几项任务分解表。按任务的关键程度由1至5递减。</w:t>
      </w:r>
    </w:p>
    <w:p>
      <w:pPr>
        <w:pStyle w:val="8"/>
        <w:spacing w:line="300" w:lineRule="auto"/>
        <w:ind w:firstLine="480"/>
        <w:rPr>
          <w:sz w:val="24"/>
        </w:rPr>
      </w:pPr>
    </w:p>
    <w:p>
      <w:pPr>
        <w:pStyle w:val="8"/>
        <w:spacing w:line="300" w:lineRule="auto"/>
        <w:ind w:firstLine="480"/>
        <w:rPr>
          <w:sz w:val="24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1</w:t>
      </w:r>
    </w:p>
    <w:tbl>
      <w:tblPr>
        <w:tblStyle w:val="4"/>
        <w:tblpPr w:leftFromText="180" w:rightFromText="180" w:vertAnchor="text" w:horzAnchor="page" w:tblpX="1795" w:tblpY="632"/>
        <w:tblOverlap w:val="never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28"/>
              </w:rPr>
              <w:t>大任务：人脸识别框架初步建立，文档撰写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观看并学习人脸识别教程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对人脸识别框架进行初步建立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张煜辉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撰写任务分解表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</w:tbl>
    <w:p>
      <w:pPr>
        <w:jc w:val="both"/>
        <w:rPr>
          <w:b/>
          <w:bCs/>
          <w:sz w:val="28"/>
        </w:rPr>
      </w:pPr>
      <w:bookmarkStart w:id="0" w:name="_GoBack"/>
      <w:bookmarkEnd w:id="0"/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2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人脸识别框架初步建立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观看并学习人脸识别教程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符育玮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对人脸识别框架进行初步建立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</w:p>
        </w:tc>
        <w:tc>
          <w:tcPr>
            <w:tcW w:w="1701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  <w:tc>
          <w:tcPr>
            <w:tcW w:w="2268" w:type="dxa"/>
            <w:vAlign w:val="center"/>
          </w:tcPr>
          <w:p>
            <w:pPr>
              <w:widowControl/>
              <w:jc w:val="center"/>
              <w:rPr>
                <w:bCs/>
              </w:rPr>
            </w:pPr>
          </w:p>
          <w:p>
            <w:pPr>
              <w:jc w:val="center"/>
              <w:rPr>
                <w:bCs/>
              </w:rPr>
            </w:pPr>
          </w:p>
        </w:tc>
      </w:tr>
    </w:tbl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3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843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人脸识别API、文档撰写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许晋嘉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提供人脸识别接口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242" w:type="dxa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许晋嘉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辅助进行人脸识别功能的开发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许晋嘉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撰写小组站立会议记录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</w:tbl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62"/>
    <w:rsid w:val="0017305C"/>
    <w:rsid w:val="001D3909"/>
    <w:rsid w:val="002C59E8"/>
    <w:rsid w:val="002F5A04"/>
    <w:rsid w:val="003546BE"/>
    <w:rsid w:val="00360871"/>
    <w:rsid w:val="003C6E8E"/>
    <w:rsid w:val="0043706E"/>
    <w:rsid w:val="004633C8"/>
    <w:rsid w:val="0046691B"/>
    <w:rsid w:val="004C2919"/>
    <w:rsid w:val="00554939"/>
    <w:rsid w:val="00580939"/>
    <w:rsid w:val="006129C7"/>
    <w:rsid w:val="006E09FE"/>
    <w:rsid w:val="00760ADB"/>
    <w:rsid w:val="008055CF"/>
    <w:rsid w:val="008478D6"/>
    <w:rsid w:val="00862346"/>
    <w:rsid w:val="008745BD"/>
    <w:rsid w:val="009300E5"/>
    <w:rsid w:val="009551A9"/>
    <w:rsid w:val="00A354B2"/>
    <w:rsid w:val="00A77029"/>
    <w:rsid w:val="00A914D1"/>
    <w:rsid w:val="00B94678"/>
    <w:rsid w:val="00BF62CE"/>
    <w:rsid w:val="00C3089F"/>
    <w:rsid w:val="00D14662"/>
    <w:rsid w:val="00D22768"/>
    <w:rsid w:val="00D73E97"/>
    <w:rsid w:val="00D90941"/>
    <w:rsid w:val="00DB606D"/>
    <w:rsid w:val="00E272D9"/>
    <w:rsid w:val="00E674CC"/>
    <w:rsid w:val="00EC5C62"/>
    <w:rsid w:val="1C983B3C"/>
    <w:rsid w:val="299130B9"/>
    <w:rsid w:val="4DC67DB6"/>
    <w:rsid w:val="630916C5"/>
    <w:rsid w:val="6A8E7759"/>
    <w:rsid w:val="75830379"/>
    <w:rsid w:val="7BC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65</Words>
  <Characters>373</Characters>
  <Lines>3</Lines>
  <Paragraphs>1</Paragraphs>
  <TotalTime>1</TotalTime>
  <ScaleCrop>false</ScaleCrop>
  <LinksUpToDate>false</LinksUpToDate>
  <CharactersWithSpaces>437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2021-01-07T03:40:00Z</dcterms:created>
  <dc:creator>孟丹荔</dc:creator>
  <cp:lastModifiedBy>竹叶糯米</cp:lastModifiedBy>
  <dcterms:modified xsi:type="dcterms:W3CDTF">2021-01-08T07:54:43Z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