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We are converting a static template to a live website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-Shubham K</w:t>
      </w:r>
      <w:bookmarkStart w:id="0" w:name="_GoBack"/>
      <w:bookmarkEnd w:id="0"/>
      <w:r>
        <w:rPr>
          <w:rFonts w:hint="default"/>
          <w:lang w:val="en-US"/>
        </w:rPr>
        <w:t>., Shubham V., Akshi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4FFEC31D"/>
    <w:rsid w:val="66C7F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2018-07-11T12:41:00Z</dcterms:created>
  <dc:creator>d</dc:creator>
  <cp:lastModifiedBy>arcgate</cp:lastModifiedBy>
  <dcterms:modified xsi:type="dcterms:W3CDTF">2022-09-01T14:48:20Z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1033-11.1.0.10976</vt:lpwstr>
  </property>
</Properties>
</file>