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RELEASE STATUS: FOR REVIEW - NOT FOR POSTING (drafted 2026-07-20, target publish 2026-08-07). Article is a DRAFT in drafts/articles/when-the-situation-changes-overnight/. Not live; URL 404s until published. Do not schedule or post until approved, moved to app/, listed on the Navigating hub, and verified 200.</w:t>
      </w:r>
    </w:p>
    <w:p>
      <w:pPr>
        <w:pStyle w:val="Heading1"/>
      </w:pPr>
      <w:r>
        <w:t>KIT-when-the-situation-changes-overnight</w:t>
      </w:r>
    </w:p>
    <w:p>
      <w:r>
        <w:t>FOR REVIEW: not for posting until the article is approved, moved out of drafts, listed on the hub, and live (verified 200).</w:t>
      </w:r>
    </w:p>
    <w:p>
      <w:pPr>
        <w:pStyle w:val="Heading2"/>
      </w:pPr>
      <w:r>
        <w:t>A0 - Pre-Post Brief</w:t>
      </w:r>
    </w:p>
    <w:p>
      <w:r>
        <w:t>Article title: When the Situation Changes Overnight</w:t>
      </w:r>
    </w:p>
    <w:p>
      <w:r>
        <w:t>SEO title: When the Situation Changes Overnight | Arcadia Home Care</w:t>
      </w:r>
    </w:p>
    <w:p>
      <w:r>
        <w:t>Canonical URL: https://www.arcadiahomecare.ca/resources/navigating-home-care/when-the-situation-changes-overnight/</w:t>
      </w:r>
    </w:p>
    <w:p>
      <w:r>
        <w:t>UTM strings:</w:t>
      </w:r>
    </w:p>
    <w:p>
      <w:r>
        <w:t>- Facebook: https://www.arcadiahomecare.ca/resources/navigating-home-care/when-the-situation-changes-overnight/?utm_source=facebook&amp;utm_medium=social&amp;utm_campaign=when-the-situation-changes-overnight</w:t>
      </w:r>
    </w:p>
    <w:p>
      <w:r>
        <w:t>- LinkedIn: https://www.arcadiahomecare.ca/resources/navigating-home-care/when-the-situation-changes-overnight/?utm_source=linkedin&amp;utm_medium=social&amp;utm_campaign=when-the-situation-changes-overnight</w:t>
      </w:r>
    </w:p>
    <w:p>
      <w:r>
        <w:t>- Instagram: https://www.arcadiahomecare.ca/resources/navigating-home-care/when-the-situation-changes-overnight/?utm_source=instagram&amp;utm_medium=social&amp;utm_campaign=when-the-situation-changes-overnight</w:t>
      </w:r>
    </w:p>
    <w:p>
      <w:r>
        <w:t>OG image spec: Dark navy background (#1C2B3A), white serif headline "When the Situation Changes Overnight", Arcadia red accent (#C8302A) underline, logo bottom-right. 1200x630px.</w:t>
      </w:r>
    </w:p>
    <w:p>
      <w:r>
        <w:t>Emotional entry point: Yesterday your parent was managing. Then a fall, a phone call from the hospital, or a morning when something was suddenly wrong. The situation you were watching slowly has become one that needs answers today.</w:t>
      </w:r>
    </w:p>
    <w:p>
      <w:r>
        <w:t>Key reframe: In a crisis, decide for the next 48 hours, not the next six months. Most sudden situations can be stabilized at home long enough to make the larger decisions calmly.</w:t>
      </w:r>
    </w:p>
    <w:p>
      <w:r>
        <w:t>Share target: A sibling arriving from out of town who wants to settle the whole plan this weekend. A friend whose parent was just admitted.</w:t>
      </w:r>
    </w:p>
    <w:p>
      <w:r>
        <w:t>Pull quotes:</w:t>
      </w:r>
    </w:p>
    <w:p>
      <w:r>
        <w:t>Q1: The pressure in a crisis is to decide everything at once. The most useful thing you can do is decide less, and decide it well.</w:t>
      </w:r>
    </w:p>
    <w:p>
      <w:r>
        <w:t>Q2: A crisis does not always mean your parent got dramatically worse. Sometimes it means the informal system that was holding things together finally ran out.</w:t>
      </w:r>
    </w:p>
    <w:p>
      <w:r>
        <w:t>Q3: You do not have to have a plan before you call. The assessment is how the plan gets made.</w:t>
      </w:r>
    </w:p>
    <w:p>
      <w:r>
        <w:t>Q4: If the situation changed overnight, you do not have to have it figured out by morning.</w:t>
      </w:r>
    </w:p>
    <w:p>
      <w:pPr>
        <w:pStyle w:val="Heading2"/>
      </w:pPr>
      <w:r>
        <w:t>A1 - Recognition Post (Day 1)</w:t>
      </w:r>
    </w:p>
    <w:p>
      <w:r>
        <w:t>Facebook - Recognition</w:t>
      </w:r>
    </w:p>
    <w:p>
      <w:r>
        <w:t>Yesterday your parent was managing. Then there was a fall, or a phone call from the hospital, or a morning when something was clearly, suddenly wrong.</w:t>
      </w:r>
    </w:p>
    <w:p>
      <w:r>
        <w:t>The situation you had been watching slowly has become a situation that needs answers today. And the hardest part is not just the event. It is the speed.</w:t>
      </w:r>
    </w:p>
    <w:p>
      <w:r>
        <w:t>This guide is for the first few days: what has to happen now, what can wait, and how to get real support in place fast.</w:t>
      </w:r>
    </w:p>
    <w:p>
      <w:r>
        <w:t>https://www.arcadiahomecare.ca/resources/navigating-home-care/when-the-situation-changes-overnight/?utm_source=facebook&amp;utm_medium=social&amp;utm_campaign=when-the-situation-changes-overnight</w:t>
      </w:r>
    </w:p>
    <w:p>
      <w:r>
        <w:t>LinkedIn - Recognition</w:t>
      </w:r>
    </w:p>
    <w:p>
      <w:r>
        <w:t>Care needs do not always change gradually. Sometimes a fall, a stroke, or a hospital discharge turns a manageable situation into a crisis in a single day.</w:t>
      </w:r>
    </w:p>
    <w:p>
      <w:r>
        <w:t>This article helps families act in the first 48 hours: stabilize the immediate safety issue, arrange support before discharge where possible, and resist the pressure to make permanent decisions on an emergency timeline.</w:t>
      </w:r>
    </w:p>
    <w:p>
      <w:r>
        <w:t>Written for adult children and care partners in Toronto and the GTA.</w:t>
      </w:r>
    </w:p>
    <w:p>
      <w:r>
        <w:t>https://www.arcadiahomecare.ca/resources/navigating-home-care/when-the-situation-changes-overnight/?utm_source=linkedin&amp;utm_medium=social&amp;utm_campaign=when-the-situation-changes-overnight</w:t>
      </w:r>
    </w:p>
    <w:p>
      <w:r>
        <w:t>Instagram - Recognition</w:t>
      </w:r>
    </w:p>
    <w:p>
      <w:r>
        <w:t>Yesterday they were managing.</w:t>
      </w:r>
    </w:p>
    <w:p>
      <w:r>
        <w:t>Today everything is moving fast.</w:t>
      </w:r>
    </w:p>
    <w:p>
      <w:r>
        <w:t>You do not have to decide the whole future by morning.</w:t>
      </w:r>
    </w:p>
    <w:p>
      <w:r>
        <w:t>Link in bio.</w:t>
      </w:r>
    </w:p>
    <w:p>
      <w:pPr>
        <w:pStyle w:val="Heading2"/>
      </w:pPr>
      <w:r>
        <w:t>A2 - Reframe Post (Days 3-5)</w:t>
      </w:r>
    </w:p>
    <w:p>
      <w:pPr>
        <w:pStyle w:val="Heading3"/>
      </w:pPr>
      <w:r>
        <w:t>Reframe 1: Decide for the next 48 hours, not the next six months</w:t>
      </w:r>
    </w:p>
    <w:p>
      <w:r>
        <w:t>Facebook - Reframe 1</w:t>
      </w:r>
    </w:p>
    <w:p>
      <w:r>
        <w:t>When the ground shifts, the mind reaches for the biggest question: should they stay home, should they move, what does the rest of this look like.</w:t>
      </w:r>
    </w:p>
    <w:p>
      <w:r>
        <w:t>Those questions are real, but they rarely have to be answered today. Who is with your parent tonight. What did the discharge instructions actually say. Where are the gaps this week. Answer those first, and you buy back the time to decide the rest calmly.</w:t>
      </w:r>
    </w:p>
    <w:p>
      <w:r>
        <w:t>https://www.arcadiahomecare.ca/resources/navigating-home-care/when-the-situation-changes-overnight/?utm_source=facebook&amp;utm_medium=social&amp;utm_campaign=when-the-situation-changes-overnight</w:t>
      </w:r>
    </w:p>
    <w:p>
      <w:r>
        <w:t>LinkedIn - Reframe 1</w:t>
      </w:r>
    </w:p>
    <w:p>
      <w:r>
        <w:t>In an acute care change, the most useful move is to narrow the decision. Families pushed to settle long-term arrangements in the first days often decide worse, and under more fear.</w:t>
      </w:r>
    </w:p>
    <w:p>
      <w:r>
        <w:t>Solve the next 48 hours: overnight coverage, medication and discharge instructions, and the specific gaps between need and what family can provide. The larger questions keep better than the crisis suggests.</w:t>
      </w:r>
    </w:p>
    <w:p>
      <w:r>
        <w:t>https://www.arcadiahomecare.ca/resources/navigating-home-care/when-the-situation-changes-overnight/?utm_source=linkedin&amp;utm_medium=social&amp;utm_campaign=when-the-situation-changes-overnight</w:t>
      </w:r>
    </w:p>
    <w:p>
      <w:r>
        <w:t>Instagram - Reframe 1</w:t>
      </w:r>
    </w:p>
    <w:p>
      <w:r>
        <w:t>Decide for the next 48 hours.</w:t>
      </w:r>
    </w:p>
    <w:p>
      <w:r>
        <w:t>Not the next six months.</w:t>
      </w:r>
    </w:p>
    <w:p>
      <w:r>
        <w:t>Link in bio.</w:t>
      </w:r>
    </w:p>
    <w:p>
      <w:pPr>
        <w:pStyle w:val="Heading3"/>
      </w:pPr>
      <w:r>
        <w:t>Reframe 2: Most crises can be stabilized at home</w:t>
      </w:r>
    </w:p>
    <w:p>
      <w:r>
        <w:t>Facebook - Reframe 2</w:t>
      </w:r>
    </w:p>
    <w:p>
      <w:r>
        <w:t>In the pressure of a crisis, families are often pushed toward permanent decisions on an emergency timeline. A facility. A conclusion that independent living is over.</w:t>
      </w:r>
    </w:p>
    <w:p>
      <w:r>
        <w:t>You usually do not have to decide any of that this week. Most sudden situations can be stabilized at home with the right support, at least long enough to make the bigger decision when you are not making it at 2 a.m. in a hospital corridor.</w:t>
      </w:r>
    </w:p>
    <w:p>
      <w:r>
        <w:t>https://www.arcadiahomecare.ca/resources/navigating-home-care/when-the-situation-changes-overnight/?utm_source=facebook&amp;utm_medium=social&amp;utm_campaign=when-the-situation-changes-overnight</w:t>
      </w:r>
    </w:p>
    <w:p>
      <w:r>
        <w:t>LinkedIn - Reframe 2</w:t>
      </w:r>
    </w:p>
    <w:p>
      <w:r>
        <w:t>A common misread in a crisis: that a sudden change forces an immediate move to a facility. In practice, most acute situations can be managed at home with an appropriate level of support.</w:t>
      </w:r>
    </w:p>
    <w:p>
      <w:r>
        <w:t>That stability is what makes a calmer, better long-term decision possible. Emergency timelines produce emergency choices; home support buys the time to avoid them.</w:t>
      </w:r>
    </w:p>
    <w:p>
      <w:r>
        <w:t>https://www.arcadiahomecare.ca/resources/navigating-home-care/when-the-situation-changes-overnight/?utm_source=linkedin&amp;utm_medium=social&amp;utm_campaign=when-the-situation-changes-overnight</w:t>
      </w:r>
    </w:p>
    <w:p>
      <w:r>
        <w:t>Instagram - Reframe 2</w:t>
      </w:r>
    </w:p>
    <w:p>
      <w:r>
        <w:t>A crisis is not automatically a move.</w:t>
      </w:r>
    </w:p>
    <w:p>
      <w:r>
        <w:t>Most sudden situations can be steadied at home.</w:t>
      </w:r>
    </w:p>
    <w:p>
      <w:r>
        <w:t>Link in bio.</w:t>
      </w:r>
    </w:p>
    <w:p>
      <w:pPr>
        <w:pStyle w:val="Heading3"/>
      </w:pPr>
      <w:r>
        <w:t>Reframe 3: Arrange care before discharge</w:t>
      </w:r>
    </w:p>
    <w:p>
      <w:r>
        <w:t>Facebook - Reframe 3</w:t>
      </w:r>
    </w:p>
    <w:p>
      <w:r>
        <w:t>If your parent is in the hospital right now, you can start arranging home care before they come home. You do not have to wait until they are back and then scramble.</w:t>
      </w:r>
    </w:p>
    <w:p>
      <w:r>
        <w:t>Talk to the discharge planner, line up support for day one, and you remove the highest-risk gap there is. The first week home is when a return trip is most likely, and it is largely preventable.</w:t>
      </w:r>
    </w:p>
    <w:p>
      <w:r>
        <w:t>https://www.arcadiahomecare.ca/resources/navigating-home-care/when-the-situation-changes-overnight/?utm_source=facebook&amp;utm_medium=social&amp;utm_campaign=when-the-situation-changes-overnight</w:t>
      </w:r>
    </w:p>
    <w:p>
      <w:r>
        <w:t>LinkedIn - Reframe 3</w:t>
      </w:r>
    </w:p>
    <w:p>
      <w:r>
        <w:t>One of the most effective ways to prevent a readmission is also one of the simplest: arrange home support before discharge, not after.</w:t>
      </w:r>
    </w:p>
    <w:p>
      <w:r>
        <w:t>Coordinating with the hospital discharge planner and having care ready on day one closes the gap where recovery most often stalls. It is worth starting while your parent is still admitted.</w:t>
      </w:r>
    </w:p>
    <w:p>
      <w:r>
        <w:t>https://www.arcadiahomecare.ca/resources/navigating-home-care/when-the-situation-changes-overnight/?utm_source=linkedin&amp;utm_medium=social&amp;utm_campaign=when-the-situation-changes-overnight</w:t>
      </w:r>
    </w:p>
    <w:p>
      <w:r>
        <w:t>Instagram - Reframe 3</w:t>
      </w:r>
    </w:p>
    <w:p>
      <w:r>
        <w:t>Start before they come home.</w:t>
      </w:r>
    </w:p>
    <w:p>
      <w:r>
        <w:t>Support waiting on day one prevents the return trip.</w:t>
      </w:r>
    </w:p>
    <w:p>
      <w:r>
        <w:t>Link in bio.</w:t>
      </w:r>
    </w:p>
    <w:p>
      <w:pPr>
        <w:pStyle w:val="Heading2"/>
      </w:pPr>
      <w:r>
        <w:t>A3 - Share-Prompt Post (Day 9)</w:t>
      </w:r>
    </w:p>
    <w:p>
      <w:r>
        <w:t>Variant 1 - for a sibling who wants to settle everything this weekend</w:t>
      </w:r>
    </w:p>
    <w:p>
      <w:r>
        <w:t>If a sibling is pushing to decide the whole plan in one weekend, send them this.</w:t>
      </w:r>
    </w:p>
    <w:p>
      <w:r>
        <w:t>It reframes the task: solve the next 48 hours well, keep everyone safe, and give the family room to make the big decisions without the crisis making them.</w:t>
      </w:r>
    </w:p>
    <w:p>
      <w:r>
        <w:t>https://www.arcadiahomecare.ca/resources/navigating-home-care/when-the-situation-changes-overnight/?utm_source=facebook&amp;utm_medium=social&amp;utm_campaign=when-the-situation-changes-overnight</w:t>
      </w:r>
    </w:p>
    <w:p>
      <w:r>
        <w:t>Variant 2 - for a friend whose parent was just admitted</w:t>
      </w:r>
    </w:p>
    <w:p>
      <w:r>
        <w:t>If someone you know is sitting in a hospital waiting for a discharge date, this is the article to send.</w:t>
      </w:r>
    </w:p>
    <w:p>
      <w:r>
        <w:t>It walks through what to arrange before their parent comes home, and what genuinely can wait.</w:t>
      </w:r>
    </w:p>
    <w:p>
      <w:r>
        <w:t>https://www.arcadiahomecare.ca/resources/navigating-home-care/when-the-situation-changes-overnight/?utm_source=facebook&amp;utm_medium=social&amp;utm_campaign=when-the-situation-changes-overnight</w:t>
      </w:r>
    </w:p>
    <w:p>
      <w:pPr>
        <w:pStyle w:val="Heading2"/>
      </w:pPr>
      <w:r>
        <w:t>A4 - Quiet Authority Post (Days 11-12)</w:t>
      </w:r>
    </w:p>
    <w:p>
      <w:r>
        <w:t>LinkedIn - Primary</w:t>
      </w:r>
    </w:p>
    <w:p>
      <w:r>
        <w:t>Sudden care changes, a fall, a stroke, a hospital discharge, put families under intense pressure to make permanent decisions fast.</w:t>
      </w:r>
    </w:p>
    <w:p>
      <w:r>
        <w:t>This resource offers a steadier frame for adult children and care partners: solve the next 48 hours, stabilize at home where possible, and arrange support before discharge to prevent readmission.</w:t>
      </w:r>
    </w:p>
    <w:p>
      <w:r>
        <w:t>https://www.arcadiahomecare.ca/resources/navigating-home-care/when-the-situation-changes-overnight/?utm_source=linkedin&amp;utm_medium=social&amp;utm_campaign=when-the-situation-changes-overnight</w:t>
      </w:r>
    </w:p>
    <w:p>
      <w:r>
        <w:t>LinkedIn - Link-optional alternative</w:t>
      </w:r>
    </w:p>
    <w:p>
      <w:r>
        <w:t>For professionals supporting families through acute events: the most helpful early guidance is often to narrow the decision. Cover the next two days safely, arrange home support before discharge, and defer long-term placement conversations until the situation is stable enough to weigh them properly.</w:t>
      </w:r>
    </w:p>
    <w:p>
      <w:pPr>
        <w:pStyle w:val="Heading2"/>
      </w:pPr>
      <w:r>
        <w:t>14-Day Distribution Summary</w:t>
      </w:r>
    </w:p>
    <w:p>
      <w:r>
        <w:t>Day 1: A1 Recognition (Facebook, LinkedIn, Instagram).</w:t>
      </w:r>
    </w:p>
    <w:p>
      <w:r>
        <w:t>Days 3-5: A2 Reframe 1-3 (staggered across Facebook, LinkedIn, Instagram).</w:t>
      </w:r>
    </w:p>
    <w:p>
      <w:r>
        <w:t>Day 9: A3 Share-Prompt variants (Facebook).</w:t>
      </w:r>
    </w:p>
    <w:p>
      <w:r>
        <w:t>Days 11-12: A4 Quiet Authority (LinkedIn).</w:t>
      </w:r>
    </w:p>
    <w:p>
      <w:pPr>
        <w:pStyle w:val="Heading2"/>
      </w:pPr>
      <w:r>
        <w:t>Performance Metrics</w:t>
      </w:r>
    </w:p>
    <w:p>
      <w:r>
        <w:t>Primary: click-through to the article URL via UTM links (only after go-live).</w:t>
      </w:r>
    </w:p>
    <w:p>
      <w:r>
        <w:t>Secondary: time on page, saves, forwards to families in an active hospital stay, urgent contact-form mentions.</w:t>
      </w:r>
    </w:p>
    <w:p>
      <w:r>
        <w:t>UTM note: keep utm_campaign=when-the-situation-changes-overnight; change only utm_source.</w:t>
      </w:r>
    </w:p>
    <w:p>
      <w:pPr>
        <w:pStyle w:val="Heading2"/>
      </w:pPr>
      <w:r>
        <w:t>Voice Rules</w:t>
      </w:r>
    </w:p>
    <w:p>
      <w:r>
        <w:t>Inherited from docs/07-VOICE-AND-TONE.md.</w:t>
      </w:r>
    </w:p>
    <w:p>
      <w:r>
        <w:t>No em dashes in caption prose or A0 brief prose. Structural section labels may keep em dashes.</w:t>
      </w:r>
    </w:p>
    <w:p>
      <w:r>
        <w:t>No exclamation points. No catastrophizing or urgency-as-sales. No implying a facility is the default answer.</w:t>
      </w:r>
    </w:p>
    <w:p>
      <w:r>
        <w:t>Do not schedule or post until publish: draft moved to app/, listed on the hub, verified 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