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3279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针对“多模态AI互动式教学智能体”项目，前端需要提供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教师与智能体对话、上传参考资料、预览课件、迭代修改、导出下载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等完整交互。以下是一套完整的前端设计方案，包括技术选型、页面结构、核心交互流程、与后端的通信方式及关键代码示例。</w:t>
      </w:r>
    </w:p>
    <w:p w14:paraId="10D87A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CE07F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一、技术选型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1"/>
        <w:gridCol w:w="4885"/>
        <w:gridCol w:w="1794"/>
      </w:tblGrid>
      <w:tr w14:paraId="14BB0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49A0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7808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推荐技术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43FD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理由</w:t>
            </w:r>
          </w:p>
        </w:tc>
      </w:tr>
      <w:tr w14:paraId="573A8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AD72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框架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1637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React 18 + TypeScript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D6D5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生态丰富，组件化开发，类型安全</w:t>
            </w:r>
          </w:p>
        </w:tc>
      </w:tr>
      <w:tr w14:paraId="0E700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441B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状态管理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3264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Zustand / Context API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3F7B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轻量，管理会话状态、课件数据</w:t>
            </w:r>
          </w:p>
        </w:tc>
      </w:tr>
      <w:tr w14:paraId="7DE89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43AF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UI组件库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C629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Ant Design / Arco Design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4810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企业级组件，快速搭建后台界面</w:t>
            </w:r>
          </w:p>
        </w:tc>
      </w:tr>
      <w:tr w14:paraId="57CB6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F1A5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语音录制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3BE5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react-mic / MediaRecorder API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B996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实现麦克风录音并上传</w:t>
            </w:r>
          </w:p>
        </w:tc>
      </w:tr>
      <w:tr w14:paraId="3D781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7AB9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文件上传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24EA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Ant Design Upload + 分片上传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B974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支持大文件，可显示进度</w:t>
            </w:r>
          </w:p>
        </w:tc>
      </w:tr>
      <w:tr w14:paraId="7F1C9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1EFB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实时通信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E9AC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WebSocket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6729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多轮对话流式响应，推送生成状态</w:t>
            </w:r>
          </w:p>
        </w:tc>
      </w:tr>
      <w:tr w14:paraId="6C7D1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AFD5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HTTP客户端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02C9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Axios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6706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封装API请求，统一错误处理</w:t>
            </w:r>
          </w:p>
        </w:tc>
      </w:tr>
      <w:tr w14:paraId="419CA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544D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课件预览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80C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PPT：react-file-viewer 或嵌入 Office Online；Word：react-file-viewer；HTML游戏：iframe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8923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支持常见格式预览</w:t>
            </w:r>
          </w:p>
        </w:tc>
      </w:tr>
      <w:tr w14:paraId="6626C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B8C4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样式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B41F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TailwindCSS / CSS Modules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4FAC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快速样式开发</w:t>
            </w:r>
          </w:p>
        </w:tc>
      </w:tr>
    </w:tbl>
    <w:p w14:paraId="67AB59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3562B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二、页面结构设计</w:t>
      </w:r>
    </w:p>
    <w:p w14:paraId="334316A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整体采用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左右两栏布局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（也可上下布局，但两栏更适合对话+预览）：</w:t>
      </w:r>
    </w:p>
    <w:p w14:paraId="06C23B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63116A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+-------------------+-----------------------------+|                   |                             ||   对话与输入区      |       课件预览区              ||  （左侧面板）       |      （右侧面板）              ||                   |                             ||  - 对话历史        |  - PPT缩略图/Word内容         ||  - 语音/文字输入框 |  - 互动游戏预览               ||  - 参考资料上传    |  - 修改意见输入框              ||  - 生成按钮        |  - 导出按钮                   ||                   |                             |+-------------------+-----------------------------+</w:t>
      </w:r>
    </w:p>
    <w:p w14:paraId="1D7349C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2.1 左侧面板：对话与输入区</w:t>
      </w:r>
    </w:p>
    <w:p w14:paraId="6DE2E00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功能模块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03E54D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C70D00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对话历史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：展示用户与智能体的消息记录（支持Markdown渲染）。</w:t>
      </w:r>
    </w:p>
    <w:p w14:paraId="5E851F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4C486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5B2B2444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多模态输入工具栏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55DF48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19F6CC8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F14530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麦克风按钮（语音输入）</w:t>
      </w:r>
    </w:p>
    <w:p w14:paraId="5225418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680F813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3529117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文字输入框（支持多行）</w:t>
      </w:r>
    </w:p>
    <w:p w14:paraId="2C96D967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0CE437FD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1306692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上传附件按钮（PDF/Word/PPT/图片/视频）</w:t>
      </w:r>
    </w:p>
    <w:p w14:paraId="53059390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16D0478F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705F623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附加说明输入框（“参考这份PDF的第3页案例”）</w:t>
      </w:r>
    </w:p>
    <w:p w14:paraId="3E8E7226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06326B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7909AED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当前会话状态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：显示已上传文件列表、已确认的教学意图摘要。</w:t>
      </w:r>
    </w:p>
    <w:p w14:paraId="181456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282559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559654F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生成课件按钮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：当意图完整后，点击触发生成。</w:t>
      </w:r>
    </w:p>
    <w:p w14:paraId="39B40C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3470169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2.2 右侧面板：课件预览与迭代</w:t>
      </w:r>
    </w:p>
    <w:p w14:paraId="7E64BDF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功能模块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1FE7F0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308D539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课件类型Tab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：PPT / Word教案 / 互动游戏（三个选项卡）。</w:t>
      </w:r>
    </w:p>
    <w:p w14:paraId="29BC7D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160EDE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77FF7054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预览区域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11D38A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6E7A6D2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17101B8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PPT：展示每页缩略图，点击可放大或使用轮播。</w:t>
      </w:r>
    </w:p>
    <w:p w14:paraId="0CE301A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3A748A6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 w14:paraId="470AEA8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Word：展示纯文本或HTML渲染内容。</w:t>
      </w:r>
    </w:p>
    <w:p w14:paraId="2CEED20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 w14:paraId="51045EF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 w14:paraId="060A97F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游戏：iframe嵌入生成的HTML文件。</w:t>
      </w:r>
    </w:p>
    <w:p w14:paraId="301FC16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 w14:paraId="0DC852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6BE69A0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修改意见输入框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：教师可输入自然语言修改指令，如“把第三页的图片换成电路图”。</w:t>
      </w:r>
    </w:p>
    <w:p w14:paraId="7905D6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19775C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17DA69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导出按钮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：下载PPT、Word、游戏HTML文件。</w:t>
      </w:r>
    </w:p>
    <w:p w14:paraId="628558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134FFC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F6C1D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三、核心交互流程</w:t>
      </w:r>
    </w:p>
    <w:p w14:paraId="7829256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3.1 初始化与会话管理</w:t>
      </w:r>
    </w:p>
    <w:p w14:paraId="06D111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12F4912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用户进入页面，前端向后端请求创建新会话（或生成UUID作为session_id）。</w:t>
      </w:r>
    </w:p>
    <w:p w14:paraId="30D065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2D33EE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3283BFC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会话ID存储在localStorage或状态中，后续所有请求携带。</w:t>
      </w:r>
    </w:p>
    <w:p w14:paraId="676EDF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43E8E56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3.2 多轮对话（WebSocket）</w:t>
      </w:r>
    </w:p>
    <w:p w14:paraId="6FB5F9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0E7195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用户发送文字/语音 → 后端返回智能体回复（可能包含追问） → 前端追加到对话历史。</w:t>
      </w:r>
    </w:p>
    <w:p w14:paraId="42E70C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756FB3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60D7783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使用WebSocket保持长连接，支持流式输出（SSE也可，但WebSocket更通用）。</w:t>
      </w:r>
    </w:p>
    <w:p w14:paraId="37D771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68C85F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44A155DD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消息格式示例：</w:t>
      </w:r>
    </w:p>
    <w:p w14:paraId="6347EC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6D564E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json</w:t>
      </w:r>
    </w:p>
    <w:p w14:paraId="08E86D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2CFBFF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</w:rPr>
        <w:t>"user_message"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"session_id"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</w:rPr>
        <w:t>"xxx"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</w:rPr>
        <w:t>"我要讲初中物理欧姆定律"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"attachment_ids"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  <w:shd w:val="clear" w:fill="FFFFFF"/>
        </w:rPr>
        <w:t>// 可选，关联已上传文件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}</w:t>
      </w:r>
    </w:p>
    <w:p w14:paraId="4C60CA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54B8CF41">
      <w:pPr>
        <w:pStyle w:val="5"/>
        <w:keepNext w:val="0"/>
        <w:keepLines w:val="0"/>
        <w:widowControl/>
        <w:suppressLineNumbers w:val="0"/>
        <w:spacing w:before="8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后端响应：</w:t>
      </w:r>
    </w:p>
    <w:p w14:paraId="046A97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0F3171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json</w:t>
      </w:r>
    </w:p>
    <w:p w14:paraId="51298E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416A54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6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</w:rPr>
        <w:t>"assistant_message"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</w:rPr>
        <w:t>"好的，请明确一下本节课的重点难点..."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"intent_status"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"key_points"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"difficult_points"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}}</w:t>
      </w:r>
    </w:p>
    <w:p w14:paraId="57D29A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1A50E09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3.3 参考资料上传</w:t>
      </w:r>
    </w:p>
    <w:p w14:paraId="4708D0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436D5F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使用Upload组件，支持多文件，显示上传进度。</w:t>
      </w:r>
    </w:p>
    <w:p w14:paraId="01E07A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06249A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p w14:paraId="237EA31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上传成功后，返回file_id，并在左侧面板显示文件列表，每个文件旁可添加“参考说明”输入框。</w:t>
      </w:r>
    </w:p>
    <w:p w14:paraId="735855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p w14:paraId="760841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p w14:paraId="47394D0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教师可在后续对话中引用文件：“请参考我上传的PDF第二页的实验步骤”。</w:t>
      </w:r>
    </w:p>
    <w:p w14:paraId="0AC9F1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p w14:paraId="6305644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3.4 生成课件</w:t>
      </w:r>
    </w:p>
    <w:p w14:paraId="1A6158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4696641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当智能体确认意图完整后，教师点击“生成课件”按钮。</w:t>
      </w:r>
    </w:p>
    <w:p w14:paraId="036A00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341030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0" w:afterAutospacing="1"/>
        <w:ind w:left="0" w:hanging="360"/>
      </w:pPr>
    </w:p>
    <w:p w14:paraId="07A16C2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前端发起POST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/v1/generate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，携带session_id。</w:t>
      </w:r>
    </w:p>
    <w:p w14:paraId="0FD503A0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0" w:afterAutospacing="1"/>
        <w:ind w:left="0" w:hanging="360"/>
      </w:pPr>
    </w:p>
    <w:p w14:paraId="7F6F99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0" w:afterAutospacing="1"/>
        <w:ind w:left="0" w:hanging="360"/>
      </w:pPr>
    </w:p>
    <w:p w14:paraId="55D283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后端开始生成（可能耗时较长），前端通过WebSocket接收生成状态更新（如“正在生成PPT...”，“生成完成”）。</w:t>
      </w:r>
    </w:p>
    <w:p w14:paraId="6872E6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0" w:afterAutospacing="1"/>
        <w:ind w:left="0" w:hanging="360"/>
      </w:pPr>
    </w:p>
    <w:p w14:paraId="6ECFFF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0" w:afterAutospacing="1"/>
        <w:ind w:left="0" w:hanging="360"/>
      </w:pPr>
    </w:p>
    <w:p w14:paraId="3BDCCB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生成完成后，后端返回课件预览URL（如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/static/exports/{session_id}/output.pptx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），前端更新预览区。</w:t>
      </w:r>
    </w:p>
    <w:p w14:paraId="284473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0" w:afterAutospacing="1"/>
        <w:ind w:left="0" w:hanging="360"/>
      </w:pPr>
    </w:p>
    <w:p w14:paraId="573DFDEB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3.5 迭代修改</w:t>
      </w:r>
    </w:p>
    <w:p w14:paraId="16280D6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0B2297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教师在预览区下方输入修改意见（自然语言），点击“应用修改”。</w:t>
      </w:r>
    </w:p>
    <w:p w14:paraId="590B21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5537E26A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02961A0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前端发送POST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/v1/modify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，携带session_id和修改文本。</w:t>
      </w:r>
    </w:p>
    <w:p w14:paraId="2C68AF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6D6AB1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5709F31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后端增量修改课件，返回新版本预览URL，前端刷新预览。</w:t>
      </w:r>
    </w:p>
    <w:p w14:paraId="46D956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5ACB146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3.6 导出下载</w:t>
      </w:r>
    </w:p>
    <w:p w14:paraId="55C53A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03003A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教师点击“导出PPT”、“导出Word”、“导出游戏”按钮，前端调用相应下载接口（返回文件流），浏览器自动下载。</w:t>
      </w:r>
    </w:p>
    <w:p w14:paraId="570E73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47CDE7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2CDB9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四、与后端通信接口定义</w:t>
      </w:r>
    </w:p>
    <w:p w14:paraId="7F7BECC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4.1 RESTful API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1"/>
        <w:gridCol w:w="860"/>
        <w:gridCol w:w="3729"/>
      </w:tblGrid>
      <w:tr w14:paraId="1458E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743E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端点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557C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22C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3ECEA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59B5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/v1/chat/start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5FE6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07E8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创建新会话，返回session_id</w:t>
            </w:r>
          </w:p>
        </w:tc>
      </w:tr>
      <w:tr w14:paraId="5E50C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1479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/v1/upload/file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D519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36DC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上传参考资料，返回file_id</w:t>
            </w:r>
          </w:p>
        </w:tc>
      </w:tr>
      <w:tr w14:paraId="36E5E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7DDA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/v1/upload/{file_id}/note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4363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AB5C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为文件添加参考说明</w:t>
            </w:r>
          </w:p>
        </w:tc>
      </w:tr>
      <w:tr w14:paraId="45E46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C4CE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/v1/generate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6B67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B2ED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触发课件生成，返回task_id</w:t>
            </w:r>
          </w:p>
        </w:tc>
      </w:tr>
      <w:tr w14:paraId="1CB41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E05A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/v1/generate/status/{task_id}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7063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1CBA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轮询生成状态（或通过WebSocket推送）</w:t>
            </w:r>
          </w:p>
        </w:tc>
      </w:tr>
      <w:tr w14:paraId="25EF4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35DE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/v1/modify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B167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EC9F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提交修改意见，返回新预览URL</w:t>
            </w:r>
          </w:p>
        </w:tc>
      </w:tr>
      <w:tr w14:paraId="2A921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AA2B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/v1/export/{session_id}/{type}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3BE0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1601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下载课件（type: ppt, word, game）</w:t>
            </w:r>
          </w:p>
        </w:tc>
      </w:tr>
    </w:tbl>
    <w:p w14:paraId="2DDF453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4.2 WebSocket 消息协议</w:t>
      </w:r>
    </w:p>
    <w:p w14:paraId="79DA0A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2C3903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连接URL：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ws://localhost:8000/v1/chat/ws?session_id=xxx</w:t>
      </w:r>
    </w:p>
    <w:p w14:paraId="626F6C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5E1B35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 w14:paraId="174B04F1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客户端发送：</w:t>
      </w:r>
    </w:p>
    <w:p w14:paraId="21165C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 w14:paraId="619C79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json</w:t>
      </w:r>
    </w:p>
    <w:p w14:paraId="0604E2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 w14:paraId="3BCA00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6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</w:rPr>
        <w:t>"text"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  <w:shd w:val="clear" w:fill="FFFFFF"/>
        </w:rPr>
        <w:t>// text, audio, file_ref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</w:rPr>
        <w:t>"消息内容"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"file_id"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</w:rPr>
        <w:t>"可选"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}</w:t>
      </w:r>
    </w:p>
    <w:p w14:paraId="75FE17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 w14:paraId="26DF25F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 w14:paraId="7E7DF0F0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服务端推送：</w:t>
      </w:r>
    </w:p>
    <w:p w14:paraId="55A158F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 w14:paraId="127629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json</w:t>
      </w:r>
    </w:p>
    <w:p w14:paraId="171DDDD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 w14:paraId="6E836B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6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</w:rPr>
        <w:t>"message"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  <w:shd w:val="clear" w:fill="FFFFFF"/>
        </w:rPr>
        <w:t>// 智能体回复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</w:rPr>
        <w:t>"..."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},{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  <w:shd w:val="clear" w:fill="FFFFFF"/>
        </w:rPr>
        <w:t>// 生成状态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"stage"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</w:rPr>
        <w:t>"generating_ppt"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"progress"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  <w:shd w:val="clear" w:fill="FFFFFF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},{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</w:rPr>
        <w:t>"preview"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  <w:shd w:val="clear" w:fill="FFFFFF"/>
        </w:rPr>
        <w:t>// 预览更新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"ppt_url"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</w:rPr>
        <w:t>"/static/..."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FFFFF"/>
        </w:rPr>
        <w:t>"word_url"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</w:rPr>
        <w:t>"/static/..."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FFFFF"/>
        </w:rPr>
        <w:t>}</w:t>
      </w:r>
    </w:p>
    <w:p w14:paraId="46967C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 w14:paraId="7BE788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04F31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五、前端实现关键代码示例</w:t>
      </w:r>
    </w:p>
    <w:p w14:paraId="68CDC6B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5.1 WebSocket服务封装 (hooks/useWebSocket.ts)</w:t>
      </w:r>
    </w:p>
    <w:p w14:paraId="2E5D69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typescript</w:t>
      </w:r>
    </w:p>
    <w:p w14:paraId="664686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useEffect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useRef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useState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'react'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useWebSocket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lastMessage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setLastMessage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useState&lt;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wsRef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useRef&lt;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 xml:space="preserve">WebSocket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|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useEffect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ws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WebSocket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`ws://localhost:8000/v1/chat/ws?session_id=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onmessage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setLastMessage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wsRef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current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close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sendMessage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msg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wsRef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current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?.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readyState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WebSocket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wsRef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current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stringify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sendMessage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lastMessage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};};</w:t>
      </w:r>
    </w:p>
    <w:p w14:paraId="15756A5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5.2 语音录制组件 (components/VoiceRecorder.tsx)</w:t>
      </w:r>
    </w:p>
    <w:p w14:paraId="216C902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使用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react-mic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或原生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MediaRecorder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5E6C2C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tsx</w:t>
      </w:r>
    </w:p>
    <w:p w14:paraId="430FA1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useReactMediaRecorder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'react-media-recorder'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VoiceRecorder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onRecordingComplete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startRecording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stopRecording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mediaBlobUrl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useReactMediaRecorder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audio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handleStop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blobUrl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blob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Blob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blob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'recording.webm'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type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'audio/webm'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上传文件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formData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FormData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formData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'audio'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fetch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'/v1/input/voice'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method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'POST'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body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formData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text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onRecordingComplete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button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onClick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startRecording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开始录音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button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onClick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stopRecording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停止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);};</w:t>
      </w:r>
    </w:p>
    <w:p w14:paraId="33FE2D4F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5.3 对话历史组件 (components/ChatHistory.tsx)</w:t>
      </w:r>
    </w:p>
    <w:p w14:paraId="641810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tsx</w:t>
      </w:r>
    </w:p>
    <w:p w14:paraId="745427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Avatar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'antd'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UserOutlined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RobotOutlined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'@ant-design/icons'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ChatHistory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messages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itemLayout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"horizontal"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dataSource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messages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renderItem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msg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List.Item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List.Item.Meta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avatar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Avatar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icon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role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===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'user'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UserOutlined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RobotOutlined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/&gt;}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/&gt;}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role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===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'user'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'我'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'教学助手'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List.Item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/&gt;);</w:t>
      </w:r>
    </w:p>
    <w:p w14:paraId="51916F0B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5.4 课件预览组件 (components/CoursewarePreview.tsx)</w:t>
      </w:r>
    </w:p>
    <w:p w14:paraId="206E897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使用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iframe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嵌入PPT的HTML预览（需后端将PPT转为HTML），或直接提供下载链接。</w:t>
      </w:r>
    </w:p>
    <w:p w14:paraId="0120B5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tsx</w:t>
      </w:r>
    </w:p>
    <w:p w14:paraId="629EC6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Tabs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Button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'antd'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CoursewarePreview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pptUrl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wordUrl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gameUrl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onSubmitModification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modifyText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setModifyText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useState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Tabs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defaultActiveKey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Tabs.TabPane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tab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"PPT课件"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iframe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src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pptUrl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"100%"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"500"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Tabs.TabPane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Tabs.TabPane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tab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"Word教案"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iframe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src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wordUrl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"100%"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"500"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Tabs.TabPane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Tabs.TabPane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tab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"互动游戏"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"3"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iframe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src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gameUrl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"100%"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"500"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Tabs.TabPane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Tabs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div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={{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marginTop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}}&gt;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Input.TextArea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rows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placeholder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"输入修改意见，如：把第三页的案例换成特斯拉的故事"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modifyText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onChange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setModifyText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target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"primary"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onClick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={()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onSubmitModification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modifyText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)}&gt;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应用修改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);};</w:t>
      </w:r>
    </w:p>
    <w:p w14:paraId="3B1911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sz w:val="13"/>
          <w:szCs w:val="13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1A9BF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六、状态管理（Zustand示例）</w:t>
      </w:r>
    </w:p>
    <w:p w14:paraId="5DE81F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typescript</w:t>
      </w:r>
    </w:p>
    <w:p w14:paraId="529D32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stores/appStore.ts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create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'zustand'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interface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AppState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messages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uploadedFiles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pptPreviewUrl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wordPreviewUrl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gamePreviewUrl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setSessionId: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addMessage: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msg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setPreviewUrls: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ppt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word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game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;}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useAppStore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create&lt;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AppState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messages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uploadedFiles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pptPreviewUrl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wordPreviewUrl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gamePreviewUrl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setSessionId: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id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addMessage: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messages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messages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})),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setPreviewUrls: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ppt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word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game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pptPreviewUrl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ppt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wordPreviewUrl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word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gamePreviewUrl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game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}),}));</w:t>
      </w:r>
    </w:p>
    <w:p w14:paraId="351CC8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sz w:val="13"/>
          <w:szCs w:val="13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BE252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七、整体页面布局示例</w:t>
      </w:r>
    </w:p>
    <w:p w14:paraId="6F2983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tsx</w:t>
      </w:r>
    </w:p>
    <w:p w14:paraId="250B5C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App.tsx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Layout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Col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'antd'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ChatPanel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'./components/ChatPanel'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CoursewarePreview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'./components/CoursewarePreview'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useWebSocket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'./hooks/useWebSocket'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useAppStore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'./stores/appStore'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addMessage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pptPreviewUrl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wordPreviewUrl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gamePreviewUrl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useAppStore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sendMessage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lastMessage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useWebSocket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useEffect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lastMessage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lastMessage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'message'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addMessage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role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'assistant'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lastMessage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content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处理预览更新等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lastMessage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handleSendText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addMessage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role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'user'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text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sendMessage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type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'text'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text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Layout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={{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'100vh'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}}&gt;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={{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'100%'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}}&gt;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span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={{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borderRight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'1px solid #f0f0f0'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overflowY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'auto'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}}&gt;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ChatPanel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onSendText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handleSendText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span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={{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padding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overflowY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'auto'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}}&gt;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CoursewarePreview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pptUrl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pptPreviewUrl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wordUrl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wordPreviewUrl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gameUrl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gamePreviewUrl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onSubmitModification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={(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sendMessage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type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'modify'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text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})}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Layout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);};</w:t>
      </w:r>
    </w:p>
    <w:p w14:paraId="564C6B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sz w:val="13"/>
          <w:szCs w:val="13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C21CB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八、性能与用户体验优化</w:t>
      </w:r>
    </w:p>
    <w:p w14:paraId="2942E0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06EF62F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骨架屏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：生成课件时显示加载动画，避免白屏。</w:t>
      </w:r>
    </w:p>
    <w:p w14:paraId="7FEA55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1148C7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 w14:paraId="48EE714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分页加载对话历史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：如果消息过多，采用虚拟滚动或分页。</w:t>
      </w:r>
    </w:p>
    <w:p w14:paraId="221141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 w14:paraId="0C434C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 w14:paraId="640906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大文件上传分片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：视频文件较大，使用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resumable.js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实现断点续传。</w:t>
      </w:r>
    </w:p>
    <w:p w14:paraId="2C9381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 w14:paraId="273756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 w14:paraId="062B80E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预览缓存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：生成的课件预览URL可缓存，避免重复请求。</w:t>
      </w:r>
    </w:p>
    <w:p w14:paraId="46D84D6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 w14:paraId="7D3BF70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 w14:paraId="10947B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响应式设计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：兼容平板和PC，移动端可调整为上下布局。</w:t>
      </w:r>
    </w:p>
    <w:p w14:paraId="2FE35B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 w14:paraId="74C137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988D7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九、总结</w:t>
      </w:r>
    </w:p>
    <w:p w14:paraId="2D26A82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前端设计方案围绕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对话驱动、多模态输入、实时预览、迭代优化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四大核心体验展开。采用 React + WebSocket + Ant Design 可以快速实现原型，同时保持可扩展性。关键点是：</w:t>
      </w:r>
    </w:p>
    <w:p w14:paraId="7CD89F1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6F452EF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通过 WebSocket 实现实时对话和生成状态推送。</w:t>
      </w:r>
    </w:p>
    <w:p w14:paraId="1CCE560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20C0A1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/>
        <w:ind w:left="0" w:hanging="360"/>
      </w:pPr>
    </w:p>
    <w:p w14:paraId="7ABEE7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左右两栏布局，左侧专注输入与沟通，右侧专注课件预览与修改。</w:t>
      </w:r>
    </w:p>
    <w:p w14:paraId="6EB7BD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/>
        <w:ind w:left="0" w:hanging="360"/>
      </w:pPr>
    </w:p>
    <w:p w14:paraId="1FE2540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/>
        <w:ind w:left="0" w:hanging="360"/>
      </w:pPr>
    </w:p>
    <w:p w14:paraId="5CDB1DC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支持语音、文字、文件多种输入方式，贴合教师习惯。</w:t>
      </w:r>
    </w:p>
    <w:p w14:paraId="633E5B5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/>
        <w:ind w:left="0" w:hanging="360"/>
      </w:pPr>
    </w:p>
    <w:p w14:paraId="7D08A3D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/>
        <w:ind w:left="0" w:hanging="360"/>
      </w:pPr>
    </w:p>
    <w:p w14:paraId="0BE4E8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预览区支持修改指令，实现闭环优化。</w:t>
      </w:r>
    </w:p>
    <w:p w14:paraId="1337A3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/>
        <w:ind w:left="0" w:hanging="360"/>
      </w:pPr>
    </w:p>
    <w:p w14:paraId="621A9DF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如果需要更详细的代码（如完整的 WebSocket 集成、文件上传组件等），可以进一步提供。</w:t>
      </w:r>
    </w:p>
    <w:p w14:paraId="10E4CD0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A117D0"/>
    <w:multiLevelType w:val="multilevel"/>
    <w:tmpl w:val="8BA117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4A56E51"/>
    <w:multiLevelType w:val="multilevel"/>
    <w:tmpl w:val="C4A56E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794160"/>
    <w:multiLevelType w:val="multilevel"/>
    <w:tmpl w:val="CF7941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6243495"/>
    <w:multiLevelType w:val="multilevel"/>
    <w:tmpl w:val="D62434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48700A"/>
    <w:multiLevelType w:val="multilevel"/>
    <w:tmpl w:val="FF4870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7070F78"/>
    <w:multiLevelType w:val="multilevel"/>
    <w:tmpl w:val="17070F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3DADA1F"/>
    <w:multiLevelType w:val="multilevel"/>
    <w:tmpl w:val="23DADA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E1B0601"/>
    <w:multiLevelType w:val="multilevel"/>
    <w:tmpl w:val="2E1B06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70B8D26"/>
    <w:multiLevelType w:val="multilevel"/>
    <w:tmpl w:val="470B8D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321DAA0"/>
    <w:multiLevelType w:val="multilevel"/>
    <w:tmpl w:val="6321D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DB65E60"/>
    <w:multiLevelType w:val="multilevel"/>
    <w:tmpl w:val="6DB65E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0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4"/>
  </w:num>
  <w:num w:numId="6">
    <w:abstractNumId w:val="2"/>
  </w:num>
  <w:num w:numId="7">
    <w:abstractNumId w:val="8"/>
  </w:num>
  <w:num w:numId="8">
    <w:abstractNumId w:val="6"/>
  </w:num>
  <w:num w:numId="9">
    <w:abstractNumId w:val="9"/>
  </w:num>
  <w:num w:numId="10">
    <w:abstractNumId w:val="1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2A1CAE"/>
    <w:rsid w:val="532A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2026-04-08T14:28:00Z</dcterms:created>
  <dc:creator>Daybreaker破灭残阳</dc:creator>
  <cp:lastModifiedBy>Daybreaker破灭残阳</cp:lastModifiedBy>
  <dcterms:modified xsi:type="dcterms:W3CDTF">2026-04-08T14:28:59Z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2787E56789974880B46A9245716C8CCD_11</vt:lpwstr>
  </property>
  <property fmtid="{D5CDD505-2E9C-101B-9397-08002B2CF9AE}" pid="4" name="KSOTemplateDocerSaveRecord">
    <vt:lpwstr>eyJoZGlkIjoiYWM5OGI5ZWNiNmY2ZjIzZTJhNDBhMGU1MWEzM2E3NmMiLCJ1c2VySWQiOiI4ODgzODI1MTkifQ==</vt:lpwstr>
  </property>
</Properties>
</file>