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人教版初中生物全部知识点整理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一、生物和生物圈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生物的基本特征</w:t>
      </w:r>
      <w:bookmarkEnd w:id="1003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生物的生活需要营养（如植物光合作用，动物摄食）。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生物能进行呼吸（绝大多数生物需要氧气，病毒无细胞结构不能呼吸）。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生物能排出体内废物（如排汗、排尿、植物落叶）。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生物能对外界刺激作出反应（如含羞草闭合、动物趋利避害）。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生物能生长和繁殖（病毒通过自我复制繁殖）。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生物都有遗传和变异的特性。</w:t>
      </w:r>
      <w:bookmarkEnd w:id="1009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除病毒外，生物都由细胞构成。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生物与环境的关系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环境影响生物：非生物因素（光、温度、水、空气）和生物因素（种内关系、种间关系）。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生物适应环境（如骆驼适应沙漠）。</w:t>
      </w:r>
      <w:bookmarkEnd w:id="1013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生物影响环境（如蚯蚓改良土壤）。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生态系统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组成：生物部分（生产者、消费者、分解者）和非生物部分。</w:t>
      </w:r>
      <w:bookmarkEnd w:id="1016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食物链和食物网（物质和能量流动，有毒物质沿食物链富集）。</w:t>
      </w:r>
      <w:bookmarkEnd w:id="1017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生态系统具有一定的自动调节能力，但有限度。</w:t>
      </w:r>
      <w:bookmarkEnd w:id="1018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典型生态系统：森林、草原、海洋、农田等。</w:t>
      </w:r>
      <w:bookmarkEnd w:id="101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生物圈</w:t>
      </w:r>
      <w:bookmarkEnd w:id="1020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范围：大气圈底部、水圈的大部、岩石圈的表面。</w:t>
      </w:r>
      <w:bookmarkEnd w:id="1021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生物圈是最大的生态系统，是所有生物共同的家园。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二、生物体的结构层次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细胞是生物体结构和功能的基本单位</w:t>
      </w:r>
      <w:bookmarkEnd w:id="1024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植物细胞结构：细胞壁、细胞膜、细胞质、细胞核、叶绿体、液泡。</w:t>
      </w:r>
      <w:bookmarkEnd w:id="1025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动物细胞结构：细胞膜、细胞质、细胞核。</w:t>
      </w:r>
      <w:bookmarkEnd w:id="1026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细胞的生活需要物质和能量（细胞膜控制物质进出，叶绿体和线粒体是能量转换器）。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细胞的分裂、分化、生长</w:t>
      </w:r>
      <w:bookmarkEnd w:id="1028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细胞分裂：一个细胞分成两个细胞，染色体先复制后均分。</w:t>
      </w:r>
      <w:bookmarkEnd w:id="1029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细胞分化形成组织（如分生组织、保护组织、肌肉组织、神经组织等）。</w:t>
      </w:r>
      <w:bookmarkEnd w:id="1030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生物体由小长大：细胞分裂→细胞生长→细胞分化。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多细胞生物体的结构层次</w:t>
      </w:r>
      <w:bookmarkEnd w:id="1032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植物体：细胞→组织→器官（根、茎、叶、花、果实、种子）→植物体。</w:t>
      </w:r>
      <w:bookmarkEnd w:id="1033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动物体：细胞→组织→器官→系统（消化系统、呼吸系统、循环系统等）→动物体。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三、生物圈中的绿色植物</w:t>
      </w:r>
      <w:bookmarkEnd w:id="103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种子的结构</w:t>
      </w:r>
      <w:bookmarkEnd w:id="1036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单子叶植物（玉米）：种皮、胚（胚芽、胚轴、胚根、子叶1片）、胚乳。</w:t>
      </w:r>
      <w:bookmarkEnd w:id="1037"/>
    </w:p>
    <w:p>
      <w:pPr>
        <w:pageBreakBefore w:val="off"/>
        <w:numPr>
          <w:ilvl w:val="1"/>
          <w:numId w:val="1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双子叶植物（菜豆）：种皮、胚（胚芽、胚轴、胚根、子叶2片）。</w:t>
      </w:r>
      <w:bookmarkEnd w:id="103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种子萌发的条件</w:t>
      </w:r>
      <w:bookmarkEnd w:id="1039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环境条件：适宜的温度、一定的水分、充足的空气。</w:t>
      </w:r>
      <w:bookmarkEnd w:id="1040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自身条件：完整的胚、有生命力、度过休眠期。</w:t>
      </w:r>
      <w:bookmarkEnd w:id="104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植株的生长</w:t>
      </w:r>
      <w:bookmarkEnd w:id="1042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幼根生长：分生区细胞分裂和伸长区细胞伸长。</w:t>
      </w:r>
      <w:bookmarkEnd w:id="1043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枝条由芽发育成。</w:t>
      </w:r>
      <w:bookmarkEnd w:id="1044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需要营养物质：水、无机盐（氮、磷、钾）、有机物。</w:t>
      </w:r>
      <w:bookmarkEnd w:id="104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开花和结果</w:t>
      </w:r>
      <w:bookmarkEnd w:id="1046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花的结构：花蕊（雄蕊、雌蕊）是主要部分。</w:t>
      </w:r>
      <w:bookmarkEnd w:id="1047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传粉和受精过程。</w:t>
      </w:r>
      <w:bookmarkEnd w:id="1048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果实和种子的形成：子房→果实，胚珠→种子，子房壁→果皮。</w:t>
      </w:r>
      <w:bookmarkEnd w:id="104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植物三大生理作用</w:t>
      </w:r>
      <w:bookmarkEnd w:id="1050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光合作用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：场所叶绿体，条件光，原料二氧化碳和水，产物有机物和氧气，实质合成有机物，储存能量。</w:t>
      </w:r>
      <w:bookmarkEnd w:id="1051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呼吸作用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：所有活细胞都能进行，原料有机物和氧气，产物二氧化碳和水，实质分解有机物，释放能量。</w:t>
      </w:r>
      <w:bookmarkEnd w:id="1052"/>
    </w:p>
    <w:p>
      <w:pPr>
        <w:pageBreakBefore w:val="off"/>
        <w:numPr>
          <w:ilvl w:val="1"/>
          <w:numId w:val="1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蒸腾作用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：主要通过叶片的气孔进行，促进水和无机盐的运输，降低叶片温度。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四、生物圈中的人</w:t>
      </w:r>
      <w:bookmarkEnd w:id="1054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人的由来</w:t>
      </w:r>
      <w:bookmarkEnd w:id="1055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现代类人猿和人类的共同祖先是森林古猿。</w:t>
      </w:r>
      <w:bookmarkEnd w:id="1056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男性和女性生殖系统的主要结构：睾丸和卵巢。</w:t>
      </w:r>
      <w:bookmarkEnd w:id="1057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受精场所：输卵管。胚胎发育场所：子宫。胎儿通过胎盘和脐带从母体获得营养。</w:t>
      </w:r>
      <w:bookmarkEnd w:id="1058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人体的营养</w:t>
      </w:r>
      <w:bookmarkEnd w:id="1059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六大类营养物质：糖类、脂肪、蛋白质、水、无机盐、维生素。</w:t>
      </w:r>
      <w:bookmarkEnd w:id="1060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消化系统组成：消化道（口腔→咽→食道→胃→小肠→大肠→肛门）和消化腺。</w:t>
      </w:r>
      <w:bookmarkEnd w:id="1061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小肠是消化和吸收的主要器官。</w:t>
      </w:r>
      <w:bookmarkEnd w:id="106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人体的呼吸</w:t>
      </w:r>
      <w:bookmarkEnd w:id="1063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呼吸系统组成：呼吸道（鼻、咽、喉、气管、支气管）和肺。</w:t>
      </w:r>
      <w:bookmarkEnd w:id="1064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呼吸运动：吸气时肋间肌和膈肌收缩，胸廓扩大，肺内气压减小。</w:t>
      </w:r>
      <w:bookmarkEnd w:id="1065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肺泡与血液的气体交换：氧气进入血液，二氧化碳进入肺泡。</w:t>
      </w:r>
      <w:bookmarkEnd w:id="1066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人体内物质的运输</w:t>
      </w:r>
      <w:bookmarkEnd w:id="1067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血液成分：血浆和血细胞（红细胞、白细胞、血小板）。</w:t>
      </w:r>
      <w:bookmarkEnd w:id="1068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血管类型：动脉、静脉、毛细血管。</w:t>
      </w:r>
      <w:bookmarkEnd w:id="1069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心脏结构：四个腔，瓣膜防止血液倒流。</w:t>
      </w:r>
      <w:bookmarkEnd w:id="1070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血液循环途径：体循环和肺循环。</w:t>
      </w:r>
      <w:bookmarkEnd w:id="1071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人体内废物的排出</w:t>
      </w:r>
      <w:bookmarkEnd w:id="1072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排泄途径：泌尿系统（形成尿液）、呼吸系统（排出二氧化碳和水）、皮肤（排汗）。</w:t>
      </w:r>
      <w:bookmarkEnd w:id="1073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肾单位的结构：肾小球、肾小囊、肾小管。</w:t>
      </w:r>
      <w:bookmarkEnd w:id="1074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尿液的形成过程：肾小球和肾小囊内壁的滤过作用，肾小管的重吸收作用。</w:t>
      </w:r>
      <w:bookmarkEnd w:id="1075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人体生命活动的调节</w:t>
      </w:r>
      <w:bookmarkEnd w:id="1076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神经调节：基本方式是反射，结构基础是反射弧（感受器→传入神经→神经中枢→传出神经→效应器）。</w:t>
      </w:r>
      <w:bookmarkEnd w:id="1077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激素调节：内分泌腺分泌激素（如胰岛素调节血糖，生长激素调节生长发育）。</w:t>
      </w:r>
      <w:bookmarkEnd w:id="1078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眼和视觉：晶状体调节物像落在视网膜上，近视成因及矫正。</w:t>
      </w:r>
      <w:bookmarkEnd w:id="1079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耳和听觉：听觉感受器在耳蜗。</w:t>
      </w:r>
      <w:bookmarkEnd w:id="1080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人类活动对生物圈的影响</w:t>
      </w:r>
      <w:bookmarkEnd w:id="1081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酸雨、温室效应、臭氧层破坏、水污染等环境问题。</w:t>
      </w:r>
      <w:bookmarkEnd w:id="1082"/>
    </w:p>
    <w:p>
      <w:pPr>
        <w:pageBreakBefore w:val="off"/>
        <w:numPr>
          <w:ilvl w:val="1"/>
          <w:numId w:val="2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保护生物圈的措施：低碳生活、垃圾分类、植树造林等。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五、生物圈中的其他生物</w:t>
      </w:r>
      <w:bookmarkEnd w:id="1084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动物的主要类群</w:t>
      </w:r>
      <w:bookmarkEnd w:id="1085"/>
    </w:p>
    <w:p>
      <w:pPr>
        <w:pageBreakBefore w:val="off"/>
        <w:numPr>
          <w:ilvl w:val="1"/>
          <w:numId w:val="2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无脊椎动物：腔肠动物、扁形动物、线形动物、环节动物、软件动物、节肢动物。</w:t>
      </w:r>
      <w:bookmarkEnd w:id="1086"/>
    </w:p>
    <w:p>
      <w:pPr>
        <w:pageBreakBefore w:val="off"/>
        <w:numPr>
          <w:ilvl w:val="1"/>
          <w:numId w:val="2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脊椎动物：鱼类、两栖类、爬行类、鸟类、哺乳类。</w:t>
      </w:r>
      <w:bookmarkEnd w:id="1087"/>
    </w:p>
    <w:p>
      <w:pPr>
        <w:pageBreakBefore w:val="off"/>
        <w:numPr>
          <w:ilvl w:val="1"/>
          <w:numId w:val="2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各类群的主要特征及与人类的关系。</w:t>
      </w:r>
      <w:bookmarkEnd w:id="1088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动物的运动和行为</w:t>
      </w:r>
      <w:bookmarkEnd w:id="1089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运动系统组成：骨、关节、肌肉。</w:t>
      </w:r>
      <w:bookmarkEnd w:id="1090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先天性行为和学习行为。</w:t>
      </w:r>
      <w:bookmarkEnd w:id="1091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社会行为：群体内部形成组织，有分工，有的形成等级。</w:t>
      </w:r>
      <w:bookmarkEnd w:id="1092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细菌和真菌</w:t>
      </w:r>
      <w:bookmarkEnd w:id="1093"/>
    </w:p>
    <w:p>
      <w:pPr>
        <w:pageBreakBefore w:val="off"/>
        <w:numPr>
          <w:ilvl w:val="1"/>
          <w:numId w:val="2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细菌：单细胞，无成形细胞核，生殖方式为分裂生殖。</w:t>
      </w:r>
      <w:bookmarkEnd w:id="1094"/>
    </w:p>
    <w:p>
      <w:pPr>
        <w:pageBreakBefore w:val="off"/>
        <w:numPr>
          <w:ilvl w:val="1"/>
          <w:numId w:val="2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真菌：有细胞核，孢子生殖。</w:t>
      </w:r>
      <w:bookmarkEnd w:id="1095"/>
    </w:p>
    <w:p>
      <w:pPr>
        <w:pageBreakBefore w:val="off"/>
        <w:numPr>
          <w:ilvl w:val="1"/>
          <w:numId w:val="2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细菌和真菌在自然界中的作用：分解者、引起动植物和人患病、与动植物共生。</w:t>
      </w:r>
      <w:bookmarkEnd w:id="1096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病毒</w:t>
      </w:r>
      <w:bookmarkEnd w:id="1097"/>
    </w:p>
    <w:p>
      <w:pPr>
        <w:pageBreakBefore w:val="off"/>
        <w:numPr>
          <w:ilvl w:val="1"/>
          <w:numId w:val="2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结构：蛋白质外壳和内部遗传物质。</w:t>
      </w:r>
      <w:bookmarkEnd w:id="1098"/>
    </w:p>
    <w:p>
      <w:pPr>
        <w:pageBreakBefore w:val="off"/>
        <w:numPr>
          <w:ilvl w:val="1"/>
          <w:numId w:val="2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生活方式：寄生。</w:t>
      </w:r>
      <w:bookmarkEnd w:id="1099"/>
    </w:p>
    <w:p>
      <w:pPr>
        <w:pageBreakBefore w:val="off"/>
        <w:numPr>
          <w:ilvl w:val="1"/>
          <w:numId w:val="2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病毒与人类生活的关系：引起疾病，制作疫苗。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六、生物的多样性及其保护</w:t>
      </w:r>
      <w:bookmarkEnd w:id="1101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生物的多样性</w:t>
      </w:r>
      <w:bookmarkEnd w:id="1102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生物种类的多样性、基因的多样性、生态系统的多样性。</w:t>
      </w:r>
      <w:bookmarkEnd w:id="1103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保护生物多样性的根本措施：保护生态系统的多样性。</w:t>
      </w:r>
      <w:bookmarkEnd w:id="1104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建立自然保护区是保护生物多样性最有效的措施。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七、生物的生殖、发育与遗传</w:t>
      </w:r>
      <w:bookmarkEnd w:id="1106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植物的生殖</w:t>
      </w:r>
      <w:bookmarkEnd w:id="1107"/>
    </w:p>
    <w:p>
      <w:pPr>
        <w:pageBreakBefore w:val="off"/>
        <w:numPr>
          <w:ilvl w:val="1"/>
          <w:numId w:val="3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有性生殖：由受精卵发育成新个体。</w:t>
      </w:r>
      <w:bookmarkEnd w:id="1108"/>
    </w:p>
    <w:p>
      <w:pPr>
        <w:pageBreakBefore w:val="off"/>
        <w:numPr>
          <w:ilvl w:val="1"/>
          <w:numId w:val="3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无性生殖：扦插、嫁接、组织培养等。</w:t>
      </w:r>
      <w:bookmarkEnd w:id="1109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昆虫的生殖和发育</w:t>
      </w:r>
      <w:bookmarkEnd w:id="1110"/>
    </w:p>
    <w:p>
      <w:pPr>
        <w:pageBreakBefore w:val="off"/>
        <w:numPr>
          <w:ilvl w:val="1"/>
          <w:numId w:val="3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完全变态发育：卵→幼虫→蛹→成虫（如家蚕、蝴蝶）。</w:t>
      </w:r>
      <w:bookmarkEnd w:id="1111"/>
    </w:p>
    <w:p>
      <w:pPr>
        <w:pageBreakBefore w:val="off"/>
        <w:numPr>
          <w:ilvl w:val="1"/>
          <w:numId w:val="3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不完全变态发育：卵→若虫→成虫（如蝗虫、蟋蟀）。</w:t>
      </w:r>
      <w:bookmarkEnd w:id="1112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两栖动物的生殖和发育</w:t>
      </w:r>
      <w:bookmarkEnd w:id="1113"/>
    </w:p>
    <w:p>
      <w:pPr>
        <w:pageBreakBefore w:val="off"/>
        <w:numPr>
          <w:ilvl w:val="1"/>
          <w:numId w:val="3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体外受精，变态发育（幼体蝌蚪生活在水中，用鳃呼吸；成体生活在陆地，用肺呼吸）。</w:t>
      </w:r>
      <w:bookmarkEnd w:id="1114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鸟的生殖和发育</w:t>
      </w:r>
      <w:bookmarkEnd w:id="1115"/>
    </w:p>
    <w:p>
      <w:pPr>
        <w:pageBreakBefore w:val="off"/>
        <w:numPr>
          <w:ilvl w:val="1"/>
          <w:numId w:val="3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卵的结构：胚盘（发育成雏鸟）、卵黄、卵白等。</w:t>
      </w:r>
      <w:bookmarkEnd w:id="1116"/>
    </w:p>
    <w:p>
      <w:pPr>
        <w:pageBreakBefore w:val="off"/>
        <w:numPr>
          <w:ilvl w:val="1"/>
          <w:numId w:val="3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生殖发育特点：体内受精，卵生，有求偶、交配、筑巢、产卵、孵卵、育雏等行为。</w:t>
      </w:r>
      <w:bookmarkEnd w:id="1117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基因控制生物的性状</w:t>
      </w:r>
      <w:bookmarkEnd w:id="1118"/>
    </w:p>
    <w:p>
      <w:pPr>
        <w:pageBreakBefore w:val="off"/>
        <w:numPr>
          <w:ilvl w:val="1"/>
          <w:numId w:val="3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性状：生物体的形态结构、生理和行为等特征。</w:t>
      </w:r>
      <w:bookmarkEnd w:id="1119"/>
    </w:p>
    <w:p>
      <w:pPr>
        <w:pageBreakBefore w:val="off"/>
        <w:numPr>
          <w:ilvl w:val="1"/>
          <w:numId w:val="3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相对性状：同种生物同一性状的不同表现形式。</w:t>
      </w:r>
      <w:bookmarkEnd w:id="1120"/>
    </w:p>
    <w:p>
      <w:pPr>
        <w:pageBreakBefore w:val="off"/>
        <w:numPr>
          <w:ilvl w:val="1"/>
          <w:numId w:val="3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基因控制性状，基因在体细胞中成对存在，成对的基因分别位于成对的染色体上。</w:t>
      </w:r>
      <w:bookmarkEnd w:id="1121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基因在亲子代间的传递</w:t>
      </w:r>
      <w:bookmarkEnd w:id="1122"/>
    </w:p>
    <w:p>
      <w:pPr>
        <w:pageBreakBefore w:val="off"/>
        <w:numPr>
          <w:ilvl w:val="1"/>
          <w:numId w:val="3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生殖过程中染色体的变化：在形成生殖细胞时染色体数目减半，受精后恢复。</w:t>
      </w:r>
      <w:bookmarkEnd w:id="1123"/>
    </w:p>
    <w:p>
      <w:pPr>
        <w:pageBreakBefore w:val="off"/>
        <w:numPr>
          <w:ilvl w:val="1"/>
          <w:numId w:val="3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基因经精子和卵细胞传递给子代。</w:t>
      </w:r>
      <w:bookmarkEnd w:id="1124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基因的显性和隐性</w:t>
      </w:r>
      <w:bookmarkEnd w:id="1125"/>
    </w:p>
    <w:p>
      <w:pPr>
        <w:pageBreakBefore w:val="off"/>
        <w:numPr>
          <w:ilvl w:val="1"/>
          <w:numId w:val="3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相对性状有显性性状和隐性性状之分。</w:t>
      </w:r>
      <w:bookmarkEnd w:id="1126"/>
    </w:p>
    <w:p>
      <w:pPr>
        <w:pageBreakBefore w:val="off"/>
        <w:numPr>
          <w:ilvl w:val="1"/>
          <w:numId w:val="3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孟德尔的豌豆杂交实验：DD×dd→Dd（全部表现为显性性状）。</w:t>
      </w:r>
      <w:bookmarkEnd w:id="1127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人的性别遗传</w:t>
      </w:r>
      <w:bookmarkEnd w:id="1128"/>
    </w:p>
    <w:p>
      <w:pPr>
        <w:pageBreakBefore w:val="off"/>
        <w:numPr>
          <w:ilvl w:val="1"/>
          <w:numId w:val="3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性染色体：男性XY，女性XX。</w:t>
      </w:r>
      <w:bookmarkEnd w:id="1129"/>
    </w:p>
    <w:p>
      <w:pPr>
        <w:pageBreakBefore w:val="off"/>
        <w:numPr>
          <w:ilvl w:val="1"/>
          <w:numId w:val="3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生男生女机会均等，比例为1:1。</w:t>
      </w:r>
      <w:bookmarkEnd w:id="1130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生物的变异</w:t>
      </w:r>
      <w:bookmarkEnd w:id="1131"/>
    </w:p>
    <w:p>
      <w:pPr>
        <w:pageBreakBefore w:val="off"/>
        <w:numPr>
          <w:ilvl w:val="1"/>
          <w:numId w:val="4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可遗传变异：由遗传物质改变引起（如太空椒）。</w:t>
      </w:r>
      <w:bookmarkEnd w:id="1132"/>
    </w:p>
    <w:p>
      <w:pPr>
        <w:pageBreakBefore w:val="off"/>
        <w:numPr>
          <w:ilvl w:val="1"/>
          <w:numId w:val="4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不可遗传变异：由环境引起（如整容）。</w:t>
      </w:r>
      <w:bookmarkEnd w:id="11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八、生物的进化</w:t>
      </w:r>
      <w:bookmarkEnd w:id="1134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生命的起源</w:t>
      </w:r>
      <w:bookmarkEnd w:id="1135"/>
    </w:p>
    <w:p>
      <w:pPr>
        <w:pageBreakBefore w:val="off"/>
        <w:numPr>
          <w:ilvl w:val="1"/>
          <w:numId w:val="4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原始大气成分：水蒸气、氢气、氨、甲烷、二氧化碳、硫化氢等，没有氧气。</w:t>
      </w:r>
      <w:bookmarkEnd w:id="1136"/>
    </w:p>
    <w:p>
      <w:pPr>
        <w:pageBreakBefore w:val="off"/>
        <w:numPr>
          <w:ilvl w:val="1"/>
          <w:numId w:val="4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米勒实验：原始地球条件下无机物能形成简单的有机物。</w:t>
      </w:r>
      <w:bookmarkEnd w:id="1137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生物进化的历程</w:t>
      </w:r>
      <w:bookmarkEnd w:id="1138"/>
    </w:p>
    <w:p>
      <w:pPr>
        <w:pageBreakBefore w:val="off"/>
        <w:numPr>
          <w:ilvl w:val="1"/>
          <w:numId w:val="4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总体趋势：从简单到复杂，从低等到高等，从水生到陆生。</w:t>
      </w:r>
      <w:bookmarkEnd w:id="1139"/>
    </w:p>
    <w:p>
      <w:pPr>
        <w:pageBreakBefore w:val="off"/>
        <w:numPr>
          <w:ilvl w:val="1"/>
          <w:numId w:val="4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研究生物进化的方法：比较法。</w:t>
      </w:r>
      <w:bookmarkEnd w:id="1140"/>
    </w:p>
    <w:p>
      <w:pPr>
        <w:pageBreakBefore w:val="off"/>
        <w:numPr>
          <w:ilvl w:val="1"/>
          <w:numId w:val="4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生物进化的证据：化石是最重要的证据。</w:t>
      </w:r>
      <w:bookmarkEnd w:id="1141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生物进化的原因</w:t>
      </w:r>
      <w:bookmarkEnd w:id="1142"/>
    </w:p>
    <w:p>
      <w:pPr>
        <w:pageBreakBefore w:val="off"/>
        <w:numPr>
          <w:ilvl w:val="1"/>
          <w:numId w:val="4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自然选择学说：过度繁殖、生存斗争、遗传和变异、适者生存。</w:t>
      </w:r>
      <w:bookmarkEnd w:id="1143"/>
    </w:p>
    <w:p>
      <w:pPr>
        <w:pageBreakBefore w:val="off"/>
        <w:numPr>
          <w:ilvl w:val="1"/>
          <w:numId w:val="4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变异是不定向的，自然选择是定向的。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九、健康地生活</w:t>
      </w:r>
      <w:bookmarkEnd w:id="1145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传染病和免疫</w:t>
      </w:r>
      <w:bookmarkEnd w:id="1146"/>
    </w:p>
    <w:p>
      <w:pPr>
        <w:pageBreakBefore w:val="off"/>
        <w:numPr>
          <w:ilvl w:val="1"/>
          <w:numId w:val="4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传染病的特点：传染性、流行性。</w:t>
      </w:r>
      <w:bookmarkEnd w:id="1147"/>
    </w:p>
    <w:p>
      <w:pPr>
        <w:pageBreakBefore w:val="off"/>
        <w:numPr>
          <w:ilvl w:val="1"/>
          <w:numId w:val="4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传染病流行的三个基本环节：传染源、传播途径、易感人群。</w:t>
      </w:r>
      <w:bookmarkEnd w:id="1148"/>
    </w:p>
    <w:p>
      <w:pPr>
        <w:pageBreakBefore w:val="off"/>
        <w:numPr>
          <w:ilvl w:val="1"/>
          <w:numId w:val="4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预防传染病的措施：控制传染源、切断传播途径、保护易感人群。</w:t>
      </w:r>
      <w:bookmarkEnd w:id="1149"/>
    </w:p>
    <w:p>
      <w:pPr>
        <w:pageBreakBefore w:val="off"/>
        <w:numPr>
          <w:ilvl w:val="1"/>
          <w:numId w:val="4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免疫类型：非特异性免疫（第一、二道防线）和特异性免疫（第三道防线，产生抗体）。</w:t>
      </w:r>
      <w:bookmarkEnd w:id="1150"/>
    </w:p>
    <w:p>
      <w:pPr>
        <w:pageBreakBefore w:val="off"/>
        <w:numPr>
          <w:ilvl w:val="1"/>
          <w:numId w:val="4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计划免疫：接种疫苗，预防传染病。</w:t>
      </w:r>
      <w:bookmarkEnd w:id="1151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用药与急救</w:t>
      </w:r>
      <w:bookmarkEnd w:id="1152"/>
    </w:p>
    <w:p>
      <w:pPr>
        <w:pageBreakBefore w:val="off"/>
        <w:numPr>
          <w:ilvl w:val="1"/>
          <w:numId w:val="4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安全用药：区分处方药和非处方药（OTC）。</w:t>
      </w:r>
      <w:bookmarkEnd w:id="1153"/>
    </w:p>
    <w:p>
      <w:pPr>
        <w:pageBreakBefore w:val="off"/>
        <w:numPr>
          <w:ilvl w:val="1"/>
          <w:numId w:val="4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急救方法：人工呼吸、胸外心脏按压、止血（近心端止血和远心端止血）。</w:t>
      </w:r>
      <w:bookmarkEnd w:id="1154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了解自己，增进健康</w:t>
      </w:r>
      <w:bookmarkEnd w:id="1155"/>
    </w:p>
    <w:p>
      <w:pPr>
        <w:pageBreakBefore w:val="off"/>
        <w:numPr>
          <w:ilvl w:val="1"/>
          <w:numId w:val="4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健康包括身体健康、心理健康和社会适应方面的良好状态。</w:t>
      </w:r>
      <w:bookmarkEnd w:id="1156"/>
    </w:p>
    <w:p>
      <w:pPr>
        <w:pageBreakBefore w:val="off"/>
        <w:numPr>
          <w:ilvl w:val="1"/>
          <w:numId w:val="4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选择健康的生活方式：合理营养、坚持体育锻炼、按时作息、不吸烟不喝酒、拒绝毒品等。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备考建议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8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注重实验探究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：如显微镜的使用、光合作用实验、探究种子萌发条件等。</w:t>
      </w:r>
      <w:bookmarkEnd w:id="1159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结合生活实际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：关注人体健康、环境保护、传染病预防等热点问题。</w:t>
      </w:r>
      <w:bookmarkEnd w:id="1160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构建知识网络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：用思维导图或概念图梳理知识点之间的联系，形成知识体系。</w:t>
      </w:r>
      <w:bookmarkEnd w:id="1161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强化图表分析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：教材中的结构图、曲线图、流程图是考试重点。</w:t>
      </w:r>
      <w:bookmarkEnd w:id="1162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关注科学史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：如达尔文的自然选择学说、孟德尔的豌豆杂交实验等。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备注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：知识点需结合最新人教版教材内容进行核对，以上内容仅供参考，具体以课本为准。希望这份整理能帮助您系统复习初中生物知识！</w:t>
      </w:r>
      <w:bookmarkEnd w:id="1164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2026-04-17T07:19:49Z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PkT6O9x6CpIgvYYtmaJqXmskNKuBGbLimSf4QkMK8BQ=","ProduceID":"doc_sgs:4d1cf2c0-975d-49b8-bdde-7ba7cc7f2220","ReservedCode2":"PkT6O9x6CpIgvYYtmaJqXmskNKuBGbLimSf4QkMK8BQ=","PropagateID":"doc_sgs:4d1cf2c0-975d-49b8-bdde-7ba7cc7f2220","ContentProducer":"001191440101MA9Y9T4H7A00000"}</vt:lpwstr>
  </property>
</Properties>
</file>