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B6E5D">
      <w:pPr>
        <w:pStyle w:val="5"/>
        <w:keepNext w:val="0"/>
        <w:keepLines w:val="0"/>
        <w:widowControl/>
        <w:suppressLineNumbers w:val="0"/>
      </w:pPr>
      <w:r>
        <w:t>人教版初中英语知识点体系严格依据《义务教育英语课程标准（2022年版）》构建，</w:t>
      </w:r>
      <w:r>
        <w:rPr>
          <w:rStyle w:val="8"/>
        </w:rPr>
        <w:t>聚焦语言能力、文化意识、思维品质、学习能力四大核心素养</w:t>
      </w:r>
      <w:r>
        <w:t>，</w:t>
      </w:r>
      <w:r>
        <w:rPr>
          <w:rStyle w:val="8"/>
        </w:rPr>
        <w:t>系统覆盖七至九年级5册教材（含预备单元）</w:t>
      </w:r>
      <w:r>
        <w:t>，</w:t>
      </w:r>
      <w:r>
        <w:rPr>
          <w:rStyle w:val="8"/>
        </w:rPr>
        <w:t>核心内容包括约2000个课标词汇、12类核心语法体系、三大主题语境（人与自我/人与社会/人与自然）及跨文化交际能力</w:t>
      </w:r>
      <w:r>
        <w:t>。2024年启用的新教材</w:t>
      </w:r>
      <w:r>
        <w:rPr>
          <w:rStyle w:val="8"/>
        </w:rPr>
        <w:t>取消单纯语法题，强化真实语境中的语言运用</w:t>
      </w:r>
      <w:r>
        <w:t>，所有知识点均服务于中考“基础+能力+文化”三位一体的考查目标。</w:t>
      </w:r>
    </w:p>
    <w:p w14:paraId="0575609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E0950">
      <w:pPr>
        <w:pStyle w:val="2"/>
        <w:keepNext w:val="0"/>
        <w:keepLines w:val="0"/>
        <w:widowControl/>
        <w:suppressLineNumbers w:val="0"/>
      </w:pPr>
      <w:r>
        <w:t>一、基础语言知识</w:t>
      </w:r>
    </w:p>
    <w:p w14:paraId="52E78E15">
      <w:pPr>
        <w:pStyle w:val="3"/>
        <w:keepNext w:val="0"/>
        <w:keepLines w:val="0"/>
        <w:widowControl/>
        <w:suppressLineNumbers w:val="0"/>
      </w:pPr>
      <w:r>
        <w:t>1. 词汇与语音</w:t>
      </w:r>
    </w:p>
    <w:p w14:paraId="18F7B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82BD4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词汇量要求</w:t>
      </w:r>
      <w:r>
        <w:t xml:space="preserve">： </w:t>
      </w:r>
    </w:p>
    <w:p w14:paraId="164DCF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2FA2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课标词汇总量约2000词</w:t>
      </w:r>
      <w:r>
        <w:t>（七年级600词→九年级1400词），</w:t>
      </w:r>
      <w:r>
        <w:rPr>
          <w:rStyle w:val="8"/>
        </w:rPr>
        <w:t>高频短语500个以上</w:t>
      </w:r>
      <w:r>
        <w:t xml:space="preserve">（如pay attention to, look forward to）； </w:t>
      </w:r>
    </w:p>
    <w:p w14:paraId="14630D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重点掌握词根词缀</w:t>
      </w:r>
      <w:r>
        <w:t>（un-表否定，-ful表性质），</w:t>
      </w:r>
      <w:r>
        <w:rPr>
          <w:rStyle w:val="8"/>
        </w:rPr>
        <w:t>辨析易混词</w:t>
      </w:r>
      <w:r>
        <w:t>（borrow/lend/keep表“借”的差异）。</w:t>
      </w:r>
    </w:p>
    <w:p w14:paraId="736236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F3317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语音规范</w:t>
      </w:r>
      <w:r>
        <w:t xml:space="preserve">： </w:t>
      </w:r>
    </w:p>
    <w:p w14:paraId="766060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D3751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48个国际音标拼读规则</w:t>
      </w:r>
      <w:r>
        <w:t>（如元音/æ/在cat中的发音），</w:t>
      </w:r>
      <w:r>
        <w:rPr>
          <w:rStyle w:val="8"/>
        </w:rPr>
        <w:t>重音与连读技巧</w:t>
      </w:r>
      <w:r>
        <w:t xml:space="preserve">（如I’m→/aɪm/）； </w:t>
      </w:r>
    </w:p>
    <w:p w14:paraId="3F0E9F4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七年级起强化自然拼读</w:t>
      </w:r>
      <w:r>
        <w:t>，</w:t>
      </w:r>
      <w:r>
        <w:rPr>
          <w:rStyle w:val="8"/>
        </w:rPr>
        <w:t>九年级需通过语音辨析词汇意义</w:t>
      </w:r>
      <w:r>
        <w:t>（如present作名词/动词的重音差异）。</w:t>
      </w:r>
    </w:p>
    <w:p w14:paraId="5BC27FD1">
      <w:pPr>
        <w:pStyle w:val="3"/>
        <w:keepNext w:val="0"/>
        <w:keepLines w:val="0"/>
        <w:widowControl/>
        <w:suppressLineNumbers w:val="0"/>
      </w:pPr>
      <w:r>
        <w:t>2. 语法核心框架</w:t>
      </w:r>
    </w:p>
    <w:p w14:paraId="13A3C530">
      <w:pPr>
        <w:pStyle w:val="4"/>
        <w:keepNext w:val="0"/>
        <w:keepLines w:val="0"/>
        <w:widowControl/>
        <w:suppressLineNumbers w:val="0"/>
      </w:pPr>
      <w:r>
        <w:t>（1）时态体系（按年级梯度深化）</w:t>
      </w:r>
    </w:p>
    <w:p w14:paraId="0DBDF8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DBB59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七年级基础层</w:t>
      </w:r>
      <w:r>
        <w:t xml:space="preserve">： </w:t>
      </w:r>
    </w:p>
    <w:p w14:paraId="076A89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CC6B0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一般现在时</w:t>
      </w:r>
      <w:r>
        <w:t xml:space="preserve">（第三人称单数变化规则：work→works）； </w:t>
      </w:r>
    </w:p>
    <w:p w14:paraId="6BD0802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现在进行时</w:t>
      </w:r>
      <w:r>
        <w:t>（be+V-ing表当下动作，</w:t>
      </w:r>
      <w:r>
        <w:rPr>
          <w:rStyle w:val="8"/>
        </w:rPr>
        <w:t>注意瞬间动词不可用</w:t>
      </w:r>
      <w:r>
        <w:t>，如arrive不能说am arriving）。</w:t>
      </w:r>
    </w:p>
    <w:p w14:paraId="540D95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CB7A4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八年级进阶层</w:t>
      </w:r>
      <w:r>
        <w:t xml:space="preserve">： </w:t>
      </w:r>
    </w:p>
    <w:p w14:paraId="3BB978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6CB27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一般过去时</w:t>
      </w:r>
      <w:r>
        <w:t xml:space="preserve">（规则/不规则动词：go→went）； </w:t>
      </w:r>
    </w:p>
    <w:p w14:paraId="40C3D4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现在完成时</w:t>
      </w:r>
      <w:r>
        <w:t>（强调过去动作对现在的影响，</w:t>
      </w:r>
      <w:r>
        <w:rPr>
          <w:rStyle w:val="8"/>
        </w:rPr>
        <w:t>与for/since连用表持续</w:t>
      </w:r>
      <w:r>
        <w:t>，如I have lived here for 5 years）。</w:t>
      </w:r>
    </w:p>
    <w:p w14:paraId="1B05A4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82F4D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九年级综合层</w:t>
      </w:r>
      <w:r>
        <w:t xml:space="preserve">： </w:t>
      </w:r>
    </w:p>
    <w:p w14:paraId="671B3B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DECC3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过去完成时</w:t>
      </w:r>
      <w:r>
        <w:t xml:space="preserve">（“过去的过去”，如By the time I arrived, the class had started）； </w:t>
      </w:r>
    </w:p>
    <w:p w14:paraId="35899F7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条件状语从句</w:t>
      </w:r>
      <w:r>
        <w:t>（</w:t>
      </w:r>
      <w:r>
        <w:rPr>
          <w:rStyle w:val="8"/>
        </w:rPr>
        <w:t>主将从现原则</w:t>
      </w:r>
      <w:r>
        <w:t>：If it rains, we will stay home）。</w:t>
      </w:r>
    </w:p>
    <w:p w14:paraId="69289D41">
      <w:pPr>
        <w:pStyle w:val="4"/>
        <w:keepNext w:val="0"/>
        <w:keepLines w:val="0"/>
        <w:widowControl/>
        <w:suppressLineNumbers w:val="0"/>
      </w:pPr>
      <w:r>
        <w:t>（2）从句与复合结构</w:t>
      </w:r>
    </w:p>
    <w:p w14:paraId="7F4898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CC5B4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宾语从句</w:t>
      </w:r>
      <w:r>
        <w:t xml:space="preserve">： </w:t>
      </w:r>
    </w:p>
    <w:p w14:paraId="170947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37C48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语序必须为陈述句语序</w:t>
      </w:r>
      <w:r>
        <w:t>（I wonder where he lives，</w:t>
      </w:r>
      <w:r>
        <w:rPr>
          <w:rStyle w:val="8"/>
        </w:rPr>
        <w:t>不可说where does he live</w:t>
      </w:r>
      <w:r>
        <w:t xml:space="preserve">）； </w:t>
      </w:r>
    </w:p>
    <w:p w14:paraId="17F2212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时态呼应规则</w:t>
      </w:r>
      <w:r>
        <w:t>（主句过去时，从句需用对应过去时态）。</w:t>
      </w:r>
    </w:p>
    <w:p w14:paraId="6E9A70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2D00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定语从句</w:t>
      </w:r>
      <w:r>
        <w:t xml:space="preserve">： </w:t>
      </w:r>
    </w:p>
    <w:p w14:paraId="45BBE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906FD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关系代词选择</w:t>
      </w:r>
      <w:r>
        <w:t xml:space="preserve">：先行词为人用who/that，为物用which/that； </w:t>
      </w:r>
    </w:p>
    <w:p w14:paraId="32B6EC9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that必用场景</w:t>
      </w:r>
      <w:r>
        <w:t>：先行词含最高级（the best book that I’ve read）或被the only修饰。</w:t>
      </w:r>
    </w:p>
    <w:p w14:paraId="0362CB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97F2A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状语从句</w:t>
      </w:r>
      <w:r>
        <w:t xml:space="preserve">： </w:t>
      </w:r>
    </w:p>
    <w:p w14:paraId="4D6E42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3ED54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条件句</w:t>
      </w:r>
      <w:r>
        <w:t>（if/unless）、</w:t>
      </w:r>
      <w:r>
        <w:rPr>
          <w:rStyle w:val="8"/>
        </w:rPr>
        <w:t>让步句</w:t>
      </w:r>
      <w:r>
        <w:t>（though/although，</w:t>
      </w:r>
      <w:r>
        <w:rPr>
          <w:rStyle w:val="8"/>
        </w:rPr>
        <w:t>不可与but连用</w:t>
      </w:r>
      <w:r>
        <w:t>）是九年级重点。</w:t>
      </w:r>
    </w:p>
    <w:p w14:paraId="48B9A4E6">
      <w:pPr>
        <w:pStyle w:val="4"/>
        <w:keepNext w:val="0"/>
        <w:keepLines w:val="0"/>
        <w:widowControl/>
        <w:suppressLineNumbers w:val="0"/>
      </w:pPr>
      <w:r>
        <w:t>（3）其他高频语法</w:t>
      </w:r>
    </w:p>
    <w:p w14:paraId="1E3983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5BD44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被动语态</w:t>
      </w:r>
      <w:r>
        <w:t xml:space="preserve">： </w:t>
      </w:r>
    </w:p>
    <w:p w14:paraId="2D6623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A566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结构：be+过去分词</w:t>
      </w:r>
      <w:r>
        <w:t>，</w:t>
      </w:r>
      <w:r>
        <w:rPr>
          <w:rStyle w:val="8"/>
        </w:rPr>
        <w:t>九年级需掌握含情态动词的被动式</w:t>
      </w:r>
      <w:r>
        <w:t xml:space="preserve">（should be allowed）； </w:t>
      </w:r>
    </w:p>
    <w:p w14:paraId="6FE9A92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be made of/from/in辨析</w:t>
      </w:r>
      <w:r>
        <w:t>（看得出原材料用of，看不出用from）。</w:t>
      </w:r>
    </w:p>
    <w:p w14:paraId="2669EA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998B2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非谓语动词</w:t>
      </w:r>
      <w:r>
        <w:t xml:space="preserve">： </w:t>
      </w:r>
    </w:p>
    <w:p w14:paraId="461842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A0416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动名词作主语/宾语</w:t>
      </w:r>
      <w:r>
        <w:t xml:space="preserve">（Swimming is fun）； </w:t>
      </w:r>
    </w:p>
    <w:p w14:paraId="7EAA809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不定式表目的/将来</w:t>
      </w:r>
      <w:r>
        <w:t>（I want to learn English）。</w:t>
      </w:r>
    </w:p>
    <w:p w14:paraId="4041899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14484">
      <w:pPr>
        <w:pStyle w:val="2"/>
        <w:keepNext w:val="0"/>
        <w:keepLines w:val="0"/>
        <w:widowControl/>
        <w:suppressLineNumbers w:val="0"/>
      </w:pPr>
      <w:r>
        <w:t>二、语用能力要求</w:t>
      </w:r>
    </w:p>
    <w:p w14:paraId="49DE17C3">
      <w:pPr>
        <w:pStyle w:val="3"/>
        <w:keepNext w:val="0"/>
        <w:keepLines w:val="0"/>
        <w:widowControl/>
        <w:suppressLineNumbers w:val="0"/>
      </w:pPr>
      <w:r>
        <w:t>1. 听说技能</w:t>
      </w:r>
    </w:p>
    <w:p w14:paraId="3E3EB4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1808D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听力</w:t>
      </w:r>
      <w:r>
        <w:t xml:space="preserve">： </w:t>
      </w:r>
    </w:p>
    <w:p w14:paraId="4229B1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30D77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七年级</w:t>
      </w:r>
      <w:r>
        <w:t xml:space="preserve">：听懂课堂指令及简单对话； </w:t>
      </w:r>
    </w:p>
    <w:p w14:paraId="562FA8F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九年级</w:t>
      </w:r>
      <w:r>
        <w:t>：</w:t>
      </w:r>
      <w:r>
        <w:rPr>
          <w:rStyle w:val="8"/>
        </w:rPr>
        <w:t>捕捉细节与推断隐含意义</w:t>
      </w:r>
      <w:r>
        <w:t>（如根据语气判断说话者情绪）。</w:t>
      </w:r>
    </w:p>
    <w:p w14:paraId="024816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4AA06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口语</w:t>
      </w:r>
      <w:r>
        <w:t xml:space="preserve">： </w:t>
      </w:r>
    </w:p>
    <w:p w14:paraId="5F7809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CA172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七年级</w:t>
      </w:r>
      <w:r>
        <w:t xml:space="preserve">：用简单句进行自我介绍； </w:t>
      </w:r>
    </w:p>
    <w:p w14:paraId="3D5655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九年级</w:t>
      </w:r>
      <w:r>
        <w:t>：</w:t>
      </w:r>
      <w:r>
        <w:rPr>
          <w:rStyle w:val="8"/>
        </w:rPr>
        <w:t>围绕主题发表观点并说明理由</w:t>
      </w:r>
      <w:r>
        <w:t>（如Should students use phones at school?），</w:t>
      </w:r>
      <w:r>
        <w:rPr>
          <w:rStyle w:val="8"/>
        </w:rPr>
        <w:t>需避免中式英语直译</w:t>
      </w:r>
      <w:r>
        <w:t>。</w:t>
      </w:r>
    </w:p>
    <w:p w14:paraId="4D97C54E">
      <w:pPr>
        <w:pStyle w:val="3"/>
        <w:keepNext w:val="0"/>
        <w:keepLines w:val="0"/>
        <w:widowControl/>
        <w:suppressLineNumbers w:val="0"/>
      </w:pPr>
      <w:r>
        <w:t>2. 读写技能</w:t>
      </w:r>
    </w:p>
    <w:p w14:paraId="716EF7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93B27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阅读</w:t>
      </w:r>
      <w:r>
        <w:t xml:space="preserve">： </w:t>
      </w:r>
    </w:p>
    <w:p w14:paraId="3EE24E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2BB21A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掌握略读（skimming）与扫读（scanning）策略</w:t>
      </w:r>
      <w:r>
        <w:t xml:space="preserve">； </w:t>
      </w:r>
    </w:p>
    <w:p w14:paraId="6E344E8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九年级重点题型</w:t>
      </w:r>
      <w:r>
        <w:t>：细节理解、推理判断、词义猜测（</w:t>
      </w:r>
      <w:r>
        <w:rPr>
          <w:rStyle w:val="8"/>
        </w:rPr>
        <w:t>中考阅读量达15万词</w:t>
      </w:r>
      <w:r>
        <w:t>）。</w:t>
      </w:r>
    </w:p>
    <w:p w14:paraId="3CCC4A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DFBBED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写作</w:t>
      </w:r>
      <w:r>
        <w:t xml:space="preserve">： </w:t>
      </w:r>
    </w:p>
    <w:p w14:paraId="4EB029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40BB7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七年级</w:t>
      </w:r>
      <w:r>
        <w:t xml:space="preserve">：写60词左右记叙文（如My School Day）； </w:t>
      </w:r>
    </w:p>
    <w:p w14:paraId="18817B9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九年级</w:t>
      </w:r>
      <w:r>
        <w:t>：</w:t>
      </w:r>
      <w:r>
        <w:rPr>
          <w:rStyle w:val="8"/>
        </w:rPr>
        <w:t>完成80-100词应用文/议论文</w:t>
      </w:r>
      <w:r>
        <w:t>（书信、倡议书），</w:t>
      </w:r>
      <w:r>
        <w:rPr>
          <w:rStyle w:val="8"/>
        </w:rPr>
        <w:t>要求逻辑连贯、善用复合句</w:t>
      </w:r>
      <w:r>
        <w:t>（如Although it rained, we went hiking）。</w:t>
      </w:r>
    </w:p>
    <w:p w14:paraId="360DA1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881EB">
      <w:pPr>
        <w:pStyle w:val="2"/>
        <w:keepNext w:val="0"/>
        <w:keepLines w:val="0"/>
        <w:widowControl/>
        <w:suppressLineNumbers w:val="0"/>
      </w:pPr>
      <w:r>
        <w:t>三、主题语境与文化知识</w:t>
      </w:r>
    </w:p>
    <w:p w14:paraId="62FE3F86">
      <w:pPr>
        <w:pStyle w:val="3"/>
        <w:keepNext w:val="0"/>
        <w:keepLines w:val="0"/>
        <w:widowControl/>
        <w:suppressLineNumbers w:val="0"/>
      </w:pPr>
      <w:r>
        <w:t>1. 三大主题贯穿全学段</w:t>
      </w:r>
    </w:p>
    <w:p w14:paraId="0197A9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B73FF0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人与自我</w:t>
      </w:r>
      <w:r>
        <w:t xml:space="preserve">： </w:t>
      </w:r>
    </w:p>
    <w:p w14:paraId="115300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8D49C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七年级：校园生活、兴趣爱好（Unit 1 Can you play the guitar?）； </w:t>
      </w:r>
    </w:p>
    <w:p w14:paraId="16A771A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九年级：个人成长反思（Unit 4 I used to be afraid of the dark）。</w:t>
      </w:r>
    </w:p>
    <w:p w14:paraId="0E6183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B8E845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人与社会</w:t>
      </w:r>
      <w:r>
        <w:t xml:space="preserve">： </w:t>
      </w:r>
    </w:p>
    <w:p w14:paraId="41449B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35CE6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八年级：规则与责任（Unit 4 Don’t eat in class）； </w:t>
      </w:r>
    </w:p>
    <w:p w14:paraId="69178CB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九年级：</w:t>
      </w:r>
      <w:r>
        <w:rPr>
          <w:rStyle w:val="8"/>
        </w:rPr>
        <w:t>中外文化对比</w:t>
      </w:r>
      <w:r>
        <w:t>（Unit 2 festivals like Mid-Autumn Festival）。</w:t>
      </w:r>
    </w:p>
    <w:p w14:paraId="5EA6BB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1FC7A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人与自然</w:t>
      </w:r>
      <w:r>
        <w:t xml:space="preserve">： </w:t>
      </w:r>
    </w:p>
    <w:p w14:paraId="330D15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779D0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八年级：环境保护（Unit 13 We’re trying to save the earth!）； </w:t>
      </w:r>
    </w:p>
    <w:p w14:paraId="0CE8F1B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新教材强化生态议题</w:t>
      </w:r>
      <w:r>
        <w:t>（如垃圾分类、碳中和实践）。</w:t>
      </w:r>
    </w:p>
    <w:p w14:paraId="5AA50EB0">
      <w:pPr>
        <w:pStyle w:val="3"/>
        <w:keepNext w:val="0"/>
        <w:keepLines w:val="0"/>
        <w:widowControl/>
        <w:suppressLineNumbers w:val="0"/>
      </w:pPr>
      <w:r>
        <w:t>2. 文化意识培养</w:t>
      </w:r>
    </w:p>
    <w:p w14:paraId="49FF974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7E33A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中国文化输出</w:t>
      </w:r>
      <w:r>
        <w:t xml:space="preserve">： </w:t>
      </w:r>
    </w:p>
    <w:p w14:paraId="5E2AFC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A7034B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教材融入书法、传统节日等元素</w:t>
      </w:r>
      <w:r>
        <w:t xml:space="preserve">（如元宵节Lantern Festival的英文介绍）； </w:t>
      </w:r>
    </w:p>
    <w:p w14:paraId="744B093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避免文化误读</w:t>
      </w:r>
      <w:r>
        <w:t>（如dragon在西方象征邪恶，需对比中国“龙”的文化内涵）。</w:t>
      </w:r>
    </w:p>
    <w:p w14:paraId="5A6A3D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A0FA29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跨文化交际原则</w:t>
      </w:r>
      <w:r>
        <w:t xml:space="preserve">： </w:t>
      </w:r>
    </w:p>
    <w:p w14:paraId="37FC8D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D663D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掌握中西方礼仪差异</w:t>
      </w:r>
      <w:r>
        <w:t xml:space="preserve">（Unit 10 You’re supposed to shake hands）； </w:t>
      </w:r>
    </w:p>
    <w:p w14:paraId="491E003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九年级要求辩证分析文化现象</w:t>
      </w:r>
      <w:r>
        <w:t>（如社交媒体对青少年的影响）。</w:t>
      </w:r>
    </w:p>
    <w:p w14:paraId="001EA9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7E45F">
      <w:pPr>
        <w:pStyle w:val="2"/>
        <w:keepNext w:val="0"/>
        <w:keepLines w:val="0"/>
        <w:widowControl/>
        <w:suppressLineNumbers w:val="0"/>
      </w:pPr>
      <w:r>
        <w:t>四、新课标关键变化（2024年启用）</w:t>
      </w:r>
    </w:p>
    <w:p w14:paraId="2CA6681C">
      <w:pPr>
        <w:pStyle w:val="3"/>
        <w:keepNext w:val="0"/>
        <w:keepLines w:val="0"/>
        <w:widowControl/>
        <w:suppressLineNumbers w:val="0"/>
      </w:pPr>
      <w:r>
        <w:t>1. 教材内容调整</w:t>
      </w:r>
    </w:p>
    <w:p w14:paraId="4A3190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779930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词汇与难度</w:t>
      </w:r>
      <w:r>
        <w:t xml:space="preserve">： </w:t>
      </w:r>
    </w:p>
    <w:p w14:paraId="4F8FE4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DCA9F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初中词汇量从1500提升至2000词</w:t>
      </w:r>
      <w:r>
        <w:t>，</w:t>
      </w:r>
      <w:r>
        <w:rPr>
          <w:rStyle w:val="8"/>
        </w:rPr>
        <w:t>增加非课标实用词汇</w:t>
      </w:r>
      <w:r>
        <w:t xml:space="preserve">（如project-based learning相关术语）； </w:t>
      </w:r>
    </w:p>
    <w:p w14:paraId="7800961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删减孤立语法题</w:t>
      </w:r>
      <w:r>
        <w:t>，</w:t>
      </w:r>
      <w:r>
        <w:rPr>
          <w:rStyle w:val="8"/>
        </w:rPr>
        <w:t>所有语法点均置于真实语境中训练</w:t>
      </w:r>
      <w:r>
        <w:t>（如用环保话题练被动语态）。</w:t>
      </w:r>
    </w:p>
    <w:p w14:paraId="7784A57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FE540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主题整合</w:t>
      </w:r>
      <w:r>
        <w:t xml:space="preserve">： </w:t>
      </w:r>
    </w:p>
    <w:p w14:paraId="2A24D6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5E0EBA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每单元设Big Question引导思辨</w:t>
      </w:r>
      <w:r>
        <w:t xml:space="preserve">（如“科技如何改变传统节日？”）； </w:t>
      </w:r>
    </w:p>
    <w:p w14:paraId="3DDB5E7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新增Project实践任务</w:t>
      </w:r>
      <w:r>
        <w:t>（如制作英文版校园文化手册）。</w:t>
      </w:r>
    </w:p>
    <w:p w14:paraId="2E320358">
      <w:pPr>
        <w:pStyle w:val="3"/>
        <w:keepNext w:val="0"/>
        <w:keepLines w:val="0"/>
        <w:widowControl/>
        <w:suppressLineNumbers w:val="0"/>
      </w:pPr>
      <w:r>
        <w:t>2. 能力考查重心迁移</w:t>
      </w:r>
    </w:p>
    <w:p w14:paraId="2EE773F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AAAED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从“知识记忆”转向“应用能力”</w:t>
      </w:r>
      <w:r>
        <w:t xml:space="preserve">： </w:t>
      </w:r>
    </w:p>
    <w:p w14:paraId="52556D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09B08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语法题占比下降，</w:t>
      </w:r>
      <w:r>
        <w:rPr>
          <w:rStyle w:val="8"/>
        </w:rPr>
        <w:t>中考重点考查语篇中语法的灵活运用</w:t>
      </w:r>
      <w:r>
        <w:t xml:space="preserve">； </w:t>
      </w:r>
    </w:p>
    <w:p w14:paraId="35870E9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写作强调真实交际目的</w:t>
      </w:r>
      <w:r>
        <w:t>（如为外国友人写景点推荐）。</w:t>
      </w:r>
    </w:p>
    <w:p w14:paraId="22C1A4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829F7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文化自信强化</w:t>
      </w:r>
      <w:r>
        <w:t xml:space="preserve">： </w:t>
      </w:r>
    </w:p>
    <w:p w14:paraId="6615934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C3F7DA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教材增加中国航天、非遗等案例</w:t>
      </w:r>
      <w:r>
        <w:t xml:space="preserve">（如Unit 6 When was it invented? 对比中外发明史）； </w:t>
      </w:r>
    </w:p>
    <w:p w14:paraId="64AE4CA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要求用英语讲述中国故事</w:t>
      </w:r>
      <w:r>
        <w:t>（如用定语从句描述故宫建筑）。</w:t>
      </w:r>
    </w:p>
    <w:p w14:paraId="70D072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396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学习建议</w:t>
      </w:r>
      <w:r>
        <w:t>：初中英语需</w:t>
      </w:r>
      <w:r>
        <w:rPr>
          <w:rStyle w:val="8"/>
        </w:rPr>
        <w:t>以主题为线索整合知识点</w:t>
      </w:r>
      <w:r>
        <w:t>（如“环保”主题串联被动语态、现在完成时、相关词汇），</w:t>
      </w:r>
      <w:r>
        <w:rPr>
          <w:rStyle w:val="8"/>
        </w:rPr>
        <w:t>避免机械背诵语法规则</w:t>
      </w:r>
      <w:r>
        <w:t>。2024年新教材</w:t>
      </w:r>
      <w:r>
        <w:rPr>
          <w:rStyle w:val="8"/>
        </w:rPr>
        <w:t>删除九年级Unit 11等旧篇目</w:t>
      </w:r>
      <w:r>
        <w:t>，复习时应以新版目录为准，</w:t>
      </w:r>
      <w:r>
        <w:rPr>
          <w:rStyle w:val="8"/>
        </w:rPr>
        <w:t>重点训练在真实场景中运用复合句、非谓语动词等高阶语言结构的能力</w:t>
      </w:r>
      <w:r>
        <w:t>。当前所有教学均围绕“用语言解决问题”展开，例如通过模拟联合国辩论活动综合训练听说读写及批判性思维。</w:t>
      </w:r>
    </w:p>
    <w:p w14:paraId="4D6922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49555"/>
    <w:multiLevelType w:val="multilevel"/>
    <w:tmpl w:val="99749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896E39"/>
    <w:multiLevelType w:val="multilevel"/>
    <w:tmpl w:val="9E896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FFE9AD"/>
    <w:multiLevelType w:val="multilevel"/>
    <w:tmpl w:val="D7FFE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88A8DC"/>
    <w:multiLevelType w:val="multilevel"/>
    <w:tmpl w:val="E488A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9D09C5"/>
    <w:multiLevelType w:val="multilevel"/>
    <w:tmpl w:val="F29D0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1E7609C"/>
    <w:multiLevelType w:val="multilevel"/>
    <w:tmpl w:val="11E76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922B5D6"/>
    <w:multiLevelType w:val="multilevel"/>
    <w:tmpl w:val="3922B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C89DDA7"/>
    <w:multiLevelType w:val="multilevel"/>
    <w:tmpl w:val="3C89D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6510473"/>
    <w:multiLevelType w:val="multilevel"/>
    <w:tmpl w:val="46510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C2BF061"/>
    <w:multiLevelType w:val="multilevel"/>
    <w:tmpl w:val="4C2BF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61E0A"/>
    <w:rsid w:val="6E26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2026-04-17T07:28:00Z</dcterms:created>
  <dc:creator>Daybreaker破灭残阳</dc:creator>
  <cp:lastModifiedBy>Daybreaker破灭残阳</cp:lastModifiedBy>
  <dcterms:modified xsi:type="dcterms:W3CDTF">2026-04-17T07:29:10Z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0524935C666B404BBA501244AD9FEE28_11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