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7959"/>
      </w:tblGrid>
      <w:tr w:rsidR="00E67F96">
        <w:tc>
          <w:tcPr>
            <w:tcW w:w="1386" w:type="dxa"/>
          </w:tcPr>
          <w:p w:rsidR="00E67F96" w:rsidRDefault="00F800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59" w:type="dxa"/>
          </w:tcPr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Министерство образования и науки Российской Федерации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:rsidR="00E67F96" w:rsidRDefault="00F8000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67F96" w:rsidRDefault="00F8000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:rsidR="00E67F96" w:rsidRDefault="00E67F96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E67F96" w:rsidRDefault="00E67F9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Робототехники и комплексной автоматизации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ПО ЛАБОРАТОРНОЙ РАБОТЕ</w:t>
      </w: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 «Компьютерная графика»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1564">
        <w:rPr>
          <w:rFonts w:ascii="Times New Roman" w:eastAsia="Times New Roman" w:hAnsi="Times New Roman" w:cs="Times New Roman"/>
          <w:color w:val="000000"/>
          <w:sz w:val="28"/>
          <w:szCs w:val="28"/>
        </w:rPr>
        <w:t>Гусаров Аркадий Андреевич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1564">
        <w:rPr>
          <w:rFonts w:ascii="Times New Roman" w:eastAsia="Times New Roman" w:hAnsi="Times New Roman" w:cs="Times New Roman"/>
          <w:color w:val="000000"/>
          <w:sz w:val="28"/>
          <w:szCs w:val="28"/>
        </w:rPr>
        <w:t>РК6-63Б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№1-2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«Знакомство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OpenGL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3715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лабораторной работы 4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Гусаров</w:t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А</w:t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.A.</w:t>
      </w:r>
    </w:p>
    <w:p w:rsidR="00E67F96" w:rsidRDefault="00F800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67F96" w:rsidRDefault="00E67F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Витюков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Ф.A.</w:t>
      </w:r>
    </w:p>
    <w:p w:rsidR="00E67F96" w:rsidRDefault="00F800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67F96" w:rsidRDefault="00E67F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_________________________________   </w:t>
      </w: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</w:rPr>
        <w:t>La</w:t>
      </w:r>
      <w:proofErr w:type="spellEnd"/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2022 г.</w:t>
      </w:r>
    </w:p>
    <w:p w:rsidR="00E67F96" w:rsidRDefault="00F8000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Оглавление</w:t>
      </w:r>
    </w:p>
    <w:sdt>
      <w:sdtPr>
        <w:id w:val="-680656570"/>
        <w:docPartObj>
          <w:docPartGallery w:val="Table of Contents"/>
          <w:docPartUnique/>
        </w:docPartObj>
      </w:sdtPr>
      <w:sdtEndPr/>
      <w:sdtContent>
        <w:p w:rsidR="00E67F96" w:rsidRDefault="00F800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7"/>
            </w:tabs>
            <w:spacing w:after="10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Оглавление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2</w:t>
            </w:r>
          </w:hyperlink>
        </w:p>
        <w:p w:rsidR="00E67F96" w:rsidRDefault="00F800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7"/>
            </w:tabs>
            <w:spacing w:after="10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30j0zll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Цель работы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:rsidR="00E67F96" w:rsidRDefault="00F800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7"/>
            </w:tabs>
            <w:spacing w:after="10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1fob9te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Задание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:rsidR="00E67F96" w:rsidRDefault="00F800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7"/>
            </w:tabs>
            <w:spacing w:after="10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3znysh7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Вводная часть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:rsidR="00E67F96" w:rsidRDefault="00F800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7"/>
            </w:tabs>
            <w:spacing w:after="10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2et92p0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Разбор кода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:rsidR="00E67F96" w:rsidRDefault="00F800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7"/>
            </w:tabs>
            <w:spacing w:after="10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tyjcwt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Результаты работы программы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10</w:t>
            </w:r>
          </w:hyperlink>
        </w:p>
        <w:p w:rsidR="00E67F96" w:rsidRDefault="00F800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7"/>
            </w:tabs>
            <w:spacing w:after="100"/>
            <w:jc w:val="both"/>
            <w:rPr>
              <w:color w:val="000000"/>
              <w:sz w:val="28"/>
              <w:szCs w:val="28"/>
            </w:rPr>
          </w:pPr>
          <w:hyperlink w:anchor="_3dy6vkm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Выводы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11</w:t>
            </w:r>
          </w:hyperlink>
        </w:p>
        <w:p w:rsidR="00E67F96" w:rsidRDefault="00F8000B">
          <w:pPr>
            <w:spacing w:after="160" w:line="259" w:lineRule="auto"/>
            <w:rPr>
              <w:sz w:val="28"/>
              <w:szCs w:val="28"/>
            </w:rPr>
          </w:pPr>
          <w:r>
            <w:fldChar w:fldCharType="end"/>
          </w:r>
        </w:p>
      </w:sdtContent>
    </w:sdt>
    <w:p w:rsidR="00E67F96" w:rsidRDefault="00E67F96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4B630C" w:rsidRDefault="004B630C" w:rsidP="004B630C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630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Цель лабораторной работы - ознакомиться с синтаксисом базовых</w:t>
      </w:r>
    </w:p>
    <w:p w:rsidR="004B630C" w:rsidRPr="004B630C" w:rsidRDefault="004B630C" w:rsidP="004B630C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63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функций </w:t>
      </w:r>
      <w:proofErr w:type="spellStart"/>
      <w:r w:rsidRPr="004B630C">
        <w:rPr>
          <w:rFonts w:ascii="Times New Roman" w:eastAsia="Times New Roman" w:hAnsi="Times New Roman" w:cs="Times New Roman"/>
          <w:color w:val="000000"/>
          <w:sz w:val="28"/>
          <w:szCs w:val="28"/>
        </w:rPr>
        <w:t>OpenGL</w:t>
      </w:r>
      <w:proofErr w:type="spellEnd"/>
      <w:r w:rsidRPr="004B630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bookmarkStart w:id="1" w:name="_GoBack"/>
      <w:bookmarkEnd w:id="1"/>
    </w:p>
    <w:sectPr w:rsidR="004B630C" w:rsidRPr="004B630C">
      <w:footerReference w:type="default" r:id="rId7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00B" w:rsidRDefault="00F8000B">
      <w:pPr>
        <w:spacing w:after="0" w:line="240" w:lineRule="auto"/>
      </w:pPr>
      <w:r>
        <w:separator/>
      </w:r>
    </w:p>
  </w:endnote>
  <w:endnote w:type="continuationSeparator" w:id="0">
    <w:p w:rsidR="00F8000B" w:rsidRDefault="00F80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F96" w:rsidRDefault="00F800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71564">
      <w:rPr>
        <w:color w:val="000000"/>
      </w:rPr>
      <w:fldChar w:fldCharType="separate"/>
    </w:r>
    <w:r w:rsidR="004B630C">
      <w:rPr>
        <w:noProof/>
        <w:color w:val="000000"/>
      </w:rPr>
      <w:t>2</w:t>
    </w:r>
    <w:r>
      <w:rPr>
        <w:color w:val="000000"/>
      </w:rPr>
      <w:fldChar w:fldCharType="end"/>
    </w:r>
  </w:p>
  <w:p w:rsidR="00E67F96" w:rsidRDefault="00E67F9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00B" w:rsidRDefault="00F8000B">
      <w:pPr>
        <w:spacing w:after="0" w:line="240" w:lineRule="auto"/>
      </w:pPr>
      <w:r>
        <w:separator/>
      </w:r>
    </w:p>
  </w:footnote>
  <w:footnote w:type="continuationSeparator" w:id="0">
    <w:p w:rsidR="00F8000B" w:rsidRDefault="00F800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96"/>
    <w:rsid w:val="00092E1F"/>
    <w:rsid w:val="00371564"/>
    <w:rsid w:val="004B630C"/>
    <w:rsid w:val="005B439D"/>
    <w:rsid w:val="008F0AD2"/>
    <w:rsid w:val="00A76BBA"/>
    <w:rsid w:val="00DB7D2C"/>
    <w:rsid w:val="00E67F96"/>
    <w:rsid w:val="00F8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E9089C-CB8A-4CD8-8FA6-40BA47C6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Аркадий Гусаров</cp:lastModifiedBy>
  <cp:revision>8</cp:revision>
  <dcterms:created xsi:type="dcterms:W3CDTF">2022-03-27T15:13:00Z</dcterms:created>
  <dcterms:modified xsi:type="dcterms:W3CDTF">2022-03-27T15:15:00Z</dcterms:modified>
</cp:coreProperties>
</file>