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E39" w:rsidRDefault="00300803">
      <w:pPr>
        <w:pStyle w:val="a9"/>
        <w:spacing w:line="240" w:lineRule="auto"/>
        <w:ind w:firstLine="0"/>
        <w:rPr>
          <w:szCs w:val="28"/>
        </w:rPr>
      </w:pPr>
      <w:r>
        <w:rPr>
          <w:szCs w:val="28"/>
        </w:rPr>
        <w:t xml:space="preserve">Министерство образования и науки Российской Федерации </w:t>
      </w:r>
    </w:p>
    <w:p w:rsidR="00BB3E39" w:rsidRDefault="00300803">
      <w:pPr>
        <w:pStyle w:val="a9"/>
        <w:spacing w:line="240" w:lineRule="auto"/>
        <w:ind w:firstLine="0"/>
        <w:rPr>
          <w:szCs w:val="28"/>
        </w:rPr>
      </w:pPr>
      <w:r>
        <w:rPr>
          <w:szCs w:val="28"/>
        </w:rPr>
        <w:t>Федеральное государственное бюджетное образовательное учреждение высшего образования «Московский государственный технический университет имени Н. Э. Баумана (национальный исследовательский университет)</w:t>
      </w:r>
    </w:p>
    <w:p w:rsidR="00BB3E39" w:rsidRDefault="00300803">
      <w:pPr>
        <w:pStyle w:val="a9"/>
        <w:spacing w:line="240" w:lineRule="auto"/>
        <w:ind w:firstLine="0"/>
        <w:rPr>
          <w:szCs w:val="28"/>
        </w:rPr>
      </w:pPr>
      <w:r>
        <w:rPr>
          <w:szCs w:val="28"/>
        </w:rPr>
        <w:t>Факультет «Робототехника и комплексная автоматизация»</w:t>
      </w:r>
    </w:p>
    <w:p w:rsidR="00BB3E39" w:rsidRDefault="00300803">
      <w:pPr>
        <w:pStyle w:val="a9"/>
        <w:spacing w:line="240" w:lineRule="auto"/>
        <w:ind w:firstLine="0"/>
        <w:rPr>
          <w:szCs w:val="28"/>
        </w:rPr>
      </w:pPr>
      <w:r>
        <w:rPr>
          <w:szCs w:val="28"/>
        </w:rPr>
        <w:t>Кафедра «Системы автоматизированного проектирования»</w:t>
      </w:r>
    </w:p>
    <w:p w:rsidR="00BB3E39" w:rsidRDefault="00BB3E39">
      <w:pPr>
        <w:pStyle w:val="aa"/>
        <w:spacing w:line="360" w:lineRule="auto"/>
        <w:ind w:firstLine="0"/>
        <w:jc w:val="center"/>
        <w:rPr>
          <w:b/>
          <w:sz w:val="32"/>
          <w:szCs w:val="32"/>
          <w:lang w:val="ru-RU"/>
        </w:rPr>
      </w:pPr>
    </w:p>
    <w:p w:rsidR="00BB3E39" w:rsidRDefault="00BB3E39">
      <w:pPr>
        <w:pStyle w:val="aa"/>
        <w:spacing w:line="360" w:lineRule="auto"/>
        <w:ind w:firstLine="0"/>
        <w:jc w:val="center"/>
        <w:rPr>
          <w:b/>
          <w:sz w:val="32"/>
          <w:szCs w:val="32"/>
          <w:lang w:val="ru-RU"/>
        </w:rPr>
      </w:pPr>
    </w:p>
    <w:p w:rsidR="00BB3E39" w:rsidRDefault="00BB3E39">
      <w:pPr>
        <w:pStyle w:val="aa"/>
        <w:spacing w:line="360" w:lineRule="auto"/>
        <w:ind w:firstLine="0"/>
        <w:jc w:val="center"/>
        <w:rPr>
          <w:b/>
          <w:sz w:val="32"/>
          <w:szCs w:val="32"/>
          <w:lang w:val="ru-RU"/>
        </w:rPr>
      </w:pPr>
    </w:p>
    <w:p w:rsidR="00BB3E39" w:rsidRPr="003259F6" w:rsidRDefault="003710A6">
      <w:pPr>
        <w:pStyle w:val="aa"/>
        <w:spacing w:line="360" w:lineRule="auto"/>
        <w:ind w:firstLine="0"/>
        <w:jc w:val="center"/>
        <w:rPr>
          <w:lang w:val="ru-RU"/>
        </w:rPr>
      </w:pPr>
      <w:r>
        <w:rPr>
          <w:b/>
          <w:sz w:val="32"/>
          <w:szCs w:val="32"/>
          <w:lang w:val="ru-RU"/>
        </w:rPr>
        <w:t xml:space="preserve">Отчет по лабораторной работе № </w:t>
      </w:r>
      <w:r w:rsidR="003259F6">
        <w:rPr>
          <w:b/>
          <w:sz w:val="32"/>
          <w:szCs w:val="32"/>
          <w:lang w:val="ru-RU"/>
        </w:rPr>
        <w:t>4</w:t>
      </w:r>
    </w:p>
    <w:p w:rsidR="007C35AA" w:rsidRDefault="00300803" w:rsidP="007C35AA">
      <w:pPr>
        <w:pStyle w:val="a9"/>
        <w:ind w:firstLine="0"/>
        <w:rPr>
          <w:szCs w:val="28"/>
        </w:rPr>
      </w:pPr>
      <w:r>
        <w:rPr>
          <w:szCs w:val="28"/>
        </w:rPr>
        <w:t>По курсу «Программное обеспечение систем автоматизированного проектирования»</w:t>
      </w:r>
    </w:p>
    <w:p w:rsidR="007C35AA" w:rsidRDefault="007C35AA" w:rsidP="007C35AA">
      <w:pPr>
        <w:pStyle w:val="a9"/>
        <w:ind w:firstLine="0"/>
        <w:rPr>
          <w:szCs w:val="28"/>
        </w:rPr>
      </w:pPr>
    </w:p>
    <w:p w:rsidR="007C35AA" w:rsidRDefault="007C35AA" w:rsidP="007C35AA">
      <w:pPr>
        <w:pStyle w:val="a9"/>
        <w:ind w:firstLine="0"/>
        <w:rPr>
          <w:szCs w:val="28"/>
        </w:rPr>
      </w:pPr>
    </w:p>
    <w:p w:rsidR="007C35AA" w:rsidRDefault="007C35AA" w:rsidP="007C35AA">
      <w:pPr>
        <w:pStyle w:val="a9"/>
        <w:ind w:firstLine="0"/>
        <w:rPr>
          <w:szCs w:val="28"/>
        </w:rPr>
      </w:pPr>
    </w:p>
    <w:p w:rsidR="00BB3E39" w:rsidRPr="007C35AA" w:rsidRDefault="00300803" w:rsidP="007C35AA">
      <w:pPr>
        <w:pStyle w:val="a9"/>
        <w:ind w:firstLine="0"/>
        <w:jc w:val="left"/>
        <w:rPr>
          <w:szCs w:val="28"/>
        </w:rPr>
      </w:pPr>
      <w:r>
        <w:rPr>
          <w:szCs w:val="28"/>
        </w:rPr>
        <w:t xml:space="preserve">Выполнил: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Студент </w:t>
      </w:r>
      <w:r w:rsidR="007701E7">
        <w:rPr>
          <w:szCs w:val="28"/>
        </w:rPr>
        <w:t>Гусаров</w:t>
      </w:r>
      <w:r>
        <w:rPr>
          <w:szCs w:val="28"/>
        </w:rPr>
        <w:t xml:space="preserve"> </w:t>
      </w:r>
      <w:r w:rsidR="007701E7">
        <w:rPr>
          <w:szCs w:val="28"/>
        </w:rPr>
        <w:t>А</w:t>
      </w:r>
      <w:r>
        <w:rPr>
          <w:szCs w:val="28"/>
        </w:rPr>
        <w:t xml:space="preserve">. </w:t>
      </w:r>
      <w:r w:rsidR="007701E7">
        <w:rPr>
          <w:szCs w:val="28"/>
        </w:rPr>
        <w:t>А</w:t>
      </w:r>
      <w:r>
        <w:rPr>
          <w:szCs w:val="28"/>
        </w:rPr>
        <w:t>.</w:t>
      </w:r>
    </w:p>
    <w:p w:rsidR="00BB3E39" w:rsidRDefault="00300803">
      <w:pPr>
        <w:ind w:left="5663"/>
      </w:pPr>
      <w:r>
        <w:rPr>
          <w:sz w:val="28"/>
          <w:szCs w:val="28"/>
          <w:lang w:eastAsia="zh-CN" w:bidi="hi-IN"/>
        </w:rPr>
        <w:t>Г</w:t>
      </w:r>
      <w:r w:rsidR="00217415">
        <w:rPr>
          <w:sz w:val="28"/>
          <w:szCs w:val="28"/>
          <w:lang w:eastAsia="zh-CN" w:bidi="hi-IN"/>
        </w:rPr>
        <w:t>руппа РК6-33</w:t>
      </w:r>
      <w:r>
        <w:rPr>
          <w:sz w:val="28"/>
          <w:szCs w:val="28"/>
          <w:lang w:eastAsia="zh-CN" w:bidi="hi-IN"/>
        </w:rPr>
        <w:t>Б</w:t>
      </w:r>
    </w:p>
    <w:p w:rsidR="00BB3E39" w:rsidRDefault="00BB3E39">
      <w:pPr>
        <w:ind w:firstLine="0"/>
        <w:rPr>
          <w:sz w:val="28"/>
          <w:szCs w:val="28"/>
          <w:lang w:eastAsia="zh-CN" w:bidi="hi-IN"/>
        </w:rPr>
      </w:pPr>
    </w:p>
    <w:p w:rsidR="00BB3E39" w:rsidRDefault="00BB3E39">
      <w:pPr>
        <w:ind w:firstLine="0"/>
        <w:rPr>
          <w:sz w:val="28"/>
          <w:szCs w:val="28"/>
          <w:lang w:eastAsia="zh-CN" w:bidi="hi-IN"/>
        </w:rPr>
      </w:pPr>
    </w:p>
    <w:p w:rsidR="00BB3E39" w:rsidRDefault="007701E7">
      <w:pPr>
        <w:ind w:firstLine="0"/>
      </w:pPr>
      <w:r>
        <w:rPr>
          <w:sz w:val="28"/>
          <w:szCs w:val="28"/>
          <w:lang w:eastAsia="zh-CN" w:bidi="hi-IN"/>
        </w:rPr>
        <w:t xml:space="preserve">Проверил: </w:t>
      </w:r>
      <w:r>
        <w:rPr>
          <w:sz w:val="28"/>
          <w:szCs w:val="28"/>
          <w:lang w:eastAsia="zh-CN" w:bidi="hi-IN"/>
        </w:rPr>
        <w:tab/>
      </w:r>
      <w:r w:rsidR="00300803">
        <w:rPr>
          <w:sz w:val="28"/>
          <w:szCs w:val="28"/>
          <w:lang w:eastAsia="zh-CN" w:bidi="hi-IN"/>
        </w:rPr>
        <w:tab/>
      </w:r>
      <w:r w:rsidR="00300803">
        <w:rPr>
          <w:sz w:val="28"/>
          <w:szCs w:val="28"/>
          <w:lang w:eastAsia="zh-CN" w:bidi="hi-IN"/>
        </w:rPr>
        <w:tab/>
      </w:r>
      <w:r w:rsidR="00300803">
        <w:rPr>
          <w:sz w:val="28"/>
          <w:szCs w:val="28"/>
          <w:lang w:eastAsia="zh-CN" w:bidi="hi-IN"/>
        </w:rPr>
        <w:tab/>
      </w:r>
      <w:r w:rsidR="00300803">
        <w:rPr>
          <w:sz w:val="28"/>
          <w:szCs w:val="28"/>
          <w:lang w:eastAsia="zh-CN" w:bidi="hi-IN"/>
        </w:rPr>
        <w:tab/>
      </w:r>
      <w:r w:rsidR="00300803">
        <w:rPr>
          <w:sz w:val="28"/>
          <w:szCs w:val="28"/>
          <w:lang w:eastAsia="zh-CN" w:bidi="hi-IN"/>
        </w:rPr>
        <w:tab/>
      </w:r>
      <w:r w:rsidR="00300803">
        <w:rPr>
          <w:sz w:val="28"/>
          <w:szCs w:val="28"/>
          <w:lang w:eastAsia="zh-CN" w:bidi="hi-IN"/>
        </w:rPr>
        <w:tab/>
      </w:r>
      <w:r w:rsidR="00300803">
        <w:rPr>
          <w:sz w:val="28"/>
          <w:szCs w:val="28"/>
          <w:lang w:eastAsia="zh-CN" w:bidi="hi-IN"/>
        </w:rPr>
        <w:tab/>
      </w:r>
    </w:p>
    <w:p w:rsidR="00BB3E39" w:rsidRDefault="00300803">
      <w:pPr>
        <w:ind w:left="5664" w:firstLine="708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 xml:space="preserve">Дата </w:t>
      </w:r>
      <w:r w:rsidR="009E4D51">
        <w:rPr>
          <w:sz w:val="28"/>
          <w:szCs w:val="28"/>
          <w:lang w:eastAsia="zh-CN" w:bidi="hi-IN"/>
        </w:rPr>
        <w:t xml:space="preserve">         </w:t>
      </w:r>
      <w:r>
        <w:rPr>
          <w:sz w:val="28"/>
          <w:szCs w:val="28"/>
          <w:lang w:eastAsia="zh-CN" w:bidi="hi-IN"/>
        </w:rPr>
        <w:t>____________</w:t>
      </w:r>
    </w:p>
    <w:p w:rsidR="00BB3E39" w:rsidRDefault="00300803">
      <w:pPr>
        <w:ind w:left="5664" w:firstLine="708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Подпись</w:t>
      </w:r>
      <w:r w:rsidR="009E4D51">
        <w:rPr>
          <w:sz w:val="28"/>
          <w:szCs w:val="28"/>
          <w:lang w:eastAsia="zh-CN" w:bidi="hi-IN"/>
        </w:rPr>
        <w:t xml:space="preserve">   _</w:t>
      </w:r>
      <w:r>
        <w:rPr>
          <w:sz w:val="28"/>
          <w:szCs w:val="28"/>
          <w:lang w:eastAsia="zh-CN" w:bidi="hi-IN"/>
        </w:rPr>
        <w:t>___________</w:t>
      </w:r>
    </w:p>
    <w:p w:rsidR="00BB3E39" w:rsidRDefault="00BB3E39">
      <w:pPr>
        <w:ind w:left="5664" w:firstLine="708"/>
        <w:rPr>
          <w:sz w:val="28"/>
          <w:szCs w:val="28"/>
          <w:lang w:eastAsia="zh-CN" w:bidi="hi-IN"/>
        </w:rPr>
      </w:pPr>
    </w:p>
    <w:p w:rsidR="00BB3E39" w:rsidRDefault="00BB3E39">
      <w:pPr>
        <w:ind w:left="5664" w:firstLine="708"/>
        <w:rPr>
          <w:sz w:val="28"/>
          <w:szCs w:val="28"/>
          <w:lang w:eastAsia="zh-CN" w:bidi="hi-IN"/>
        </w:rPr>
      </w:pPr>
    </w:p>
    <w:p w:rsidR="00BB3E39" w:rsidRDefault="00BB3E39">
      <w:pPr>
        <w:ind w:left="5664" w:firstLine="708"/>
        <w:rPr>
          <w:sz w:val="28"/>
          <w:szCs w:val="28"/>
          <w:lang w:eastAsia="zh-CN" w:bidi="hi-IN"/>
        </w:rPr>
      </w:pPr>
    </w:p>
    <w:p w:rsidR="00BB3E39" w:rsidRDefault="00BB3E39">
      <w:pPr>
        <w:ind w:firstLine="708"/>
        <w:jc w:val="center"/>
        <w:rPr>
          <w:sz w:val="28"/>
          <w:szCs w:val="28"/>
          <w:lang w:eastAsia="zh-CN" w:bidi="hi-IN"/>
        </w:rPr>
      </w:pPr>
    </w:p>
    <w:p w:rsidR="00BB3E39" w:rsidRDefault="00BB3E39">
      <w:pPr>
        <w:ind w:firstLine="708"/>
        <w:jc w:val="center"/>
        <w:rPr>
          <w:sz w:val="28"/>
          <w:szCs w:val="28"/>
          <w:lang w:eastAsia="zh-CN" w:bidi="hi-IN"/>
        </w:rPr>
      </w:pPr>
    </w:p>
    <w:p w:rsidR="00BB3E39" w:rsidRDefault="00BB3E39">
      <w:pPr>
        <w:ind w:firstLine="708"/>
        <w:jc w:val="center"/>
        <w:rPr>
          <w:sz w:val="28"/>
          <w:szCs w:val="28"/>
          <w:lang w:eastAsia="zh-CN" w:bidi="hi-IN"/>
        </w:rPr>
      </w:pPr>
    </w:p>
    <w:p w:rsidR="00BB3E39" w:rsidRDefault="00300803">
      <w:pPr>
        <w:ind w:firstLine="0"/>
        <w:jc w:val="center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Москва, 2020 г.</w:t>
      </w:r>
    </w:p>
    <w:p w:rsidR="007C35AA" w:rsidRPr="00347888" w:rsidRDefault="00300803" w:rsidP="00DE1B09">
      <w:pPr>
        <w:pStyle w:val="2"/>
        <w:spacing w:before="78" w:line="276" w:lineRule="auto"/>
        <w:jc w:val="left"/>
        <w:rPr>
          <w:sz w:val="22"/>
          <w:szCs w:val="22"/>
        </w:rPr>
      </w:pPr>
      <w:r>
        <w:br w:type="page"/>
      </w:r>
      <w:r w:rsidR="007C35AA" w:rsidRPr="00347888">
        <w:rPr>
          <w:color w:val="0000FF"/>
          <w:sz w:val="22"/>
          <w:szCs w:val="22"/>
        </w:rPr>
        <w:lastRenderedPageBreak/>
        <w:t>Введение</w:t>
      </w:r>
    </w:p>
    <w:p w:rsidR="007C35AA" w:rsidRPr="00347888" w:rsidRDefault="007C35AA" w:rsidP="00DE1B09">
      <w:pPr>
        <w:pStyle w:val="a5"/>
        <w:spacing w:before="1"/>
        <w:ind w:left="464" w:right="112" w:firstLine="374"/>
        <w:rPr>
          <w:rFonts w:ascii="Verdana" w:hAnsi="Verdana"/>
          <w:sz w:val="22"/>
        </w:rPr>
      </w:pPr>
      <w:r w:rsidRPr="00347888">
        <w:rPr>
          <w:rFonts w:ascii="Verdana" w:hAnsi="Verdana"/>
          <w:sz w:val="22"/>
        </w:rPr>
        <w:t xml:space="preserve">Настоящий документ определяет техническое задание на разработку программы </w:t>
      </w:r>
      <w:r w:rsidR="00EA1317">
        <w:rPr>
          <w:rFonts w:ascii="Verdana" w:hAnsi="Verdana"/>
          <w:sz w:val="22"/>
        </w:rPr>
        <w:t>синтаксического</w:t>
      </w:r>
      <w:r w:rsidR="00EA1317" w:rsidRPr="00EA1317">
        <w:rPr>
          <w:rFonts w:ascii="Verdana" w:hAnsi="Verdana"/>
          <w:sz w:val="22"/>
        </w:rPr>
        <w:t xml:space="preserve"> анализатор</w:t>
      </w:r>
      <w:r w:rsidR="00EA1317">
        <w:rPr>
          <w:rFonts w:ascii="Verdana" w:hAnsi="Verdana"/>
          <w:sz w:val="22"/>
        </w:rPr>
        <w:t>а</w:t>
      </w:r>
      <w:r w:rsidR="00EA1317" w:rsidRPr="00EA1317">
        <w:rPr>
          <w:rFonts w:ascii="Verdana" w:hAnsi="Verdana"/>
          <w:sz w:val="22"/>
        </w:rPr>
        <w:t xml:space="preserve"> </w:t>
      </w:r>
      <w:r w:rsidR="005C6E8C">
        <w:rPr>
          <w:rFonts w:ascii="Verdana" w:hAnsi="Verdana"/>
          <w:sz w:val="22"/>
        </w:rPr>
        <w:t>(</w:t>
      </w:r>
      <w:r w:rsidR="005C6E8C" w:rsidRPr="005C6E8C">
        <w:rPr>
          <w:rFonts w:ascii="Verdana" w:hAnsi="Verdana"/>
          <w:sz w:val="22"/>
        </w:rPr>
        <w:t xml:space="preserve">далее по тексту - программа </w:t>
      </w:r>
      <w:r w:rsidR="00927EF9">
        <w:rPr>
          <w:rFonts w:ascii="Verdana" w:hAnsi="Verdana"/>
          <w:sz w:val="22"/>
          <w:lang w:val="en-US"/>
        </w:rPr>
        <w:t>ZEROorONE</w:t>
      </w:r>
      <w:r w:rsidR="005C6E8C">
        <w:rPr>
          <w:rFonts w:ascii="Verdana" w:hAnsi="Verdana"/>
          <w:sz w:val="22"/>
        </w:rPr>
        <w:t xml:space="preserve">) </w:t>
      </w:r>
      <w:r w:rsidR="00EA1317" w:rsidRPr="00EA1317">
        <w:rPr>
          <w:rFonts w:ascii="Verdana" w:hAnsi="Verdana"/>
          <w:sz w:val="22"/>
        </w:rPr>
        <w:t xml:space="preserve">для распознавания записей </w:t>
      </w:r>
      <w:r w:rsidR="0097527C" w:rsidRPr="0097527C">
        <w:rPr>
          <w:rFonts w:ascii="Verdana" w:hAnsi="Verdana"/>
          <w:sz w:val="22"/>
        </w:rPr>
        <w:t>единичных или нулевых двоичных наборов</w:t>
      </w:r>
      <w:r w:rsidR="00141DAD">
        <w:rPr>
          <w:rFonts w:ascii="Verdana" w:hAnsi="Verdana"/>
          <w:sz w:val="22"/>
        </w:rPr>
        <w:t>.</w:t>
      </w:r>
    </w:p>
    <w:p w:rsidR="007C35AA" w:rsidRPr="00347888" w:rsidRDefault="007C35AA" w:rsidP="00DE1B09">
      <w:pPr>
        <w:pStyle w:val="a5"/>
        <w:spacing w:before="10"/>
        <w:rPr>
          <w:rFonts w:ascii="Verdana" w:hAnsi="Verdana"/>
          <w:sz w:val="22"/>
        </w:rPr>
      </w:pPr>
    </w:p>
    <w:p w:rsidR="007C35AA" w:rsidRPr="00347888" w:rsidRDefault="007C35AA" w:rsidP="00DE1B09">
      <w:pPr>
        <w:pStyle w:val="2"/>
        <w:spacing w:line="276" w:lineRule="auto"/>
        <w:rPr>
          <w:sz w:val="22"/>
          <w:szCs w:val="22"/>
        </w:rPr>
      </w:pPr>
      <w:r w:rsidRPr="00347888">
        <w:rPr>
          <w:color w:val="0000FF"/>
          <w:sz w:val="22"/>
          <w:szCs w:val="22"/>
        </w:rPr>
        <w:t>Основания для разработки</w:t>
      </w:r>
    </w:p>
    <w:p w:rsidR="007C35AA" w:rsidRPr="00347888" w:rsidRDefault="00F33115" w:rsidP="00F33115">
      <w:pPr>
        <w:pStyle w:val="a5"/>
        <w:spacing w:before="1"/>
        <w:ind w:left="464" w:right="113" w:firstLine="374"/>
        <w:rPr>
          <w:rFonts w:ascii="Verdana" w:hAnsi="Verdana"/>
          <w:sz w:val="22"/>
        </w:rPr>
      </w:pPr>
      <w:r w:rsidRPr="00F33115">
        <w:rPr>
          <w:rFonts w:ascii="Verdana" w:hAnsi="Verdana"/>
          <w:sz w:val="22"/>
        </w:rPr>
        <w:t xml:space="preserve">Программа </w:t>
      </w:r>
      <w:r w:rsidR="00927EF9">
        <w:rPr>
          <w:rFonts w:ascii="Verdana" w:hAnsi="Verdana"/>
          <w:sz w:val="22"/>
          <w:lang w:val="en-US"/>
        </w:rPr>
        <w:t>ZEROorONE</w:t>
      </w:r>
      <w:r w:rsidR="00927EF9" w:rsidRPr="00F33115">
        <w:rPr>
          <w:rFonts w:ascii="Verdana" w:hAnsi="Verdana"/>
          <w:sz w:val="22"/>
        </w:rPr>
        <w:t xml:space="preserve"> </w:t>
      </w:r>
      <w:r w:rsidRPr="00F33115">
        <w:rPr>
          <w:rFonts w:ascii="Verdana" w:hAnsi="Verdana"/>
          <w:sz w:val="22"/>
        </w:rPr>
        <w:t>разрабатывается в рамка</w:t>
      </w:r>
      <w:r>
        <w:rPr>
          <w:rFonts w:ascii="Verdana" w:hAnsi="Verdana"/>
          <w:sz w:val="22"/>
        </w:rPr>
        <w:t xml:space="preserve">х лабораторной работы по курсу </w:t>
      </w:r>
      <w:r w:rsidRPr="00347888">
        <w:rPr>
          <w:rFonts w:ascii="Verdana" w:hAnsi="Verdana"/>
          <w:sz w:val="22"/>
        </w:rPr>
        <w:t>"</w:t>
      </w:r>
      <w:r w:rsidRPr="00347888">
        <w:rPr>
          <w:rFonts w:ascii="Verdana" w:hAnsi="Verdana"/>
          <w:i/>
          <w:color w:val="FF0000"/>
          <w:sz w:val="22"/>
        </w:rPr>
        <w:t>Л</w:t>
      </w:r>
      <w:r>
        <w:rPr>
          <w:rFonts w:ascii="Verdana" w:hAnsi="Verdana"/>
          <w:i/>
          <w:color w:val="FF0000"/>
          <w:sz w:val="22"/>
        </w:rPr>
        <w:t>ингвистическое обеспечение САПР</w:t>
      </w:r>
      <w:r w:rsidRPr="00F33115">
        <w:rPr>
          <w:rFonts w:ascii="Verdana" w:hAnsi="Verdana"/>
          <w:sz w:val="22"/>
        </w:rPr>
        <w:t>" для практического изучения этапа синтаксического анализа в процедурах трансляции формальных языков.</w:t>
      </w:r>
    </w:p>
    <w:p w:rsidR="007C35AA" w:rsidRPr="00347888" w:rsidRDefault="007C35AA" w:rsidP="00DE1B09">
      <w:pPr>
        <w:pStyle w:val="a5"/>
        <w:spacing w:before="10"/>
        <w:rPr>
          <w:rFonts w:ascii="Verdana" w:hAnsi="Verdana"/>
          <w:sz w:val="22"/>
        </w:rPr>
      </w:pPr>
    </w:p>
    <w:p w:rsidR="007C35AA" w:rsidRPr="00347888" w:rsidRDefault="007C35AA" w:rsidP="00DE1B09">
      <w:pPr>
        <w:pStyle w:val="2"/>
        <w:spacing w:line="276" w:lineRule="auto"/>
        <w:rPr>
          <w:sz w:val="22"/>
          <w:szCs w:val="22"/>
        </w:rPr>
      </w:pPr>
      <w:r w:rsidRPr="00347888">
        <w:rPr>
          <w:color w:val="0000FF"/>
          <w:sz w:val="22"/>
          <w:szCs w:val="22"/>
        </w:rPr>
        <w:t>Назначение разработки</w:t>
      </w:r>
    </w:p>
    <w:p w:rsidR="007C35AA" w:rsidRPr="00347888" w:rsidRDefault="00B5237C" w:rsidP="00B5237C">
      <w:pPr>
        <w:pStyle w:val="a5"/>
        <w:ind w:left="464" w:right="113" w:firstLine="374"/>
        <w:rPr>
          <w:rFonts w:ascii="Verdana" w:hAnsi="Verdana"/>
          <w:sz w:val="22"/>
        </w:rPr>
      </w:pPr>
      <w:r w:rsidRPr="00B5237C">
        <w:rPr>
          <w:rFonts w:ascii="Verdana" w:hAnsi="Verdana"/>
          <w:sz w:val="22"/>
        </w:rPr>
        <w:t xml:space="preserve">Программа </w:t>
      </w:r>
      <w:r w:rsidR="00927EF9">
        <w:rPr>
          <w:rFonts w:ascii="Verdana" w:hAnsi="Verdana"/>
          <w:sz w:val="22"/>
          <w:lang w:val="en-US"/>
        </w:rPr>
        <w:t>ZEROorONE</w:t>
      </w:r>
      <w:r w:rsidR="00927EF9" w:rsidRPr="00B5237C">
        <w:rPr>
          <w:rFonts w:ascii="Verdana" w:hAnsi="Verdana"/>
          <w:sz w:val="22"/>
        </w:rPr>
        <w:t xml:space="preserve"> </w:t>
      </w:r>
      <w:r w:rsidRPr="00B5237C">
        <w:rPr>
          <w:rFonts w:ascii="Verdana" w:hAnsi="Verdana"/>
          <w:sz w:val="22"/>
        </w:rPr>
        <w:t>предназначается для реализации грамматического разбора входного потока цифровых данных</w:t>
      </w:r>
      <w:r w:rsidR="008D24C5">
        <w:rPr>
          <w:rFonts w:ascii="Verdana" w:hAnsi="Verdana"/>
          <w:sz w:val="22"/>
        </w:rPr>
        <w:t>.</w:t>
      </w:r>
    </w:p>
    <w:p w:rsidR="007C35AA" w:rsidRPr="00347888" w:rsidRDefault="007C35AA" w:rsidP="00DE1B09">
      <w:pPr>
        <w:pStyle w:val="a5"/>
        <w:tabs>
          <w:tab w:val="left" w:pos="6540"/>
        </w:tabs>
        <w:spacing w:before="10"/>
        <w:rPr>
          <w:rFonts w:ascii="Verdana" w:hAnsi="Verdana"/>
          <w:sz w:val="22"/>
        </w:rPr>
      </w:pPr>
      <w:r w:rsidRPr="00347888">
        <w:rPr>
          <w:rFonts w:ascii="Verdana" w:hAnsi="Verdana"/>
          <w:sz w:val="22"/>
        </w:rPr>
        <w:tab/>
      </w:r>
    </w:p>
    <w:p w:rsidR="007C35AA" w:rsidRPr="00347888" w:rsidRDefault="007C35AA" w:rsidP="00DE1B09">
      <w:pPr>
        <w:pStyle w:val="2"/>
        <w:spacing w:line="276" w:lineRule="auto"/>
        <w:rPr>
          <w:sz w:val="22"/>
          <w:szCs w:val="22"/>
        </w:rPr>
      </w:pPr>
      <w:r w:rsidRPr="00347888">
        <w:rPr>
          <w:color w:val="0000FF"/>
          <w:sz w:val="22"/>
          <w:szCs w:val="22"/>
        </w:rPr>
        <w:t>Требования к программе</w:t>
      </w:r>
    </w:p>
    <w:p w:rsidR="007C35AA" w:rsidRPr="00347888" w:rsidRDefault="007C35AA" w:rsidP="00DE1B09">
      <w:pPr>
        <w:pStyle w:val="ac"/>
        <w:numPr>
          <w:ilvl w:val="0"/>
          <w:numId w:val="5"/>
        </w:numPr>
        <w:tabs>
          <w:tab w:val="left" w:pos="1164"/>
        </w:tabs>
        <w:spacing w:line="276" w:lineRule="auto"/>
        <w:rPr>
          <w:b/>
          <w:i/>
        </w:rPr>
      </w:pPr>
      <w:r w:rsidRPr="00347888">
        <w:rPr>
          <w:b/>
          <w:i/>
        </w:rPr>
        <w:t>Требования к функциональным</w:t>
      </w:r>
      <w:r w:rsidRPr="00347888">
        <w:rPr>
          <w:b/>
          <w:i/>
          <w:spacing w:val="-3"/>
        </w:rPr>
        <w:t xml:space="preserve"> </w:t>
      </w:r>
      <w:r w:rsidRPr="00347888">
        <w:rPr>
          <w:b/>
          <w:i/>
        </w:rPr>
        <w:t>характеристикам</w:t>
      </w:r>
    </w:p>
    <w:p w:rsidR="007C35AA" w:rsidRPr="00347888" w:rsidRDefault="009C7720" w:rsidP="009C7720">
      <w:pPr>
        <w:pStyle w:val="ac"/>
        <w:numPr>
          <w:ilvl w:val="1"/>
          <w:numId w:val="4"/>
        </w:numPr>
        <w:tabs>
          <w:tab w:val="left" w:pos="1004"/>
        </w:tabs>
        <w:spacing w:line="276" w:lineRule="auto"/>
        <w:ind w:right="536"/>
      </w:pPr>
      <w:r w:rsidRPr="009C7720">
        <w:t xml:space="preserve">Программа </w:t>
      </w:r>
      <w:r w:rsidR="00927EF9">
        <w:rPr>
          <w:lang w:val="en-US"/>
        </w:rPr>
        <w:t>ZEROorONE</w:t>
      </w:r>
      <w:r w:rsidR="00927EF9" w:rsidRPr="009C7720">
        <w:t xml:space="preserve"> </w:t>
      </w:r>
      <w:r w:rsidRPr="009C7720">
        <w:t xml:space="preserve">должна обеспечивать синтаксический анализ двоичных наборов в произвольном </w:t>
      </w:r>
      <w:r>
        <w:t>бинарном выражении</w:t>
      </w:r>
      <w:r w:rsidRPr="009C7720">
        <w:t>, которое передается символьной строкой из потока стандартного ввода.</w:t>
      </w:r>
    </w:p>
    <w:p w:rsidR="007C35AA" w:rsidRDefault="009C7720" w:rsidP="009C7720">
      <w:pPr>
        <w:pStyle w:val="ac"/>
        <w:numPr>
          <w:ilvl w:val="1"/>
          <w:numId w:val="4"/>
        </w:numPr>
        <w:tabs>
          <w:tab w:val="left" w:pos="1004"/>
        </w:tabs>
        <w:spacing w:before="202" w:line="276" w:lineRule="auto"/>
        <w:ind w:right="206"/>
      </w:pPr>
      <w:r w:rsidRPr="009C7720">
        <w:t xml:space="preserve">Программа </w:t>
      </w:r>
      <w:r w:rsidR="00927EF9">
        <w:rPr>
          <w:lang w:val="en-US"/>
        </w:rPr>
        <w:t>ZEROorONE</w:t>
      </w:r>
      <w:r w:rsidR="00927EF9" w:rsidRPr="009C7720">
        <w:t xml:space="preserve"> </w:t>
      </w:r>
      <w:r w:rsidRPr="009C7720">
        <w:t xml:space="preserve">должна предусматривать возможность обработки </w:t>
      </w:r>
      <w:r>
        <w:t>2</w:t>
      </w:r>
      <w:r w:rsidRPr="009C7720">
        <w:t xml:space="preserve">-х типов </w:t>
      </w:r>
      <w:r>
        <w:t>символов</w:t>
      </w:r>
      <w:r w:rsidRPr="009C7720">
        <w:t>:</w:t>
      </w:r>
      <w:r>
        <w:t xml:space="preserve"> 0 и 1</w:t>
      </w:r>
    </w:p>
    <w:p w:rsidR="009E49DD" w:rsidRDefault="009E49DD" w:rsidP="009E49DD">
      <w:pPr>
        <w:pStyle w:val="ac"/>
        <w:numPr>
          <w:ilvl w:val="1"/>
          <w:numId w:val="4"/>
        </w:numPr>
        <w:tabs>
          <w:tab w:val="left" w:pos="1004"/>
        </w:tabs>
        <w:spacing w:before="202" w:line="276" w:lineRule="auto"/>
        <w:ind w:right="206"/>
      </w:pPr>
      <w:r w:rsidRPr="009E49DD">
        <w:t xml:space="preserve">Результат распознавания программой </w:t>
      </w:r>
      <w:r w:rsidR="00927EF9">
        <w:rPr>
          <w:lang w:val="en-US"/>
        </w:rPr>
        <w:t>ZEROorONE</w:t>
      </w:r>
      <w:r w:rsidR="00927EF9" w:rsidRPr="009E49DD">
        <w:t xml:space="preserve"> </w:t>
      </w:r>
      <w:r w:rsidRPr="009E49DD">
        <w:t xml:space="preserve">корректного </w:t>
      </w:r>
      <w:r>
        <w:t>двоичного набора</w:t>
      </w:r>
      <w:r w:rsidRPr="009E49DD">
        <w:t xml:space="preserve"> должен </w:t>
      </w:r>
      <w:r>
        <w:t xml:space="preserve">отображаться </w:t>
      </w:r>
      <w:r w:rsidRPr="009E49DD">
        <w:t>в диагностические сообщения потока стандартного вывода.</w:t>
      </w:r>
    </w:p>
    <w:p w:rsidR="00DC3A4B" w:rsidRPr="00347888" w:rsidRDefault="00DC3A4B" w:rsidP="00DC3A4B">
      <w:pPr>
        <w:pStyle w:val="ac"/>
        <w:tabs>
          <w:tab w:val="left" w:pos="1004"/>
        </w:tabs>
        <w:spacing w:before="202" w:line="276" w:lineRule="auto"/>
        <w:ind w:right="206" w:firstLine="0"/>
      </w:pPr>
    </w:p>
    <w:p w:rsidR="007C35AA" w:rsidRPr="00347888" w:rsidRDefault="007C35AA" w:rsidP="00DE1B09">
      <w:pPr>
        <w:pStyle w:val="2"/>
        <w:numPr>
          <w:ilvl w:val="0"/>
          <w:numId w:val="5"/>
        </w:numPr>
        <w:tabs>
          <w:tab w:val="left" w:pos="1164"/>
        </w:tabs>
        <w:spacing w:before="202" w:line="276" w:lineRule="auto"/>
        <w:rPr>
          <w:sz w:val="22"/>
          <w:szCs w:val="22"/>
        </w:rPr>
      </w:pPr>
      <w:r w:rsidRPr="00347888">
        <w:rPr>
          <w:sz w:val="22"/>
          <w:szCs w:val="22"/>
        </w:rPr>
        <w:t>Требования к</w:t>
      </w:r>
      <w:r w:rsidRPr="00347888">
        <w:rPr>
          <w:spacing w:val="-1"/>
          <w:sz w:val="22"/>
          <w:szCs w:val="22"/>
        </w:rPr>
        <w:t xml:space="preserve"> </w:t>
      </w:r>
      <w:r w:rsidRPr="00347888">
        <w:rPr>
          <w:sz w:val="22"/>
          <w:szCs w:val="22"/>
        </w:rPr>
        <w:t>надежности</w:t>
      </w:r>
    </w:p>
    <w:p w:rsidR="007C35AA" w:rsidRDefault="00493AA5" w:rsidP="00493AA5">
      <w:pPr>
        <w:pStyle w:val="ac"/>
        <w:numPr>
          <w:ilvl w:val="1"/>
          <w:numId w:val="15"/>
        </w:numPr>
        <w:tabs>
          <w:tab w:val="left" w:pos="1004"/>
        </w:tabs>
        <w:spacing w:before="202" w:line="276" w:lineRule="auto"/>
        <w:ind w:right="206"/>
      </w:pPr>
      <w:r>
        <w:t xml:space="preserve"> </w:t>
      </w:r>
      <w:r w:rsidRPr="00493AA5">
        <w:t xml:space="preserve">Программа </w:t>
      </w:r>
      <w:r w:rsidR="00927EF9">
        <w:rPr>
          <w:lang w:val="en-US"/>
        </w:rPr>
        <w:t>ZEROorONE</w:t>
      </w:r>
      <w:r w:rsidR="00927EF9" w:rsidRPr="00927EF9">
        <w:t xml:space="preserve"> </w:t>
      </w:r>
      <w:r w:rsidRPr="00493AA5">
        <w:t xml:space="preserve">не должна иметь каких-либо ограничений по числу </w:t>
      </w:r>
      <w:r w:rsidR="0044135F">
        <w:t>цифр</w:t>
      </w:r>
      <w:r w:rsidRPr="00493AA5">
        <w:t xml:space="preserve"> в анализируемом выражении, кроме внутренних ограничений инструментальных средств, использованных для ее реализации.</w:t>
      </w:r>
    </w:p>
    <w:p w:rsidR="00AF6975" w:rsidRPr="00481659" w:rsidRDefault="00AF6975" w:rsidP="00AF6975">
      <w:pPr>
        <w:pStyle w:val="ac"/>
        <w:tabs>
          <w:tab w:val="left" w:pos="1004"/>
        </w:tabs>
        <w:spacing w:before="202" w:line="276" w:lineRule="auto"/>
        <w:ind w:left="284" w:right="206" w:firstLine="0"/>
      </w:pPr>
    </w:p>
    <w:p w:rsidR="007C35AA" w:rsidRPr="00347888" w:rsidRDefault="007C35AA" w:rsidP="00DE1B09">
      <w:pPr>
        <w:pStyle w:val="ac"/>
        <w:numPr>
          <w:ilvl w:val="0"/>
          <w:numId w:val="5"/>
        </w:numPr>
        <w:tabs>
          <w:tab w:val="left" w:pos="1164"/>
        </w:tabs>
        <w:spacing w:before="1" w:line="276" w:lineRule="auto"/>
        <w:rPr>
          <w:b/>
          <w:i/>
        </w:rPr>
      </w:pPr>
      <w:r w:rsidRPr="00347888">
        <w:rPr>
          <w:b/>
          <w:i/>
        </w:rPr>
        <w:t>Требования к составу и параметрам технических</w:t>
      </w:r>
      <w:r w:rsidRPr="00347888">
        <w:rPr>
          <w:b/>
          <w:i/>
          <w:spacing w:val="-9"/>
        </w:rPr>
        <w:t xml:space="preserve"> </w:t>
      </w:r>
      <w:r w:rsidRPr="00347888">
        <w:rPr>
          <w:b/>
          <w:i/>
        </w:rPr>
        <w:t>средств</w:t>
      </w:r>
    </w:p>
    <w:p w:rsidR="007C35AA" w:rsidRPr="00347888" w:rsidRDefault="00254377" w:rsidP="00DE1B09">
      <w:pPr>
        <w:pStyle w:val="a5"/>
        <w:ind w:left="464" w:right="114" w:firstLine="374"/>
        <w:rPr>
          <w:rFonts w:ascii="Verdana" w:hAnsi="Verdana"/>
          <w:sz w:val="22"/>
        </w:rPr>
      </w:pPr>
      <w:r w:rsidRPr="00254377">
        <w:rPr>
          <w:rFonts w:ascii="Verdana" w:hAnsi="Verdana"/>
          <w:sz w:val="22"/>
        </w:rPr>
        <w:t xml:space="preserve">Программа </w:t>
      </w:r>
      <w:r w:rsidR="00927EF9">
        <w:rPr>
          <w:rFonts w:ascii="Verdana" w:hAnsi="Verdana"/>
          <w:sz w:val="22"/>
          <w:lang w:val="en-US"/>
        </w:rPr>
        <w:t>ZEROorONE</w:t>
      </w:r>
      <w:r w:rsidR="00927EF9">
        <w:rPr>
          <w:rFonts w:ascii="Verdana" w:hAnsi="Verdana"/>
          <w:sz w:val="22"/>
        </w:rPr>
        <w:t xml:space="preserve"> </w:t>
      </w:r>
      <w:r w:rsidRPr="00254377">
        <w:rPr>
          <w:rFonts w:ascii="Verdana" w:hAnsi="Verdana"/>
          <w:sz w:val="22"/>
        </w:rPr>
        <w:t>должна быть разработана исходя из возможности реализации на стандартном составе технических средств компьютеров любой архитектуры, после соответствующей трансляции исходного кода.</w:t>
      </w:r>
    </w:p>
    <w:p w:rsidR="007C35AA" w:rsidRPr="00347888" w:rsidRDefault="007C35AA" w:rsidP="00DE1B09">
      <w:pPr>
        <w:pStyle w:val="a5"/>
        <w:spacing w:before="9"/>
        <w:rPr>
          <w:rFonts w:ascii="Verdana" w:hAnsi="Verdana"/>
          <w:sz w:val="22"/>
        </w:rPr>
      </w:pPr>
    </w:p>
    <w:p w:rsidR="007C35AA" w:rsidRPr="00347888" w:rsidRDefault="007C35AA" w:rsidP="00DE1B09">
      <w:pPr>
        <w:pStyle w:val="2"/>
        <w:numPr>
          <w:ilvl w:val="0"/>
          <w:numId w:val="5"/>
        </w:numPr>
        <w:tabs>
          <w:tab w:val="left" w:pos="1164"/>
        </w:tabs>
        <w:spacing w:line="276" w:lineRule="auto"/>
        <w:rPr>
          <w:sz w:val="22"/>
          <w:szCs w:val="22"/>
        </w:rPr>
      </w:pPr>
      <w:r w:rsidRPr="00347888">
        <w:rPr>
          <w:sz w:val="22"/>
          <w:szCs w:val="22"/>
        </w:rPr>
        <w:t>Условия</w:t>
      </w:r>
      <w:r w:rsidRPr="00347888">
        <w:rPr>
          <w:spacing w:val="-1"/>
          <w:sz w:val="22"/>
          <w:szCs w:val="22"/>
        </w:rPr>
        <w:t xml:space="preserve"> </w:t>
      </w:r>
      <w:r w:rsidRPr="00347888">
        <w:rPr>
          <w:sz w:val="22"/>
          <w:szCs w:val="22"/>
        </w:rPr>
        <w:t>эксплуатации</w:t>
      </w:r>
    </w:p>
    <w:p w:rsidR="0052722A" w:rsidRDefault="0052722A" w:rsidP="0052722A">
      <w:pPr>
        <w:pStyle w:val="ac"/>
        <w:numPr>
          <w:ilvl w:val="1"/>
          <w:numId w:val="5"/>
        </w:numPr>
        <w:tabs>
          <w:tab w:val="left" w:pos="1380"/>
        </w:tabs>
        <w:spacing w:before="1" w:line="276" w:lineRule="auto"/>
        <w:ind w:right="115"/>
      </w:pPr>
      <w:r w:rsidRPr="0052722A">
        <w:lastRenderedPageBreak/>
        <w:t xml:space="preserve">Программа </w:t>
      </w:r>
      <w:r w:rsidR="00927EF9">
        <w:rPr>
          <w:lang w:val="en-US"/>
        </w:rPr>
        <w:t>ZEROorONE</w:t>
      </w:r>
      <w:r w:rsidR="00927EF9" w:rsidRPr="0052722A">
        <w:t xml:space="preserve"> </w:t>
      </w:r>
      <w:r w:rsidRPr="0052722A">
        <w:t xml:space="preserve">должна быть ориентирована на эксплуатацию в операционной среде OS UNIX любой версии. </w:t>
      </w:r>
    </w:p>
    <w:p w:rsidR="007C35AA" w:rsidRPr="00347888" w:rsidRDefault="0052722A" w:rsidP="0052722A">
      <w:pPr>
        <w:pStyle w:val="ac"/>
        <w:numPr>
          <w:ilvl w:val="1"/>
          <w:numId w:val="5"/>
        </w:numPr>
        <w:tabs>
          <w:tab w:val="left" w:pos="1380"/>
        </w:tabs>
        <w:spacing w:before="1" w:line="276" w:lineRule="auto"/>
        <w:ind w:right="115"/>
      </w:pPr>
      <w:r w:rsidRPr="0052722A">
        <w:t xml:space="preserve">Программа </w:t>
      </w:r>
      <w:r w:rsidR="00927EF9">
        <w:rPr>
          <w:lang w:val="en-US"/>
        </w:rPr>
        <w:t>ZEROorONE</w:t>
      </w:r>
      <w:r w:rsidR="00927EF9" w:rsidRPr="0052722A">
        <w:t xml:space="preserve"> </w:t>
      </w:r>
      <w:r w:rsidRPr="0052722A">
        <w:t xml:space="preserve">должна быть реализована в виде выполняемого файла с именем </w:t>
      </w:r>
      <w:r w:rsidR="0090717A">
        <w:rPr>
          <w:lang w:val="en-US"/>
        </w:rPr>
        <w:t>zeroorone</w:t>
      </w:r>
      <w:r w:rsidRPr="0052722A">
        <w:t>, по которому она должна вызываться средствами любого командного процессора OS UNIX.</w:t>
      </w:r>
    </w:p>
    <w:p w:rsidR="007C35AA" w:rsidRPr="00347888" w:rsidRDefault="0021788A" w:rsidP="0021788A">
      <w:pPr>
        <w:pStyle w:val="ac"/>
        <w:numPr>
          <w:ilvl w:val="1"/>
          <w:numId w:val="5"/>
        </w:numPr>
        <w:tabs>
          <w:tab w:val="left" w:pos="1380"/>
        </w:tabs>
        <w:spacing w:before="1" w:line="276" w:lineRule="auto"/>
        <w:ind w:right="115"/>
      </w:pPr>
      <w:r w:rsidRPr="0021788A">
        <w:t xml:space="preserve">Программа </w:t>
      </w:r>
      <w:r w:rsidR="00927EF9">
        <w:rPr>
          <w:lang w:val="en-US"/>
        </w:rPr>
        <w:t>ZEROorONE</w:t>
      </w:r>
      <w:r w:rsidR="00927EF9" w:rsidRPr="0021788A">
        <w:t xml:space="preserve"> </w:t>
      </w:r>
      <w:r w:rsidRPr="0021788A">
        <w:t>должна эксплуатироваться в интерактивном режиме, читая строку входного выражения из потока стандартного ввода и отображая результат ее обработки в потоке стандартного вывода</w:t>
      </w:r>
      <w:r w:rsidR="007C35AA" w:rsidRPr="00347888">
        <w:t>.</w:t>
      </w:r>
    </w:p>
    <w:p w:rsidR="007C35AA" w:rsidRPr="00347888" w:rsidRDefault="007C35AA" w:rsidP="00DE1B09">
      <w:pPr>
        <w:pStyle w:val="a5"/>
        <w:spacing w:before="9"/>
        <w:rPr>
          <w:rFonts w:ascii="Verdana" w:hAnsi="Verdana"/>
          <w:sz w:val="22"/>
        </w:rPr>
      </w:pPr>
    </w:p>
    <w:p w:rsidR="007C35AA" w:rsidRPr="00347888" w:rsidRDefault="007C35AA" w:rsidP="00DE1B09">
      <w:pPr>
        <w:pStyle w:val="2"/>
        <w:numPr>
          <w:ilvl w:val="0"/>
          <w:numId w:val="5"/>
        </w:numPr>
        <w:tabs>
          <w:tab w:val="left" w:pos="1164"/>
        </w:tabs>
        <w:spacing w:before="1" w:line="276" w:lineRule="auto"/>
        <w:rPr>
          <w:sz w:val="22"/>
          <w:szCs w:val="22"/>
        </w:rPr>
      </w:pPr>
      <w:r w:rsidRPr="00347888">
        <w:rPr>
          <w:sz w:val="22"/>
          <w:szCs w:val="22"/>
        </w:rPr>
        <w:t>Требования к информационной и программной</w:t>
      </w:r>
      <w:r w:rsidRPr="00347888">
        <w:rPr>
          <w:spacing w:val="-13"/>
          <w:sz w:val="22"/>
          <w:szCs w:val="22"/>
        </w:rPr>
        <w:t xml:space="preserve"> </w:t>
      </w:r>
      <w:r w:rsidRPr="00347888">
        <w:rPr>
          <w:sz w:val="22"/>
          <w:szCs w:val="22"/>
        </w:rPr>
        <w:t>совместимости</w:t>
      </w:r>
    </w:p>
    <w:p w:rsidR="003F6D0B" w:rsidRDefault="003F6D0B" w:rsidP="003F6D0B">
      <w:pPr>
        <w:pStyle w:val="ac"/>
        <w:numPr>
          <w:ilvl w:val="1"/>
          <w:numId w:val="5"/>
        </w:numPr>
        <w:tabs>
          <w:tab w:val="left" w:pos="1380"/>
        </w:tabs>
        <w:spacing w:before="1" w:line="276" w:lineRule="auto"/>
        <w:ind w:right="113"/>
      </w:pPr>
      <w:r w:rsidRPr="003F6D0B">
        <w:t xml:space="preserve">Чтобы обеспечить выполнение требуемых технических характеристик, программа </w:t>
      </w:r>
      <w:r w:rsidR="00927EF9">
        <w:rPr>
          <w:lang w:val="en-US"/>
        </w:rPr>
        <w:t>ZEROorONE</w:t>
      </w:r>
      <w:r w:rsidR="00927EF9" w:rsidRPr="003F6D0B">
        <w:t xml:space="preserve"> </w:t>
      </w:r>
      <w:r w:rsidRPr="003F6D0B">
        <w:t xml:space="preserve">должна реализовывать синтаксический анализ любой входной строки </w:t>
      </w:r>
      <w:r>
        <w:t>бинарного</w:t>
      </w:r>
      <w:r w:rsidRPr="003F6D0B">
        <w:t xml:space="preserve"> выражения из потока стандартного ввода. </w:t>
      </w:r>
    </w:p>
    <w:p w:rsidR="000E483E" w:rsidRDefault="000E483E" w:rsidP="000E483E">
      <w:pPr>
        <w:pStyle w:val="ac"/>
        <w:numPr>
          <w:ilvl w:val="1"/>
          <w:numId w:val="5"/>
        </w:numPr>
        <w:tabs>
          <w:tab w:val="left" w:pos="1380"/>
        </w:tabs>
        <w:spacing w:before="2" w:line="276" w:lineRule="auto"/>
      </w:pPr>
      <w:r w:rsidRPr="000E483E">
        <w:t xml:space="preserve">Синтаксический анализатор программы </w:t>
      </w:r>
      <w:r w:rsidR="00927EF9">
        <w:rPr>
          <w:lang w:val="en-US"/>
        </w:rPr>
        <w:t>ZEROorONE</w:t>
      </w:r>
      <w:r w:rsidR="00927EF9" w:rsidRPr="000E483E">
        <w:t xml:space="preserve"> </w:t>
      </w:r>
      <w:r w:rsidRPr="000E483E">
        <w:t xml:space="preserve">должен обеспечивать грамматический разбор </w:t>
      </w:r>
      <w:r>
        <w:t>двоичных наборов</w:t>
      </w:r>
      <w:r w:rsidRPr="000E483E">
        <w:t xml:space="preserve"> с целью установить соответствие или несоответствие содержащей их строки потока стандартного ввода требуемому формату </w:t>
      </w:r>
      <w:r>
        <w:t>последовательности</w:t>
      </w:r>
      <w:r w:rsidRPr="000E483E">
        <w:t xml:space="preserve">. </w:t>
      </w:r>
    </w:p>
    <w:p w:rsidR="001F5116" w:rsidRDefault="001F5116" w:rsidP="00CF739D">
      <w:pPr>
        <w:pStyle w:val="ac"/>
        <w:numPr>
          <w:ilvl w:val="1"/>
          <w:numId w:val="5"/>
        </w:numPr>
        <w:tabs>
          <w:tab w:val="left" w:pos="1380"/>
        </w:tabs>
        <w:spacing w:before="2" w:line="276" w:lineRule="auto"/>
      </w:pPr>
      <w:r>
        <w:rPr>
          <w:color w:val="000000"/>
          <w:sz w:val="23"/>
          <w:szCs w:val="23"/>
        </w:rPr>
        <w:t xml:space="preserve">Грамматику </w:t>
      </w:r>
      <w:r w:rsidR="005E7B67">
        <w:rPr>
          <w:color w:val="000000"/>
          <w:sz w:val="23"/>
          <w:szCs w:val="23"/>
        </w:rPr>
        <w:t>двоичных наборов</w:t>
      </w:r>
      <w:r>
        <w:rPr>
          <w:color w:val="000000"/>
          <w:sz w:val="23"/>
          <w:szCs w:val="23"/>
        </w:rPr>
        <w:t xml:space="preserve"> синтаксического анализатора программы </w:t>
      </w:r>
      <w:r w:rsidR="0090717A">
        <w:rPr>
          <w:lang w:val="en-US"/>
        </w:rPr>
        <w:t>ZEROorONE</w:t>
      </w:r>
      <w:r w:rsidR="0090717A" w:rsidRPr="0052722A">
        <w:t xml:space="preserve"> </w:t>
      </w:r>
      <w:r>
        <w:rPr>
          <w:color w:val="000000"/>
          <w:sz w:val="23"/>
          <w:szCs w:val="23"/>
        </w:rPr>
        <w:t>должны составлять следующие элементы:</w:t>
      </w:r>
    </w:p>
    <w:p w:rsidR="00CF739D" w:rsidRPr="00A61DDF" w:rsidRDefault="00CF739D" w:rsidP="00CF739D">
      <w:pPr>
        <w:pStyle w:val="ac"/>
        <w:numPr>
          <w:ilvl w:val="0"/>
          <w:numId w:val="7"/>
        </w:numPr>
        <w:spacing w:before="100" w:beforeAutospacing="1" w:after="100" w:afterAutospacing="1"/>
      </w:pPr>
      <w:r w:rsidRPr="00A61DDF">
        <w:t xml:space="preserve">терминальные символы (терминалы), соответствующие структурным единицам (лексемам) входного </w:t>
      </w:r>
      <w:r w:rsidR="00FC3ADD" w:rsidRPr="00A61DDF">
        <w:t>двоичного</w:t>
      </w:r>
      <w:r w:rsidRPr="00A61DDF">
        <w:t xml:space="preserve"> выражения;</w:t>
      </w:r>
    </w:p>
    <w:p w:rsidR="00CF739D" w:rsidRPr="00A61DDF" w:rsidRDefault="00E94BCD" w:rsidP="00E94BCD">
      <w:pPr>
        <w:pStyle w:val="ac"/>
        <w:numPr>
          <w:ilvl w:val="0"/>
          <w:numId w:val="7"/>
        </w:numPr>
        <w:jc w:val="left"/>
      </w:pPr>
      <w:r w:rsidRPr="00A61DDF">
        <w:t xml:space="preserve">начальный нетерминальный символ (начальный нетерминал), к которому приводится входное </w:t>
      </w:r>
      <w:r w:rsidR="005E7B67">
        <w:t>бинарное</w:t>
      </w:r>
      <w:r w:rsidRPr="00A61DDF">
        <w:t xml:space="preserve"> выражение;</w:t>
      </w:r>
    </w:p>
    <w:p w:rsidR="00E94BCD" w:rsidRPr="00A61DDF" w:rsidRDefault="00E94BCD" w:rsidP="00E94BCD">
      <w:pPr>
        <w:pStyle w:val="ac"/>
        <w:numPr>
          <w:ilvl w:val="0"/>
          <w:numId w:val="7"/>
        </w:numPr>
        <w:jc w:val="left"/>
      </w:pPr>
      <w:r w:rsidRPr="00A61DDF">
        <w:t>нетерминальные символы (нетерминалы), обозначающие допустимые варианты комбинации лексем во входном бинарном выражении;</w:t>
      </w:r>
    </w:p>
    <w:p w:rsidR="00A142AC" w:rsidRPr="00A61DDF" w:rsidRDefault="00A61DDF" w:rsidP="00A142AC">
      <w:pPr>
        <w:pStyle w:val="ac"/>
        <w:numPr>
          <w:ilvl w:val="0"/>
          <w:numId w:val="7"/>
        </w:numPr>
        <w:jc w:val="left"/>
      </w:pPr>
      <w:r w:rsidRPr="00A61DDF">
        <w:t>система продукций (правил вывода), обеспечивающая грамматический разбор входного двоичного выражения.</w:t>
      </w:r>
    </w:p>
    <w:p w:rsidR="001F5116" w:rsidRDefault="001F5116" w:rsidP="001F5116">
      <w:pPr>
        <w:pStyle w:val="ac"/>
        <w:tabs>
          <w:tab w:val="left" w:pos="1380"/>
        </w:tabs>
        <w:spacing w:before="2" w:line="276" w:lineRule="auto"/>
        <w:ind w:left="1184" w:firstLine="0"/>
      </w:pPr>
    </w:p>
    <w:p w:rsidR="00A142AC" w:rsidRDefault="00A142AC" w:rsidP="00A142AC">
      <w:pPr>
        <w:pStyle w:val="ac"/>
        <w:numPr>
          <w:ilvl w:val="1"/>
          <w:numId w:val="5"/>
        </w:numPr>
        <w:tabs>
          <w:tab w:val="left" w:pos="1380"/>
        </w:tabs>
        <w:spacing w:before="2" w:line="276" w:lineRule="auto"/>
      </w:pPr>
      <w:r w:rsidRPr="00A142AC">
        <w:t xml:space="preserve">Начальный нетерминал грамматики </w:t>
      </w:r>
      <w:r>
        <w:t>двоичных наборов</w:t>
      </w:r>
      <w:r w:rsidRPr="00A142AC">
        <w:t xml:space="preserve"> синтаксического анализатора программы </w:t>
      </w:r>
      <w:r w:rsidR="00927EF9">
        <w:rPr>
          <w:lang w:val="en-US"/>
        </w:rPr>
        <w:t>ZEROorONE</w:t>
      </w:r>
      <w:r w:rsidR="00927EF9" w:rsidRPr="00A142AC">
        <w:t xml:space="preserve"> </w:t>
      </w:r>
      <w:r w:rsidRPr="00A142AC">
        <w:t xml:space="preserve">должен обозначаться именем </w:t>
      </w:r>
      <w:r>
        <w:t>input</w:t>
      </w:r>
      <w:r w:rsidRPr="00A142AC">
        <w:t>. Он должен выводиться из любой корректной последовательности</w:t>
      </w:r>
      <w:r>
        <w:t>.</w:t>
      </w:r>
    </w:p>
    <w:p w:rsidR="00F202AD" w:rsidRDefault="00F202AD" w:rsidP="00F202AD">
      <w:pPr>
        <w:pStyle w:val="ac"/>
        <w:numPr>
          <w:ilvl w:val="1"/>
          <w:numId w:val="5"/>
        </w:numPr>
        <w:tabs>
          <w:tab w:val="left" w:pos="1380"/>
        </w:tabs>
        <w:spacing w:before="2" w:line="276" w:lineRule="auto"/>
      </w:pPr>
      <w:r w:rsidRPr="00F202AD">
        <w:t xml:space="preserve">Система продукций (правил вывода) синтаксического анализатора программы </w:t>
      </w:r>
      <w:r w:rsidR="00927EF9">
        <w:rPr>
          <w:lang w:val="en-US"/>
        </w:rPr>
        <w:t>ZEROorONE</w:t>
      </w:r>
      <w:r w:rsidR="00927EF9" w:rsidRPr="00F202AD">
        <w:t xml:space="preserve"> </w:t>
      </w:r>
      <w:r w:rsidRPr="00F202AD">
        <w:t xml:space="preserve">должна обеспечивать грамматический разбор произвольной входной строки потока стандартного ввода путем приведения терминалов и нетерминалов к начальному нетерминалу методом LR(1) анализа снизу-вверх по дереву вывода. Приведение входной строки к начальному нетерминалу по правилам вывода грамматики </w:t>
      </w:r>
      <w:r>
        <w:t>двоичных наборов</w:t>
      </w:r>
      <w:r w:rsidRPr="00F202AD">
        <w:t xml:space="preserve"> должно означать успех грамматического разбора. Альтернативный результат должен рассматриваться как синтаксическая ошибка в введенной строке.</w:t>
      </w:r>
    </w:p>
    <w:p w:rsidR="00D03E9C" w:rsidRDefault="00D03E9C" w:rsidP="00D03E9C">
      <w:pPr>
        <w:pStyle w:val="ac"/>
        <w:numPr>
          <w:ilvl w:val="1"/>
          <w:numId w:val="5"/>
        </w:numPr>
        <w:tabs>
          <w:tab w:val="left" w:pos="1380"/>
        </w:tabs>
        <w:spacing w:before="2" w:line="276" w:lineRule="auto"/>
      </w:pPr>
      <w:r w:rsidRPr="00D03E9C">
        <w:t xml:space="preserve">Для разработки синтаксического анализатора программы </w:t>
      </w:r>
      <w:r w:rsidR="00927EF9">
        <w:rPr>
          <w:lang w:val="en-US"/>
        </w:rPr>
        <w:t>ZEROorONE</w:t>
      </w:r>
      <w:r w:rsidRPr="00D03E9C">
        <w:t>, необходимо использовать генератор синтаксических анализаторов (далее по тексту - YACC) из состава OS UNIX, инструментальные средства которого ориентированы на обработку файла спецификаций (далее по тексту, Yacc-файл) проектируемого синтаксического анализатора.</w:t>
      </w:r>
    </w:p>
    <w:p w:rsidR="000914ED" w:rsidRDefault="00E65ADB" w:rsidP="00E65ADB">
      <w:pPr>
        <w:pStyle w:val="ac"/>
        <w:numPr>
          <w:ilvl w:val="1"/>
          <w:numId w:val="5"/>
        </w:numPr>
        <w:tabs>
          <w:tab w:val="left" w:pos="1380"/>
        </w:tabs>
        <w:spacing w:before="2" w:line="276" w:lineRule="auto"/>
      </w:pPr>
      <w:r w:rsidRPr="00E65ADB">
        <w:lastRenderedPageBreak/>
        <w:t xml:space="preserve">При разработке синтаксического анализатора программы </w:t>
      </w:r>
      <w:r w:rsidR="00927EF9">
        <w:rPr>
          <w:lang w:val="en-US"/>
        </w:rPr>
        <w:t>ZEROorONE</w:t>
      </w:r>
      <w:r w:rsidR="00927EF9" w:rsidRPr="00E65ADB">
        <w:t xml:space="preserve"> </w:t>
      </w:r>
      <w:r w:rsidRPr="00E65ADB">
        <w:t xml:space="preserve">необходимо составить Yacc-файл, отражающий специфику грамматического разбора </w:t>
      </w:r>
      <w:r>
        <w:t>бинарного</w:t>
      </w:r>
      <w:r w:rsidRPr="00E65ADB">
        <w:t xml:space="preserve"> выражения, и сохранить его под именем </w:t>
      </w:r>
      <w:r w:rsidR="003A325C">
        <w:rPr>
          <w:lang w:val="en-US"/>
        </w:rPr>
        <w:t>zeroorone</w:t>
      </w:r>
      <w:r w:rsidRPr="00E65ADB">
        <w:t>.y в выбранном доступном рабочем каталоге файловой системы OS UNIX.</w:t>
      </w:r>
    </w:p>
    <w:p w:rsidR="005A29E7" w:rsidRDefault="005A29E7" w:rsidP="005A29E7">
      <w:pPr>
        <w:pStyle w:val="ac"/>
        <w:numPr>
          <w:ilvl w:val="1"/>
          <w:numId w:val="5"/>
        </w:numPr>
        <w:tabs>
          <w:tab w:val="left" w:pos="1380"/>
        </w:tabs>
        <w:spacing w:before="2" w:line="276" w:lineRule="auto"/>
      </w:pPr>
      <w:r w:rsidRPr="005A29E7">
        <w:t xml:space="preserve">Проектируемый Yacc-файл </w:t>
      </w:r>
      <w:r w:rsidR="003A325C">
        <w:rPr>
          <w:lang w:val="en-US"/>
        </w:rPr>
        <w:t>zeroorone</w:t>
      </w:r>
      <w:r w:rsidRPr="005A29E7">
        <w:t xml:space="preserve">.y должен состоять из 3-х секций: деклараций, правил и функций. Разделителем секций должны быть символические пары %%, расположенные в начальных позициях содержащих их строк Yacc-файла. Каждая секция Yacc-файла </w:t>
      </w:r>
      <w:r w:rsidR="00167079">
        <w:rPr>
          <w:lang w:val="en-US"/>
        </w:rPr>
        <w:t>zeroorone</w:t>
      </w:r>
      <w:r w:rsidRPr="005A29E7">
        <w:t>.y должна содержать соответствующее число комментариев в формате, принятом для системы программирования C.</w:t>
      </w:r>
    </w:p>
    <w:p w:rsidR="00F64416" w:rsidRDefault="00847FB3" w:rsidP="00F64416">
      <w:pPr>
        <w:pStyle w:val="ac"/>
        <w:numPr>
          <w:ilvl w:val="1"/>
          <w:numId w:val="5"/>
        </w:numPr>
        <w:tabs>
          <w:tab w:val="left" w:pos="1380"/>
        </w:tabs>
        <w:spacing w:before="2" w:line="276" w:lineRule="auto"/>
      </w:pPr>
      <w:r w:rsidRPr="00847FB3">
        <w:t xml:space="preserve">Секция деклараций Yacc-файла </w:t>
      </w:r>
      <w:r w:rsidR="003A325C">
        <w:rPr>
          <w:lang w:val="en-US"/>
        </w:rPr>
        <w:t>zeroorone</w:t>
      </w:r>
      <w:r w:rsidRPr="00847FB3">
        <w:t>.y должна включать:</w:t>
      </w:r>
    </w:p>
    <w:p w:rsidR="00F64416" w:rsidRDefault="00F64416" w:rsidP="006901F6">
      <w:pPr>
        <w:pStyle w:val="ac"/>
        <w:numPr>
          <w:ilvl w:val="0"/>
          <w:numId w:val="12"/>
        </w:numPr>
        <w:tabs>
          <w:tab w:val="left" w:pos="1380"/>
        </w:tabs>
        <w:spacing w:before="2" w:line="276" w:lineRule="auto"/>
      </w:pPr>
      <w:r w:rsidRPr="00847FB3">
        <w:t>cпецификацию блока внешних описаний, ограниченную директивами %{ и %}, в котором необходимо д</w:t>
      </w:r>
      <w:r w:rsidR="006901F6">
        <w:t xml:space="preserve">екларировать и определить внешние </w:t>
      </w:r>
      <w:r w:rsidR="00E24903">
        <w:t>логические</w:t>
      </w:r>
      <w:r w:rsidR="006901F6">
        <w:t xml:space="preserve"> (типа </w:t>
      </w:r>
      <w:r w:rsidR="00E24903">
        <w:rPr>
          <w:lang w:val="en-US"/>
        </w:rPr>
        <w:t>bool</w:t>
      </w:r>
      <w:r w:rsidR="006901F6">
        <w:t>) переменные</w:t>
      </w:r>
      <w:r w:rsidRPr="00847FB3">
        <w:t xml:space="preserve"> </w:t>
      </w:r>
      <w:r w:rsidR="00E24903">
        <w:rPr>
          <w:lang w:val="en-US"/>
        </w:rPr>
        <w:t>zero</w:t>
      </w:r>
      <w:r w:rsidR="006901F6">
        <w:t xml:space="preserve"> и </w:t>
      </w:r>
      <w:r w:rsidR="00E24903">
        <w:rPr>
          <w:lang w:val="en-US"/>
        </w:rPr>
        <w:t>one</w:t>
      </w:r>
      <w:r w:rsidR="00E24903" w:rsidRPr="00E24903">
        <w:t xml:space="preserve"> </w:t>
      </w:r>
      <w:r w:rsidRPr="00847FB3">
        <w:t xml:space="preserve">для фиксации </w:t>
      </w:r>
      <w:r w:rsidR="00E24903">
        <w:t xml:space="preserve">наличия </w:t>
      </w:r>
      <w:r w:rsidR="006901F6">
        <w:t>нулей</w:t>
      </w:r>
      <w:r w:rsidR="00E24903">
        <w:t xml:space="preserve"> </w:t>
      </w:r>
      <w:r w:rsidR="00255FAC">
        <w:t>и</w:t>
      </w:r>
      <w:bookmarkStart w:id="0" w:name="_GoBack"/>
      <w:bookmarkEnd w:id="0"/>
      <w:r w:rsidR="00E24903">
        <w:t xml:space="preserve"> единиц в двоичном наборе</w:t>
      </w:r>
      <w:r w:rsidRPr="00847FB3">
        <w:t>.</w:t>
      </w:r>
    </w:p>
    <w:p w:rsidR="00B06754" w:rsidRDefault="001A69FA" w:rsidP="00B06754">
      <w:pPr>
        <w:pStyle w:val="ac"/>
        <w:numPr>
          <w:ilvl w:val="1"/>
          <w:numId w:val="5"/>
        </w:numPr>
        <w:tabs>
          <w:tab w:val="left" w:pos="1380"/>
        </w:tabs>
        <w:spacing w:before="2" w:line="276" w:lineRule="auto"/>
      </w:pPr>
      <w:r w:rsidRPr="001A69FA">
        <w:t xml:space="preserve">В секции правил Yacc-файла </w:t>
      </w:r>
      <w:r w:rsidR="003A325C">
        <w:rPr>
          <w:lang w:val="en-US"/>
        </w:rPr>
        <w:t>zeroorone</w:t>
      </w:r>
      <w:r w:rsidRPr="001A69FA">
        <w:t>.y должны быть приведены описания продукций приведения нетерминалов.</w:t>
      </w:r>
    </w:p>
    <w:p w:rsidR="00B06754" w:rsidRDefault="00B06754" w:rsidP="00B06754">
      <w:pPr>
        <w:pStyle w:val="ac"/>
        <w:numPr>
          <w:ilvl w:val="1"/>
          <w:numId w:val="5"/>
        </w:numPr>
        <w:tabs>
          <w:tab w:val="left" w:pos="1380"/>
        </w:tabs>
        <w:spacing w:before="2" w:line="276" w:lineRule="auto"/>
      </w:pPr>
      <w:r w:rsidRPr="00B06754">
        <w:t xml:space="preserve">Каждая продукция секции правил Yacc-файла </w:t>
      </w:r>
      <w:r w:rsidR="003A325C">
        <w:rPr>
          <w:lang w:val="en-US"/>
        </w:rPr>
        <w:t>zeroorone</w:t>
      </w:r>
      <w:r w:rsidRPr="00B06754">
        <w:t>.y должна быть задана в нотации, близкой к форме Бэкуса-Наура, где в левой части указывается приводимый нетерминал, а в правой - последовательность терминалов и/или нетерминалов, которые перечисляются через пробел. Для разделения частей продукции должен использоваться символ двоеточия (:). Каждую продукцию нужно начинать с новой строки и завершать либо символом точки с запятой (;), либо блоком действий в фигурных скобках.</w:t>
      </w:r>
    </w:p>
    <w:p w:rsidR="004F5725" w:rsidRPr="004F5725" w:rsidRDefault="004F5725" w:rsidP="004F5725">
      <w:pPr>
        <w:pStyle w:val="ac"/>
        <w:tabs>
          <w:tab w:val="left" w:pos="1380"/>
        </w:tabs>
        <w:spacing w:before="2" w:line="276" w:lineRule="auto"/>
        <w:ind w:firstLine="0"/>
      </w:pPr>
    </w:p>
    <w:p w:rsidR="007C35AA" w:rsidRPr="00347888" w:rsidRDefault="007C35AA" w:rsidP="00DE1B09">
      <w:pPr>
        <w:pStyle w:val="2"/>
        <w:spacing w:line="276" w:lineRule="auto"/>
        <w:jc w:val="left"/>
        <w:rPr>
          <w:sz w:val="22"/>
          <w:szCs w:val="22"/>
        </w:rPr>
      </w:pPr>
      <w:r w:rsidRPr="00347888">
        <w:rPr>
          <w:color w:val="0000FF"/>
          <w:sz w:val="22"/>
          <w:szCs w:val="22"/>
        </w:rPr>
        <w:t>Стадии и этапы разработки</w:t>
      </w:r>
    </w:p>
    <w:p w:rsidR="007C35AA" w:rsidRPr="00347888" w:rsidRDefault="00B22818" w:rsidP="00DE1B09">
      <w:pPr>
        <w:pStyle w:val="a5"/>
        <w:spacing w:before="78"/>
        <w:ind w:left="464" w:firstLine="374"/>
        <w:rPr>
          <w:rFonts w:ascii="Verdana" w:hAnsi="Verdana"/>
          <w:sz w:val="22"/>
        </w:rPr>
      </w:pPr>
      <w:r w:rsidRPr="00B22818">
        <w:rPr>
          <w:rFonts w:ascii="Verdana" w:hAnsi="Verdana"/>
          <w:sz w:val="22"/>
        </w:rPr>
        <w:t>Процесс разработки про</w:t>
      </w:r>
      <w:r w:rsidR="00D107E9">
        <w:rPr>
          <w:rFonts w:ascii="Verdana" w:hAnsi="Verdana"/>
          <w:sz w:val="22"/>
        </w:rPr>
        <w:tab/>
      </w:r>
      <w:r w:rsidRPr="00B22818">
        <w:rPr>
          <w:rFonts w:ascii="Verdana" w:hAnsi="Verdana"/>
          <w:sz w:val="22"/>
        </w:rPr>
        <w:t xml:space="preserve">граммы </w:t>
      </w:r>
      <w:r w:rsidR="00927EF9">
        <w:rPr>
          <w:rFonts w:ascii="Verdana" w:hAnsi="Verdana"/>
          <w:sz w:val="22"/>
          <w:lang w:val="en-US"/>
        </w:rPr>
        <w:t>ZEROorONE</w:t>
      </w:r>
      <w:r w:rsidR="00927EF9" w:rsidRPr="00B22818">
        <w:rPr>
          <w:rFonts w:ascii="Verdana" w:hAnsi="Verdana"/>
          <w:sz w:val="22"/>
        </w:rPr>
        <w:t xml:space="preserve"> </w:t>
      </w:r>
      <w:r w:rsidRPr="00B22818">
        <w:rPr>
          <w:rFonts w:ascii="Verdana" w:hAnsi="Verdana"/>
          <w:sz w:val="22"/>
        </w:rPr>
        <w:t>целесообразно разделяться на следующие 3 стадии:</w:t>
      </w:r>
    </w:p>
    <w:p w:rsidR="004A101C" w:rsidRDefault="00D107E9" w:rsidP="004A101C">
      <w:pPr>
        <w:pStyle w:val="ac"/>
        <w:numPr>
          <w:ilvl w:val="0"/>
          <w:numId w:val="12"/>
        </w:numPr>
        <w:tabs>
          <w:tab w:val="left" w:pos="1183"/>
          <w:tab w:val="left" w:pos="1184"/>
        </w:tabs>
        <w:spacing w:line="276" w:lineRule="auto"/>
        <w:ind w:right="113"/>
      </w:pPr>
      <w:r w:rsidRPr="00D107E9">
        <w:t xml:space="preserve">составить Yacc-файл </w:t>
      </w:r>
      <w:r w:rsidR="003A325C">
        <w:rPr>
          <w:lang w:val="en-US"/>
        </w:rPr>
        <w:t>zeroorone</w:t>
      </w:r>
      <w:r w:rsidRPr="00D107E9">
        <w:t>.y в выбранном рабочем</w:t>
      </w:r>
      <w:r w:rsidR="004A101C">
        <w:tab/>
      </w:r>
      <w:r w:rsidRPr="00D107E9">
        <w:t xml:space="preserve"> каталоге файловой системы OS UNIX, используя любой текстовый редактор, например, xedit, ориентированный на работу в операционной среде X Window System, или joe, для редактирования в консольном режиме;</w:t>
      </w:r>
    </w:p>
    <w:p w:rsidR="007C35AA" w:rsidRPr="00347888" w:rsidRDefault="004A101C" w:rsidP="004A101C">
      <w:pPr>
        <w:pStyle w:val="ac"/>
        <w:numPr>
          <w:ilvl w:val="0"/>
          <w:numId w:val="12"/>
        </w:numPr>
        <w:tabs>
          <w:tab w:val="left" w:pos="1183"/>
          <w:tab w:val="left" w:pos="1184"/>
        </w:tabs>
        <w:spacing w:line="276" w:lineRule="auto"/>
        <w:ind w:right="113"/>
      </w:pPr>
      <w:r w:rsidRPr="004A101C">
        <w:t xml:space="preserve">получить исходный код синтаксического анализатора в файле y.tab.c текущего каталога файловой системы OS UNIX, обработав Yacc-файл </w:t>
      </w:r>
      <w:r w:rsidR="003A325C">
        <w:rPr>
          <w:lang w:val="en-US"/>
        </w:rPr>
        <w:t>zeroorone</w:t>
      </w:r>
      <w:r w:rsidRPr="004A101C">
        <w:t>.y к</w:t>
      </w:r>
      <w:r>
        <w:t>омандой yacc, следующим образом</w:t>
      </w:r>
      <w:r w:rsidR="007C35AA" w:rsidRPr="00347888">
        <w:t>:</w:t>
      </w:r>
    </w:p>
    <w:p w:rsidR="007C35AA" w:rsidRPr="00347888" w:rsidRDefault="007C35AA" w:rsidP="00DE1B09">
      <w:pPr>
        <w:pStyle w:val="a5"/>
        <w:spacing w:before="11"/>
        <w:rPr>
          <w:rFonts w:ascii="Verdana" w:hAnsi="Verdana"/>
          <w:sz w:val="22"/>
        </w:rPr>
      </w:pPr>
    </w:p>
    <w:p w:rsidR="007C35AA" w:rsidRPr="00347888" w:rsidRDefault="007C35AA" w:rsidP="00DE1B09">
      <w:pPr>
        <w:pStyle w:val="1"/>
        <w:spacing w:line="276" w:lineRule="auto"/>
        <w:rPr>
          <w:rFonts w:ascii="Verdana" w:hAnsi="Verdana"/>
          <w:sz w:val="22"/>
          <w:szCs w:val="22"/>
          <w:lang w:val="en-US"/>
        </w:rPr>
      </w:pPr>
      <w:r w:rsidRPr="00347888">
        <w:rPr>
          <w:rFonts w:ascii="Verdana" w:hAnsi="Verdana"/>
          <w:sz w:val="22"/>
          <w:szCs w:val="22"/>
          <w:lang w:val="en-US"/>
        </w:rPr>
        <w:t xml:space="preserve">$ </w:t>
      </w:r>
      <w:r w:rsidR="004A101C" w:rsidRPr="004A101C">
        <w:rPr>
          <w:rFonts w:ascii="Verdana" w:hAnsi="Verdana"/>
          <w:sz w:val="22"/>
          <w:szCs w:val="22"/>
          <w:lang w:val="en-US"/>
        </w:rPr>
        <w:t xml:space="preserve">yacc </w:t>
      </w:r>
      <w:r w:rsidR="00D72266">
        <w:rPr>
          <w:lang w:val="en-US"/>
        </w:rPr>
        <w:t>zeroorone</w:t>
      </w:r>
      <w:r w:rsidR="004A101C" w:rsidRPr="004A101C">
        <w:rPr>
          <w:rFonts w:ascii="Verdana" w:hAnsi="Verdana"/>
          <w:sz w:val="22"/>
          <w:szCs w:val="22"/>
          <w:lang w:val="en-US"/>
        </w:rPr>
        <w:t>.y</w:t>
      </w:r>
    </w:p>
    <w:p w:rsidR="00A17CB1" w:rsidRDefault="00A17CB1" w:rsidP="00A17CB1">
      <w:pPr>
        <w:pStyle w:val="ac"/>
        <w:tabs>
          <w:tab w:val="left" w:pos="1183"/>
          <w:tab w:val="left" w:pos="1184"/>
        </w:tabs>
        <w:spacing w:line="276" w:lineRule="auto"/>
        <w:ind w:right="112" w:firstLine="0"/>
        <w:rPr>
          <w:rFonts w:eastAsia="Calibri" w:cs="DejaVu Sans"/>
          <w:b/>
          <w:lang w:val="en-US"/>
        </w:rPr>
      </w:pPr>
    </w:p>
    <w:p w:rsidR="007C35AA" w:rsidRPr="00347888" w:rsidRDefault="00A17CB1" w:rsidP="00A17CB1">
      <w:pPr>
        <w:pStyle w:val="ac"/>
        <w:numPr>
          <w:ilvl w:val="0"/>
          <w:numId w:val="13"/>
        </w:numPr>
        <w:tabs>
          <w:tab w:val="left" w:pos="1183"/>
          <w:tab w:val="left" w:pos="1184"/>
        </w:tabs>
        <w:spacing w:line="276" w:lineRule="auto"/>
        <w:ind w:right="112"/>
      </w:pPr>
      <w:r w:rsidRPr="00A17CB1">
        <w:t xml:space="preserve">сформировать выполняемый модуль в файле </w:t>
      </w:r>
      <w:r w:rsidR="003A325C">
        <w:rPr>
          <w:lang w:val="en-US"/>
        </w:rPr>
        <w:t>zeroorone</w:t>
      </w:r>
      <w:r w:rsidR="003A325C">
        <w:t xml:space="preserve"> </w:t>
      </w:r>
      <w:r w:rsidRPr="00A17CB1">
        <w:t>текущего каталога файловой системы OS UNIX, компилируя исходный код синтаксического анализатора в файле y.tab.c следующей командой:</w:t>
      </w:r>
    </w:p>
    <w:p w:rsidR="007C35AA" w:rsidRPr="00347888" w:rsidRDefault="007C35AA" w:rsidP="00DE1B09">
      <w:pPr>
        <w:pStyle w:val="a5"/>
        <w:rPr>
          <w:rFonts w:ascii="Verdana" w:hAnsi="Verdana"/>
          <w:sz w:val="22"/>
        </w:rPr>
      </w:pPr>
    </w:p>
    <w:p w:rsidR="007C35AA" w:rsidRDefault="007C35AA" w:rsidP="00DE1B09">
      <w:pPr>
        <w:pStyle w:val="1"/>
        <w:spacing w:line="276" w:lineRule="auto"/>
        <w:rPr>
          <w:rFonts w:ascii="Verdana" w:hAnsi="Verdana"/>
          <w:sz w:val="22"/>
          <w:szCs w:val="22"/>
          <w:lang w:val="en-US"/>
        </w:rPr>
      </w:pPr>
      <w:r w:rsidRPr="00347888">
        <w:rPr>
          <w:rFonts w:ascii="Verdana" w:hAnsi="Verdana"/>
          <w:sz w:val="22"/>
          <w:szCs w:val="22"/>
          <w:lang w:val="en-US"/>
        </w:rPr>
        <w:t xml:space="preserve">$ </w:t>
      </w:r>
      <w:r w:rsidR="00A17CB1" w:rsidRPr="00A17CB1">
        <w:rPr>
          <w:rFonts w:ascii="Verdana" w:hAnsi="Verdana"/>
          <w:sz w:val="22"/>
          <w:szCs w:val="22"/>
          <w:lang w:val="en-US"/>
        </w:rPr>
        <w:t xml:space="preserve">cc -o </w:t>
      </w:r>
      <w:r w:rsidR="00D72266">
        <w:rPr>
          <w:lang w:val="en-US"/>
        </w:rPr>
        <w:t>zeroorone</w:t>
      </w:r>
      <w:r w:rsidR="00D72266" w:rsidRPr="00A17CB1">
        <w:rPr>
          <w:rFonts w:ascii="Verdana" w:hAnsi="Verdana"/>
          <w:sz w:val="22"/>
          <w:szCs w:val="22"/>
          <w:lang w:val="en-US"/>
        </w:rPr>
        <w:t xml:space="preserve"> </w:t>
      </w:r>
      <w:r w:rsidR="00A17CB1" w:rsidRPr="00A17CB1">
        <w:rPr>
          <w:rFonts w:ascii="Verdana" w:hAnsi="Verdana"/>
          <w:sz w:val="22"/>
          <w:szCs w:val="22"/>
          <w:lang w:val="en-US"/>
        </w:rPr>
        <w:t>y.tab.c</w:t>
      </w:r>
    </w:p>
    <w:p w:rsidR="00953A66" w:rsidRDefault="00953A66" w:rsidP="00DE1B09">
      <w:pPr>
        <w:pStyle w:val="1"/>
        <w:spacing w:line="276" w:lineRule="auto"/>
        <w:rPr>
          <w:rFonts w:ascii="Verdana" w:hAnsi="Verdana"/>
          <w:sz w:val="22"/>
          <w:szCs w:val="22"/>
          <w:lang w:val="en-US"/>
        </w:rPr>
      </w:pPr>
    </w:p>
    <w:p w:rsidR="00953A66" w:rsidRPr="00953A66" w:rsidRDefault="00953A66" w:rsidP="00DE1B09">
      <w:pPr>
        <w:pStyle w:val="1"/>
        <w:spacing w:line="276" w:lineRule="auto"/>
        <w:rPr>
          <w:rFonts w:ascii="Verdana" w:eastAsia="Verdana" w:hAnsi="Verdana" w:cs="Verdana"/>
          <w:b w:val="0"/>
          <w:bCs w:val="0"/>
          <w:sz w:val="22"/>
          <w:szCs w:val="22"/>
        </w:rPr>
      </w:pPr>
      <w:r w:rsidRPr="00953A66">
        <w:rPr>
          <w:rFonts w:ascii="Verdana" w:eastAsia="Verdana" w:hAnsi="Verdana" w:cs="Verdana"/>
          <w:b w:val="0"/>
          <w:bCs w:val="0"/>
          <w:sz w:val="22"/>
          <w:szCs w:val="22"/>
        </w:rPr>
        <w:lastRenderedPageBreak/>
        <w:t xml:space="preserve">Результаты разработки программы </w:t>
      </w:r>
      <w:r w:rsidR="00927EF9" w:rsidRPr="00927EF9">
        <w:rPr>
          <w:rFonts w:ascii="Verdana" w:hAnsi="Verdana"/>
          <w:b w:val="0"/>
          <w:sz w:val="22"/>
          <w:lang w:val="en-US"/>
        </w:rPr>
        <w:t>ZEROorONE</w:t>
      </w:r>
      <w:r w:rsidR="00927EF9" w:rsidRPr="00953A66">
        <w:rPr>
          <w:rFonts w:ascii="Verdana" w:eastAsia="Verdana" w:hAnsi="Verdana" w:cs="Verdana"/>
          <w:b w:val="0"/>
          <w:bCs w:val="0"/>
          <w:sz w:val="22"/>
          <w:szCs w:val="22"/>
        </w:rPr>
        <w:t xml:space="preserve"> </w:t>
      </w:r>
      <w:r w:rsidRPr="00953A66">
        <w:rPr>
          <w:rFonts w:ascii="Verdana" w:eastAsia="Verdana" w:hAnsi="Verdana" w:cs="Verdana"/>
          <w:b w:val="0"/>
          <w:bCs w:val="0"/>
          <w:sz w:val="22"/>
          <w:szCs w:val="22"/>
        </w:rPr>
        <w:t xml:space="preserve">необходимо оформить в виде проектного документа, содержащего описание </w:t>
      </w:r>
      <w:r w:rsidR="00223118">
        <w:rPr>
          <w:rFonts w:ascii="Verdana" w:eastAsia="Verdana" w:hAnsi="Verdana" w:cs="Verdana"/>
          <w:b w:val="0"/>
          <w:bCs w:val="0"/>
          <w:sz w:val="22"/>
          <w:szCs w:val="22"/>
        </w:rPr>
        <w:t>двоичных наборов</w:t>
      </w:r>
      <w:r w:rsidRPr="00953A66">
        <w:rPr>
          <w:rFonts w:ascii="Verdana" w:eastAsia="Verdana" w:hAnsi="Verdana" w:cs="Verdana"/>
          <w:b w:val="0"/>
          <w:bCs w:val="0"/>
          <w:sz w:val="22"/>
          <w:szCs w:val="22"/>
        </w:rPr>
        <w:t xml:space="preserve"> и файла спецификаций для генератора синтаксических анализаторов YACC.</w:t>
      </w:r>
    </w:p>
    <w:p w:rsidR="00A57512" w:rsidRPr="00953A66" w:rsidRDefault="00A57512" w:rsidP="00DE1B09">
      <w:pPr>
        <w:pStyle w:val="1"/>
        <w:spacing w:line="276" w:lineRule="auto"/>
        <w:rPr>
          <w:rFonts w:ascii="Verdana" w:hAnsi="Verdana"/>
          <w:sz w:val="22"/>
          <w:szCs w:val="22"/>
        </w:rPr>
      </w:pPr>
    </w:p>
    <w:p w:rsidR="006F6D22" w:rsidRPr="006F6D22" w:rsidRDefault="00A57512" w:rsidP="006F6D22">
      <w:pPr>
        <w:pStyle w:val="2"/>
        <w:spacing w:line="276" w:lineRule="auto"/>
        <w:jc w:val="left"/>
        <w:rPr>
          <w:color w:val="0000FF"/>
          <w:sz w:val="22"/>
          <w:szCs w:val="22"/>
          <w:lang w:val="en-US"/>
        </w:rPr>
      </w:pPr>
      <w:r w:rsidRPr="00347888">
        <w:rPr>
          <w:color w:val="0000FF"/>
          <w:sz w:val="22"/>
          <w:szCs w:val="22"/>
        </w:rPr>
        <w:t>Код</w:t>
      </w:r>
      <w:r w:rsidRPr="00A17CB1">
        <w:rPr>
          <w:color w:val="0000FF"/>
          <w:sz w:val="22"/>
          <w:szCs w:val="22"/>
          <w:lang w:val="en-US"/>
        </w:rPr>
        <w:t xml:space="preserve"> </w:t>
      </w:r>
      <w:r w:rsidRPr="00347888">
        <w:rPr>
          <w:color w:val="0000FF"/>
          <w:sz w:val="22"/>
          <w:szCs w:val="22"/>
        </w:rPr>
        <w:t>программы</w:t>
      </w:r>
    </w:p>
    <w:p w:rsidR="006F6D22" w:rsidRPr="006F6D22" w:rsidRDefault="006F6D22" w:rsidP="006F6D22">
      <w:pPr>
        <w:spacing w:line="276" w:lineRule="auto"/>
        <w:rPr>
          <w:rFonts w:ascii="Verdana" w:hAnsi="Verdana"/>
          <w:sz w:val="22"/>
        </w:rPr>
      </w:pPr>
      <w:r w:rsidRPr="006F6D22">
        <w:rPr>
          <w:rFonts w:ascii="Verdana" w:hAnsi="Verdana"/>
          <w:sz w:val="22"/>
        </w:rPr>
        <w:t>%{</w:t>
      </w:r>
    </w:p>
    <w:p w:rsidR="006F6D22" w:rsidRPr="006F6D22" w:rsidRDefault="006F6D22" w:rsidP="006F6D22">
      <w:pPr>
        <w:spacing w:line="276" w:lineRule="auto"/>
        <w:rPr>
          <w:rFonts w:ascii="Verdana" w:hAnsi="Verdana"/>
          <w:sz w:val="22"/>
        </w:rPr>
      </w:pPr>
      <w:r w:rsidRPr="006F6D22">
        <w:rPr>
          <w:rFonts w:ascii="Verdana" w:hAnsi="Verdana"/>
          <w:sz w:val="22"/>
        </w:rPr>
        <w:t xml:space="preserve">    #include &lt;stdio.h&gt;        </w:t>
      </w:r>
    </w:p>
    <w:p w:rsidR="006F6D22" w:rsidRPr="006F6D22" w:rsidRDefault="006F6D22" w:rsidP="006F6D22">
      <w:pPr>
        <w:spacing w:line="276" w:lineRule="auto"/>
        <w:rPr>
          <w:rFonts w:ascii="Verdana" w:hAnsi="Verdana"/>
          <w:sz w:val="22"/>
        </w:rPr>
      </w:pPr>
      <w:r w:rsidRPr="006F6D22">
        <w:rPr>
          <w:rFonts w:ascii="Verdana" w:hAnsi="Verdana"/>
          <w:sz w:val="22"/>
        </w:rPr>
        <w:t xml:space="preserve">    void yyerror(char const *);</w:t>
      </w:r>
    </w:p>
    <w:p w:rsidR="006F6D22" w:rsidRPr="006F6D22" w:rsidRDefault="006F6D22" w:rsidP="006F6D22">
      <w:pPr>
        <w:spacing w:line="276" w:lineRule="auto"/>
        <w:rPr>
          <w:rFonts w:ascii="Verdana" w:hAnsi="Verdana"/>
          <w:sz w:val="22"/>
        </w:rPr>
      </w:pPr>
      <w:r w:rsidRPr="006F6D22">
        <w:rPr>
          <w:rFonts w:ascii="Verdana" w:hAnsi="Verdana"/>
          <w:sz w:val="22"/>
        </w:rPr>
        <w:t xml:space="preserve">    int yylex(void);</w:t>
      </w:r>
    </w:p>
    <w:p w:rsidR="006F6D22" w:rsidRPr="006F6D22" w:rsidRDefault="006F6D22" w:rsidP="006F6D22">
      <w:pPr>
        <w:spacing w:line="276" w:lineRule="auto"/>
        <w:rPr>
          <w:rFonts w:ascii="Verdana" w:hAnsi="Verdana"/>
          <w:sz w:val="22"/>
        </w:rPr>
      </w:pPr>
      <w:r w:rsidRPr="006F6D22">
        <w:rPr>
          <w:rFonts w:ascii="Verdana" w:hAnsi="Verdana"/>
          <w:sz w:val="22"/>
        </w:rPr>
        <w:t xml:space="preserve">    bool zero = false;</w:t>
      </w:r>
    </w:p>
    <w:p w:rsidR="006F6D22" w:rsidRPr="006F6D22" w:rsidRDefault="006F6D22" w:rsidP="006F6D22">
      <w:pPr>
        <w:spacing w:line="276" w:lineRule="auto"/>
        <w:rPr>
          <w:rFonts w:ascii="Verdana" w:hAnsi="Verdana"/>
          <w:sz w:val="22"/>
        </w:rPr>
      </w:pPr>
      <w:r w:rsidRPr="006F6D22">
        <w:rPr>
          <w:rFonts w:ascii="Verdana" w:hAnsi="Verdana"/>
          <w:sz w:val="22"/>
        </w:rPr>
        <w:t xml:space="preserve">    bool one = false;</w:t>
      </w:r>
    </w:p>
    <w:p w:rsidR="006F6D22" w:rsidRPr="006F6D22" w:rsidRDefault="006F6D22" w:rsidP="006F6D22">
      <w:pPr>
        <w:spacing w:line="276" w:lineRule="auto"/>
        <w:rPr>
          <w:rFonts w:ascii="Verdana" w:hAnsi="Verdana"/>
          <w:sz w:val="22"/>
        </w:rPr>
      </w:pPr>
      <w:r w:rsidRPr="006F6D22">
        <w:rPr>
          <w:rFonts w:ascii="Verdana" w:hAnsi="Verdana"/>
          <w:sz w:val="22"/>
        </w:rPr>
        <w:t>%}</w:t>
      </w:r>
    </w:p>
    <w:p w:rsidR="006F6D22" w:rsidRPr="006F6D22" w:rsidRDefault="006F6D22" w:rsidP="006F6D22">
      <w:pPr>
        <w:spacing w:line="276" w:lineRule="auto"/>
        <w:rPr>
          <w:rFonts w:ascii="Verdana" w:hAnsi="Verdana"/>
          <w:sz w:val="22"/>
        </w:rPr>
      </w:pPr>
    </w:p>
    <w:p w:rsidR="006F6D22" w:rsidRPr="006F6D22" w:rsidRDefault="006F6D22" w:rsidP="006F6D22">
      <w:pPr>
        <w:spacing w:line="276" w:lineRule="auto"/>
        <w:rPr>
          <w:rFonts w:ascii="Verdana" w:hAnsi="Verdana"/>
          <w:sz w:val="22"/>
        </w:rPr>
      </w:pPr>
      <w:r w:rsidRPr="006F6D22">
        <w:rPr>
          <w:rFonts w:ascii="Verdana" w:hAnsi="Verdana"/>
          <w:sz w:val="22"/>
        </w:rPr>
        <w:t>%token ZERO</w:t>
      </w:r>
    </w:p>
    <w:p w:rsidR="006F6D22" w:rsidRPr="006F6D22" w:rsidRDefault="006F6D22" w:rsidP="006F6D22">
      <w:pPr>
        <w:spacing w:line="276" w:lineRule="auto"/>
        <w:rPr>
          <w:rFonts w:ascii="Verdana" w:hAnsi="Verdana"/>
          <w:sz w:val="22"/>
        </w:rPr>
      </w:pPr>
      <w:r w:rsidRPr="006F6D22">
        <w:rPr>
          <w:rFonts w:ascii="Verdana" w:hAnsi="Verdana"/>
          <w:sz w:val="22"/>
        </w:rPr>
        <w:t>%token ONE</w:t>
      </w:r>
    </w:p>
    <w:p w:rsidR="006F6D22" w:rsidRPr="006F6D22" w:rsidRDefault="006F6D22" w:rsidP="006F6D22">
      <w:pPr>
        <w:spacing w:line="276" w:lineRule="auto"/>
        <w:rPr>
          <w:rFonts w:ascii="Verdana" w:hAnsi="Verdana"/>
          <w:sz w:val="22"/>
        </w:rPr>
      </w:pPr>
    </w:p>
    <w:p w:rsidR="006F6D22" w:rsidRPr="006F6D22" w:rsidRDefault="006F6D22" w:rsidP="006F6D22">
      <w:pPr>
        <w:spacing w:line="276" w:lineRule="auto"/>
        <w:rPr>
          <w:rFonts w:ascii="Verdana" w:hAnsi="Verdana"/>
          <w:sz w:val="22"/>
        </w:rPr>
      </w:pPr>
      <w:r w:rsidRPr="006F6D22">
        <w:rPr>
          <w:rFonts w:ascii="Verdana" w:hAnsi="Verdana"/>
          <w:sz w:val="22"/>
        </w:rPr>
        <w:t>%%</w:t>
      </w:r>
    </w:p>
    <w:p w:rsidR="006F6D22" w:rsidRPr="006F6D22" w:rsidRDefault="006F6D22" w:rsidP="006F6D22">
      <w:pPr>
        <w:spacing w:line="276" w:lineRule="auto"/>
        <w:rPr>
          <w:rFonts w:ascii="Verdana" w:hAnsi="Verdana"/>
          <w:sz w:val="22"/>
        </w:rPr>
      </w:pPr>
      <w:r w:rsidRPr="006F6D22">
        <w:rPr>
          <w:rFonts w:ascii="Verdana" w:hAnsi="Verdana"/>
          <w:sz w:val="22"/>
        </w:rPr>
        <w:t xml:space="preserve">input: { printf("Enter the line: \n"); }     </w:t>
      </w:r>
    </w:p>
    <w:p w:rsidR="006F6D22" w:rsidRPr="006F6D22" w:rsidRDefault="006F6D22" w:rsidP="006F6D22">
      <w:pPr>
        <w:spacing w:line="276" w:lineRule="auto"/>
        <w:rPr>
          <w:rFonts w:ascii="Verdana" w:hAnsi="Verdana"/>
          <w:sz w:val="22"/>
        </w:rPr>
      </w:pPr>
      <w:r w:rsidRPr="006F6D22">
        <w:rPr>
          <w:rFonts w:ascii="Verdana" w:hAnsi="Verdana"/>
          <w:sz w:val="22"/>
        </w:rPr>
        <w:t xml:space="preserve">     | input line                              </w:t>
      </w:r>
    </w:p>
    <w:p w:rsidR="006F6D22" w:rsidRPr="006F6D22" w:rsidRDefault="006F6D22" w:rsidP="006F6D22">
      <w:pPr>
        <w:spacing w:line="276" w:lineRule="auto"/>
        <w:rPr>
          <w:rFonts w:ascii="Verdana" w:hAnsi="Verdana"/>
          <w:sz w:val="22"/>
        </w:rPr>
      </w:pPr>
      <w:r w:rsidRPr="006F6D22">
        <w:rPr>
          <w:rFonts w:ascii="Verdana" w:hAnsi="Verdana"/>
          <w:sz w:val="22"/>
        </w:rPr>
        <w:t xml:space="preserve">     ;</w:t>
      </w:r>
    </w:p>
    <w:p w:rsidR="006F6D22" w:rsidRPr="006F6D22" w:rsidRDefault="006F6D22" w:rsidP="006F6D22">
      <w:pPr>
        <w:spacing w:line="276" w:lineRule="auto"/>
        <w:rPr>
          <w:rFonts w:ascii="Verdana" w:hAnsi="Verdana"/>
          <w:sz w:val="22"/>
        </w:rPr>
      </w:pPr>
    </w:p>
    <w:p w:rsidR="006F6D22" w:rsidRPr="006F6D22" w:rsidRDefault="006F6D22" w:rsidP="006F6D22">
      <w:pPr>
        <w:spacing w:line="276" w:lineRule="auto"/>
        <w:rPr>
          <w:rFonts w:ascii="Verdana" w:hAnsi="Verdana"/>
          <w:sz w:val="22"/>
        </w:rPr>
      </w:pPr>
      <w:r w:rsidRPr="006F6D22">
        <w:rPr>
          <w:rFonts w:ascii="Verdana" w:hAnsi="Verdana"/>
          <w:sz w:val="22"/>
        </w:rPr>
        <w:t>line: '\n' { printf("Empty line!\n"); }</w:t>
      </w:r>
    </w:p>
    <w:p w:rsidR="006F6D22" w:rsidRPr="006F6D22" w:rsidRDefault="006F6D22" w:rsidP="006F6D22">
      <w:pPr>
        <w:spacing w:line="276" w:lineRule="auto"/>
        <w:rPr>
          <w:rFonts w:ascii="Verdana" w:hAnsi="Verdana"/>
          <w:sz w:val="22"/>
        </w:rPr>
      </w:pPr>
      <w:r w:rsidRPr="006F6D22">
        <w:rPr>
          <w:rFonts w:ascii="Verdana" w:hAnsi="Verdana"/>
          <w:sz w:val="22"/>
        </w:rPr>
        <w:t xml:space="preserve">    | error '\n' { yyerrok; }                 </w:t>
      </w:r>
    </w:p>
    <w:p w:rsidR="006F6D22" w:rsidRPr="006F6D22" w:rsidRDefault="006F6D22" w:rsidP="006F6D22">
      <w:pPr>
        <w:spacing w:line="276" w:lineRule="auto"/>
        <w:rPr>
          <w:rFonts w:ascii="Verdana" w:hAnsi="Verdana"/>
          <w:sz w:val="22"/>
        </w:rPr>
      </w:pPr>
      <w:r w:rsidRPr="006F6D22">
        <w:rPr>
          <w:rFonts w:ascii="Verdana" w:hAnsi="Verdana"/>
          <w:sz w:val="22"/>
        </w:rPr>
        <w:t xml:space="preserve">    | expr '\n'                               </w:t>
      </w:r>
    </w:p>
    <w:p w:rsidR="006F6D22" w:rsidRPr="006F6D22" w:rsidRDefault="006F6D22" w:rsidP="006F6D22">
      <w:pPr>
        <w:spacing w:line="276" w:lineRule="auto"/>
        <w:rPr>
          <w:rFonts w:ascii="Verdana" w:hAnsi="Verdana"/>
          <w:sz w:val="22"/>
        </w:rPr>
      </w:pPr>
      <w:r w:rsidRPr="006F6D22">
        <w:rPr>
          <w:rFonts w:ascii="Verdana" w:hAnsi="Verdana"/>
          <w:sz w:val="22"/>
        </w:rPr>
        <w:t xml:space="preserve">    {</w:t>
      </w:r>
    </w:p>
    <w:p w:rsidR="006F6D22" w:rsidRPr="006F6D22" w:rsidRDefault="006F6D22" w:rsidP="006F6D22">
      <w:pPr>
        <w:spacing w:line="276" w:lineRule="auto"/>
        <w:rPr>
          <w:rFonts w:ascii="Verdana" w:hAnsi="Verdana"/>
          <w:sz w:val="22"/>
        </w:rPr>
      </w:pPr>
      <w:r w:rsidRPr="006F6D22">
        <w:rPr>
          <w:rFonts w:ascii="Verdana" w:hAnsi="Verdana"/>
          <w:sz w:val="22"/>
        </w:rPr>
        <w:t xml:space="preserve">        if (zero == one)                       </w:t>
      </w:r>
    </w:p>
    <w:p w:rsidR="006F6D22" w:rsidRPr="006F6D22" w:rsidRDefault="006F6D22" w:rsidP="006F6D22">
      <w:pPr>
        <w:spacing w:line="276" w:lineRule="auto"/>
        <w:rPr>
          <w:rFonts w:ascii="Verdana" w:hAnsi="Verdana"/>
          <w:sz w:val="22"/>
        </w:rPr>
      </w:pPr>
      <w:r w:rsidRPr="006F6D22">
        <w:rPr>
          <w:rFonts w:ascii="Verdana" w:hAnsi="Verdana"/>
          <w:sz w:val="22"/>
        </w:rPr>
        <w:t xml:space="preserve">            yyerror("syntax error");</w:t>
      </w:r>
    </w:p>
    <w:p w:rsidR="006F6D22" w:rsidRPr="006F6D22" w:rsidRDefault="006F6D22" w:rsidP="006F6D22">
      <w:pPr>
        <w:spacing w:line="276" w:lineRule="auto"/>
        <w:rPr>
          <w:rFonts w:ascii="Verdana" w:hAnsi="Verdana"/>
          <w:sz w:val="22"/>
        </w:rPr>
      </w:pPr>
      <w:r w:rsidRPr="006F6D22">
        <w:rPr>
          <w:rFonts w:ascii="Verdana" w:hAnsi="Verdana"/>
          <w:sz w:val="22"/>
        </w:rPr>
        <w:t xml:space="preserve">    }</w:t>
      </w:r>
    </w:p>
    <w:p w:rsidR="006F6D22" w:rsidRPr="006F6D22" w:rsidRDefault="006F6D22" w:rsidP="006F6D22">
      <w:pPr>
        <w:spacing w:line="276" w:lineRule="auto"/>
        <w:rPr>
          <w:rFonts w:ascii="Verdana" w:hAnsi="Verdana"/>
          <w:sz w:val="22"/>
        </w:rPr>
      </w:pPr>
      <w:r w:rsidRPr="006F6D22">
        <w:rPr>
          <w:rFonts w:ascii="Verdana" w:hAnsi="Verdana"/>
          <w:sz w:val="22"/>
        </w:rPr>
        <w:t xml:space="preserve">    ;</w:t>
      </w:r>
    </w:p>
    <w:p w:rsidR="006F6D22" w:rsidRPr="006F6D22" w:rsidRDefault="006F6D22" w:rsidP="006F6D22">
      <w:pPr>
        <w:spacing w:line="276" w:lineRule="auto"/>
        <w:rPr>
          <w:rFonts w:ascii="Verdana" w:hAnsi="Verdana"/>
          <w:sz w:val="22"/>
        </w:rPr>
      </w:pPr>
    </w:p>
    <w:p w:rsidR="006F6D22" w:rsidRPr="006F6D22" w:rsidRDefault="006F6D22" w:rsidP="006F6D22">
      <w:pPr>
        <w:spacing w:line="276" w:lineRule="auto"/>
        <w:rPr>
          <w:rFonts w:ascii="Verdana" w:hAnsi="Verdana"/>
          <w:sz w:val="22"/>
        </w:rPr>
      </w:pPr>
      <w:r w:rsidRPr="006F6D22">
        <w:rPr>
          <w:rFonts w:ascii="Verdana" w:hAnsi="Verdana"/>
          <w:sz w:val="22"/>
        </w:rPr>
        <w:t>expr: ZERO { zero = true; one = false; }</w:t>
      </w:r>
    </w:p>
    <w:p w:rsidR="006F6D22" w:rsidRPr="006F6D22" w:rsidRDefault="006F6D22" w:rsidP="006F6D22">
      <w:pPr>
        <w:spacing w:line="276" w:lineRule="auto"/>
        <w:rPr>
          <w:rFonts w:ascii="Verdana" w:hAnsi="Verdana"/>
          <w:sz w:val="22"/>
        </w:rPr>
      </w:pPr>
      <w:r w:rsidRPr="006F6D22">
        <w:rPr>
          <w:rFonts w:ascii="Verdana" w:hAnsi="Verdana"/>
          <w:sz w:val="22"/>
        </w:rPr>
        <w:t xml:space="preserve">    | ONE { zero = false; one = true; }</w:t>
      </w:r>
    </w:p>
    <w:p w:rsidR="006F6D22" w:rsidRPr="006F6D22" w:rsidRDefault="006F6D22" w:rsidP="006F6D22">
      <w:pPr>
        <w:spacing w:line="276" w:lineRule="auto"/>
        <w:rPr>
          <w:rFonts w:ascii="Verdana" w:hAnsi="Verdana"/>
          <w:sz w:val="22"/>
        </w:rPr>
      </w:pPr>
      <w:r w:rsidRPr="006F6D22">
        <w:rPr>
          <w:rFonts w:ascii="Verdana" w:hAnsi="Verdana"/>
          <w:sz w:val="22"/>
        </w:rPr>
        <w:t xml:space="preserve">    | expr ZERO { zero = true; }</w:t>
      </w:r>
    </w:p>
    <w:p w:rsidR="006F6D22" w:rsidRPr="006F6D22" w:rsidRDefault="006F6D22" w:rsidP="006F6D22">
      <w:pPr>
        <w:spacing w:line="276" w:lineRule="auto"/>
        <w:rPr>
          <w:rFonts w:ascii="Verdana" w:hAnsi="Verdana"/>
          <w:sz w:val="22"/>
        </w:rPr>
      </w:pPr>
      <w:r w:rsidRPr="006F6D22">
        <w:rPr>
          <w:rFonts w:ascii="Verdana" w:hAnsi="Verdana"/>
          <w:sz w:val="22"/>
        </w:rPr>
        <w:t xml:space="preserve">    | expr ONE { one = true; }</w:t>
      </w:r>
    </w:p>
    <w:p w:rsidR="006F6D22" w:rsidRPr="006F6D22" w:rsidRDefault="006F6D22" w:rsidP="006F6D22">
      <w:pPr>
        <w:spacing w:line="276" w:lineRule="auto"/>
        <w:rPr>
          <w:rFonts w:ascii="Verdana" w:hAnsi="Verdana"/>
          <w:sz w:val="22"/>
        </w:rPr>
      </w:pPr>
      <w:r w:rsidRPr="006F6D22">
        <w:rPr>
          <w:rFonts w:ascii="Verdana" w:hAnsi="Verdana"/>
          <w:sz w:val="22"/>
        </w:rPr>
        <w:t xml:space="preserve">    ;</w:t>
      </w:r>
    </w:p>
    <w:p w:rsidR="006F6D22" w:rsidRPr="006F6D22" w:rsidRDefault="006F6D22" w:rsidP="006F6D22">
      <w:pPr>
        <w:spacing w:line="276" w:lineRule="auto"/>
        <w:rPr>
          <w:rFonts w:ascii="Verdana" w:hAnsi="Verdana"/>
          <w:sz w:val="22"/>
        </w:rPr>
      </w:pPr>
      <w:r w:rsidRPr="006F6D22">
        <w:rPr>
          <w:rFonts w:ascii="Verdana" w:hAnsi="Verdana"/>
          <w:sz w:val="22"/>
        </w:rPr>
        <w:t>%%</w:t>
      </w:r>
    </w:p>
    <w:p w:rsidR="006F6D22" w:rsidRPr="006F6D22" w:rsidRDefault="006F6D22" w:rsidP="006F6D22">
      <w:pPr>
        <w:spacing w:line="276" w:lineRule="auto"/>
        <w:rPr>
          <w:rFonts w:ascii="Verdana" w:hAnsi="Verdana"/>
          <w:sz w:val="22"/>
        </w:rPr>
      </w:pPr>
    </w:p>
    <w:p w:rsidR="006F6D22" w:rsidRPr="006F6D22" w:rsidRDefault="006F6D22" w:rsidP="006F6D22">
      <w:pPr>
        <w:spacing w:line="276" w:lineRule="auto"/>
        <w:rPr>
          <w:rFonts w:ascii="Verdana" w:hAnsi="Verdana"/>
          <w:sz w:val="22"/>
        </w:rPr>
      </w:pPr>
    </w:p>
    <w:p w:rsidR="006F6D22" w:rsidRPr="006F6D22" w:rsidRDefault="006F6D22" w:rsidP="006F6D22">
      <w:pPr>
        <w:spacing w:line="276" w:lineRule="auto"/>
        <w:rPr>
          <w:rFonts w:ascii="Verdana" w:hAnsi="Verdana"/>
          <w:sz w:val="22"/>
        </w:rPr>
      </w:pPr>
      <w:r w:rsidRPr="006F6D22">
        <w:rPr>
          <w:rFonts w:ascii="Verdana" w:hAnsi="Verdana"/>
          <w:sz w:val="22"/>
        </w:rPr>
        <w:t>int yylex(void)</w:t>
      </w:r>
    </w:p>
    <w:p w:rsidR="006F6D22" w:rsidRPr="006F6D22" w:rsidRDefault="006F6D22" w:rsidP="006F6D22">
      <w:pPr>
        <w:spacing w:line="276" w:lineRule="auto"/>
        <w:rPr>
          <w:rFonts w:ascii="Verdana" w:hAnsi="Verdana"/>
          <w:sz w:val="22"/>
        </w:rPr>
      </w:pPr>
      <w:r w:rsidRPr="006F6D22">
        <w:rPr>
          <w:rFonts w:ascii="Verdana" w:hAnsi="Verdana"/>
          <w:sz w:val="22"/>
        </w:rPr>
        <w:t>{</w:t>
      </w:r>
    </w:p>
    <w:p w:rsidR="006F6D22" w:rsidRPr="006F6D22" w:rsidRDefault="006F6D22" w:rsidP="006F6D22">
      <w:pPr>
        <w:spacing w:line="276" w:lineRule="auto"/>
        <w:rPr>
          <w:rFonts w:ascii="Verdana" w:hAnsi="Verdana"/>
          <w:sz w:val="22"/>
        </w:rPr>
      </w:pPr>
      <w:r w:rsidRPr="006F6D22">
        <w:rPr>
          <w:rFonts w:ascii="Verdana" w:hAnsi="Verdana"/>
          <w:sz w:val="22"/>
        </w:rPr>
        <w:t xml:space="preserve">    int c;</w:t>
      </w:r>
    </w:p>
    <w:p w:rsidR="006F6D22" w:rsidRPr="006F6D22" w:rsidRDefault="006F6D22" w:rsidP="006F6D22">
      <w:pPr>
        <w:spacing w:line="276" w:lineRule="auto"/>
        <w:rPr>
          <w:rFonts w:ascii="Verdana" w:hAnsi="Verdana"/>
          <w:sz w:val="22"/>
        </w:rPr>
      </w:pPr>
      <w:r w:rsidRPr="006F6D22">
        <w:rPr>
          <w:rFonts w:ascii="Verdana" w:hAnsi="Verdana"/>
          <w:sz w:val="22"/>
        </w:rPr>
        <w:t xml:space="preserve">    c = getchar();</w:t>
      </w:r>
    </w:p>
    <w:p w:rsidR="006F6D22" w:rsidRPr="006F6D22" w:rsidRDefault="006F6D22" w:rsidP="006F6D22">
      <w:pPr>
        <w:spacing w:line="276" w:lineRule="auto"/>
        <w:rPr>
          <w:rFonts w:ascii="Verdana" w:hAnsi="Verdana"/>
          <w:sz w:val="22"/>
        </w:rPr>
      </w:pPr>
      <w:r w:rsidRPr="006F6D22">
        <w:rPr>
          <w:rFonts w:ascii="Verdana" w:hAnsi="Verdana"/>
          <w:sz w:val="22"/>
        </w:rPr>
        <w:t xml:space="preserve">    if(c == '0')</w:t>
      </w:r>
    </w:p>
    <w:p w:rsidR="006F6D22" w:rsidRPr="006F6D22" w:rsidRDefault="006F6D22" w:rsidP="006F6D22">
      <w:pPr>
        <w:spacing w:line="276" w:lineRule="auto"/>
        <w:rPr>
          <w:rFonts w:ascii="Verdana" w:hAnsi="Verdana"/>
          <w:sz w:val="22"/>
        </w:rPr>
      </w:pPr>
      <w:r w:rsidRPr="006F6D22">
        <w:rPr>
          <w:rFonts w:ascii="Verdana" w:hAnsi="Verdana"/>
          <w:sz w:val="22"/>
        </w:rPr>
        <w:t xml:space="preserve">        return ZERO;  </w:t>
      </w:r>
    </w:p>
    <w:p w:rsidR="006F6D22" w:rsidRPr="006F6D22" w:rsidRDefault="006F6D22" w:rsidP="006F6D22">
      <w:pPr>
        <w:spacing w:line="276" w:lineRule="auto"/>
        <w:rPr>
          <w:rFonts w:ascii="Verdana" w:hAnsi="Verdana"/>
          <w:sz w:val="22"/>
        </w:rPr>
      </w:pPr>
      <w:r w:rsidRPr="006F6D22">
        <w:rPr>
          <w:rFonts w:ascii="Verdana" w:hAnsi="Verdana"/>
          <w:sz w:val="22"/>
        </w:rPr>
        <w:t xml:space="preserve">    if(c == '1')</w:t>
      </w:r>
    </w:p>
    <w:p w:rsidR="006F6D22" w:rsidRPr="006F6D22" w:rsidRDefault="006F6D22" w:rsidP="006F6D22">
      <w:pPr>
        <w:spacing w:line="276" w:lineRule="auto"/>
        <w:rPr>
          <w:rFonts w:ascii="Verdana" w:hAnsi="Verdana"/>
          <w:sz w:val="22"/>
        </w:rPr>
      </w:pPr>
      <w:r w:rsidRPr="006F6D22">
        <w:rPr>
          <w:rFonts w:ascii="Verdana" w:hAnsi="Verdana"/>
          <w:sz w:val="22"/>
        </w:rPr>
        <w:t xml:space="preserve">        return ONE;    </w:t>
      </w:r>
    </w:p>
    <w:p w:rsidR="006F6D22" w:rsidRPr="006F6D22" w:rsidRDefault="006F6D22" w:rsidP="006F6D22">
      <w:pPr>
        <w:spacing w:line="276" w:lineRule="auto"/>
        <w:rPr>
          <w:rFonts w:ascii="Verdana" w:hAnsi="Verdana"/>
          <w:sz w:val="22"/>
        </w:rPr>
      </w:pPr>
      <w:r w:rsidRPr="006F6D22">
        <w:rPr>
          <w:rFonts w:ascii="Verdana" w:hAnsi="Verdana"/>
          <w:sz w:val="22"/>
        </w:rPr>
        <w:t xml:space="preserve">    if (c == EOF)</w:t>
      </w:r>
    </w:p>
    <w:p w:rsidR="006F6D22" w:rsidRPr="006F6D22" w:rsidRDefault="006F6D22" w:rsidP="006F6D22">
      <w:pPr>
        <w:spacing w:line="276" w:lineRule="auto"/>
        <w:rPr>
          <w:rFonts w:ascii="Verdana" w:hAnsi="Verdana"/>
          <w:sz w:val="22"/>
        </w:rPr>
      </w:pPr>
      <w:r w:rsidRPr="006F6D22">
        <w:rPr>
          <w:rFonts w:ascii="Verdana" w:hAnsi="Verdana"/>
          <w:sz w:val="22"/>
        </w:rPr>
        <w:lastRenderedPageBreak/>
        <w:t xml:space="preserve">        return 0;</w:t>
      </w:r>
    </w:p>
    <w:p w:rsidR="006F6D22" w:rsidRPr="006F6D22" w:rsidRDefault="006F6D22" w:rsidP="006F6D22">
      <w:pPr>
        <w:spacing w:line="276" w:lineRule="auto"/>
        <w:rPr>
          <w:rFonts w:ascii="Verdana" w:hAnsi="Verdana"/>
          <w:sz w:val="22"/>
        </w:rPr>
      </w:pPr>
      <w:r w:rsidRPr="006F6D22">
        <w:rPr>
          <w:rFonts w:ascii="Verdana" w:hAnsi="Verdana"/>
          <w:sz w:val="22"/>
        </w:rPr>
        <w:t xml:space="preserve">    return c;</w:t>
      </w:r>
    </w:p>
    <w:p w:rsidR="006F6D22" w:rsidRPr="006F6D22" w:rsidRDefault="006F6D22" w:rsidP="006F6D22">
      <w:pPr>
        <w:spacing w:line="276" w:lineRule="auto"/>
        <w:rPr>
          <w:rFonts w:ascii="Verdana" w:hAnsi="Verdana"/>
          <w:sz w:val="22"/>
        </w:rPr>
      </w:pPr>
      <w:r w:rsidRPr="006F6D22">
        <w:rPr>
          <w:rFonts w:ascii="Verdana" w:hAnsi="Verdana"/>
          <w:sz w:val="22"/>
        </w:rPr>
        <w:t>}</w:t>
      </w:r>
    </w:p>
    <w:p w:rsidR="006F6D22" w:rsidRPr="006F6D22" w:rsidRDefault="006F6D22" w:rsidP="006F6D22">
      <w:pPr>
        <w:spacing w:line="276" w:lineRule="auto"/>
        <w:rPr>
          <w:rFonts w:ascii="Verdana" w:hAnsi="Verdana"/>
          <w:sz w:val="22"/>
        </w:rPr>
      </w:pPr>
      <w:r w:rsidRPr="006F6D22">
        <w:rPr>
          <w:rFonts w:ascii="Verdana" w:hAnsi="Verdana"/>
          <w:sz w:val="22"/>
        </w:rPr>
        <w:t xml:space="preserve">     </w:t>
      </w:r>
    </w:p>
    <w:p w:rsidR="006F6D22" w:rsidRPr="006F6D22" w:rsidRDefault="006F6D22" w:rsidP="006F6D22">
      <w:pPr>
        <w:spacing w:line="276" w:lineRule="auto"/>
        <w:rPr>
          <w:rFonts w:ascii="Verdana" w:hAnsi="Verdana"/>
          <w:sz w:val="22"/>
        </w:rPr>
      </w:pPr>
      <w:r w:rsidRPr="006F6D22">
        <w:rPr>
          <w:rFonts w:ascii="Verdana" w:hAnsi="Verdana"/>
          <w:sz w:val="22"/>
        </w:rPr>
        <w:t>void yyerror(char const *s)</w:t>
      </w:r>
    </w:p>
    <w:p w:rsidR="006F6D22" w:rsidRPr="006F6D22" w:rsidRDefault="006F6D22" w:rsidP="006F6D22">
      <w:pPr>
        <w:spacing w:line="276" w:lineRule="auto"/>
        <w:rPr>
          <w:rFonts w:ascii="Verdana" w:hAnsi="Verdana"/>
          <w:sz w:val="22"/>
        </w:rPr>
      </w:pPr>
      <w:r w:rsidRPr="006F6D22">
        <w:rPr>
          <w:rFonts w:ascii="Verdana" w:hAnsi="Verdana"/>
          <w:sz w:val="22"/>
        </w:rPr>
        <w:t>{</w:t>
      </w:r>
    </w:p>
    <w:p w:rsidR="006F6D22" w:rsidRPr="006F6D22" w:rsidRDefault="006F6D22" w:rsidP="006F6D22">
      <w:pPr>
        <w:spacing w:line="276" w:lineRule="auto"/>
        <w:rPr>
          <w:rFonts w:ascii="Verdana" w:hAnsi="Verdana"/>
          <w:sz w:val="22"/>
        </w:rPr>
      </w:pPr>
      <w:r w:rsidRPr="006F6D22">
        <w:rPr>
          <w:rFonts w:ascii="Verdana" w:hAnsi="Verdana"/>
          <w:sz w:val="22"/>
        </w:rPr>
        <w:t xml:space="preserve">    fprintf(stderr, "%s\n", s);      </w:t>
      </w:r>
    </w:p>
    <w:p w:rsidR="006F6D22" w:rsidRPr="006F6D22" w:rsidRDefault="006F6D22" w:rsidP="006F6D22">
      <w:pPr>
        <w:spacing w:line="276" w:lineRule="auto"/>
        <w:rPr>
          <w:rFonts w:ascii="Verdana" w:hAnsi="Verdana"/>
          <w:sz w:val="22"/>
        </w:rPr>
      </w:pPr>
      <w:r w:rsidRPr="006F6D22">
        <w:rPr>
          <w:rFonts w:ascii="Verdana" w:hAnsi="Verdana"/>
          <w:sz w:val="22"/>
        </w:rPr>
        <w:t>}</w:t>
      </w:r>
    </w:p>
    <w:p w:rsidR="006F6D22" w:rsidRPr="006F6D22" w:rsidRDefault="006F6D22" w:rsidP="006F6D22">
      <w:pPr>
        <w:spacing w:line="276" w:lineRule="auto"/>
        <w:rPr>
          <w:rFonts w:ascii="Verdana" w:hAnsi="Verdana"/>
          <w:sz w:val="22"/>
        </w:rPr>
      </w:pPr>
    </w:p>
    <w:p w:rsidR="006F6D22" w:rsidRPr="006F6D22" w:rsidRDefault="006F6D22" w:rsidP="006F6D22">
      <w:pPr>
        <w:spacing w:line="276" w:lineRule="auto"/>
        <w:rPr>
          <w:rFonts w:ascii="Verdana" w:hAnsi="Verdana"/>
          <w:sz w:val="22"/>
        </w:rPr>
      </w:pPr>
      <w:r w:rsidRPr="006F6D22">
        <w:rPr>
          <w:rFonts w:ascii="Verdana" w:hAnsi="Verdana"/>
          <w:sz w:val="22"/>
        </w:rPr>
        <w:t>int main()</w:t>
      </w:r>
    </w:p>
    <w:p w:rsidR="006F6D22" w:rsidRPr="006F6D22" w:rsidRDefault="006F6D22" w:rsidP="006F6D22">
      <w:pPr>
        <w:spacing w:line="276" w:lineRule="auto"/>
        <w:rPr>
          <w:rFonts w:ascii="Verdana" w:hAnsi="Verdana"/>
          <w:sz w:val="22"/>
        </w:rPr>
      </w:pPr>
      <w:r w:rsidRPr="006F6D22">
        <w:rPr>
          <w:rFonts w:ascii="Verdana" w:hAnsi="Verdana"/>
          <w:sz w:val="22"/>
        </w:rPr>
        <w:t>{</w:t>
      </w:r>
    </w:p>
    <w:p w:rsidR="006F6D22" w:rsidRPr="006F6D22" w:rsidRDefault="006F6D22" w:rsidP="006F6D22">
      <w:pPr>
        <w:spacing w:line="276" w:lineRule="auto"/>
        <w:rPr>
          <w:rFonts w:ascii="Verdana" w:hAnsi="Verdana"/>
          <w:sz w:val="22"/>
        </w:rPr>
      </w:pPr>
      <w:r w:rsidRPr="006F6D22">
        <w:rPr>
          <w:rFonts w:ascii="Verdana" w:hAnsi="Verdana"/>
          <w:sz w:val="22"/>
        </w:rPr>
        <w:t xml:space="preserve">    yyparse();      </w:t>
      </w:r>
    </w:p>
    <w:p w:rsidR="006F6D22" w:rsidRPr="006F6D22" w:rsidRDefault="006F6D22" w:rsidP="006F6D22">
      <w:pPr>
        <w:spacing w:line="276" w:lineRule="auto"/>
        <w:rPr>
          <w:rFonts w:ascii="Verdana" w:hAnsi="Verdana"/>
          <w:sz w:val="22"/>
        </w:rPr>
      </w:pPr>
      <w:r w:rsidRPr="006F6D22">
        <w:rPr>
          <w:rFonts w:ascii="Verdana" w:hAnsi="Verdana"/>
          <w:sz w:val="22"/>
        </w:rPr>
        <w:t xml:space="preserve">    return 0;</w:t>
      </w:r>
    </w:p>
    <w:p w:rsidR="006F6D22" w:rsidRPr="00347888" w:rsidRDefault="006F6D22" w:rsidP="006F6D22">
      <w:pPr>
        <w:spacing w:line="276" w:lineRule="auto"/>
        <w:rPr>
          <w:rFonts w:ascii="Verdana" w:hAnsi="Verdana"/>
          <w:sz w:val="22"/>
        </w:rPr>
      </w:pPr>
      <w:r w:rsidRPr="006F6D22">
        <w:rPr>
          <w:rFonts w:ascii="Verdana" w:hAnsi="Verdana"/>
          <w:sz w:val="22"/>
        </w:rPr>
        <w:t>}</w:t>
      </w:r>
    </w:p>
    <w:p w:rsidR="00FD70E5" w:rsidRPr="00347888" w:rsidRDefault="00FD70E5" w:rsidP="00FD70E5">
      <w:pPr>
        <w:spacing w:line="276" w:lineRule="auto"/>
        <w:rPr>
          <w:rFonts w:ascii="Verdana" w:hAnsi="Verdana"/>
          <w:sz w:val="22"/>
        </w:rPr>
      </w:pPr>
    </w:p>
    <w:p w:rsidR="007C35AA" w:rsidRPr="00347888" w:rsidRDefault="007C35AA" w:rsidP="00DE1B09">
      <w:pPr>
        <w:pStyle w:val="2"/>
        <w:spacing w:line="276" w:lineRule="auto"/>
        <w:rPr>
          <w:sz w:val="22"/>
          <w:szCs w:val="22"/>
        </w:rPr>
      </w:pPr>
      <w:r w:rsidRPr="00347888">
        <w:rPr>
          <w:color w:val="0000FF"/>
          <w:sz w:val="22"/>
          <w:szCs w:val="22"/>
        </w:rPr>
        <w:t>Порядок контроля и приемки</w:t>
      </w:r>
    </w:p>
    <w:p w:rsidR="001F5DEB" w:rsidRPr="001F5DEB" w:rsidRDefault="001F5DEB" w:rsidP="001F5DEB">
      <w:pPr>
        <w:numPr>
          <w:ilvl w:val="0"/>
          <w:numId w:val="2"/>
        </w:numPr>
        <w:overflowPunct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1F5DEB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Для проверки функционирования программы </w:t>
      </w:r>
      <w:r w:rsidR="00D73F32">
        <w:rPr>
          <w:rFonts w:ascii="Verdana" w:hAnsi="Verdana"/>
          <w:sz w:val="22"/>
          <w:lang w:val="en-US"/>
        </w:rPr>
        <w:t>ZEROorONE</w:t>
      </w:r>
      <w:r w:rsidR="00D73F32" w:rsidRPr="001F5DEB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 </w:t>
      </w:r>
      <w:r w:rsidRPr="001F5DEB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должны быть предложены контрольные примеры, предусматривающие стандартный ввод корректных и </w:t>
      </w:r>
      <w:r w:rsidR="003603E7" w:rsidRPr="001F5DEB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некорректных </w:t>
      </w:r>
      <w:r w:rsidR="003603E7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двоичных наборов</w:t>
      </w:r>
      <w:r w:rsidRPr="001F5DEB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.</w:t>
      </w:r>
    </w:p>
    <w:p w:rsidR="00573576" w:rsidRDefault="00573576" w:rsidP="00573576">
      <w:pPr>
        <w:pStyle w:val="ac"/>
        <w:numPr>
          <w:ilvl w:val="0"/>
          <w:numId w:val="2"/>
        </w:numPr>
        <w:tabs>
          <w:tab w:val="left" w:pos="1150"/>
        </w:tabs>
        <w:spacing w:line="276" w:lineRule="auto"/>
        <w:ind w:right="113"/>
      </w:pPr>
      <w:r w:rsidRPr="00573576">
        <w:t xml:space="preserve">Для приемки программы </w:t>
      </w:r>
      <w:r w:rsidR="00D73F32">
        <w:rPr>
          <w:lang w:val="en-US"/>
        </w:rPr>
        <w:t>ZEROorONE</w:t>
      </w:r>
      <w:r w:rsidR="00D73F32" w:rsidRPr="00573576">
        <w:t xml:space="preserve"> </w:t>
      </w:r>
      <w:r w:rsidRPr="00573576">
        <w:t xml:space="preserve">должен быть организован вызов выполняемого файла </w:t>
      </w:r>
      <w:r>
        <w:rPr>
          <w:lang w:val="en-US"/>
        </w:rPr>
        <w:t>zero</w:t>
      </w:r>
      <w:r w:rsidR="00D73F32">
        <w:rPr>
          <w:lang w:val="en-US"/>
        </w:rPr>
        <w:t>or</w:t>
      </w:r>
      <w:r>
        <w:rPr>
          <w:lang w:val="en-US"/>
        </w:rPr>
        <w:t>one</w:t>
      </w:r>
      <w:r>
        <w:t xml:space="preserve"> </w:t>
      </w:r>
      <w:r w:rsidRPr="00573576">
        <w:t>в консольном режиме работы OS UNIX или режиме эмуляции терминала операционной среды X Window System.</w:t>
      </w:r>
    </w:p>
    <w:p w:rsidR="0046608F" w:rsidRPr="00347888" w:rsidRDefault="00573576" w:rsidP="00573576">
      <w:pPr>
        <w:pStyle w:val="ac"/>
        <w:tabs>
          <w:tab w:val="left" w:pos="1150"/>
        </w:tabs>
        <w:spacing w:line="276" w:lineRule="auto"/>
        <w:ind w:right="113" w:firstLine="0"/>
      </w:pPr>
      <w:r w:rsidRPr="00347888">
        <w:t xml:space="preserve"> </w:t>
      </w:r>
    </w:p>
    <w:p w:rsidR="007C35AA" w:rsidRPr="00347888" w:rsidRDefault="007C35AA" w:rsidP="00DE1B09">
      <w:pPr>
        <w:pStyle w:val="2"/>
        <w:spacing w:line="276" w:lineRule="auto"/>
        <w:jc w:val="left"/>
        <w:rPr>
          <w:sz w:val="22"/>
          <w:szCs w:val="22"/>
        </w:rPr>
      </w:pPr>
      <w:r w:rsidRPr="00347888">
        <w:rPr>
          <w:color w:val="0000FF"/>
          <w:sz w:val="22"/>
          <w:szCs w:val="22"/>
        </w:rPr>
        <w:t>Приложение</w:t>
      </w:r>
    </w:p>
    <w:p w:rsidR="007C35AA" w:rsidRPr="00347888" w:rsidRDefault="003C4784" w:rsidP="00DE1B09">
      <w:pPr>
        <w:pStyle w:val="a5"/>
        <w:spacing w:before="1"/>
        <w:ind w:left="464" w:firstLine="374"/>
        <w:rPr>
          <w:rFonts w:ascii="Verdana" w:hAnsi="Verdana"/>
          <w:sz w:val="22"/>
        </w:rPr>
      </w:pPr>
      <w:r w:rsidRPr="003C4784">
        <w:rPr>
          <w:rFonts w:ascii="Verdana" w:hAnsi="Verdana"/>
          <w:sz w:val="22"/>
        </w:rPr>
        <w:t xml:space="preserve">При разработке синтаксических анализаторов в OS UNIX для проектирования программы </w:t>
      </w:r>
      <w:r w:rsidR="005C58EC">
        <w:rPr>
          <w:rFonts w:ascii="Verdana" w:hAnsi="Verdana"/>
          <w:sz w:val="22"/>
          <w:lang w:val="en-US"/>
        </w:rPr>
        <w:t>ZEROorONE</w:t>
      </w:r>
      <w:r w:rsidR="005C58EC" w:rsidRPr="00573576">
        <w:t xml:space="preserve"> </w:t>
      </w:r>
      <w:r w:rsidRPr="003C4784">
        <w:rPr>
          <w:rFonts w:ascii="Verdana" w:hAnsi="Verdana"/>
          <w:sz w:val="22"/>
        </w:rPr>
        <w:t>рекомендуется использовать литературные источники, перечисленные ниже.</w:t>
      </w:r>
    </w:p>
    <w:p w:rsidR="007C35AA" w:rsidRPr="00347888" w:rsidRDefault="000D683B" w:rsidP="000D683B">
      <w:pPr>
        <w:pStyle w:val="ac"/>
        <w:numPr>
          <w:ilvl w:val="0"/>
          <w:numId w:val="1"/>
        </w:numPr>
        <w:tabs>
          <w:tab w:val="left" w:pos="1184"/>
        </w:tabs>
        <w:spacing w:line="276" w:lineRule="auto"/>
        <w:ind w:right="107"/>
      </w:pPr>
      <w:r w:rsidRPr="000D683B">
        <w:t>Рейуорд-Смит В.Дж. Теория формальных языков. Вводный курс, M.: Радио и связь, 1988.</w:t>
      </w:r>
    </w:p>
    <w:p w:rsidR="009243CE" w:rsidRDefault="009243CE" w:rsidP="009243CE">
      <w:pPr>
        <w:pStyle w:val="ac"/>
        <w:numPr>
          <w:ilvl w:val="0"/>
          <w:numId w:val="1"/>
        </w:numPr>
        <w:tabs>
          <w:tab w:val="left" w:pos="1184"/>
        </w:tabs>
        <w:spacing w:line="276" w:lineRule="auto"/>
        <w:ind w:right="119"/>
      </w:pPr>
      <w:r w:rsidRPr="009243CE">
        <w:t xml:space="preserve">Тихомиров В.П., Давидов М.И. Операционная система ДЕМОС: инструментальные средства программирования, М.: Финансы и статистика, 1988. </w:t>
      </w:r>
    </w:p>
    <w:p w:rsidR="007C35AA" w:rsidRPr="00347888" w:rsidRDefault="009243CE" w:rsidP="009243CE">
      <w:pPr>
        <w:pStyle w:val="ac"/>
        <w:numPr>
          <w:ilvl w:val="0"/>
          <w:numId w:val="1"/>
        </w:numPr>
        <w:tabs>
          <w:tab w:val="left" w:pos="1184"/>
        </w:tabs>
        <w:spacing w:line="276" w:lineRule="auto"/>
        <w:ind w:right="119"/>
      </w:pPr>
      <w:r w:rsidRPr="009243CE">
        <w:rPr>
          <w:lang w:val="en-US"/>
        </w:rPr>
        <w:t xml:space="preserve">SCO XENIX, Development System, YACC Programmer Guide, SCO Inc., 1986. </w:t>
      </w:r>
      <w:r w:rsidRPr="009243CE">
        <w:t>( Имеется русский перевод: Генератор синтаксических анализаторов YACC. Руководство Программиста )</w:t>
      </w:r>
    </w:p>
    <w:sectPr w:rsidR="007C35AA" w:rsidRPr="00347888">
      <w:type w:val="continuous"/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2714" w:rsidRDefault="003E2714" w:rsidP="00EB7899">
      <w:pPr>
        <w:spacing w:line="240" w:lineRule="auto"/>
      </w:pPr>
      <w:r>
        <w:separator/>
      </w:r>
    </w:p>
  </w:endnote>
  <w:endnote w:type="continuationSeparator" w:id="0">
    <w:p w:rsidR="003E2714" w:rsidRDefault="003E2714" w:rsidP="00EB78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2714" w:rsidRDefault="003E2714" w:rsidP="00EB7899">
      <w:pPr>
        <w:spacing w:line="240" w:lineRule="auto"/>
      </w:pPr>
      <w:r>
        <w:separator/>
      </w:r>
    </w:p>
  </w:footnote>
  <w:footnote w:type="continuationSeparator" w:id="0">
    <w:p w:rsidR="003E2714" w:rsidRDefault="003E2714" w:rsidP="00EB78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94F1C"/>
    <w:multiLevelType w:val="hybridMultilevel"/>
    <w:tmpl w:val="A86CE3EC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0A7F5B25"/>
    <w:multiLevelType w:val="multilevel"/>
    <w:tmpl w:val="53042920"/>
    <w:lvl w:ilvl="0">
      <w:start w:val="1"/>
      <w:numFmt w:val="decimal"/>
      <w:lvlText w:val="%1."/>
      <w:lvlJc w:val="left"/>
      <w:pPr>
        <w:ind w:left="1163" w:hanging="326"/>
      </w:pPr>
      <w:rPr>
        <w:rFonts w:ascii="Verdana" w:eastAsia="Verdana" w:hAnsi="Verdana" w:cs="Verdana" w:hint="default"/>
        <w:b/>
        <w:bCs/>
        <w:i/>
        <w:w w:val="100"/>
        <w:sz w:val="23"/>
        <w:szCs w:val="23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464" w:hanging="542"/>
      </w:pPr>
      <w:rPr>
        <w:rFonts w:ascii="Verdana" w:eastAsia="Verdana" w:hAnsi="Verdana" w:cs="Verdana" w:hint="default"/>
        <w:i/>
        <w:color w:val="0000FF"/>
        <w:spacing w:val="-1"/>
        <w:w w:val="100"/>
        <w:sz w:val="23"/>
        <w:szCs w:val="23"/>
        <w:lang w:val="ru-RU" w:eastAsia="en-US" w:bidi="ar-SA"/>
      </w:rPr>
    </w:lvl>
    <w:lvl w:ilvl="2">
      <w:numFmt w:val="bullet"/>
      <w:lvlText w:val="•"/>
      <w:lvlJc w:val="left"/>
      <w:pPr>
        <w:ind w:left="2133" w:hanging="54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07" w:hanging="54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81" w:hanging="54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55" w:hanging="54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29" w:hanging="54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03" w:hanging="54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77" w:hanging="542"/>
      </w:pPr>
      <w:rPr>
        <w:rFonts w:hint="default"/>
        <w:lang w:val="ru-RU" w:eastAsia="en-US" w:bidi="ar-SA"/>
      </w:rPr>
    </w:lvl>
  </w:abstractNum>
  <w:abstractNum w:abstractNumId="2" w15:restartNumberingAfterBreak="0">
    <w:nsid w:val="1261477C"/>
    <w:multiLevelType w:val="hybridMultilevel"/>
    <w:tmpl w:val="3200AAB8"/>
    <w:lvl w:ilvl="0" w:tplc="041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" w15:restartNumberingAfterBreak="0">
    <w:nsid w:val="20855328"/>
    <w:multiLevelType w:val="multilevel"/>
    <w:tmpl w:val="42925F2E"/>
    <w:lvl w:ilvl="0">
      <w:start w:val="1"/>
      <w:numFmt w:val="decimal"/>
      <w:lvlText w:val="%1"/>
      <w:lvlJc w:val="left"/>
      <w:pPr>
        <w:ind w:left="464" w:hanging="54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464" w:hanging="540"/>
      </w:pPr>
      <w:rPr>
        <w:rFonts w:ascii="Verdana" w:eastAsia="Verdana" w:hAnsi="Verdana" w:cs="Verdana" w:hint="default"/>
        <w:i/>
        <w:color w:val="0000FF"/>
        <w:spacing w:val="-1"/>
        <w:w w:val="100"/>
        <w:sz w:val="23"/>
        <w:szCs w:val="23"/>
        <w:lang w:val="ru-RU" w:eastAsia="en-US" w:bidi="ar-SA"/>
      </w:rPr>
    </w:lvl>
    <w:lvl w:ilvl="2">
      <w:numFmt w:val="bullet"/>
      <w:lvlText w:val="•"/>
      <w:lvlJc w:val="left"/>
      <w:pPr>
        <w:ind w:left="2353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99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46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92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39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85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32" w:hanging="540"/>
      </w:pPr>
      <w:rPr>
        <w:rFonts w:hint="default"/>
        <w:lang w:val="ru-RU" w:eastAsia="en-US" w:bidi="ar-SA"/>
      </w:rPr>
    </w:lvl>
  </w:abstractNum>
  <w:abstractNum w:abstractNumId="4" w15:restartNumberingAfterBreak="0">
    <w:nsid w:val="36174018"/>
    <w:multiLevelType w:val="multilevel"/>
    <w:tmpl w:val="0F941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D62CDE"/>
    <w:multiLevelType w:val="multilevel"/>
    <w:tmpl w:val="D85E4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5F5066"/>
    <w:multiLevelType w:val="hybridMultilevel"/>
    <w:tmpl w:val="558C3C76"/>
    <w:lvl w:ilvl="0" w:tplc="04190001">
      <w:start w:val="1"/>
      <w:numFmt w:val="bullet"/>
      <w:lvlText w:val=""/>
      <w:lvlJc w:val="left"/>
      <w:pPr>
        <w:ind w:left="11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4" w:hanging="360"/>
      </w:pPr>
      <w:rPr>
        <w:rFonts w:ascii="Wingdings" w:hAnsi="Wingdings" w:hint="default"/>
      </w:rPr>
    </w:lvl>
  </w:abstractNum>
  <w:abstractNum w:abstractNumId="7" w15:restartNumberingAfterBreak="0">
    <w:nsid w:val="3EBA3142"/>
    <w:multiLevelType w:val="hybridMultilevel"/>
    <w:tmpl w:val="C8F4B6D8"/>
    <w:lvl w:ilvl="0" w:tplc="116803E8">
      <w:numFmt w:val="bullet"/>
      <w:lvlText w:val=""/>
      <w:lvlJc w:val="left"/>
      <w:pPr>
        <w:ind w:left="464" w:hanging="1080"/>
      </w:pPr>
      <w:rPr>
        <w:rFonts w:ascii="Symbol" w:eastAsia="Symbol" w:hAnsi="Symbol" w:cs="Symbol" w:hint="default"/>
        <w:w w:val="89"/>
        <w:sz w:val="23"/>
        <w:szCs w:val="23"/>
        <w:lang w:val="ru-RU" w:eastAsia="en-US" w:bidi="ar-SA"/>
      </w:rPr>
    </w:lvl>
    <w:lvl w:ilvl="1" w:tplc="38546FFA">
      <w:numFmt w:val="bullet"/>
      <w:lvlText w:val="•"/>
      <w:lvlJc w:val="left"/>
      <w:pPr>
        <w:ind w:left="1406" w:hanging="1080"/>
      </w:pPr>
      <w:rPr>
        <w:rFonts w:hint="default"/>
        <w:lang w:val="ru-RU" w:eastAsia="en-US" w:bidi="ar-SA"/>
      </w:rPr>
    </w:lvl>
    <w:lvl w:ilvl="2" w:tplc="2C7C1D68">
      <w:numFmt w:val="bullet"/>
      <w:lvlText w:val="•"/>
      <w:lvlJc w:val="left"/>
      <w:pPr>
        <w:ind w:left="2353" w:hanging="1080"/>
      </w:pPr>
      <w:rPr>
        <w:rFonts w:hint="default"/>
        <w:lang w:val="ru-RU" w:eastAsia="en-US" w:bidi="ar-SA"/>
      </w:rPr>
    </w:lvl>
    <w:lvl w:ilvl="3" w:tplc="8C202338">
      <w:numFmt w:val="bullet"/>
      <w:lvlText w:val="•"/>
      <w:lvlJc w:val="left"/>
      <w:pPr>
        <w:ind w:left="3299" w:hanging="1080"/>
      </w:pPr>
      <w:rPr>
        <w:rFonts w:hint="default"/>
        <w:lang w:val="ru-RU" w:eastAsia="en-US" w:bidi="ar-SA"/>
      </w:rPr>
    </w:lvl>
    <w:lvl w:ilvl="4" w:tplc="7106835A">
      <w:numFmt w:val="bullet"/>
      <w:lvlText w:val="•"/>
      <w:lvlJc w:val="left"/>
      <w:pPr>
        <w:ind w:left="4246" w:hanging="1080"/>
      </w:pPr>
      <w:rPr>
        <w:rFonts w:hint="default"/>
        <w:lang w:val="ru-RU" w:eastAsia="en-US" w:bidi="ar-SA"/>
      </w:rPr>
    </w:lvl>
    <w:lvl w:ilvl="5" w:tplc="827425BC">
      <w:numFmt w:val="bullet"/>
      <w:lvlText w:val="•"/>
      <w:lvlJc w:val="left"/>
      <w:pPr>
        <w:ind w:left="5192" w:hanging="1080"/>
      </w:pPr>
      <w:rPr>
        <w:rFonts w:hint="default"/>
        <w:lang w:val="ru-RU" w:eastAsia="en-US" w:bidi="ar-SA"/>
      </w:rPr>
    </w:lvl>
    <w:lvl w:ilvl="6" w:tplc="E2183AEE">
      <w:numFmt w:val="bullet"/>
      <w:lvlText w:val="•"/>
      <w:lvlJc w:val="left"/>
      <w:pPr>
        <w:ind w:left="6139" w:hanging="1080"/>
      </w:pPr>
      <w:rPr>
        <w:rFonts w:hint="default"/>
        <w:lang w:val="ru-RU" w:eastAsia="en-US" w:bidi="ar-SA"/>
      </w:rPr>
    </w:lvl>
    <w:lvl w:ilvl="7" w:tplc="0916D244">
      <w:numFmt w:val="bullet"/>
      <w:lvlText w:val="•"/>
      <w:lvlJc w:val="left"/>
      <w:pPr>
        <w:ind w:left="7085" w:hanging="1080"/>
      </w:pPr>
      <w:rPr>
        <w:rFonts w:hint="default"/>
        <w:lang w:val="ru-RU" w:eastAsia="en-US" w:bidi="ar-SA"/>
      </w:rPr>
    </w:lvl>
    <w:lvl w:ilvl="8" w:tplc="02A867CA">
      <w:numFmt w:val="bullet"/>
      <w:lvlText w:val="•"/>
      <w:lvlJc w:val="left"/>
      <w:pPr>
        <w:ind w:left="8032" w:hanging="1080"/>
      </w:pPr>
      <w:rPr>
        <w:rFonts w:hint="default"/>
        <w:lang w:val="ru-RU" w:eastAsia="en-US" w:bidi="ar-SA"/>
      </w:rPr>
    </w:lvl>
  </w:abstractNum>
  <w:abstractNum w:abstractNumId="8" w15:restartNumberingAfterBreak="0">
    <w:nsid w:val="3EF0317D"/>
    <w:multiLevelType w:val="hybridMultilevel"/>
    <w:tmpl w:val="6CF09366"/>
    <w:lvl w:ilvl="0" w:tplc="04190001">
      <w:start w:val="1"/>
      <w:numFmt w:val="bullet"/>
      <w:lvlText w:val=""/>
      <w:lvlJc w:val="left"/>
      <w:pPr>
        <w:ind w:left="11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4" w:hanging="360"/>
      </w:pPr>
      <w:rPr>
        <w:rFonts w:ascii="Wingdings" w:hAnsi="Wingdings" w:hint="default"/>
      </w:rPr>
    </w:lvl>
  </w:abstractNum>
  <w:abstractNum w:abstractNumId="9" w15:restartNumberingAfterBreak="0">
    <w:nsid w:val="466D0149"/>
    <w:multiLevelType w:val="multilevel"/>
    <w:tmpl w:val="0D82A89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4" w:hanging="360"/>
      </w:pPr>
      <w:rPr>
        <w:rFonts w:hint="default"/>
        <w:i/>
        <w:color w:val="0000FF"/>
      </w:rPr>
    </w:lvl>
    <w:lvl w:ilvl="2">
      <w:start w:val="1"/>
      <w:numFmt w:val="decimal"/>
      <w:lvlText w:val="%1.%2.%3"/>
      <w:lvlJc w:val="left"/>
      <w:pPr>
        <w:ind w:left="5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92" w:hanging="1800"/>
      </w:pPr>
      <w:rPr>
        <w:rFonts w:hint="default"/>
      </w:rPr>
    </w:lvl>
  </w:abstractNum>
  <w:abstractNum w:abstractNumId="10" w15:restartNumberingAfterBreak="0">
    <w:nsid w:val="472811ED"/>
    <w:multiLevelType w:val="hybridMultilevel"/>
    <w:tmpl w:val="BF2ED846"/>
    <w:lvl w:ilvl="0" w:tplc="A25E9A74">
      <w:start w:val="1"/>
      <w:numFmt w:val="decimal"/>
      <w:lvlText w:val="%1."/>
      <w:lvlJc w:val="left"/>
      <w:pPr>
        <w:ind w:left="464" w:hanging="312"/>
      </w:pPr>
      <w:rPr>
        <w:rFonts w:ascii="Verdana" w:eastAsia="Verdana" w:hAnsi="Verdana" w:cs="Verdana" w:hint="default"/>
        <w:i/>
        <w:color w:val="0000FF"/>
        <w:spacing w:val="-1"/>
        <w:w w:val="100"/>
        <w:sz w:val="23"/>
        <w:szCs w:val="23"/>
        <w:lang w:val="ru-RU" w:eastAsia="en-US" w:bidi="ar-SA"/>
      </w:rPr>
    </w:lvl>
    <w:lvl w:ilvl="1" w:tplc="CE14623E">
      <w:numFmt w:val="bullet"/>
      <w:lvlText w:val="•"/>
      <w:lvlJc w:val="left"/>
      <w:pPr>
        <w:ind w:left="1406" w:hanging="312"/>
      </w:pPr>
      <w:rPr>
        <w:rFonts w:hint="default"/>
        <w:lang w:val="ru-RU" w:eastAsia="en-US" w:bidi="ar-SA"/>
      </w:rPr>
    </w:lvl>
    <w:lvl w:ilvl="2" w:tplc="64BE59A0">
      <w:numFmt w:val="bullet"/>
      <w:lvlText w:val="•"/>
      <w:lvlJc w:val="left"/>
      <w:pPr>
        <w:ind w:left="2353" w:hanging="312"/>
      </w:pPr>
      <w:rPr>
        <w:rFonts w:hint="default"/>
        <w:lang w:val="ru-RU" w:eastAsia="en-US" w:bidi="ar-SA"/>
      </w:rPr>
    </w:lvl>
    <w:lvl w:ilvl="3" w:tplc="D3CE389A">
      <w:numFmt w:val="bullet"/>
      <w:lvlText w:val="•"/>
      <w:lvlJc w:val="left"/>
      <w:pPr>
        <w:ind w:left="3299" w:hanging="312"/>
      </w:pPr>
      <w:rPr>
        <w:rFonts w:hint="default"/>
        <w:lang w:val="ru-RU" w:eastAsia="en-US" w:bidi="ar-SA"/>
      </w:rPr>
    </w:lvl>
    <w:lvl w:ilvl="4" w:tplc="BEA083EA">
      <w:numFmt w:val="bullet"/>
      <w:lvlText w:val="•"/>
      <w:lvlJc w:val="left"/>
      <w:pPr>
        <w:ind w:left="4246" w:hanging="312"/>
      </w:pPr>
      <w:rPr>
        <w:rFonts w:hint="default"/>
        <w:lang w:val="ru-RU" w:eastAsia="en-US" w:bidi="ar-SA"/>
      </w:rPr>
    </w:lvl>
    <w:lvl w:ilvl="5" w:tplc="0840F7E4">
      <w:numFmt w:val="bullet"/>
      <w:lvlText w:val="•"/>
      <w:lvlJc w:val="left"/>
      <w:pPr>
        <w:ind w:left="5192" w:hanging="312"/>
      </w:pPr>
      <w:rPr>
        <w:rFonts w:hint="default"/>
        <w:lang w:val="ru-RU" w:eastAsia="en-US" w:bidi="ar-SA"/>
      </w:rPr>
    </w:lvl>
    <w:lvl w:ilvl="6" w:tplc="79B0FA64">
      <w:numFmt w:val="bullet"/>
      <w:lvlText w:val="•"/>
      <w:lvlJc w:val="left"/>
      <w:pPr>
        <w:ind w:left="6139" w:hanging="312"/>
      </w:pPr>
      <w:rPr>
        <w:rFonts w:hint="default"/>
        <w:lang w:val="ru-RU" w:eastAsia="en-US" w:bidi="ar-SA"/>
      </w:rPr>
    </w:lvl>
    <w:lvl w:ilvl="7" w:tplc="692ADEC8">
      <w:numFmt w:val="bullet"/>
      <w:lvlText w:val="•"/>
      <w:lvlJc w:val="left"/>
      <w:pPr>
        <w:ind w:left="7085" w:hanging="312"/>
      </w:pPr>
      <w:rPr>
        <w:rFonts w:hint="default"/>
        <w:lang w:val="ru-RU" w:eastAsia="en-US" w:bidi="ar-SA"/>
      </w:rPr>
    </w:lvl>
    <w:lvl w:ilvl="8" w:tplc="205E0142">
      <w:numFmt w:val="bullet"/>
      <w:lvlText w:val="•"/>
      <w:lvlJc w:val="left"/>
      <w:pPr>
        <w:ind w:left="8032" w:hanging="312"/>
      </w:pPr>
      <w:rPr>
        <w:rFonts w:hint="default"/>
        <w:lang w:val="ru-RU" w:eastAsia="en-US" w:bidi="ar-SA"/>
      </w:rPr>
    </w:lvl>
  </w:abstractNum>
  <w:abstractNum w:abstractNumId="11" w15:restartNumberingAfterBreak="0">
    <w:nsid w:val="54DC4979"/>
    <w:multiLevelType w:val="hybridMultilevel"/>
    <w:tmpl w:val="B72CA2CE"/>
    <w:lvl w:ilvl="0" w:tplc="50EAB370">
      <w:start w:val="1"/>
      <w:numFmt w:val="decimal"/>
      <w:lvlText w:val="%1."/>
      <w:lvlJc w:val="left"/>
      <w:pPr>
        <w:ind w:left="1184" w:hanging="360"/>
      </w:pPr>
      <w:rPr>
        <w:rFonts w:hint="default"/>
        <w:i/>
        <w:spacing w:val="-1"/>
        <w:w w:val="100"/>
        <w:lang w:val="ru-RU" w:eastAsia="en-US" w:bidi="ar-SA"/>
      </w:rPr>
    </w:lvl>
    <w:lvl w:ilvl="1" w:tplc="5888CDF0">
      <w:numFmt w:val="bullet"/>
      <w:lvlText w:val="•"/>
      <w:lvlJc w:val="left"/>
      <w:pPr>
        <w:ind w:left="2054" w:hanging="360"/>
      </w:pPr>
      <w:rPr>
        <w:rFonts w:hint="default"/>
        <w:lang w:val="ru-RU" w:eastAsia="en-US" w:bidi="ar-SA"/>
      </w:rPr>
    </w:lvl>
    <w:lvl w:ilvl="2" w:tplc="01BCF918">
      <w:numFmt w:val="bullet"/>
      <w:lvlText w:val="•"/>
      <w:lvlJc w:val="left"/>
      <w:pPr>
        <w:ind w:left="2929" w:hanging="360"/>
      </w:pPr>
      <w:rPr>
        <w:rFonts w:hint="default"/>
        <w:lang w:val="ru-RU" w:eastAsia="en-US" w:bidi="ar-SA"/>
      </w:rPr>
    </w:lvl>
    <w:lvl w:ilvl="3" w:tplc="A6C2F948">
      <w:numFmt w:val="bullet"/>
      <w:lvlText w:val="•"/>
      <w:lvlJc w:val="left"/>
      <w:pPr>
        <w:ind w:left="3803" w:hanging="360"/>
      </w:pPr>
      <w:rPr>
        <w:rFonts w:hint="default"/>
        <w:lang w:val="ru-RU" w:eastAsia="en-US" w:bidi="ar-SA"/>
      </w:rPr>
    </w:lvl>
    <w:lvl w:ilvl="4" w:tplc="098E0036">
      <w:numFmt w:val="bullet"/>
      <w:lvlText w:val="•"/>
      <w:lvlJc w:val="left"/>
      <w:pPr>
        <w:ind w:left="4678" w:hanging="360"/>
      </w:pPr>
      <w:rPr>
        <w:rFonts w:hint="default"/>
        <w:lang w:val="ru-RU" w:eastAsia="en-US" w:bidi="ar-SA"/>
      </w:rPr>
    </w:lvl>
    <w:lvl w:ilvl="5" w:tplc="8814CA62">
      <w:numFmt w:val="bullet"/>
      <w:lvlText w:val="•"/>
      <w:lvlJc w:val="left"/>
      <w:pPr>
        <w:ind w:left="5552" w:hanging="360"/>
      </w:pPr>
      <w:rPr>
        <w:rFonts w:hint="default"/>
        <w:lang w:val="ru-RU" w:eastAsia="en-US" w:bidi="ar-SA"/>
      </w:rPr>
    </w:lvl>
    <w:lvl w:ilvl="6" w:tplc="BDDADCDA">
      <w:numFmt w:val="bullet"/>
      <w:lvlText w:val="•"/>
      <w:lvlJc w:val="left"/>
      <w:pPr>
        <w:ind w:left="6427" w:hanging="360"/>
      </w:pPr>
      <w:rPr>
        <w:rFonts w:hint="default"/>
        <w:lang w:val="ru-RU" w:eastAsia="en-US" w:bidi="ar-SA"/>
      </w:rPr>
    </w:lvl>
    <w:lvl w:ilvl="7" w:tplc="38F8E614">
      <w:numFmt w:val="bullet"/>
      <w:lvlText w:val="•"/>
      <w:lvlJc w:val="left"/>
      <w:pPr>
        <w:ind w:left="7301" w:hanging="360"/>
      </w:pPr>
      <w:rPr>
        <w:rFonts w:hint="default"/>
        <w:lang w:val="ru-RU" w:eastAsia="en-US" w:bidi="ar-SA"/>
      </w:rPr>
    </w:lvl>
    <w:lvl w:ilvl="8" w:tplc="396A024C">
      <w:numFmt w:val="bullet"/>
      <w:lvlText w:val="•"/>
      <w:lvlJc w:val="left"/>
      <w:pPr>
        <w:ind w:left="8176" w:hanging="360"/>
      </w:pPr>
      <w:rPr>
        <w:rFonts w:hint="default"/>
        <w:lang w:val="ru-RU" w:eastAsia="en-US" w:bidi="ar-SA"/>
      </w:rPr>
    </w:lvl>
  </w:abstractNum>
  <w:abstractNum w:abstractNumId="12" w15:restartNumberingAfterBreak="0">
    <w:nsid w:val="6ED11A02"/>
    <w:multiLevelType w:val="hybridMultilevel"/>
    <w:tmpl w:val="44B8970C"/>
    <w:lvl w:ilvl="0" w:tplc="041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3" w15:restartNumberingAfterBreak="0">
    <w:nsid w:val="72643BA9"/>
    <w:multiLevelType w:val="hybridMultilevel"/>
    <w:tmpl w:val="28549212"/>
    <w:lvl w:ilvl="0" w:tplc="041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4" w15:restartNumberingAfterBreak="0">
    <w:nsid w:val="792C6F18"/>
    <w:multiLevelType w:val="hybridMultilevel"/>
    <w:tmpl w:val="837242C4"/>
    <w:lvl w:ilvl="0" w:tplc="04190001">
      <w:start w:val="1"/>
      <w:numFmt w:val="bullet"/>
      <w:lvlText w:val=""/>
      <w:lvlJc w:val="left"/>
      <w:pPr>
        <w:ind w:left="18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43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7"/>
  </w:num>
  <w:num w:numId="4">
    <w:abstractNumId w:val="3"/>
  </w:num>
  <w:num w:numId="5">
    <w:abstractNumId w:val="1"/>
  </w:num>
  <w:num w:numId="6">
    <w:abstractNumId w:val="8"/>
  </w:num>
  <w:num w:numId="7">
    <w:abstractNumId w:val="0"/>
  </w:num>
  <w:num w:numId="8">
    <w:abstractNumId w:val="4"/>
  </w:num>
  <w:num w:numId="9">
    <w:abstractNumId w:val="2"/>
  </w:num>
  <w:num w:numId="10">
    <w:abstractNumId w:val="6"/>
  </w:num>
  <w:num w:numId="11">
    <w:abstractNumId w:val="14"/>
  </w:num>
  <w:num w:numId="12">
    <w:abstractNumId w:val="12"/>
  </w:num>
  <w:num w:numId="13">
    <w:abstractNumId w:val="13"/>
  </w:num>
  <w:num w:numId="14">
    <w:abstractNumId w:val="5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B3E39"/>
    <w:rsid w:val="000914ED"/>
    <w:rsid w:val="000D683B"/>
    <w:rsid w:val="000E483E"/>
    <w:rsid w:val="00120269"/>
    <w:rsid w:val="00141DAD"/>
    <w:rsid w:val="00167079"/>
    <w:rsid w:val="001763C1"/>
    <w:rsid w:val="001A69FA"/>
    <w:rsid w:val="001F5116"/>
    <w:rsid w:val="001F5DEB"/>
    <w:rsid w:val="00203EE8"/>
    <w:rsid w:val="00217415"/>
    <w:rsid w:val="0021788A"/>
    <w:rsid w:val="00223118"/>
    <w:rsid w:val="00254377"/>
    <w:rsid w:val="00255FAC"/>
    <w:rsid w:val="002B34D9"/>
    <w:rsid w:val="002F10AB"/>
    <w:rsid w:val="00300803"/>
    <w:rsid w:val="003259F6"/>
    <w:rsid w:val="00347888"/>
    <w:rsid w:val="003603E7"/>
    <w:rsid w:val="003710A6"/>
    <w:rsid w:val="003A325C"/>
    <w:rsid w:val="003C4784"/>
    <w:rsid w:val="003E1BE6"/>
    <w:rsid w:val="003E2714"/>
    <w:rsid w:val="003E5FC2"/>
    <w:rsid w:val="003F1410"/>
    <w:rsid w:val="003F6D0B"/>
    <w:rsid w:val="0041011A"/>
    <w:rsid w:val="0044135F"/>
    <w:rsid w:val="0046608F"/>
    <w:rsid w:val="00481659"/>
    <w:rsid w:val="00491F69"/>
    <w:rsid w:val="00493AA5"/>
    <w:rsid w:val="004A101C"/>
    <w:rsid w:val="004F5725"/>
    <w:rsid w:val="00506DCB"/>
    <w:rsid w:val="0052722A"/>
    <w:rsid w:val="00573576"/>
    <w:rsid w:val="005A29E7"/>
    <w:rsid w:val="005C58EC"/>
    <w:rsid w:val="005C6E8C"/>
    <w:rsid w:val="005E7B67"/>
    <w:rsid w:val="0063321D"/>
    <w:rsid w:val="006332D4"/>
    <w:rsid w:val="006425C5"/>
    <w:rsid w:val="006449A8"/>
    <w:rsid w:val="006901F6"/>
    <w:rsid w:val="006D435E"/>
    <w:rsid w:val="006E1352"/>
    <w:rsid w:val="006F6D22"/>
    <w:rsid w:val="007701E7"/>
    <w:rsid w:val="00785F98"/>
    <w:rsid w:val="007C35AA"/>
    <w:rsid w:val="007F1CA1"/>
    <w:rsid w:val="00847FB3"/>
    <w:rsid w:val="00877AC5"/>
    <w:rsid w:val="008B24A5"/>
    <w:rsid w:val="008D24C5"/>
    <w:rsid w:val="009065F2"/>
    <w:rsid w:val="0090717A"/>
    <w:rsid w:val="009243CE"/>
    <w:rsid w:val="00927EF9"/>
    <w:rsid w:val="00953A66"/>
    <w:rsid w:val="0097527C"/>
    <w:rsid w:val="009A240B"/>
    <w:rsid w:val="009C7720"/>
    <w:rsid w:val="009E49DD"/>
    <w:rsid w:val="009E4D51"/>
    <w:rsid w:val="00A142AC"/>
    <w:rsid w:val="00A17CB1"/>
    <w:rsid w:val="00A57512"/>
    <w:rsid w:val="00A61DDF"/>
    <w:rsid w:val="00A62D48"/>
    <w:rsid w:val="00AF6975"/>
    <w:rsid w:val="00AF712E"/>
    <w:rsid w:val="00B06754"/>
    <w:rsid w:val="00B22494"/>
    <w:rsid w:val="00B22818"/>
    <w:rsid w:val="00B5237C"/>
    <w:rsid w:val="00BB3E39"/>
    <w:rsid w:val="00BE3B5F"/>
    <w:rsid w:val="00C0693D"/>
    <w:rsid w:val="00C22B21"/>
    <w:rsid w:val="00C7420D"/>
    <w:rsid w:val="00C808D9"/>
    <w:rsid w:val="00CA19E6"/>
    <w:rsid w:val="00CA5654"/>
    <w:rsid w:val="00CF739D"/>
    <w:rsid w:val="00D03E9C"/>
    <w:rsid w:val="00D04F53"/>
    <w:rsid w:val="00D107E9"/>
    <w:rsid w:val="00D342DA"/>
    <w:rsid w:val="00D66508"/>
    <w:rsid w:val="00D72266"/>
    <w:rsid w:val="00D73F32"/>
    <w:rsid w:val="00D91595"/>
    <w:rsid w:val="00DC3A4B"/>
    <w:rsid w:val="00DC4E11"/>
    <w:rsid w:val="00DE0C56"/>
    <w:rsid w:val="00DE1B09"/>
    <w:rsid w:val="00DE4A7B"/>
    <w:rsid w:val="00E24903"/>
    <w:rsid w:val="00E34CDE"/>
    <w:rsid w:val="00E65ADB"/>
    <w:rsid w:val="00E70F7C"/>
    <w:rsid w:val="00E91765"/>
    <w:rsid w:val="00E94BCD"/>
    <w:rsid w:val="00EA1317"/>
    <w:rsid w:val="00EB7899"/>
    <w:rsid w:val="00EC6309"/>
    <w:rsid w:val="00EC74FA"/>
    <w:rsid w:val="00F202AD"/>
    <w:rsid w:val="00F3233A"/>
    <w:rsid w:val="00F33115"/>
    <w:rsid w:val="00F41841"/>
    <w:rsid w:val="00F64416"/>
    <w:rsid w:val="00FA4E34"/>
    <w:rsid w:val="00FC3ADD"/>
    <w:rsid w:val="00FD70E5"/>
    <w:rsid w:val="00FF4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5E3983-8760-4A0E-B49C-7000DEA81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  <w:spacing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uiPriority w:val="1"/>
    <w:qFormat/>
    <w:rsid w:val="007C35AA"/>
    <w:pPr>
      <w:widowControl w:val="0"/>
      <w:overflowPunct/>
      <w:autoSpaceDE w:val="0"/>
      <w:autoSpaceDN w:val="0"/>
      <w:spacing w:line="240" w:lineRule="auto"/>
      <w:ind w:left="464" w:firstLine="0"/>
      <w:jc w:val="left"/>
      <w:outlineLvl w:val="0"/>
    </w:pPr>
    <w:rPr>
      <w:rFonts w:ascii="Courier New" w:eastAsia="Courier New" w:hAnsi="Courier New" w:cs="Courier New"/>
      <w:b/>
      <w:bCs/>
      <w:sz w:val="26"/>
      <w:szCs w:val="26"/>
    </w:rPr>
  </w:style>
  <w:style w:type="paragraph" w:styleId="2">
    <w:name w:val="heading 2"/>
    <w:basedOn w:val="a"/>
    <w:link w:val="20"/>
    <w:uiPriority w:val="1"/>
    <w:qFormat/>
    <w:rsid w:val="007C35AA"/>
    <w:pPr>
      <w:widowControl w:val="0"/>
      <w:overflowPunct/>
      <w:autoSpaceDE w:val="0"/>
      <w:autoSpaceDN w:val="0"/>
      <w:spacing w:line="240" w:lineRule="auto"/>
      <w:ind w:left="838" w:firstLine="0"/>
      <w:outlineLvl w:val="1"/>
    </w:pPr>
    <w:rPr>
      <w:rFonts w:ascii="Verdana" w:eastAsia="Verdana" w:hAnsi="Verdana" w:cs="Verdana"/>
      <w:b/>
      <w:bCs/>
      <w:i/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Подзаголовок Знак"/>
    <w:basedOn w:val="a0"/>
    <w:qFormat/>
    <w:rPr>
      <w:rFonts w:ascii="Times New Roman" w:eastAsia="Microsoft YaHei" w:hAnsi="Times New Roman" w:cs="Mangal"/>
      <w:kern w:val="2"/>
      <w:sz w:val="28"/>
      <w:szCs w:val="36"/>
      <w:lang w:eastAsia="zh-CN" w:bidi="hi-IN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styleId="a9">
    <w:name w:val="Subtitle"/>
    <w:basedOn w:val="a"/>
    <w:qFormat/>
    <w:pPr>
      <w:keepNext/>
      <w:widowControl w:val="0"/>
      <w:suppressAutoHyphens/>
      <w:spacing w:after="85"/>
      <w:jc w:val="center"/>
      <w:textAlignment w:val="baseline"/>
    </w:pPr>
    <w:rPr>
      <w:rFonts w:eastAsia="Microsoft YaHei" w:cs="Mangal"/>
      <w:kern w:val="2"/>
      <w:sz w:val="28"/>
      <w:szCs w:val="36"/>
      <w:lang w:eastAsia="zh-CN" w:bidi="hi-IN"/>
    </w:rPr>
  </w:style>
  <w:style w:type="paragraph" w:styleId="aa">
    <w:name w:val="No Spacing"/>
    <w:qFormat/>
    <w:pPr>
      <w:overflowPunct w:val="0"/>
      <w:ind w:firstLine="851"/>
      <w:jc w:val="both"/>
    </w:pPr>
    <w:rPr>
      <w:rFonts w:ascii="Times New Roman" w:eastAsia="Arial Unicode MS" w:hAnsi="Times New Roman" w:cs="Times New Roman"/>
      <w:sz w:val="28"/>
      <w:szCs w:val="24"/>
      <w:lang w:val="en-US"/>
    </w:rPr>
  </w:style>
  <w:style w:type="paragraph" w:customStyle="1" w:styleId="ab">
    <w:name w:val="Содержимое таблицы"/>
    <w:basedOn w:val="a"/>
    <w:qFormat/>
    <w:pPr>
      <w:suppressLineNumbers/>
    </w:pPr>
  </w:style>
  <w:style w:type="character" w:customStyle="1" w:styleId="10">
    <w:name w:val="Заголовок 1 Знак"/>
    <w:basedOn w:val="a0"/>
    <w:link w:val="1"/>
    <w:uiPriority w:val="1"/>
    <w:rsid w:val="007C35AA"/>
    <w:rPr>
      <w:rFonts w:ascii="Courier New" w:eastAsia="Courier New" w:hAnsi="Courier New" w:cs="Courier New"/>
      <w:b/>
      <w:bCs/>
      <w:sz w:val="26"/>
      <w:szCs w:val="26"/>
    </w:rPr>
  </w:style>
  <w:style w:type="character" w:customStyle="1" w:styleId="20">
    <w:name w:val="Заголовок 2 Знак"/>
    <w:basedOn w:val="a0"/>
    <w:link w:val="2"/>
    <w:uiPriority w:val="1"/>
    <w:rsid w:val="007C35AA"/>
    <w:rPr>
      <w:rFonts w:ascii="Verdana" w:eastAsia="Verdana" w:hAnsi="Verdana" w:cs="Verdana"/>
      <w:b/>
      <w:bCs/>
      <w:i/>
      <w:sz w:val="23"/>
      <w:szCs w:val="23"/>
    </w:rPr>
  </w:style>
  <w:style w:type="paragraph" w:styleId="ac">
    <w:name w:val="List Paragraph"/>
    <w:basedOn w:val="a"/>
    <w:uiPriority w:val="1"/>
    <w:qFormat/>
    <w:rsid w:val="007C35AA"/>
    <w:pPr>
      <w:widowControl w:val="0"/>
      <w:overflowPunct/>
      <w:autoSpaceDE w:val="0"/>
      <w:autoSpaceDN w:val="0"/>
      <w:spacing w:line="240" w:lineRule="auto"/>
      <w:ind w:left="464" w:firstLine="374"/>
    </w:pPr>
    <w:rPr>
      <w:rFonts w:ascii="Verdana" w:eastAsia="Verdana" w:hAnsi="Verdana" w:cs="Verdana"/>
      <w:sz w:val="22"/>
    </w:rPr>
  </w:style>
  <w:style w:type="paragraph" w:styleId="ad">
    <w:name w:val="header"/>
    <w:basedOn w:val="a"/>
    <w:link w:val="ae"/>
    <w:uiPriority w:val="99"/>
    <w:unhideWhenUsed/>
    <w:rsid w:val="00EB7899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EB7899"/>
    <w:rPr>
      <w:rFonts w:ascii="Times New Roman" w:hAnsi="Times New Roman"/>
      <w:sz w:val="24"/>
    </w:rPr>
  </w:style>
  <w:style w:type="paragraph" w:styleId="af">
    <w:name w:val="footer"/>
    <w:basedOn w:val="a"/>
    <w:link w:val="af0"/>
    <w:uiPriority w:val="99"/>
    <w:unhideWhenUsed/>
    <w:rsid w:val="00EB7899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EB7899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6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2564</TotalTime>
  <Pages>6</Pages>
  <Words>1370</Words>
  <Characters>7814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Аркадий Гусаров</cp:lastModifiedBy>
  <cp:revision>146</cp:revision>
  <dcterms:created xsi:type="dcterms:W3CDTF">2020-02-27T10:35:00Z</dcterms:created>
  <dcterms:modified xsi:type="dcterms:W3CDTF">2020-10-25T15:59:00Z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