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1968859"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1201"/>
      <w:bookmarkStart w:id="1" w:name="_Toc139301291"/>
      <w:r w:rsidR="001741C5">
        <w:rPr>
          <w:rFonts w:ascii="Times New Roman" w:hAnsi="Times New Roman"/>
          <w:sz w:val="26"/>
          <w:szCs w:val="26"/>
          <w:u w:val="single"/>
        </w:rPr>
        <w:t>Захаров Антон Сергеевич</w:t>
      </w:r>
      <w:bookmarkEnd w:id="0"/>
      <w:bookmarkEnd w:id="1"/>
      <w:r w:rsidR="001741C5">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2" w:name="_Toc139300390"/>
      <w:bookmarkStart w:id="3" w:name="_Toc139301202"/>
      <w:bookmarkStart w:id="4" w:name="_Toc13930129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
      <w:bookmarkEnd w:id="3"/>
      <w:bookmarkEnd w:id="4"/>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5" w:name="_Toc139300391"/>
      <w:bookmarkStart w:id="6" w:name="_Toc139301203"/>
      <w:bookmarkStart w:id="7" w:name="_Toc139301293"/>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5"/>
      <w:bookmarkEnd w:id="6"/>
      <w:bookmarkEnd w:id="7"/>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8" w:name="_Toc139300392"/>
      <w:bookmarkStart w:id="9" w:name="_Toc139301204"/>
      <w:bookmarkStart w:id="10" w:name="_Toc139301294"/>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8"/>
      <w:bookmarkEnd w:id="9"/>
      <w:bookmarkEnd w:id="10"/>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68667D18" w:rsidR="007E256A" w:rsidRPr="00F268C1" w:rsidRDefault="007E256A" w:rsidP="007E256A">
      <w:pPr>
        <w:pStyle w:val="ac"/>
        <w:jc w:val="center"/>
        <w:rPr>
          <w:sz w:val="24"/>
          <w:szCs w:val="24"/>
        </w:rPr>
      </w:pPr>
      <w:r w:rsidRPr="00F268C1">
        <w:rPr>
          <w:sz w:val="24"/>
          <w:szCs w:val="24"/>
        </w:rPr>
        <w:t xml:space="preserve">ПЕНЗЕНСКИЙ </w:t>
      </w:r>
      <w:r w:rsidR="001741C5" w:rsidRPr="00F268C1">
        <w:rPr>
          <w:sz w:val="24"/>
          <w:szCs w:val="24"/>
        </w:rPr>
        <w:t>ГОСУДАРСТВЕННЫЙ УНИВЕРСИТЕТ</w:t>
      </w:r>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098DDF9E"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r w:rsidR="001741C5">
        <w:rPr>
          <w:rFonts w:ascii="Times New Roman" w:hAnsi="Times New Roman"/>
          <w:sz w:val="26"/>
          <w:szCs w:val="26"/>
          <w:u w:val="single"/>
        </w:rPr>
        <w:t>Захаров Антон Сергеевич</w:t>
      </w:r>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11" w:name="_Toc139300393"/>
      <w:bookmarkStart w:id="12" w:name="_Toc139301205"/>
      <w:bookmarkStart w:id="13" w:name="_Toc139301295"/>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1"/>
      <w:bookmarkEnd w:id="12"/>
      <w:bookmarkEnd w:id="13"/>
    </w:p>
    <w:p w14:paraId="1AA83157" w14:textId="77777777" w:rsidR="007E256A" w:rsidRDefault="007E256A" w:rsidP="007E256A">
      <w:pPr>
        <w:tabs>
          <w:tab w:val="left" w:pos="9356"/>
        </w:tabs>
        <w:outlineLvl w:val="0"/>
        <w:rPr>
          <w:rFonts w:ascii="Times New Roman" w:hAnsi="Times New Roman"/>
          <w:sz w:val="26"/>
          <w:szCs w:val="26"/>
        </w:rPr>
      </w:pPr>
      <w:bookmarkStart w:id="14" w:name="_Toc139300394"/>
      <w:bookmarkStart w:id="15" w:name="_Toc139301206"/>
      <w:bookmarkStart w:id="16" w:name="_Toc139301296"/>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4"/>
      <w:bookmarkEnd w:id="15"/>
      <w:bookmarkEnd w:id="16"/>
    </w:p>
    <w:p w14:paraId="41798609" w14:textId="77777777" w:rsidR="007E256A" w:rsidRDefault="007E256A" w:rsidP="007E256A">
      <w:pPr>
        <w:tabs>
          <w:tab w:val="left" w:pos="9356"/>
        </w:tabs>
        <w:outlineLvl w:val="0"/>
        <w:rPr>
          <w:rFonts w:ascii="Times New Roman" w:hAnsi="Times New Roman"/>
          <w:sz w:val="26"/>
          <w:szCs w:val="26"/>
        </w:rPr>
      </w:pPr>
      <w:bookmarkStart w:id="17" w:name="_Toc139300395"/>
      <w:bookmarkStart w:id="18" w:name="_Toc139301207"/>
      <w:bookmarkStart w:id="19" w:name="_Toc139301297"/>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7"/>
      <w:bookmarkEnd w:id="18"/>
      <w:bookmarkEnd w:id="19"/>
    </w:p>
    <w:p w14:paraId="6E17E048" w14:textId="77777777" w:rsidR="007E256A" w:rsidRDefault="007E256A" w:rsidP="007E256A">
      <w:pPr>
        <w:tabs>
          <w:tab w:val="left" w:pos="9356"/>
        </w:tabs>
        <w:outlineLvl w:val="0"/>
        <w:rPr>
          <w:rFonts w:ascii="Times New Roman" w:hAnsi="Times New Roman"/>
          <w:sz w:val="26"/>
          <w:szCs w:val="26"/>
        </w:rPr>
      </w:pPr>
      <w:bookmarkStart w:id="20" w:name="_Toc139300396"/>
      <w:bookmarkStart w:id="21" w:name="_Toc139301208"/>
      <w:bookmarkStart w:id="22" w:name="_Toc139301298"/>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20"/>
      <w:bookmarkEnd w:id="21"/>
      <w:bookmarkEnd w:id="22"/>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23" w:name="_Toc139300397"/>
      <w:bookmarkStart w:id="24" w:name="_Toc139301209"/>
      <w:bookmarkStart w:id="25" w:name="_Toc139301299"/>
      <w:r>
        <w:rPr>
          <w:rFonts w:ascii="Times New Roman" w:hAnsi="Times New Roman"/>
          <w:sz w:val="26"/>
          <w:szCs w:val="26"/>
        </w:rPr>
        <w:t>Период прохождения практики с 29.06.2023 по 12.07.2023</w:t>
      </w:r>
      <w:bookmarkEnd w:id="23"/>
      <w:bookmarkEnd w:id="24"/>
      <w:bookmarkEnd w:id="25"/>
    </w:p>
    <w:p w14:paraId="2AA36B23" w14:textId="77777777" w:rsidR="007E256A" w:rsidRDefault="007E256A" w:rsidP="007E256A">
      <w:pPr>
        <w:tabs>
          <w:tab w:val="left" w:pos="9356"/>
        </w:tabs>
        <w:outlineLvl w:val="0"/>
        <w:rPr>
          <w:rFonts w:ascii="Times New Roman" w:hAnsi="Times New Roman"/>
          <w:sz w:val="26"/>
          <w:szCs w:val="26"/>
        </w:rPr>
      </w:pPr>
      <w:bookmarkStart w:id="26" w:name="_Toc139300398"/>
      <w:bookmarkStart w:id="27" w:name="_Toc139301210"/>
      <w:bookmarkStart w:id="28" w:name="_Toc139301300"/>
      <w:r>
        <w:rPr>
          <w:rFonts w:ascii="Times New Roman" w:hAnsi="Times New Roman"/>
          <w:sz w:val="26"/>
          <w:szCs w:val="26"/>
        </w:rPr>
        <w:t>Кафедра «Вычислительная техника»</w:t>
      </w:r>
      <w:bookmarkEnd w:id="26"/>
      <w:bookmarkEnd w:id="27"/>
      <w:bookmarkEnd w:id="28"/>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9" w:name="_Toc139300399"/>
      <w:bookmarkStart w:id="30" w:name="_Toc139301211"/>
      <w:bookmarkStart w:id="31" w:name="_Toc139301301"/>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9"/>
      <w:bookmarkEnd w:id="30"/>
      <w:bookmarkEnd w:id="3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32" w:name="_Toc139300400"/>
      <w:bookmarkStart w:id="33" w:name="_Toc139301212"/>
      <w:bookmarkStart w:id="34" w:name="_Toc13930130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2"/>
      <w:bookmarkEnd w:id="33"/>
      <w:bookmarkEnd w:id="34"/>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35" w:name="_Toc139300401"/>
      <w:bookmarkStart w:id="36" w:name="_Toc139301213"/>
      <w:bookmarkStart w:id="37" w:name="_Toc139301303"/>
      <w:r>
        <w:rPr>
          <w:rFonts w:ascii="Times New Roman" w:hAnsi="Times New Roman"/>
          <w:sz w:val="24"/>
          <w:szCs w:val="24"/>
        </w:rPr>
        <w:lastRenderedPageBreak/>
        <w:t>МИНИСТЕРСТВО НАУКИ И ВЫСШЕГО ОБРАЗОВАНИЯ РОССИЙСКОЙ ФЕДЕРАЦИИ</w:t>
      </w:r>
      <w:bookmarkEnd w:id="35"/>
      <w:bookmarkEnd w:id="36"/>
      <w:bookmarkEnd w:id="37"/>
    </w:p>
    <w:p w14:paraId="29D14C00" w14:textId="44BE0F74" w:rsidR="007E256A" w:rsidRDefault="007E256A" w:rsidP="007E256A">
      <w:pPr>
        <w:spacing w:after="0" w:line="240" w:lineRule="auto"/>
        <w:jc w:val="center"/>
        <w:outlineLvl w:val="0"/>
        <w:rPr>
          <w:rFonts w:ascii="Times New Roman" w:hAnsi="Times New Roman"/>
          <w:sz w:val="24"/>
          <w:szCs w:val="24"/>
        </w:rPr>
      </w:pPr>
      <w:bookmarkStart w:id="38" w:name="_Toc139300402"/>
      <w:bookmarkStart w:id="39" w:name="_Toc139301214"/>
      <w:bookmarkStart w:id="40" w:name="_Toc139301304"/>
      <w:r>
        <w:rPr>
          <w:rFonts w:ascii="Times New Roman" w:hAnsi="Times New Roman"/>
          <w:sz w:val="24"/>
          <w:szCs w:val="24"/>
        </w:rPr>
        <w:t xml:space="preserve">ПЕНЗЕНСКИЙ </w:t>
      </w:r>
      <w:bookmarkEnd w:id="38"/>
      <w:r w:rsidR="001741C5">
        <w:rPr>
          <w:rFonts w:ascii="Times New Roman" w:hAnsi="Times New Roman"/>
          <w:sz w:val="24"/>
          <w:szCs w:val="24"/>
        </w:rPr>
        <w:t>ГОСУДАРСТВЕННЫЙ УНИВЕРСИТЕТ</w:t>
      </w:r>
      <w:bookmarkEnd w:id="39"/>
      <w:bookmarkEnd w:id="40"/>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41" w:name="_Toc139300403"/>
      <w:bookmarkStart w:id="42" w:name="_Toc139301215"/>
      <w:bookmarkStart w:id="43" w:name="_Toc139301305"/>
      <w:r>
        <w:rPr>
          <w:rFonts w:ascii="Times New Roman" w:hAnsi="Times New Roman"/>
          <w:sz w:val="24"/>
          <w:szCs w:val="24"/>
        </w:rPr>
        <w:t>ПОЛИТЕХНИЧЕСКИЙ ИНСТИТУТ</w:t>
      </w:r>
      <w:bookmarkEnd w:id="41"/>
      <w:bookmarkEnd w:id="42"/>
      <w:bookmarkEnd w:id="43"/>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44" w:name="_Toc139300404"/>
      <w:bookmarkStart w:id="45" w:name="_Toc139301216"/>
      <w:bookmarkStart w:id="46" w:name="_Toc139301306"/>
      <w:r>
        <w:rPr>
          <w:rFonts w:ascii="Times New Roman" w:hAnsi="Times New Roman"/>
          <w:sz w:val="24"/>
          <w:szCs w:val="24"/>
        </w:rPr>
        <w:t>ФАКУЛЬТЕТ ВЫЧИСЛИТЕЛЬНОЙ ТЕХНИКИ</w:t>
      </w:r>
      <w:bookmarkEnd w:id="44"/>
      <w:bookmarkEnd w:id="45"/>
      <w:bookmarkEnd w:id="46"/>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4E68B69A"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7" w:name="_Toc139301217"/>
      <w:bookmarkStart w:id="48" w:name="_Toc139301307"/>
      <w:r w:rsidR="001741C5">
        <w:rPr>
          <w:rFonts w:ascii="Times New Roman" w:hAnsi="Times New Roman"/>
          <w:sz w:val="26"/>
          <w:szCs w:val="26"/>
          <w:u w:val="single"/>
        </w:rPr>
        <w:t>Захаров Антон Сергеевич</w:t>
      </w:r>
      <w:bookmarkEnd w:id="47"/>
      <w:bookmarkEnd w:id="48"/>
      <w:r w:rsidR="001741C5">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49" w:name="_Toc139300406"/>
      <w:bookmarkStart w:id="50" w:name="_Toc139301218"/>
      <w:bookmarkStart w:id="51" w:name="_Toc139301308"/>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9"/>
      <w:bookmarkEnd w:id="50"/>
      <w:bookmarkEnd w:id="51"/>
    </w:p>
    <w:p w14:paraId="34D6FA07" w14:textId="77777777" w:rsidR="007E256A" w:rsidRDefault="007E256A" w:rsidP="007E256A">
      <w:pPr>
        <w:tabs>
          <w:tab w:val="left" w:pos="9356"/>
        </w:tabs>
        <w:outlineLvl w:val="0"/>
        <w:rPr>
          <w:rFonts w:ascii="Times New Roman" w:hAnsi="Times New Roman"/>
          <w:sz w:val="26"/>
          <w:szCs w:val="26"/>
        </w:rPr>
      </w:pPr>
      <w:bookmarkStart w:id="52" w:name="_Toc139300407"/>
      <w:bookmarkStart w:id="53" w:name="_Toc139301219"/>
      <w:bookmarkStart w:id="54" w:name="_Toc139301309"/>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2"/>
      <w:bookmarkEnd w:id="53"/>
      <w:bookmarkEnd w:id="54"/>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55" w:name="_Toc139300408"/>
      <w:bookmarkStart w:id="56" w:name="_Toc139301220"/>
      <w:bookmarkStart w:id="57" w:name="_Toc139301310"/>
      <w:r>
        <w:rPr>
          <w:rFonts w:ascii="Times New Roman" w:hAnsi="Times New Roman"/>
          <w:sz w:val="26"/>
          <w:szCs w:val="26"/>
        </w:rPr>
        <w:t>Период прохождения практики с 29.06.2023 по 12.07.2023</w:t>
      </w:r>
      <w:bookmarkEnd w:id="55"/>
      <w:bookmarkEnd w:id="56"/>
      <w:bookmarkEnd w:id="57"/>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58" w:name="_Toc139300409"/>
      <w:bookmarkStart w:id="59" w:name="_Toc139301221"/>
      <w:bookmarkStart w:id="60" w:name="_Toc139301311"/>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8"/>
      <w:bookmarkEnd w:id="59"/>
      <w:bookmarkEnd w:id="6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217E2B70"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1" w:name="_Toc139300410"/>
      <w:bookmarkStart w:id="62" w:name="_Toc139301222"/>
      <w:bookmarkStart w:id="63" w:name="_Toc139301312"/>
      <w:r>
        <w:rPr>
          <w:rFonts w:ascii="Times New Roman" w:hAnsi="Times New Roman"/>
          <w:sz w:val="26"/>
          <w:szCs w:val="26"/>
        </w:rPr>
        <w:t>Захаров А. С.</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61"/>
      <w:bookmarkEnd w:id="62"/>
      <w:bookmarkEnd w:id="63"/>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6829B9DB"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64" w:name="_Toc139300411"/>
      <w:bookmarkStart w:id="65" w:name="_Toc139301223"/>
      <w:bookmarkStart w:id="66" w:name="_Toc139301313"/>
      <w:r>
        <w:rPr>
          <w:rFonts w:ascii="Times New Roman" w:hAnsi="Times New Roman"/>
          <w:sz w:val="26"/>
          <w:szCs w:val="26"/>
        </w:rPr>
        <w:t xml:space="preserve">Бакалавр       </w:t>
      </w:r>
      <w:r w:rsidR="007E256A">
        <w:rPr>
          <w:rFonts w:ascii="Times New Roman" w:hAnsi="Times New Roman"/>
          <w:sz w:val="26"/>
          <w:szCs w:val="26"/>
        </w:rPr>
        <w:t xml:space="preserve">  </w:t>
      </w:r>
      <w:r>
        <w:rPr>
          <w:rFonts w:ascii="Times New Roman" w:hAnsi="Times New Roman"/>
          <w:sz w:val="26"/>
          <w:szCs w:val="26"/>
        </w:rPr>
        <w:t>Захаров А. С.</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64"/>
      <w:bookmarkEnd w:id="65"/>
      <w:bookmarkEnd w:id="66"/>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7" w:name="_Toc139300412"/>
      <w:bookmarkStart w:id="68" w:name="_Toc139301224"/>
      <w:bookmarkStart w:id="69" w:name="_Toc139301314"/>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67"/>
      <w:bookmarkEnd w:id="68"/>
      <w:bookmarkEnd w:id="69"/>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13"/>
      <w:bookmarkStart w:id="71" w:name="_Toc139301225"/>
      <w:bookmarkStart w:id="72" w:name="_Toc139301315"/>
      <w:r>
        <w:rPr>
          <w:rFonts w:ascii="Times New Roman" w:hAnsi="Times New Roman"/>
          <w:sz w:val="26"/>
          <w:szCs w:val="26"/>
        </w:rPr>
        <w:t>практики</w:t>
      </w:r>
      <w:bookmarkEnd w:id="70"/>
      <w:bookmarkEnd w:id="71"/>
      <w:bookmarkEnd w:id="72"/>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73" w:name="_Toc139300414"/>
      <w:bookmarkStart w:id="74" w:name="_Toc139301226"/>
      <w:bookmarkStart w:id="75" w:name="_Toc139301316"/>
      <w:r>
        <w:rPr>
          <w:rFonts w:ascii="Times New Roman" w:hAnsi="Times New Roman"/>
          <w:sz w:val="24"/>
          <w:szCs w:val="24"/>
        </w:rPr>
        <w:lastRenderedPageBreak/>
        <w:t>МИНИСТЕРСТВО НАУКИ И ВЫСШЕГО ОБРАЗОВАНИЯ РОССИЙСКОЙ ФЕДЕРАЦИИ</w:t>
      </w:r>
      <w:bookmarkEnd w:id="73"/>
      <w:bookmarkEnd w:id="74"/>
      <w:bookmarkEnd w:id="75"/>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76" w:name="_Toc139300415"/>
      <w:bookmarkStart w:id="77" w:name="_Toc139301227"/>
      <w:bookmarkStart w:id="78" w:name="_Toc139301317"/>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76"/>
      <w:bookmarkEnd w:id="77"/>
      <w:bookmarkEnd w:id="78"/>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79" w:name="_Toc139300416"/>
      <w:bookmarkStart w:id="80" w:name="_Toc139301228"/>
      <w:bookmarkStart w:id="81" w:name="_Toc139301318"/>
      <w:r>
        <w:rPr>
          <w:rFonts w:ascii="Times New Roman" w:hAnsi="Times New Roman"/>
          <w:sz w:val="24"/>
          <w:szCs w:val="24"/>
        </w:rPr>
        <w:t>ПОЛИТЕХНИЧЕСКИЙ ИНСТИТУТ</w:t>
      </w:r>
      <w:bookmarkEnd w:id="79"/>
      <w:bookmarkEnd w:id="80"/>
      <w:bookmarkEnd w:id="81"/>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82" w:name="_Toc139300417"/>
      <w:bookmarkStart w:id="83" w:name="_Toc139301229"/>
      <w:bookmarkStart w:id="84" w:name="_Toc139301319"/>
      <w:r>
        <w:rPr>
          <w:rFonts w:ascii="Times New Roman" w:hAnsi="Times New Roman"/>
          <w:sz w:val="24"/>
          <w:szCs w:val="24"/>
        </w:rPr>
        <w:t>ФАКУЛЬТЕТ ВЫЧИСЛИТЕЛЬНОЙ ТЕХНИКИ</w:t>
      </w:r>
      <w:bookmarkEnd w:id="82"/>
      <w:bookmarkEnd w:id="83"/>
      <w:bookmarkEnd w:id="84"/>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211E9A6"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85" w:name="_Toc139301230"/>
      <w:bookmarkStart w:id="86" w:name="_Toc139301320"/>
      <w:r w:rsidR="001741C5">
        <w:rPr>
          <w:rFonts w:ascii="Times New Roman" w:hAnsi="Times New Roman"/>
          <w:sz w:val="26"/>
          <w:szCs w:val="26"/>
          <w:u w:val="single"/>
        </w:rPr>
        <w:t>Захаров Антон Сергеевич</w:t>
      </w:r>
      <w:bookmarkEnd w:id="85"/>
      <w:bookmarkEnd w:id="86"/>
      <w:r>
        <w:rPr>
          <w:rFonts w:ascii="Times New Roman" w:hAnsi="Times New Roman"/>
          <w:sz w:val="26"/>
          <w:szCs w:val="26"/>
          <w:u w:val="single"/>
        </w:rPr>
        <w:t xml:space="preserve">                                             </w:t>
      </w:r>
    </w:p>
    <w:p w14:paraId="29EBCA6E" w14:textId="77777777" w:rsidR="007E256A" w:rsidRDefault="007E256A" w:rsidP="007E256A">
      <w:pPr>
        <w:tabs>
          <w:tab w:val="left" w:pos="9356"/>
        </w:tabs>
        <w:outlineLvl w:val="0"/>
        <w:rPr>
          <w:rFonts w:ascii="Times New Roman" w:hAnsi="Times New Roman"/>
          <w:sz w:val="26"/>
          <w:szCs w:val="26"/>
        </w:rPr>
      </w:pPr>
      <w:bookmarkStart w:id="87" w:name="_Toc139300419"/>
      <w:bookmarkStart w:id="88" w:name="_Toc139301231"/>
      <w:bookmarkStart w:id="89" w:name="_Toc139301321"/>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87"/>
      <w:bookmarkEnd w:id="88"/>
      <w:bookmarkEnd w:id="89"/>
    </w:p>
    <w:p w14:paraId="55C1AB10" w14:textId="77777777" w:rsidR="007E256A" w:rsidRDefault="007E256A" w:rsidP="007E256A">
      <w:pPr>
        <w:tabs>
          <w:tab w:val="left" w:pos="9356"/>
        </w:tabs>
        <w:outlineLvl w:val="0"/>
        <w:rPr>
          <w:rFonts w:ascii="Times New Roman" w:hAnsi="Times New Roman"/>
          <w:sz w:val="26"/>
          <w:szCs w:val="26"/>
        </w:rPr>
      </w:pPr>
      <w:bookmarkStart w:id="90" w:name="_Toc139300420"/>
      <w:bookmarkStart w:id="91" w:name="_Toc139301232"/>
      <w:bookmarkStart w:id="92" w:name="_Toc139301322"/>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90"/>
      <w:bookmarkEnd w:id="91"/>
      <w:bookmarkEnd w:id="92"/>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93" w:name="_Toc139300421"/>
      <w:bookmarkStart w:id="94" w:name="_Toc139301233"/>
      <w:bookmarkStart w:id="95" w:name="_Toc139301323"/>
      <w:r>
        <w:rPr>
          <w:rFonts w:ascii="Times New Roman" w:hAnsi="Times New Roman"/>
          <w:sz w:val="26"/>
          <w:szCs w:val="26"/>
        </w:rPr>
        <w:t>Период прохождения практики с 29.06.2023 по 12.07.2023</w:t>
      </w:r>
      <w:bookmarkEnd w:id="93"/>
      <w:bookmarkEnd w:id="94"/>
      <w:bookmarkEnd w:id="95"/>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96" w:name="_Toc139300422"/>
      <w:bookmarkStart w:id="97" w:name="_Toc139301234"/>
      <w:bookmarkStart w:id="98" w:name="_Toc139301324"/>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96"/>
      <w:bookmarkEnd w:id="97"/>
      <w:bookmarkEnd w:id="98"/>
      <w:r>
        <w:rPr>
          <w:rFonts w:ascii="Times New Roman" w:hAnsi="Times New Roman"/>
          <w:sz w:val="26"/>
          <w:szCs w:val="26"/>
          <w:u w:val="single"/>
        </w:rPr>
        <w:t>                                                                                 </w:t>
      </w:r>
    </w:p>
    <w:p w14:paraId="6E8DB3FD" w14:textId="2A6C340B"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99" w:name="_Toc139300423"/>
      <w:bookmarkStart w:id="100" w:name="_Toc139301235"/>
      <w:bookmarkStart w:id="101" w:name="_Toc139301325"/>
      <w:r w:rsidRPr="00BF30FE">
        <w:rPr>
          <w:rFonts w:ascii="Times New Roman" w:hAnsi="Times New Roman"/>
          <w:sz w:val="26"/>
          <w:szCs w:val="26"/>
        </w:rPr>
        <w:t xml:space="preserve">В процессе выполнения практики </w:t>
      </w:r>
      <w:r w:rsidR="001741C5">
        <w:rPr>
          <w:rFonts w:ascii="Times New Roman" w:hAnsi="Times New Roman"/>
          <w:sz w:val="26"/>
          <w:szCs w:val="26"/>
        </w:rPr>
        <w:t>Захаров А. С.</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99"/>
      <w:bookmarkEnd w:id="100"/>
      <w:bookmarkEnd w:id="101"/>
    </w:p>
    <w:p w14:paraId="4D3EED71" w14:textId="58E299A0"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2" w:name="_Toc139300424"/>
      <w:bookmarkStart w:id="103" w:name="_Toc139301236"/>
      <w:bookmarkStart w:id="104" w:name="_Toc139301326"/>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sidR="001741C5">
        <w:rPr>
          <w:rFonts w:ascii="Times New Roman" w:hAnsi="Times New Roman"/>
          <w:sz w:val="26"/>
          <w:szCs w:val="26"/>
        </w:rPr>
        <w:t xml:space="preserve">Захаров А. С. </w:t>
      </w:r>
      <w:r w:rsidRPr="00BF30FE">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102"/>
      <w:bookmarkEnd w:id="103"/>
      <w:bookmarkEnd w:id="104"/>
    </w:p>
    <w:p w14:paraId="0227DDB3" w14:textId="6826B68A"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05" w:name="_Toc139300425"/>
      <w:bookmarkStart w:id="106" w:name="_Toc139301237"/>
      <w:bookmarkStart w:id="107" w:name="_Toc139301327"/>
      <w:r w:rsidRPr="00BF30FE">
        <w:rPr>
          <w:rFonts w:ascii="Times New Roman" w:hAnsi="Times New Roman"/>
          <w:sz w:val="26"/>
          <w:szCs w:val="26"/>
        </w:rPr>
        <w:t xml:space="preserve">За выполнение работы </w:t>
      </w:r>
      <w:r w:rsidR="001741C5">
        <w:rPr>
          <w:rFonts w:ascii="Times New Roman" w:hAnsi="Times New Roman"/>
          <w:sz w:val="26"/>
          <w:szCs w:val="26"/>
        </w:rPr>
        <w:t>Захаров А. С</w:t>
      </w:r>
      <w:r w:rsidRPr="00BF30FE">
        <w:rPr>
          <w:rFonts w:ascii="Times New Roman" w:hAnsi="Times New Roman"/>
          <w:sz w:val="26"/>
          <w:szCs w:val="26"/>
        </w:rPr>
        <w:t xml:space="preserve"> заслуживает оценки «______».</w:t>
      </w:r>
      <w:bookmarkEnd w:id="105"/>
      <w:bookmarkEnd w:id="106"/>
      <w:bookmarkEnd w:id="107"/>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108" w:name="_Toc139300426"/>
      <w:bookmarkStart w:id="109" w:name="_Toc139301238"/>
      <w:bookmarkStart w:id="110" w:name="_Toc139301328"/>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108"/>
      <w:bookmarkEnd w:id="109"/>
      <w:bookmarkEnd w:id="110"/>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1D974903" w:rsidR="007E256A" w:rsidRDefault="007E256A" w:rsidP="007E256A">
          <w:pPr>
            <w:pStyle w:val="a7"/>
            <w:jc w:val="center"/>
            <w:rPr>
              <w:rFonts w:ascii="Times New Roman" w:hAnsi="Times New Roman" w:cs="Times New Roman"/>
              <w:b/>
              <w:bCs/>
              <w:color w:val="auto"/>
              <w:sz w:val="28"/>
              <w:szCs w:val="28"/>
              <w:lang w:val="ru-RU"/>
            </w:rPr>
          </w:pPr>
          <w:r w:rsidRPr="003B123F">
            <w:rPr>
              <w:rFonts w:ascii="Times New Roman" w:hAnsi="Times New Roman" w:cs="Times New Roman"/>
              <w:b/>
              <w:bCs/>
              <w:color w:val="auto"/>
              <w:sz w:val="28"/>
              <w:szCs w:val="28"/>
              <w:lang w:val="ru-RU"/>
            </w:rPr>
            <w:t>Содержание</w:t>
          </w:r>
        </w:p>
        <w:p w14:paraId="4FD8CABC" w14:textId="77777777" w:rsidR="003B123F" w:rsidRPr="003B123F" w:rsidRDefault="003B123F" w:rsidP="003B123F"/>
        <w:p w14:paraId="4E0DC7E5" w14:textId="5E14EE8E" w:rsidR="00F935D0" w:rsidRPr="003B123F" w:rsidRDefault="007E256A">
          <w:pPr>
            <w:pStyle w:val="11"/>
            <w:tabs>
              <w:tab w:val="right" w:leader="dot" w:pos="9345"/>
            </w:tabs>
            <w:rPr>
              <w:rFonts w:ascii="Times New Roman" w:eastAsiaTheme="minorEastAsia" w:hAnsi="Times New Roman" w:cs="Times New Roman"/>
              <w:noProof/>
              <w:sz w:val="28"/>
              <w:szCs w:val="28"/>
              <w:lang w:eastAsia="ru-RU"/>
            </w:rPr>
          </w:pPr>
          <w:r w:rsidRPr="003B123F">
            <w:rPr>
              <w:rFonts w:ascii="Times New Roman" w:eastAsiaTheme="majorEastAsia" w:hAnsi="Times New Roman" w:cs="Times New Roman"/>
              <w:color w:val="2F5496" w:themeColor="accent1" w:themeShade="BF"/>
              <w:sz w:val="28"/>
              <w:szCs w:val="28"/>
              <w:lang w:val="en-US"/>
            </w:rPr>
            <w:fldChar w:fldCharType="begin"/>
          </w:r>
          <w:r w:rsidRPr="003B123F">
            <w:rPr>
              <w:rFonts w:ascii="Times New Roman" w:hAnsi="Times New Roman" w:cs="Times New Roman"/>
              <w:sz w:val="28"/>
              <w:szCs w:val="28"/>
            </w:rPr>
            <w:instrText xml:space="preserve"> TOC \o "1-3" \h \z \u </w:instrText>
          </w:r>
          <w:r w:rsidRPr="003B123F">
            <w:rPr>
              <w:rFonts w:ascii="Times New Roman" w:eastAsiaTheme="majorEastAsia" w:hAnsi="Times New Roman" w:cs="Times New Roman"/>
              <w:color w:val="2F5496" w:themeColor="accent1" w:themeShade="BF"/>
              <w:sz w:val="28"/>
              <w:szCs w:val="28"/>
              <w:lang w:val="en-US"/>
            </w:rPr>
            <w:fldChar w:fldCharType="separate"/>
          </w:r>
          <w:hyperlink w:anchor="_Toc139301329" w:history="1">
            <w:r w:rsidR="00F935D0" w:rsidRPr="003B123F">
              <w:rPr>
                <w:rStyle w:val="a4"/>
                <w:rFonts w:ascii="Times New Roman" w:hAnsi="Times New Roman" w:cs="Times New Roman"/>
                <w:b/>
                <w:bCs/>
                <w:noProof/>
                <w:sz w:val="28"/>
                <w:szCs w:val="28"/>
              </w:rPr>
              <w:t>Введение</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_Toc139301329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7</w:t>
            </w:r>
            <w:r w:rsidR="00F935D0" w:rsidRPr="003B123F">
              <w:rPr>
                <w:rFonts w:ascii="Times New Roman" w:hAnsi="Times New Roman" w:cs="Times New Roman"/>
                <w:noProof/>
                <w:webHidden/>
                <w:sz w:val="28"/>
                <w:szCs w:val="28"/>
              </w:rPr>
              <w:fldChar w:fldCharType="end"/>
            </w:r>
          </w:hyperlink>
        </w:p>
        <w:p w14:paraId="01BA87B8" w14:textId="6C431A1F" w:rsidR="00F935D0" w:rsidRPr="003B123F" w:rsidRDefault="006216B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301330" w:history="1">
            <w:r w:rsidR="00F935D0" w:rsidRPr="003B123F">
              <w:rPr>
                <w:rStyle w:val="a4"/>
                <w:rFonts w:ascii="Times New Roman" w:hAnsi="Times New Roman" w:cs="Times New Roman"/>
                <w:b/>
                <w:bCs/>
                <w:noProof/>
                <w:sz w:val="28"/>
                <w:szCs w:val="28"/>
              </w:rPr>
              <w:t>1.</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Постановка задачи</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_Toc139301330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8</w:t>
            </w:r>
            <w:r w:rsidR="00F935D0" w:rsidRPr="003B123F">
              <w:rPr>
                <w:rFonts w:ascii="Times New Roman" w:hAnsi="Times New Roman" w:cs="Times New Roman"/>
                <w:noProof/>
                <w:webHidden/>
                <w:sz w:val="28"/>
                <w:szCs w:val="28"/>
              </w:rPr>
              <w:fldChar w:fldCharType="end"/>
            </w:r>
          </w:hyperlink>
        </w:p>
        <w:p w14:paraId="6BF5440E" w14:textId="7B6C1580" w:rsidR="00F935D0" w:rsidRPr="003B123F" w:rsidRDefault="006216B2">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39301331" w:history="1">
            <w:r w:rsidR="00F935D0" w:rsidRPr="003B123F">
              <w:rPr>
                <w:rStyle w:val="a4"/>
                <w:rFonts w:ascii="Times New Roman" w:hAnsi="Times New Roman" w:cs="Times New Roman"/>
                <w:b/>
                <w:bCs/>
                <w:noProof/>
                <w:sz w:val="28"/>
                <w:szCs w:val="28"/>
              </w:rPr>
              <w:t>1.1.</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Достоинства алгоритма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_Toc139301331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8</w:t>
            </w:r>
            <w:r w:rsidR="00F935D0" w:rsidRPr="003B123F">
              <w:rPr>
                <w:rFonts w:ascii="Times New Roman" w:hAnsi="Times New Roman" w:cs="Times New Roman"/>
                <w:noProof/>
                <w:webHidden/>
                <w:sz w:val="28"/>
                <w:szCs w:val="28"/>
              </w:rPr>
              <w:fldChar w:fldCharType="end"/>
            </w:r>
          </w:hyperlink>
        </w:p>
        <w:p w14:paraId="3B40BF5B" w14:textId="1A2CA82C" w:rsidR="00F935D0" w:rsidRPr="003B123F" w:rsidRDefault="006216B2">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39301332" w:history="1">
            <w:r w:rsidR="00F935D0" w:rsidRPr="003B123F">
              <w:rPr>
                <w:rStyle w:val="a4"/>
                <w:rFonts w:ascii="Times New Roman" w:hAnsi="Times New Roman" w:cs="Times New Roman"/>
                <w:b/>
                <w:bCs/>
                <w:noProof/>
                <w:sz w:val="28"/>
                <w:szCs w:val="28"/>
              </w:rPr>
              <w:t>1.2.</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Недостатки алгоритма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_Toc139301332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9</w:t>
            </w:r>
            <w:r w:rsidR="00F935D0" w:rsidRPr="003B123F">
              <w:rPr>
                <w:rFonts w:ascii="Times New Roman" w:hAnsi="Times New Roman" w:cs="Times New Roman"/>
                <w:noProof/>
                <w:webHidden/>
                <w:sz w:val="28"/>
                <w:szCs w:val="28"/>
              </w:rPr>
              <w:fldChar w:fldCharType="end"/>
            </w:r>
          </w:hyperlink>
        </w:p>
        <w:p w14:paraId="3DF9D09D" w14:textId="2EF27E28" w:rsidR="00F935D0" w:rsidRPr="003B123F" w:rsidRDefault="006216B2">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301333" w:history="1">
            <w:r w:rsidR="00F935D0" w:rsidRPr="003B123F">
              <w:rPr>
                <w:rStyle w:val="a4"/>
                <w:rFonts w:ascii="Times New Roman" w:hAnsi="Times New Roman" w:cs="Times New Roman"/>
                <w:b/>
                <w:bCs/>
                <w:noProof/>
                <w:sz w:val="28"/>
                <w:szCs w:val="28"/>
              </w:rPr>
              <w:t>2.</w:t>
            </w:r>
            <w:r w:rsidR="00F935D0" w:rsidRPr="003B123F">
              <w:rPr>
                <w:rFonts w:ascii="Times New Roman" w:eastAsiaTheme="minorEastAsia" w:hAnsi="Times New Roman" w:cs="Times New Roman"/>
                <w:noProof/>
                <w:sz w:val="28"/>
                <w:szCs w:val="28"/>
                <w:lang w:eastAsia="ru-RU"/>
              </w:rPr>
              <w:t xml:space="preserve"> </w:t>
            </w:r>
            <w:r w:rsidR="00F935D0" w:rsidRPr="003B123F">
              <w:rPr>
                <w:rStyle w:val="a4"/>
                <w:rFonts w:ascii="Times New Roman" w:hAnsi="Times New Roman" w:cs="Times New Roman"/>
                <w:b/>
                <w:bCs/>
                <w:noProof/>
                <w:sz w:val="28"/>
                <w:szCs w:val="28"/>
              </w:rPr>
              <w:t>Выбор решения</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_Toc139301333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9</w:t>
            </w:r>
            <w:r w:rsidR="00F935D0" w:rsidRPr="003B123F">
              <w:rPr>
                <w:rFonts w:ascii="Times New Roman" w:hAnsi="Times New Roman" w:cs="Times New Roman"/>
                <w:noProof/>
                <w:webHidden/>
                <w:sz w:val="28"/>
                <w:szCs w:val="28"/>
              </w:rPr>
              <w:fldChar w:fldCharType="end"/>
            </w:r>
          </w:hyperlink>
        </w:p>
        <w:p w14:paraId="33C4E69C" w14:textId="20354DCB"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4" w:history="1">
            <w:r w:rsidR="00F935D0" w:rsidRPr="003B123F">
              <w:rPr>
                <w:rStyle w:val="a4"/>
                <w:rFonts w:ascii="Times New Roman" w:hAnsi="Times New Roman" w:cs="Times New Roman"/>
                <w:b/>
                <w:noProof/>
                <w:sz w:val="28"/>
                <w:szCs w:val="28"/>
              </w:rPr>
              <w:t>3. Тестирование программы</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_Toc139301334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11</w:t>
            </w:r>
            <w:r w:rsidR="00F935D0" w:rsidRPr="003B123F">
              <w:rPr>
                <w:rFonts w:ascii="Times New Roman" w:hAnsi="Times New Roman" w:cs="Times New Roman"/>
                <w:noProof/>
                <w:webHidden/>
                <w:sz w:val="28"/>
                <w:szCs w:val="28"/>
              </w:rPr>
              <w:fldChar w:fldCharType="end"/>
            </w:r>
          </w:hyperlink>
        </w:p>
        <w:p w14:paraId="23CFC4C4" w14:textId="7887834E"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5" w:history="1">
            <w:r w:rsidR="00F935D0" w:rsidRPr="003B123F">
              <w:rPr>
                <w:rStyle w:val="a4"/>
                <w:rFonts w:ascii="Times New Roman" w:hAnsi="Times New Roman" w:cs="Times New Roman"/>
                <w:b/>
                <w:noProof/>
                <w:sz w:val="28"/>
                <w:szCs w:val="28"/>
              </w:rPr>
              <w:t>3.1 Анализ полученных результатов тестирования</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_Toc139301335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12</w:t>
            </w:r>
            <w:r w:rsidR="00F935D0" w:rsidRPr="003B123F">
              <w:rPr>
                <w:rFonts w:ascii="Times New Roman" w:hAnsi="Times New Roman" w:cs="Times New Roman"/>
                <w:noProof/>
                <w:webHidden/>
                <w:sz w:val="28"/>
                <w:szCs w:val="28"/>
              </w:rPr>
              <w:fldChar w:fldCharType="end"/>
            </w:r>
          </w:hyperlink>
        </w:p>
        <w:p w14:paraId="74BC61BA" w14:textId="073C978F"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6" w:history="1">
            <w:r w:rsidR="00F935D0" w:rsidRPr="003B123F">
              <w:rPr>
                <w:rStyle w:val="a4"/>
                <w:rFonts w:ascii="Times New Roman" w:hAnsi="Times New Roman" w:cs="Times New Roman"/>
                <w:b/>
                <w:bCs/>
                <w:noProof/>
                <w:sz w:val="28"/>
                <w:szCs w:val="28"/>
              </w:rPr>
              <w:t>4. Совместная разработка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_Toc139301336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12</w:t>
            </w:r>
            <w:r w:rsidR="00F935D0" w:rsidRPr="003B123F">
              <w:rPr>
                <w:rFonts w:ascii="Times New Roman" w:hAnsi="Times New Roman" w:cs="Times New Roman"/>
                <w:noProof/>
                <w:webHidden/>
                <w:sz w:val="28"/>
                <w:szCs w:val="28"/>
              </w:rPr>
              <w:fldChar w:fldCharType="end"/>
            </w:r>
          </w:hyperlink>
        </w:p>
        <w:p w14:paraId="79FE0431" w14:textId="18B93E50"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7" w:history="1">
            <w:r w:rsidR="00F935D0" w:rsidRPr="003B123F">
              <w:rPr>
                <w:rStyle w:val="a4"/>
                <w:rFonts w:ascii="Times New Roman" w:hAnsi="Times New Roman" w:cs="Times New Roman"/>
                <w:b/>
                <w:bCs/>
                <w:noProof/>
                <w:sz w:val="28"/>
                <w:szCs w:val="28"/>
              </w:rPr>
              <w:t>Список используемых источников</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_Toc139301337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15</w:t>
            </w:r>
            <w:r w:rsidR="00F935D0" w:rsidRPr="003B123F">
              <w:rPr>
                <w:rFonts w:ascii="Times New Roman" w:hAnsi="Times New Roman" w:cs="Times New Roman"/>
                <w:noProof/>
                <w:webHidden/>
                <w:sz w:val="28"/>
                <w:szCs w:val="28"/>
              </w:rPr>
              <w:fldChar w:fldCharType="end"/>
            </w:r>
          </w:hyperlink>
        </w:p>
        <w:p w14:paraId="20F3D419" w14:textId="0B76DD8D"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8" w:history="1">
            <w:r w:rsidR="00F935D0" w:rsidRPr="003B123F">
              <w:rPr>
                <w:rStyle w:val="a4"/>
                <w:rFonts w:ascii="Times New Roman" w:hAnsi="Times New Roman" w:cs="Times New Roman"/>
                <w:b/>
                <w:bCs/>
                <w:noProof/>
                <w:sz w:val="28"/>
                <w:szCs w:val="28"/>
              </w:rPr>
              <w:t>Приложение А</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_Toc139301338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16</w:t>
            </w:r>
            <w:r w:rsidR="00F935D0" w:rsidRPr="003B123F">
              <w:rPr>
                <w:rFonts w:ascii="Times New Roman" w:hAnsi="Times New Roman" w:cs="Times New Roman"/>
                <w:noProof/>
                <w:webHidden/>
                <w:sz w:val="28"/>
                <w:szCs w:val="28"/>
              </w:rPr>
              <w:fldChar w:fldCharType="end"/>
            </w:r>
          </w:hyperlink>
        </w:p>
        <w:p w14:paraId="451C8625" w14:textId="1F18BCB4" w:rsidR="00F935D0" w:rsidRPr="003B123F" w:rsidRDefault="006216B2">
          <w:pPr>
            <w:pStyle w:val="11"/>
            <w:tabs>
              <w:tab w:val="right" w:leader="dot" w:pos="9345"/>
            </w:tabs>
            <w:rPr>
              <w:rFonts w:ascii="Times New Roman" w:eastAsiaTheme="minorEastAsia" w:hAnsi="Times New Roman" w:cs="Times New Roman"/>
              <w:noProof/>
              <w:sz w:val="28"/>
              <w:szCs w:val="28"/>
              <w:lang w:eastAsia="ru-RU"/>
            </w:rPr>
          </w:pPr>
          <w:hyperlink w:anchor="_Toc139301339" w:history="1">
            <w:r w:rsidR="00F935D0" w:rsidRPr="003B123F">
              <w:rPr>
                <w:rStyle w:val="a4"/>
                <w:rFonts w:ascii="Times New Roman" w:hAnsi="Times New Roman" w:cs="Times New Roman"/>
                <w:b/>
                <w:bCs/>
                <w:noProof/>
                <w:sz w:val="28"/>
                <w:szCs w:val="28"/>
              </w:rPr>
              <w:t>Приложение Б</w:t>
            </w:r>
            <w:r w:rsidR="00F935D0" w:rsidRPr="003B123F">
              <w:rPr>
                <w:rFonts w:ascii="Times New Roman" w:hAnsi="Times New Roman" w:cs="Times New Roman"/>
                <w:noProof/>
                <w:webHidden/>
                <w:sz w:val="28"/>
                <w:szCs w:val="28"/>
              </w:rPr>
              <w:tab/>
            </w:r>
            <w:r w:rsidR="00F935D0" w:rsidRPr="003B123F">
              <w:rPr>
                <w:rFonts w:ascii="Times New Roman" w:hAnsi="Times New Roman" w:cs="Times New Roman"/>
                <w:noProof/>
                <w:webHidden/>
                <w:sz w:val="28"/>
                <w:szCs w:val="28"/>
              </w:rPr>
              <w:fldChar w:fldCharType="begin"/>
            </w:r>
            <w:r w:rsidR="00F935D0" w:rsidRPr="003B123F">
              <w:rPr>
                <w:rFonts w:ascii="Times New Roman" w:hAnsi="Times New Roman" w:cs="Times New Roman"/>
                <w:noProof/>
                <w:webHidden/>
                <w:sz w:val="28"/>
                <w:szCs w:val="28"/>
              </w:rPr>
              <w:instrText xml:space="preserve"> PAGEREF _Toc139301339 \h </w:instrText>
            </w:r>
            <w:r w:rsidR="00F935D0" w:rsidRPr="003B123F">
              <w:rPr>
                <w:rFonts w:ascii="Times New Roman" w:hAnsi="Times New Roman" w:cs="Times New Roman"/>
                <w:noProof/>
                <w:webHidden/>
                <w:sz w:val="28"/>
                <w:szCs w:val="28"/>
              </w:rPr>
            </w:r>
            <w:r w:rsidR="00F935D0" w:rsidRPr="003B123F">
              <w:rPr>
                <w:rFonts w:ascii="Times New Roman" w:hAnsi="Times New Roman" w:cs="Times New Roman"/>
                <w:noProof/>
                <w:webHidden/>
                <w:sz w:val="28"/>
                <w:szCs w:val="28"/>
              </w:rPr>
              <w:fldChar w:fldCharType="separate"/>
            </w:r>
            <w:r w:rsidR="00F935D0" w:rsidRPr="003B123F">
              <w:rPr>
                <w:rFonts w:ascii="Times New Roman" w:hAnsi="Times New Roman" w:cs="Times New Roman"/>
                <w:noProof/>
                <w:webHidden/>
                <w:sz w:val="28"/>
                <w:szCs w:val="28"/>
              </w:rPr>
              <w:t>18</w:t>
            </w:r>
            <w:r w:rsidR="00F935D0" w:rsidRPr="003B123F">
              <w:rPr>
                <w:rFonts w:ascii="Times New Roman" w:hAnsi="Times New Roman" w:cs="Times New Roman"/>
                <w:noProof/>
                <w:webHidden/>
                <w:sz w:val="28"/>
                <w:szCs w:val="28"/>
              </w:rPr>
              <w:fldChar w:fldCharType="end"/>
            </w:r>
          </w:hyperlink>
        </w:p>
        <w:p w14:paraId="0762DCFC" w14:textId="0A1BE412" w:rsidR="007E256A" w:rsidRDefault="007E256A" w:rsidP="007E256A">
          <w:pPr>
            <w:spacing w:line="360" w:lineRule="auto"/>
          </w:pPr>
          <w:r w:rsidRPr="003B123F">
            <w:rPr>
              <w:rFonts w:ascii="Times New Roman" w:hAnsi="Times New Roman" w:cs="Times New Roman"/>
              <w:b/>
              <w:bCs/>
              <w:noProof/>
              <w:sz w:val="28"/>
              <w:szCs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0338C56" w14:textId="77777777" w:rsidR="003B123F" w:rsidRPr="008D0AD5" w:rsidRDefault="003B123F" w:rsidP="003B123F">
      <w:pPr>
        <w:pStyle w:val="1"/>
        <w:rPr>
          <w:rFonts w:ascii="Times New Roman" w:hAnsi="Times New Roman" w:cs="Times New Roman"/>
          <w:b/>
          <w:bCs/>
          <w:color w:val="auto"/>
          <w:sz w:val="28"/>
          <w:szCs w:val="28"/>
        </w:rPr>
      </w:pPr>
      <w:bookmarkStart w:id="111" w:name="_Toc139300427"/>
      <w:r w:rsidRPr="008D0AD5">
        <w:rPr>
          <w:rFonts w:ascii="Times New Roman" w:hAnsi="Times New Roman" w:cs="Times New Roman"/>
          <w:b/>
          <w:bCs/>
          <w:color w:val="auto"/>
          <w:sz w:val="28"/>
          <w:szCs w:val="28"/>
        </w:rPr>
        <w:lastRenderedPageBreak/>
        <w:t>Введение</w:t>
      </w:r>
      <w:bookmarkEnd w:id="111"/>
    </w:p>
    <w:p w14:paraId="449B8EC7" w14:textId="77777777" w:rsidR="003B123F" w:rsidRDefault="003B123F" w:rsidP="003B123F">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1EC14E16" w14:textId="77777777" w:rsidR="003B123F" w:rsidRPr="008D0AD5" w:rsidRDefault="003B123F" w:rsidP="003B123F">
      <w:pPr>
        <w:rPr>
          <w:rFonts w:ascii="Times New Roman" w:eastAsia="Times New Roman" w:hAnsi="Times New Roman" w:cs="Times New Roman"/>
          <w:sz w:val="28"/>
          <w:szCs w:val="28"/>
          <w:lang w:eastAsia="ru-RU"/>
        </w:rPr>
      </w:pPr>
      <w:r>
        <w:rPr>
          <w:sz w:val="28"/>
          <w:szCs w:val="28"/>
        </w:rPr>
        <w:br w:type="page"/>
      </w:r>
    </w:p>
    <w:p w14:paraId="78DD5F6E" w14:textId="77777777" w:rsidR="003B123F" w:rsidRPr="008D0AD5" w:rsidRDefault="003B123F" w:rsidP="003B123F">
      <w:pPr>
        <w:pStyle w:val="1"/>
        <w:numPr>
          <w:ilvl w:val="0"/>
          <w:numId w:val="14"/>
        </w:numPr>
        <w:rPr>
          <w:rFonts w:ascii="Times New Roman" w:hAnsi="Times New Roman" w:cs="Times New Roman"/>
          <w:b/>
          <w:bCs/>
          <w:color w:val="auto"/>
          <w:sz w:val="28"/>
          <w:szCs w:val="28"/>
        </w:rPr>
      </w:pPr>
      <w:bookmarkStart w:id="112" w:name="_Toc139300428"/>
      <w:r w:rsidRPr="008D0AD5">
        <w:rPr>
          <w:rFonts w:ascii="Times New Roman" w:hAnsi="Times New Roman" w:cs="Times New Roman"/>
          <w:b/>
          <w:bCs/>
          <w:color w:val="auto"/>
          <w:sz w:val="28"/>
          <w:szCs w:val="28"/>
        </w:rPr>
        <w:lastRenderedPageBreak/>
        <w:t>Постановка задачи</w:t>
      </w:r>
      <w:bookmarkEnd w:id="112"/>
    </w:p>
    <w:p w14:paraId="5FA2FD10" w14:textId="77777777" w:rsidR="003B123F" w:rsidRPr="00BC61DC" w:rsidRDefault="003B123F" w:rsidP="003B123F">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0AD343A1" w14:textId="77777777" w:rsidR="003B123F" w:rsidRPr="00F01E5D" w:rsidRDefault="003B123F" w:rsidP="003B123F">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65D631C8" w14:textId="77777777" w:rsidR="003B123F" w:rsidRPr="00F01E5D" w:rsidRDefault="003B123F" w:rsidP="003B123F">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6540ABA2" w14:textId="77777777" w:rsidR="003B123F" w:rsidRDefault="003B123F" w:rsidP="003B123F">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7D0547DB" w14:textId="77777777" w:rsidR="003B123F" w:rsidRDefault="003B123F" w:rsidP="003B123F">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4EA28CE0" w14:textId="77777777" w:rsidR="003B123F" w:rsidRDefault="003B123F" w:rsidP="003B123F">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Разработка программы подразумевает собой работу с интерфейсом, обработку данных и вывод данных. Первый участник займется созданием интерфейса, конечная программа должна позволить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4D035201" w14:textId="77777777" w:rsidR="003B123F" w:rsidRDefault="003B123F" w:rsidP="003B123F">
      <w:pPr>
        <w:spacing w:after="0" w:line="360" w:lineRule="auto"/>
        <w:jc w:val="both"/>
        <w:rPr>
          <w:rFonts w:ascii="Times New Roman" w:hAnsi="Times New Roman"/>
          <w:sz w:val="28"/>
          <w:szCs w:val="28"/>
        </w:rPr>
      </w:pPr>
    </w:p>
    <w:p w14:paraId="136DC808" w14:textId="77777777" w:rsidR="003B123F" w:rsidRPr="008D0AD5" w:rsidRDefault="003B123F" w:rsidP="003B123F">
      <w:pPr>
        <w:pStyle w:val="1"/>
        <w:numPr>
          <w:ilvl w:val="1"/>
          <w:numId w:val="14"/>
        </w:numPr>
        <w:rPr>
          <w:rFonts w:ascii="Times New Roman" w:hAnsi="Times New Roman" w:cs="Times New Roman"/>
          <w:b/>
          <w:bCs/>
          <w:color w:val="auto"/>
          <w:sz w:val="28"/>
          <w:szCs w:val="28"/>
        </w:rPr>
      </w:pPr>
      <w:bookmarkStart w:id="113" w:name="_Toc139300429"/>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Достоинства алгоритма</w:t>
      </w:r>
      <w:bookmarkEnd w:id="113"/>
    </w:p>
    <w:p w14:paraId="759FA24F" w14:textId="77777777" w:rsidR="003B123F" w:rsidRPr="004D3DA3" w:rsidRDefault="003B123F" w:rsidP="003B123F">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0822B4E0" w14:textId="77777777" w:rsidR="003B123F" w:rsidRPr="008D0AD5" w:rsidRDefault="003B123F" w:rsidP="003B123F">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 меняете их местами.</w:t>
      </w:r>
    </w:p>
    <w:p w14:paraId="3681B8BD" w14:textId="77777777" w:rsidR="003B123F" w:rsidRPr="00803EE0" w:rsidRDefault="003B123F" w:rsidP="003B123F">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2998E974" w14:textId="77777777" w:rsidR="003B123F" w:rsidRPr="00803EE0" w:rsidRDefault="003B123F" w:rsidP="003B123F">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6A40C2DB" w14:textId="77777777" w:rsidR="003B123F" w:rsidRPr="004D3DA3" w:rsidRDefault="003B123F" w:rsidP="003B123F">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518042D8" w14:textId="77777777" w:rsidR="003B123F" w:rsidRPr="008D0AD5" w:rsidRDefault="003B123F" w:rsidP="003B123F">
      <w:pPr>
        <w:pStyle w:val="1"/>
        <w:numPr>
          <w:ilvl w:val="1"/>
          <w:numId w:val="14"/>
        </w:numPr>
        <w:rPr>
          <w:rFonts w:ascii="Times New Roman" w:hAnsi="Times New Roman" w:cs="Times New Roman"/>
          <w:b/>
          <w:bCs/>
          <w:color w:val="auto"/>
          <w:sz w:val="28"/>
          <w:szCs w:val="28"/>
        </w:rPr>
      </w:pPr>
      <w:bookmarkStart w:id="114" w:name="_Toc139300430"/>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Недостатки алгоритма</w:t>
      </w:r>
      <w:bookmarkEnd w:id="114"/>
    </w:p>
    <w:p w14:paraId="409138E7" w14:textId="77777777" w:rsidR="003B123F" w:rsidRPr="004D3DA3" w:rsidRDefault="003B123F" w:rsidP="003B123F">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1E40C6FE" w14:textId="77777777" w:rsidR="003B123F" w:rsidRPr="004D3DA3" w:rsidRDefault="003B123F" w:rsidP="003B123F">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61EC648" w14:textId="77777777" w:rsidR="003B123F" w:rsidRDefault="003B123F" w:rsidP="003B123F">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55A980FC" w14:textId="77777777" w:rsidR="003B123F" w:rsidRPr="00BC61DC" w:rsidRDefault="003B123F" w:rsidP="003B123F">
      <w:pPr>
        <w:spacing w:after="0" w:line="360" w:lineRule="auto"/>
        <w:ind w:firstLine="708"/>
        <w:jc w:val="both"/>
        <w:rPr>
          <w:rFonts w:ascii="Times New Roman" w:hAnsi="Times New Roman"/>
          <w:sz w:val="28"/>
          <w:szCs w:val="28"/>
        </w:rPr>
      </w:pPr>
    </w:p>
    <w:p w14:paraId="62C632AA" w14:textId="77777777" w:rsidR="003B123F" w:rsidRPr="008D0AD5" w:rsidRDefault="003B123F" w:rsidP="003B123F">
      <w:pPr>
        <w:pStyle w:val="1"/>
        <w:numPr>
          <w:ilvl w:val="0"/>
          <w:numId w:val="14"/>
        </w:numPr>
        <w:rPr>
          <w:rFonts w:ascii="Times New Roman" w:hAnsi="Times New Roman" w:cs="Times New Roman"/>
          <w:b/>
          <w:bCs/>
          <w:color w:val="auto"/>
          <w:sz w:val="28"/>
          <w:szCs w:val="28"/>
        </w:rPr>
      </w:pPr>
      <w:bookmarkStart w:id="115" w:name="_Toc139300431"/>
      <w:r w:rsidRPr="008D0AD5">
        <w:rPr>
          <w:rFonts w:ascii="Times New Roman" w:hAnsi="Times New Roman" w:cs="Times New Roman"/>
          <w:b/>
          <w:bCs/>
          <w:color w:val="auto"/>
          <w:sz w:val="28"/>
          <w:szCs w:val="28"/>
        </w:rPr>
        <w:t>Выбор решения</w:t>
      </w:r>
      <w:bookmarkEnd w:id="115"/>
      <w:r w:rsidRPr="008D0AD5">
        <w:rPr>
          <w:rFonts w:ascii="Times New Roman" w:hAnsi="Times New Roman" w:cs="Times New Roman"/>
          <w:b/>
          <w:bCs/>
          <w:color w:val="auto"/>
          <w:sz w:val="28"/>
          <w:szCs w:val="28"/>
        </w:rPr>
        <w:t xml:space="preserve"> </w:t>
      </w:r>
    </w:p>
    <w:p w14:paraId="68928BE8" w14:textId="77777777" w:rsidR="003B123F" w:rsidRDefault="003B123F" w:rsidP="003B123F">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590E2F8D" w14:textId="77777777" w:rsidR="003B123F" w:rsidRDefault="003B123F" w:rsidP="003B123F">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1043201F" w14:textId="77777777" w:rsidR="003B123F" w:rsidRDefault="003B123F" w:rsidP="003B123F">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6B3C601B" wp14:editId="063FE98B">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A340E50" w14:textId="77777777" w:rsidR="003B123F" w:rsidRDefault="003B123F" w:rsidP="003B123F">
      <w:pPr>
        <w:spacing w:after="0" w:line="360" w:lineRule="auto"/>
        <w:ind w:firstLine="708"/>
        <w:jc w:val="center"/>
      </w:pPr>
      <w:r>
        <w:t xml:space="preserve">Рисунок 1 – алгоритм работы сортировки методом пузырька. </w:t>
      </w:r>
    </w:p>
    <w:p w14:paraId="3A161716" w14:textId="77777777" w:rsidR="003B123F" w:rsidRDefault="003B123F" w:rsidP="003B123F">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7C8082ED" w14:textId="77777777" w:rsidR="003B123F" w:rsidRDefault="003B123F" w:rsidP="003B123F">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692BB96D" w14:textId="77777777" w:rsidR="003B123F" w:rsidRDefault="003B123F" w:rsidP="003B123F">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4D758A33" w14:textId="77777777" w:rsidR="003B123F" w:rsidRDefault="003B123F" w:rsidP="003B123F">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3143AD2E" w14:textId="77777777" w:rsidR="003B123F" w:rsidRPr="00BC61DC" w:rsidRDefault="003B123F" w:rsidP="003B123F">
      <w:pPr>
        <w:pStyle w:val="a5"/>
        <w:spacing w:after="0" w:line="360" w:lineRule="auto"/>
        <w:ind w:left="1428"/>
        <w:rPr>
          <w:rFonts w:ascii="Times New Roman" w:hAnsi="Times New Roman" w:cs="Times New Roman"/>
          <w:sz w:val="28"/>
          <w:szCs w:val="28"/>
        </w:rPr>
      </w:pPr>
    </w:p>
    <w:p w14:paraId="0C5791B6" w14:textId="77777777" w:rsidR="003B123F" w:rsidRPr="00BC61DC" w:rsidRDefault="003B123F" w:rsidP="003B123F">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167D97FC" w:rsidR="007E256A" w:rsidRDefault="003B123F" w:rsidP="003B123F">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Из-за этого приходится создавать поток, ищущий ту или иную часть файла, прежде чем работать с ней.</w:t>
      </w:r>
      <w:r w:rsidR="007E256A">
        <w:rPr>
          <w:sz w:val="28"/>
          <w:szCs w:val="28"/>
        </w:rPr>
        <w:t xml:space="preserve"> </w:t>
      </w:r>
    </w:p>
    <w:p w14:paraId="17E9A390" w14:textId="77777777" w:rsidR="008F3DBF" w:rsidRDefault="008F3DBF" w:rsidP="008F3DBF">
      <w:pPr>
        <w:spacing w:after="0" w:line="360" w:lineRule="auto"/>
        <w:jc w:val="both"/>
        <w:rPr>
          <w:rFonts w:ascii="Times New Roman" w:eastAsia="Times New Roman" w:hAnsi="Times New Roman" w:cs="Times New Roman"/>
          <w:sz w:val="28"/>
          <w:szCs w:val="28"/>
          <w:lang w:eastAsia="ru-RU"/>
        </w:rPr>
      </w:pPr>
    </w:p>
    <w:p w14:paraId="7C763FD7" w14:textId="43EDE150" w:rsidR="008F3DBF" w:rsidRPr="00F935D0" w:rsidRDefault="008F3DBF" w:rsidP="00F935D0">
      <w:pPr>
        <w:pStyle w:val="1"/>
        <w:rPr>
          <w:rFonts w:ascii="Times New Roman" w:hAnsi="Times New Roman" w:cs="Times New Roman"/>
          <w:b/>
          <w:color w:val="000000" w:themeColor="text1"/>
          <w:sz w:val="28"/>
        </w:rPr>
      </w:pPr>
      <w:bookmarkStart w:id="116" w:name="_Toc139301334"/>
      <w:r w:rsidRPr="00F935D0">
        <w:rPr>
          <w:rFonts w:ascii="Times New Roman" w:hAnsi="Times New Roman" w:cs="Times New Roman"/>
          <w:b/>
          <w:color w:val="000000" w:themeColor="text1"/>
          <w:sz w:val="28"/>
        </w:rPr>
        <w:t>3. Тестирование программы</w:t>
      </w:r>
      <w:bookmarkEnd w:id="116"/>
    </w:p>
    <w:p w14:paraId="5F7C0A39" w14:textId="77777777" w:rsidR="008F3DBF" w:rsidRDefault="008F3DBF" w:rsidP="008F3DBF">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 А на рисунках А.1 - А.11.</w:t>
      </w:r>
    </w:p>
    <w:p w14:paraId="34A114EF" w14:textId="77777777" w:rsidR="008F3DBF" w:rsidRDefault="008F3DBF" w:rsidP="008F3DBF">
      <w:pPr>
        <w:spacing w:after="0" w:line="360" w:lineRule="auto"/>
        <w:ind w:firstLine="709"/>
        <w:jc w:val="both"/>
        <w:rPr>
          <w:rFonts w:ascii="Times New Roman" w:hAnsi="Times New Roman"/>
          <w:sz w:val="28"/>
          <w:szCs w:val="28"/>
        </w:rPr>
      </w:pPr>
    </w:p>
    <w:p w14:paraId="22ACE1B4" w14:textId="77777777" w:rsidR="008F3DBF" w:rsidRDefault="008F3DBF" w:rsidP="008F3DBF">
      <w:pPr>
        <w:spacing w:after="0" w:line="360" w:lineRule="auto"/>
        <w:ind w:firstLine="709"/>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d"/>
        <w:tblW w:w="9747" w:type="dxa"/>
        <w:tblLook w:val="04A0" w:firstRow="1" w:lastRow="0" w:firstColumn="1" w:lastColumn="0" w:noHBand="0" w:noVBand="1"/>
      </w:tblPr>
      <w:tblGrid>
        <w:gridCol w:w="1384"/>
        <w:gridCol w:w="2977"/>
        <w:gridCol w:w="5386"/>
      </w:tblGrid>
      <w:tr w:rsidR="008F3DBF" w14:paraId="231802A7" w14:textId="77777777" w:rsidTr="001F788A">
        <w:tc>
          <w:tcPr>
            <w:tcW w:w="1384" w:type="dxa"/>
          </w:tcPr>
          <w:p w14:paraId="5D5B77CD" w14:textId="77777777" w:rsidR="008F3DBF" w:rsidRDefault="008F3DBF" w:rsidP="001F788A">
            <w:pPr>
              <w:spacing w:line="360" w:lineRule="auto"/>
              <w:jc w:val="center"/>
              <w:rPr>
                <w:sz w:val="28"/>
                <w:szCs w:val="28"/>
              </w:rPr>
            </w:pPr>
            <w:r>
              <w:rPr>
                <w:sz w:val="28"/>
                <w:szCs w:val="28"/>
              </w:rPr>
              <w:t>№ теста</w:t>
            </w:r>
          </w:p>
        </w:tc>
        <w:tc>
          <w:tcPr>
            <w:tcW w:w="2977" w:type="dxa"/>
          </w:tcPr>
          <w:p w14:paraId="190FE345" w14:textId="77777777" w:rsidR="008F3DBF" w:rsidRPr="00C30810" w:rsidRDefault="008F3DBF" w:rsidP="001F788A">
            <w:pPr>
              <w:spacing w:line="360" w:lineRule="auto"/>
              <w:jc w:val="center"/>
              <w:rPr>
                <w:sz w:val="28"/>
                <w:szCs w:val="28"/>
                <w:lang w:val="en-US"/>
              </w:rPr>
            </w:pPr>
            <w:r>
              <w:rPr>
                <w:sz w:val="28"/>
                <w:szCs w:val="28"/>
              </w:rPr>
              <w:t xml:space="preserve">Размер массива </w:t>
            </w:r>
            <w:r>
              <w:rPr>
                <w:sz w:val="28"/>
                <w:szCs w:val="28"/>
                <w:lang w:val="en-US"/>
              </w:rPr>
              <w:t>size</w:t>
            </w:r>
          </w:p>
        </w:tc>
        <w:tc>
          <w:tcPr>
            <w:tcW w:w="5386" w:type="dxa"/>
          </w:tcPr>
          <w:p w14:paraId="118E81D8" w14:textId="77777777" w:rsidR="008F3DBF" w:rsidRPr="00C30810" w:rsidRDefault="008F3DBF" w:rsidP="001F788A">
            <w:pPr>
              <w:spacing w:line="360" w:lineRule="auto"/>
              <w:jc w:val="center"/>
              <w:rPr>
                <w:sz w:val="28"/>
                <w:szCs w:val="28"/>
              </w:rPr>
            </w:pPr>
            <w:r>
              <w:rPr>
                <w:sz w:val="28"/>
                <w:szCs w:val="28"/>
              </w:rPr>
              <w:t>Время выполнения сортировки в секундах</w:t>
            </w:r>
          </w:p>
        </w:tc>
      </w:tr>
      <w:tr w:rsidR="008F3DBF" w14:paraId="3E7F0250" w14:textId="77777777" w:rsidTr="001F788A">
        <w:tc>
          <w:tcPr>
            <w:tcW w:w="1384" w:type="dxa"/>
          </w:tcPr>
          <w:p w14:paraId="6B2A8992" w14:textId="77777777" w:rsidR="008F3DBF" w:rsidRDefault="008F3DBF" w:rsidP="001F788A">
            <w:pPr>
              <w:spacing w:line="360" w:lineRule="auto"/>
              <w:jc w:val="center"/>
              <w:rPr>
                <w:sz w:val="28"/>
                <w:szCs w:val="28"/>
              </w:rPr>
            </w:pPr>
            <w:r>
              <w:rPr>
                <w:sz w:val="28"/>
                <w:szCs w:val="28"/>
              </w:rPr>
              <w:t>1</w:t>
            </w:r>
          </w:p>
        </w:tc>
        <w:tc>
          <w:tcPr>
            <w:tcW w:w="2977" w:type="dxa"/>
          </w:tcPr>
          <w:p w14:paraId="59EC9C20" w14:textId="77777777" w:rsidR="008F3DBF" w:rsidRDefault="008F3DBF" w:rsidP="001F788A">
            <w:pPr>
              <w:spacing w:line="360" w:lineRule="auto"/>
              <w:jc w:val="center"/>
              <w:rPr>
                <w:sz w:val="28"/>
                <w:szCs w:val="28"/>
              </w:rPr>
            </w:pPr>
            <w:r>
              <w:rPr>
                <w:sz w:val="28"/>
                <w:szCs w:val="28"/>
              </w:rPr>
              <w:t>10000</w:t>
            </w:r>
          </w:p>
        </w:tc>
        <w:tc>
          <w:tcPr>
            <w:tcW w:w="5386" w:type="dxa"/>
          </w:tcPr>
          <w:p w14:paraId="652E5BA7" w14:textId="77777777" w:rsidR="008F3DBF" w:rsidRDefault="008F3DBF" w:rsidP="001F788A">
            <w:pPr>
              <w:spacing w:line="360" w:lineRule="auto"/>
              <w:jc w:val="center"/>
              <w:rPr>
                <w:sz w:val="28"/>
                <w:szCs w:val="28"/>
              </w:rPr>
            </w:pPr>
            <w:r>
              <w:rPr>
                <w:sz w:val="28"/>
                <w:szCs w:val="28"/>
              </w:rPr>
              <w:t>0.181</w:t>
            </w:r>
          </w:p>
        </w:tc>
      </w:tr>
      <w:tr w:rsidR="008F3DBF" w14:paraId="19464F87" w14:textId="77777777" w:rsidTr="001F788A">
        <w:tc>
          <w:tcPr>
            <w:tcW w:w="1384" w:type="dxa"/>
          </w:tcPr>
          <w:p w14:paraId="29889F70" w14:textId="77777777" w:rsidR="008F3DBF" w:rsidRDefault="008F3DBF" w:rsidP="001F788A">
            <w:pPr>
              <w:spacing w:line="360" w:lineRule="auto"/>
              <w:jc w:val="center"/>
              <w:rPr>
                <w:sz w:val="28"/>
                <w:szCs w:val="28"/>
              </w:rPr>
            </w:pPr>
            <w:r>
              <w:rPr>
                <w:sz w:val="28"/>
                <w:szCs w:val="28"/>
              </w:rPr>
              <w:t>2</w:t>
            </w:r>
          </w:p>
        </w:tc>
        <w:tc>
          <w:tcPr>
            <w:tcW w:w="2977" w:type="dxa"/>
          </w:tcPr>
          <w:p w14:paraId="7959667F" w14:textId="77777777" w:rsidR="008F3DBF" w:rsidRDefault="008F3DBF" w:rsidP="001F788A">
            <w:pPr>
              <w:spacing w:line="360" w:lineRule="auto"/>
              <w:jc w:val="center"/>
              <w:rPr>
                <w:sz w:val="28"/>
                <w:szCs w:val="28"/>
              </w:rPr>
            </w:pPr>
            <w:r>
              <w:rPr>
                <w:sz w:val="28"/>
                <w:szCs w:val="28"/>
              </w:rPr>
              <w:t>20000</w:t>
            </w:r>
          </w:p>
        </w:tc>
        <w:tc>
          <w:tcPr>
            <w:tcW w:w="5386" w:type="dxa"/>
          </w:tcPr>
          <w:p w14:paraId="75BE1C08" w14:textId="77777777" w:rsidR="008F3DBF" w:rsidRDefault="008F3DBF" w:rsidP="001F788A">
            <w:pPr>
              <w:spacing w:line="360" w:lineRule="auto"/>
              <w:jc w:val="center"/>
              <w:rPr>
                <w:sz w:val="28"/>
                <w:szCs w:val="28"/>
              </w:rPr>
            </w:pPr>
            <w:r>
              <w:rPr>
                <w:sz w:val="28"/>
                <w:szCs w:val="28"/>
              </w:rPr>
              <w:t>0.849</w:t>
            </w:r>
          </w:p>
        </w:tc>
      </w:tr>
      <w:tr w:rsidR="008F3DBF" w14:paraId="45298C02" w14:textId="77777777" w:rsidTr="001F788A">
        <w:tc>
          <w:tcPr>
            <w:tcW w:w="1384" w:type="dxa"/>
          </w:tcPr>
          <w:p w14:paraId="3965A1D2" w14:textId="77777777" w:rsidR="008F3DBF" w:rsidRDefault="008F3DBF" w:rsidP="001F788A">
            <w:pPr>
              <w:spacing w:line="360" w:lineRule="auto"/>
              <w:jc w:val="center"/>
              <w:rPr>
                <w:sz w:val="28"/>
                <w:szCs w:val="28"/>
              </w:rPr>
            </w:pPr>
            <w:r>
              <w:rPr>
                <w:sz w:val="28"/>
                <w:szCs w:val="28"/>
              </w:rPr>
              <w:t>3</w:t>
            </w:r>
          </w:p>
        </w:tc>
        <w:tc>
          <w:tcPr>
            <w:tcW w:w="2977" w:type="dxa"/>
          </w:tcPr>
          <w:p w14:paraId="0AFDBC79" w14:textId="77777777" w:rsidR="008F3DBF" w:rsidRDefault="008F3DBF" w:rsidP="001F788A">
            <w:pPr>
              <w:spacing w:line="360" w:lineRule="auto"/>
              <w:jc w:val="center"/>
              <w:rPr>
                <w:sz w:val="28"/>
                <w:szCs w:val="28"/>
              </w:rPr>
            </w:pPr>
            <w:r>
              <w:rPr>
                <w:sz w:val="28"/>
                <w:szCs w:val="28"/>
              </w:rPr>
              <w:t>30000</w:t>
            </w:r>
          </w:p>
        </w:tc>
        <w:tc>
          <w:tcPr>
            <w:tcW w:w="5386" w:type="dxa"/>
          </w:tcPr>
          <w:p w14:paraId="433436DD" w14:textId="77777777" w:rsidR="008F3DBF" w:rsidRDefault="008F3DBF" w:rsidP="001F788A">
            <w:pPr>
              <w:spacing w:line="360" w:lineRule="auto"/>
              <w:jc w:val="center"/>
              <w:rPr>
                <w:sz w:val="28"/>
                <w:szCs w:val="28"/>
              </w:rPr>
            </w:pPr>
            <w:r>
              <w:rPr>
                <w:sz w:val="28"/>
                <w:szCs w:val="28"/>
              </w:rPr>
              <w:t>2.094</w:t>
            </w:r>
          </w:p>
        </w:tc>
      </w:tr>
      <w:tr w:rsidR="008F3DBF" w14:paraId="27DD2C03" w14:textId="77777777" w:rsidTr="001F788A">
        <w:tc>
          <w:tcPr>
            <w:tcW w:w="1384" w:type="dxa"/>
          </w:tcPr>
          <w:p w14:paraId="65ED0CC1" w14:textId="77777777" w:rsidR="008F3DBF" w:rsidRDefault="008F3DBF" w:rsidP="001F788A">
            <w:pPr>
              <w:spacing w:line="360" w:lineRule="auto"/>
              <w:jc w:val="center"/>
              <w:rPr>
                <w:sz w:val="28"/>
                <w:szCs w:val="28"/>
              </w:rPr>
            </w:pPr>
            <w:r>
              <w:rPr>
                <w:sz w:val="28"/>
                <w:szCs w:val="28"/>
              </w:rPr>
              <w:t>4</w:t>
            </w:r>
          </w:p>
        </w:tc>
        <w:tc>
          <w:tcPr>
            <w:tcW w:w="2977" w:type="dxa"/>
          </w:tcPr>
          <w:p w14:paraId="520F34C2" w14:textId="77777777" w:rsidR="008F3DBF" w:rsidRDefault="008F3DBF" w:rsidP="001F788A">
            <w:pPr>
              <w:spacing w:line="360" w:lineRule="auto"/>
              <w:jc w:val="center"/>
              <w:rPr>
                <w:sz w:val="28"/>
                <w:szCs w:val="28"/>
              </w:rPr>
            </w:pPr>
            <w:r>
              <w:rPr>
                <w:sz w:val="28"/>
                <w:szCs w:val="28"/>
              </w:rPr>
              <w:t>40000</w:t>
            </w:r>
          </w:p>
        </w:tc>
        <w:tc>
          <w:tcPr>
            <w:tcW w:w="5386" w:type="dxa"/>
          </w:tcPr>
          <w:p w14:paraId="2C67DEDA" w14:textId="77777777" w:rsidR="008F3DBF" w:rsidRDefault="008F3DBF" w:rsidP="001F788A">
            <w:pPr>
              <w:spacing w:line="360" w:lineRule="auto"/>
              <w:jc w:val="center"/>
              <w:rPr>
                <w:sz w:val="28"/>
                <w:szCs w:val="28"/>
              </w:rPr>
            </w:pPr>
            <w:r>
              <w:rPr>
                <w:sz w:val="28"/>
                <w:szCs w:val="28"/>
              </w:rPr>
              <w:t>3.894</w:t>
            </w:r>
          </w:p>
        </w:tc>
      </w:tr>
      <w:tr w:rsidR="008F3DBF" w14:paraId="3C05BF96" w14:textId="77777777" w:rsidTr="001F788A">
        <w:tc>
          <w:tcPr>
            <w:tcW w:w="1384" w:type="dxa"/>
          </w:tcPr>
          <w:p w14:paraId="6AEE2842" w14:textId="77777777" w:rsidR="008F3DBF" w:rsidRDefault="008F3DBF" w:rsidP="001F788A">
            <w:pPr>
              <w:spacing w:line="360" w:lineRule="auto"/>
              <w:jc w:val="center"/>
              <w:rPr>
                <w:sz w:val="28"/>
                <w:szCs w:val="28"/>
              </w:rPr>
            </w:pPr>
            <w:r>
              <w:rPr>
                <w:sz w:val="28"/>
                <w:szCs w:val="28"/>
              </w:rPr>
              <w:t>5</w:t>
            </w:r>
          </w:p>
        </w:tc>
        <w:tc>
          <w:tcPr>
            <w:tcW w:w="2977" w:type="dxa"/>
          </w:tcPr>
          <w:p w14:paraId="4D8B5C85" w14:textId="77777777" w:rsidR="008F3DBF" w:rsidRDefault="008F3DBF" w:rsidP="001F788A">
            <w:pPr>
              <w:spacing w:line="360" w:lineRule="auto"/>
              <w:jc w:val="center"/>
              <w:rPr>
                <w:sz w:val="28"/>
                <w:szCs w:val="28"/>
              </w:rPr>
            </w:pPr>
            <w:r>
              <w:rPr>
                <w:sz w:val="28"/>
                <w:szCs w:val="28"/>
              </w:rPr>
              <w:t>50000</w:t>
            </w:r>
          </w:p>
        </w:tc>
        <w:tc>
          <w:tcPr>
            <w:tcW w:w="5386" w:type="dxa"/>
          </w:tcPr>
          <w:p w14:paraId="76692D8F" w14:textId="77777777" w:rsidR="008F3DBF" w:rsidRDefault="008F3DBF" w:rsidP="001F788A">
            <w:pPr>
              <w:spacing w:line="360" w:lineRule="auto"/>
              <w:jc w:val="center"/>
              <w:rPr>
                <w:sz w:val="28"/>
                <w:szCs w:val="28"/>
              </w:rPr>
            </w:pPr>
            <w:r>
              <w:rPr>
                <w:sz w:val="28"/>
                <w:szCs w:val="28"/>
              </w:rPr>
              <w:t>6.185</w:t>
            </w:r>
          </w:p>
        </w:tc>
      </w:tr>
      <w:tr w:rsidR="008F3DBF" w14:paraId="7DB03EAC" w14:textId="77777777" w:rsidTr="001F788A">
        <w:tc>
          <w:tcPr>
            <w:tcW w:w="1384" w:type="dxa"/>
          </w:tcPr>
          <w:p w14:paraId="4393A20D" w14:textId="77777777" w:rsidR="008F3DBF" w:rsidRDefault="008F3DBF" w:rsidP="001F788A">
            <w:pPr>
              <w:spacing w:line="360" w:lineRule="auto"/>
              <w:jc w:val="center"/>
              <w:rPr>
                <w:sz w:val="28"/>
                <w:szCs w:val="28"/>
              </w:rPr>
            </w:pPr>
            <w:r>
              <w:rPr>
                <w:sz w:val="28"/>
                <w:szCs w:val="28"/>
              </w:rPr>
              <w:t>6</w:t>
            </w:r>
          </w:p>
        </w:tc>
        <w:tc>
          <w:tcPr>
            <w:tcW w:w="2977" w:type="dxa"/>
          </w:tcPr>
          <w:p w14:paraId="11BCAE48" w14:textId="77777777" w:rsidR="008F3DBF" w:rsidRDefault="008F3DBF" w:rsidP="001F788A">
            <w:pPr>
              <w:spacing w:line="360" w:lineRule="auto"/>
              <w:jc w:val="center"/>
              <w:rPr>
                <w:sz w:val="28"/>
                <w:szCs w:val="28"/>
              </w:rPr>
            </w:pPr>
            <w:r>
              <w:rPr>
                <w:sz w:val="28"/>
                <w:szCs w:val="28"/>
              </w:rPr>
              <w:t>60000</w:t>
            </w:r>
          </w:p>
        </w:tc>
        <w:tc>
          <w:tcPr>
            <w:tcW w:w="5386" w:type="dxa"/>
          </w:tcPr>
          <w:p w14:paraId="0E76C6AB" w14:textId="77777777" w:rsidR="008F3DBF" w:rsidRDefault="008F3DBF" w:rsidP="001F788A">
            <w:pPr>
              <w:spacing w:line="360" w:lineRule="auto"/>
              <w:jc w:val="center"/>
              <w:rPr>
                <w:sz w:val="28"/>
                <w:szCs w:val="28"/>
              </w:rPr>
            </w:pPr>
            <w:r>
              <w:rPr>
                <w:sz w:val="28"/>
                <w:szCs w:val="28"/>
              </w:rPr>
              <w:t>9.061</w:t>
            </w:r>
          </w:p>
        </w:tc>
      </w:tr>
      <w:tr w:rsidR="008F3DBF" w14:paraId="6B06E5FA" w14:textId="77777777" w:rsidTr="001F788A">
        <w:tc>
          <w:tcPr>
            <w:tcW w:w="1384" w:type="dxa"/>
          </w:tcPr>
          <w:p w14:paraId="6D61414C" w14:textId="77777777" w:rsidR="008F3DBF" w:rsidRDefault="008F3DBF" w:rsidP="001F788A">
            <w:pPr>
              <w:spacing w:line="360" w:lineRule="auto"/>
              <w:jc w:val="center"/>
              <w:rPr>
                <w:sz w:val="28"/>
                <w:szCs w:val="28"/>
              </w:rPr>
            </w:pPr>
            <w:r>
              <w:rPr>
                <w:sz w:val="28"/>
                <w:szCs w:val="28"/>
              </w:rPr>
              <w:t>7</w:t>
            </w:r>
          </w:p>
        </w:tc>
        <w:tc>
          <w:tcPr>
            <w:tcW w:w="2977" w:type="dxa"/>
          </w:tcPr>
          <w:p w14:paraId="4712E157" w14:textId="77777777" w:rsidR="008F3DBF" w:rsidRDefault="008F3DBF" w:rsidP="001F788A">
            <w:pPr>
              <w:spacing w:line="360" w:lineRule="auto"/>
              <w:jc w:val="center"/>
              <w:rPr>
                <w:sz w:val="28"/>
                <w:szCs w:val="28"/>
              </w:rPr>
            </w:pPr>
            <w:r>
              <w:rPr>
                <w:sz w:val="28"/>
                <w:szCs w:val="28"/>
              </w:rPr>
              <w:t>70000</w:t>
            </w:r>
          </w:p>
        </w:tc>
        <w:tc>
          <w:tcPr>
            <w:tcW w:w="5386" w:type="dxa"/>
          </w:tcPr>
          <w:p w14:paraId="3A5BB3A0" w14:textId="77777777" w:rsidR="008F3DBF" w:rsidRDefault="008F3DBF" w:rsidP="001F788A">
            <w:pPr>
              <w:spacing w:line="360" w:lineRule="auto"/>
              <w:jc w:val="center"/>
              <w:rPr>
                <w:sz w:val="28"/>
                <w:szCs w:val="28"/>
              </w:rPr>
            </w:pPr>
            <w:r>
              <w:rPr>
                <w:sz w:val="28"/>
                <w:szCs w:val="28"/>
              </w:rPr>
              <w:t>12.352</w:t>
            </w:r>
          </w:p>
        </w:tc>
      </w:tr>
      <w:tr w:rsidR="008F3DBF" w14:paraId="02089F91" w14:textId="77777777" w:rsidTr="001F788A">
        <w:tc>
          <w:tcPr>
            <w:tcW w:w="1384" w:type="dxa"/>
          </w:tcPr>
          <w:p w14:paraId="02B19465" w14:textId="77777777" w:rsidR="008F3DBF" w:rsidRDefault="008F3DBF" w:rsidP="001F788A">
            <w:pPr>
              <w:spacing w:line="360" w:lineRule="auto"/>
              <w:jc w:val="center"/>
              <w:rPr>
                <w:sz w:val="28"/>
                <w:szCs w:val="28"/>
              </w:rPr>
            </w:pPr>
            <w:r>
              <w:rPr>
                <w:sz w:val="28"/>
                <w:szCs w:val="28"/>
              </w:rPr>
              <w:t>8</w:t>
            </w:r>
          </w:p>
        </w:tc>
        <w:tc>
          <w:tcPr>
            <w:tcW w:w="2977" w:type="dxa"/>
          </w:tcPr>
          <w:p w14:paraId="7196A1CF" w14:textId="77777777" w:rsidR="008F3DBF" w:rsidRDefault="008F3DBF" w:rsidP="001F788A">
            <w:pPr>
              <w:spacing w:line="360" w:lineRule="auto"/>
              <w:jc w:val="center"/>
              <w:rPr>
                <w:sz w:val="28"/>
                <w:szCs w:val="28"/>
              </w:rPr>
            </w:pPr>
            <w:r>
              <w:rPr>
                <w:sz w:val="28"/>
                <w:szCs w:val="28"/>
              </w:rPr>
              <w:t>80000</w:t>
            </w:r>
          </w:p>
        </w:tc>
        <w:tc>
          <w:tcPr>
            <w:tcW w:w="5386" w:type="dxa"/>
          </w:tcPr>
          <w:p w14:paraId="3ACA681B" w14:textId="77777777" w:rsidR="008F3DBF" w:rsidRDefault="008F3DBF" w:rsidP="001F788A">
            <w:pPr>
              <w:spacing w:line="360" w:lineRule="auto"/>
              <w:jc w:val="center"/>
              <w:rPr>
                <w:sz w:val="28"/>
                <w:szCs w:val="28"/>
              </w:rPr>
            </w:pPr>
            <w:r>
              <w:rPr>
                <w:sz w:val="28"/>
                <w:szCs w:val="28"/>
              </w:rPr>
              <w:t>16.321</w:t>
            </w:r>
          </w:p>
        </w:tc>
      </w:tr>
      <w:tr w:rsidR="008F3DBF" w14:paraId="045C2C27" w14:textId="77777777" w:rsidTr="001F788A">
        <w:tc>
          <w:tcPr>
            <w:tcW w:w="1384" w:type="dxa"/>
          </w:tcPr>
          <w:p w14:paraId="1FDE234B" w14:textId="77777777" w:rsidR="008F3DBF" w:rsidRDefault="008F3DBF" w:rsidP="001F788A">
            <w:pPr>
              <w:spacing w:line="360" w:lineRule="auto"/>
              <w:jc w:val="center"/>
              <w:rPr>
                <w:sz w:val="28"/>
                <w:szCs w:val="28"/>
              </w:rPr>
            </w:pPr>
            <w:r>
              <w:rPr>
                <w:sz w:val="28"/>
                <w:szCs w:val="28"/>
              </w:rPr>
              <w:t>9</w:t>
            </w:r>
          </w:p>
        </w:tc>
        <w:tc>
          <w:tcPr>
            <w:tcW w:w="2977" w:type="dxa"/>
          </w:tcPr>
          <w:p w14:paraId="27FCAEC5" w14:textId="77777777" w:rsidR="008F3DBF" w:rsidRDefault="008F3DBF" w:rsidP="001F788A">
            <w:pPr>
              <w:spacing w:line="360" w:lineRule="auto"/>
              <w:jc w:val="center"/>
              <w:rPr>
                <w:sz w:val="28"/>
                <w:szCs w:val="28"/>
              </w:rPr>
            </w:pPr>
            <w:r>
              <w:rPr>
                <w:sz w:val="28"/>
                <w:szCs w:val="28"/>
              </w:rPr>
              <w:t>90000</w:t>
            </w:r>
          </w:p>
        </w:tc>
        <w:tc>
          <w:tcPr>
            <w:tcW w:w="5386" w:type="dxa"/>
          </w:tcPr>
          <w:p w14:paraId="23C980BA" w14:textId="77777777" w:rsidR="008F3DBF" w:rsidRDefault="008F3DBF" w:rsidP="001F788A">
            <w:pPr>
              <w:spacing w:line="360" w:lineRule="auto"/>
              <w:jc w:val="center"/>
              <w:rPr>
                <w:sz w:val="28"/>
                <w:szCs w:val="28"/>
              </w:rPr>
            </w:pPr>
            <w:r>
              <w:rPr>
                <w:sz w:val="28"/>
                <w:szCs w:val="28"/>
              </w:rPr>
              <w:t>20.626</w:t>
            </w:r>
          </w:p>
        </w:tc>
      </w:tr>
      <w:tr w:rsidR="008F3DBF" w14:paraId="6F23842E" w14:textId="77777777" w:rsidTr="001F788A">
        <w:tc>
          <w:tcPr>
            <w:tcW w:w="1384" w:type="dxa"/>
          </w:tcPr>
          <w:p w14:paraId="5F1679B5" w14:textId="77777777" w:rsidR="008F3DBF" w:rsidRDefault="008F3DBF" w:rsidP="001F788A">
            <w:pPr>
              <w:spacing w:line="360" w:lineRule="auto"/>
              <w:jc w:val="center"/>
              <w:rPr>
                <w:sz w:val="28"/>
                <w:szCs w:val="28"/>
              </w:rPr>
            </w:pPr>
            <w:r>
              <w:rPr>
                <w:sz w:val="28"/>
                <w:szCs w:val="28"/>
              </w:rPr>
              <w:t>10</w:t>
            </w:r>
          </w:p>
        </w:tc>
        <w:tc>
          <w:tcPr>
            <w:tcW w:w="2977" w:type="dxa"/>
          </w:tcPr>
          <w:p w14:paraId="7C47EEAA" w14:textId="77777777" w:rsidR="008F3DBF" w:rsidRDefault="008F3DBF" w:rsidP="001F788A">
            <w:pPr>
              <w:spacing w:line="360" w:lineRule="auto"/>
              <w:jc w:val="center"/>
              <w:rPr>
                <w:sz w:val="28"/>
                <w:szCs w:val="28"/>
              </w:rPr>
            </w:pPr>
            <w:r>
              <w:rPr>
                <w:sz w:val="28"/>
                <w:szCs w:val="28"/>
              </w:rPr>
              <w:t>100000</w:t>
            </w:r>
          </w:p>
        </w:tc>
        <w:tc>
          <w:tcPr>
            <w:tcW w:w="5386" w:type="dxa"/>
          </w:tcPr>
          <w:p w14:paraId="6E9BEEC2" w14:textId="77777777" w:rsidR="008F3DBF" w:rsidRDefault="008F3DBF" w:rsidP="001F788A">
            <w:pPr>
              <w:spacing w:line="360" w:lineRule="auto"/>
              <w:jc w:val="center"/>
              <w:rPr>
                <w:sz w:val="28"/>
                <w:szCs w:val="28"/>
              </w:rPr>
            </w:pPr>
            <w:r>
              <w:rPr>
                <w:sz w:val="28"/>
                <w:szCs w:val="28"/>
              </w:rPr>
              <w:t>25.547</w:t>
            </w:r>
          </w:p>
        </w:tc>
      </w:tr>
      <w:tr w:rsidR="008F3DBF" w14:paraId="48F526B5" w14:textId="77777777" w:rsidTr="001F788A">
        <w:tc>
          <w:tcPr>
            <w:tcW w:w="1384" w:type="dxa"/>
          </w:tcPr>
          <w:p w14:paraId="4092D4B8" w14:textId="77777777" w:rsidR="008F3DBF" w:rsidRDefault="008F3DBF" w:rsidP="001F788A">
            <w:pPr>
              <w:spacing w:line="360" w:lineRule="auto"/>
              <w:jc w:val="center"/>
              <w:rPr>
                <w:sz w:val="28"/>
                <w:szCs w:val="28"/>
              </w:rPr>
            </w:pPr>
            <w:r>
              <w:rPr>
                <w:sz w:val="28"/>
                <w:szCs w:val="28"/>
              </w:rPr>
              <w:t>11</w:t>
            </w:r>
          </w:p>
        </w:tc>
        <w:tc>
          <w:tcPr>
            <w:tcW w:w="2977" w:type="dxa"/>
          </w:tcPr>
          <w:p w14:paraId="5BF761FF" w14:textId="77777777" w:rsidR="008F3DBF" w:rsidRDefault="008F3DBF" w:rsidP="001F788A">
            <w:pPr>
              <w:spacing w:line="360" w:lineRule="auto"/>
              <w:jc w:val="center"/>
              <w:rPr>
                <w:sz w:val="28"/>
                <w:szCs w:val="28"/>
              </w:rPr>
            </w:pPr>
            <w:r>
              <w:rPr>
                <w:sz w:val="28"/>
                <w:szCs w:val="28"/>
              </w:rPr>
              <w:t>110000</w:t>
            </w:r>
          </w:p>
        </w:tc>
        <w:tc>
          <w:tcPr>
            <w:tcW w:w="5386" w:type="dxa"/>
          </w:tcPr>
          <w:p w14:paraId="3C775498" w14:textId="77777777" w:rsidR="008F3DBF" w:rsidRDefault="008F3DBF" w:rsidP="001F788A">
            <w:pPr>
              <w:spacing w:line="360" w:lineRule="auto"/>
              <w:jc w:val="center"/>
              <w:rPr>
                <w:sz w:val="28"/>
                <w:szCs w:val="28"/>
              </w:rPr>
            </w:pPr>
            <w:r>
              <w:rPr>
                <w:sz w:val="28"/>
                <w:szCs w:val="28"/>
              </w:rPr>
              <w:t>30.665</w:t>
            </w:r>
          </w:p>
        </w:tc>
      </w:tr>
    </w:tbl>
    <w:p w14:paraId="7FDABF46" w14:textId="77777777" w:rsidR="008F3DBF" w:rsidRDefault="008F3DBF" w:rsidP="008F3DBF">
      <w:pPr>
        <w:spacing w:after="0" w:line="360" w:lineRule="auto"/>
        <w:ind w:firstLine="709"/>
        <w:jc w:val="center"/>
        <w:rPr>
          <w:rFonts w:ascii="Times New Roman" w:hAnsi="Times New Roman"/>
          <w:sz w:val="28"/>
          <w:szCs w:val="28"/>
        </w:rPr>
      </w:pPr>
    </w:p>
    <w:p w14:paraId="05E8D240" w14:textId="77777777" w:rsidR="008F3DBF" w:rsidRDefault="008F3DBF" w:rsidP="008F3DBF">
      <w:pPr>
        <w:spacing w:after="0" w:line="240" w:lineRule="auto"/>
        <w:rPr>
          <w:rFonts w:ascii="Times New Roman" w:hAnsi="Times New Roman"/>
          <w:sz w:val="28"/>
          <w:szCs w:val="28"/>
        </w:rPr>
      </w:pPr>
    </w:p>
    <w:p w14:paraId="0DBB8583" w14:textId="77777777" w:rsidR="008F3DBF" w:rsidRDefault="008F3DBF" w:rsidP="008F3DBF">
      <w:pPr>
        <w:spacing w:after="0" w:line="240" w:lineRule="auto"/>
        <w:ind w:firstLine="708"/>
        <w:rPr>
          <w:rFonts w:ascii="Times New Roman" w:hAnsi="Times New Roman"/>
          <w:b/>
          <w:sz w:val="28"/>
          <w:szCs w:val="28"/>
        </w:rPr>
      </w:pPr>
    </w:p>
    <w:p w14:paraId="28449A0F" w14:textId="77777777" w:rsidR="008F3DBF" w:rsidRDefault="008F3DBF" w:rsidP="008F3DBF">
      <w:pPr>
        <w:spacing w:after="0" w:line="240" w:lineRule="auto"/>
        <w:ind w:firstLine="708"/>
        <w:rPr>
          <w:rFonts w:ascii="Times New Roman" w:hAnsi="Times New Roman"/>
          <w:b/>
          <w:sz w:val="28"/>
          <w:szCs w:val="28"/>
        </w:rPr>
      </w:pPr>
    </w:p>
    <w:p w14:paraId="58B7446B" w14:textId="77777777" w:rsidR="008F3DBF" w:rsidRDefault="008F3DBF" w:rsidP="008F3DBF">
      <w:pPr>
        <w:spacing w:after="0" w:line="240" w:lineRule="auto"/>
        <w:ind w:firstLine="708"/>
        <w:rPr>
          <w:rFonts w:ascii="Times New Roman" w:hAnsi="Times New Roman"/>
          <w:b/>
          <w:sz w:val="28"/>
          <w:szCs w:val="28"/>
        </w:rPr>
      </w:pPr>
    </w:p>
    <w:p w14:paraId="7595FAEE" w14:textId="42B96C16" w:rsidR="008F3DBF" w:rsidRPr="00F935D0" w:rsidRDefault="00F935D0" w:rsidP="00F935D0">
      <w:pPr>
        <w:pStyle w:val="1"/>
        <w:rPr>
          <w:rFonts w:ascii="Times New Roman" w:hAnsi="Times New Roman" w:cs="Times New Roman"/>
          <w:b/>
          <w:color w:val="000000" w:themeColor="text1"/>
          <w:sz w:val="28"/>
          <w:szCs w:val="28"/>
        </w:rPr>
      </w:pPr>
      <w:bookmarkStart w:id="117" w:name="_Toc139301335"/>
      <w:r w:rsidRPr="00F935D0">
        <w:rPr>
          <w:rFonts w:ascii="Times New Roman" w:hAnsi="Times New Roman" w:cs="Times New Roman"/>
          <w:b/>
          <w:color w:val="000000" w:themeColor="text1"/>
          <w:sz w:val="28"/>
          <w:szCs w:val="28"/>
        </w:rPr>
        <w:t xml:space="preserve">3.1 </w:t>
      </w:r>
      <w:r w:rsidR="008F3DBF" w:rsidRPr="00F935D0">
        <w:rPr>
          <w:rFonts w:ascii="Times New Roman" w:hAnsi="Times New Roman" w:cs="Times New Roman"/>
          <w:b/>
          <w:color w:val="000000" w:themeColor="text1"/>
          <w:sz w:val="28"/>
          <w:szCs w:val="28"/>
        </w:rPr>
        <w:t>Анализ полученных результатов тестирования</w:t>
      </w:r>
      <w:bookmarkEnd w:id="117"/>
    </w:p>
    <w:p w14:paraId="15C871BA" w14:textId="77777777" w:rsidR="008F3DBF" w:rsidRDefault="008F3DBF" w:rsidP="008F3DBF">
      <w:pPr>
        <w:spacing w:after="0" w:line="360" w:lineRule="auto"/>
        <w:ind w:firstLine="708"/>
        <w:jc w:val="both"/>
        <w:rPr>
          <w:rFonts w:ascii="Times New Roman" w:hAnsi="Times New Roman"/>
          <w:sz w:val="28"/>
          <w:szCs w:val="28"/>
        </w:rPr>
      </w:pPr>
      <w:r>
        <w:rPr>
          <w:rFonts w:ascii="Times New Roman" w:hAnsi="Times New Roman"/>
          <w:sz w:val="28"/>
          <w:szCs w:val="28"/>
        </w:rPr>
        <w:t>На основании анализа данных, полученных в результате тестирования алгоритма быстрой сортировки, можно сделать вывод,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45BFAA63" w14:textId="77777777" w:rsidR="008F3DBF" w:rsidRDefault="008F3DBF" w:rsidP="008F3DBF">
      <w:pPr>
        <w:spacing w:after="0" w:line="360" w:lineRule="auto"/>
        <w:ind w:firstLine="709"/>
        <w:jc w:val="both"/>
        <w:rPr>
          <w:rFonts w:ascii="Times New Roman" w:hAnsi="Times New Roman"/>
          <w:sz w:val="28"/>
          <w:szCs w:val="28"/>
        </w:rPr>
      </w:pPr>
    </w:p>
    <w:p w14:paraId="64F86C2F" w14:textId="77777777" w:rsidR="008F3DBF" w:rsidRDefault="008F3DBF" w:rsidP="008F3DBF">
      <w:pPr>
        <w:spacing w:after="0" w:line="360" w:lineRule="auto"/>
        <w:ind w:firstLine="1276"/>
        <w:jc w:val="both"/>
        <w:rPr>
          <w:rFonts w:ascii="Times New Roman" w:hAnsi="Times New Roman"/>
          <w:sz w:val="28"/>
          <w:szCs w:val="28"/>
        </w:rPr>
      </w:pPr>
      <w:r>
        <w:rPr>
          <w:noProof/>
          <w:lang w:eastAsia="ru-RU"/>
        </w:rPr>
        <w:drawing>
          <wp:inline distT="0" distB="0" distL="0" distR="0" wp14:anchorId="28FBF7D1" wp14:editId="655EE56A">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0AAD2F" w14:textId="3022FAA6" w:rsidR="007E256A" w:rsidRPr="003B123F" w:rsidRDefault="008F3DBF" w:rsidP="003B123F">
      <w:pPr>
        <w:jc w:val="center"/>
      </w:pPr>
      <w:r>
        <w:rPr>
          <w:rFonts w:ascii="Times New Roman" w:hAnsi="Times New Roman"/>
          <w:sz w:val="28"/>
          <w:szCs w:val="28"/>
        </w:rPr>
        <w:t>Рисунок 1 – Результаты тестирования</w:t>
      </w:r>
    </w:p>
    <w:p w14:paraId="2A08A759" w14:textId="7DCC26AE" w:rsidR="007E256A" w:rsidRPr="00FD47E7" w:rsidRDefault="008F3DBF" w:rsidP="008F3DBF">
      <w:pPr>
        <w:pStyle w:val="1"/>
        <w:rPr>
          <w:rFonts w:ascii="Times New Roman" w:hAnsi="Times New Roman" w:cs="Times New Roman"/>
          <w:b/>
          <w:bCs/>
          <w:color w:val="auto"/>
          <w:sz w:val="28"/>
          <w:szCs w:val="28"/>
        </w:rPr>
      </w:pPr>
      <w:bookmarkStart w:id="118" w:name="_Toc139301336"/>
      <w:r>
        <w:rPr>
          <w:rFonts w:ascii="Times New Roman" w:hAnsi="Times New Roman" w:cs="Times New Roman"/>
          <w:b/>
          <w:bCs/>
          <w:color w:val="auto"/>
          <w:sz w:val="28"/>
          <w:szCs w:val="28"/>
        </w:rPr>
        <w:t xml:space="preserve">4. </w:t>
      </w:r>
      <w:r w:rsidR="007E256A" w:rsidRPr="00FD47E7">
        <w:rPr>
          <w:rFonts w:ascii="Times New Roman" w:hAnsi="Times New Roman" w:cs="Times New Roman"/>
          <w:b/>
          <w:bCs/>
          <w:color w:val="auto"/>
          <w:sz w:val="28"/>
          <w:szCs w:val="28"/>
        </w:rPr>
        <w:t>Совместная разработка</w:t>
      </w:r>
      <w:bookmarkEnd w:id="118"/>
    </w:p>
    <w:p w14:paraId="0C276DC0"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4"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15"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16"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FAA18AB"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B81419F"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48BF4102"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был создан модуль </w:t>
      </w:r>
      <w:proofErr w:type="gramStart"/>
      <w:r>
        <w:rPr>
          <w:rFonts w:ascii="Times New Roman" w:hAnsi="Times New Roman"/>
          <w:bCs/>
          <w:sz w:val="28"/>
          <w:szCs w:val="28"/>
        </w:rPr>
        <w:t>для работа</w:t>
      </w:r>
      <w:proofErr w:type="gramEnd"/>
      <w:r>
        <w:rPr>
          <w:rFonts w:ascii="Times New Roman" w:hAnsi="Times New Roman"/>
          <w:bCs/>
          <w:sz w:val="28"/>
          <w:szCs w:val="28"/>
        </w:rPr>
        <w:t xml:space="preserve"> с файлами и заполнение массива случайными числами от -1000 до 1001.</w:t>
      </w:r>
    </w:p>
    <w:p w14:paraId="6C2DD82B"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Потом была разработана программа, которая выполняет сортировку массива.</w:t>
      </w:r>
    </w:p>
    <w:p w14:paraId="35CADFC9" w14:textId="77777777" w:rsidR="003B123F" w:rsidRDefault="003B123F" w:rsidP="003B123F">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42F7E6BB"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EF9ABF5" wp14:editId="2B46B025">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536" cy="1796826"/>
                    </a:xfrm>
                    <a:prstGeom prst="rect">
                      <a:avLst/>
                    </a:prstGeom>
                  </pic:spPr>
                </pic:pic>
              </a:graphicData>
            </a:graphic>
          </wp:inline>
        </w:drawing>
      </w:r>
    </w:p>
    <w:p w14:paraId="3B5B5D10" w14:textId="77777777" w:rsidR="003B123F" w:rsidRPr="00A41A7F" w:rsidRDefault="003B123F" w:rsidP="003B123F">
      <w:pPr>
        <w:spacing w:after="0" w:line="240" w:lineRule="auto"/>
        <w:ind w:firstLine="708"/>
        <w:jc w:val="center"/>
      </w:pPr>
      <w:r>
        <w:t>Рисунок 2 – личная ветка студента, ответственного за разработку алгоритма</w:t>
      </w:r>
      <w:r w:rsidRPr="00AF5A5D">
        <w:t>.</w:t>
      </w:r>
    </w:p>
    <w:p w14:paraId="3B0E1371"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1E0429F" wp14:editId="2368BD08">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2339" cy="1772230"/>
                    </a:xfrm>
                    <a:prstGeom prst="rect">
                      <a:avLst/>
                    </a:prstGeom>
                  </pic:spPr>
                </pic:pic>
              </a:graphicData>
            </a:graphic>
          </wp:inline>
        </w:drawing>
      </w:r>
    </w:p>
    <w:p w14:paraId="260CADB8" w14:textId="77777777" w:rsidR="003B123F" w:rsidRPr="00A41A7F" w:rsidRDefault="003B123F" w:rsidP="003B123F">
      <w:pPr>
        <w:spacing w:after="0" w:line="240" w:lineRule="auto"/>
        <w:ind w:firstLine="708"/>
        <w:jc w:val="center"/>
      </w:pPr>
      <w:r>
        <w:t xml:space="preserve">Рисунок </w:t>
      </w:r>
      <w:r w:rsidRPr="00A41A7F">
        <w:t>3</w:t>
      </w:r>
      <w:r>
        <w:t xml:space="preserve"> – личная ветка студента, ответственного за разработку системы ввода/вывода</w:t>
      </w:r>
      <w:r w:rsidRPr="00AF5A5D">
        <w:t>.</w:t>
      </w:r>
    </w:p>
    <w:p w14:paraId="4F713340" w14:textId="77777777" w:rsidR="003B123F" w:rsidRDefault="003B123F" w:rsidP="003B123F">
      <w:pPr>
        <w:spacing w:before="100" w:beforeAutospacing="1" w:after="100" w:afterAutospacing="1" w:line="360" w:lineRule="auto"/>
        <w:jc w:val="center"/>
        <w:rPr>
          <w:rFonts w:ascii="Times New Roman" w:hAnsi="Times New Roman"/>
          <w:bCs/>
          <w:sz w:val="28"/>
          <w:szCs w:val="28"/>
        </w:rPr>
      </w:pPr>
    </w:p>
    <w:p w14:paraId="44C7FC0F"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428ABA2" wp14:editId="274D2385">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2504" cy="2063636"/>
                    </a:xfrm>
                    <a:prstGeom prst="rect">
                      <a:avLst/>
                    </a:prstGeom>
                  </pic:spPr>
                </pic:pic>
              </a:graphicData>
            </a:graphic>
          </wp:inline>
        </w:drawing>
      </w:r>
    </w:p>
    <w:p w14:paraId="471DB52C" w14:textId="77777777" w:rsidR="003B123F" w:rsidRPr="004E4909" w:rsidRDefault="003B123F" w:rsidP="003B123F">
      <w:pPr>
        <w:spacing w:after="0" w:line="240" w:lineRule="auto"/>
        <w:ind w:firstLine="708"/>
        <w:jc w:val="center"/>
      </w:pPr>
      <w:r>
        <w:t xml:space="preserve">Рисунок </w:t>
      </w:r>
      <w:r w:rsidRPr="004E4909">
        <w:t>4</w:t>
      </w:r>
      <w:r>
        <w:t xml:space="preserve"> – личная ветка студента, ответственного за разработку интерфейса</w:t>
      </w:r>
      <w:r w:rsidRPr="00AF5A5D">
        <w:t>.</w:t>
      </w:r>
    </w:p>
    <w:p w14:paraId="59BC3E23" w14:textId="77777777" w:rsidR="003B123F" w:rsidRDefault="003B123F" w:rsidP="003B123F">
      <w:pPr>
        <w:rPr>
          <w:rFonts w:ascii="Times New Roman" w:hAnsi="Times New Roman"/>
          <w:bCs/>
          <w:sz w:val="28"/>
          <w:szCs w:val="28"/>
        </w:rPr>
      </w:pPr>
      <w:r>
        <w:rPr>
          <w:rFonts w:ascii="Times New Roman" w:hAnsi="Times New Roman"/>
          <w:bCs/>
          <w:sz w:val="28"/>
          <w:szCs w:val="28"/>
        </w:rPr>
        <w:br w:type="page"/>
      </w:r>
    </w:p>
    <w:p w14:paraId="25A8A6CC" w14:textId="6934519B" w:rsidR="003B123F" w:rsidRDefault="003B123F" w:rsidP="003B123F">
      <w:pPr>
        <w:pStyle w:val="1"/>
        <w:rPr>
          <w:rFonts w:ascii="Times New Roman" w:hAnsi="Times New Roman" w:cs="Times New Roman"/>
          <w:b/>
          <w:bCs/>
          <w:color w:val="auto"/>
          <w:sz w:val="28"/>
          <w:szCs w:val="28"/>
        </w:rPr>
      </w:pPr>
      <w:bookmarkStart w:id="119" w:name="_Toc139300437"/>
      <w:r w:rsidRPr="00EC56DF">
        <w:rPr>
          <w:rFonts w:ascii="Times New Roman" w:hAnsi="Times New Roman" w:cs="Times New Roman"/>
          <w:b/>
          <w:bCs/>
          <w:color w:val="auto"/>
          <w:sz w:val="28"/>
          <w:szCs w:val="28"/>
        </w:rPr>
        <w:lastRenderedPageBreak/>
        <w:t>Заключени</w:t>
      </w:r>
      <w:bookmarkEnd w:id="119"/>
      <w:r>
        <w:rPr>
          <w:rFonts w:ascii="Times New Roman" w:hAnsi="Times New Roman" w:cs="Times New Roman"/>
          <w:b/>
          <w:bCs/>
          <w:color w:val="auto"/>
          <w:sz w:val="28"/>
          <w:szCs w:val="28"/>
        </w:rPr>
        <w:t>е</w:t>
      </w:r>
    </w:p>
    <w:p w14:paraId="5213B108" w14:textId="77777777" w:rsidR="003B123F" w:rsidRPr="007A6D98" w:rsidRDefault="003B123F" w:rsidP="003B123F">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587B6056" w14:textId="77777777" w:rsidR="003B123F" w:rsidRPr="007A6D98" w:rsidRDefault="003B123F" w:rsidP="003B123F">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102BBAAE" w14:textId="77777777" w:rsidR="003B123F" w:rsidRPr="007A6D98" w:rsidRDefault="003B123F" w:rsidP="003B123F">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78A56D37" w14:textId="77777777" w:rsidR="003B123F" w:rsidRPr="00EC56DF" w:rsidRDefault="003B123F" w:rsidP="003B123F">
      <w:r>
        <w:rPr>
          <w:rFonts w:ascii="Times New Roman" w:hAnsi="Times New Roman"/>
          <w:b/>
          <w:bCs/>
          <w:sz w:val="36"/>
          <w:szCs w:val="36"/>
        </w:rPr>
        <w:br w:type="page"/>
      </w:r>
      <w:bookmarkStart w:id="120" w:name="_GoBack"/>
      <w:bookmarkEnd w:id="120"/>
    </w:p>
    <w:p w14:paraId="7D5BC62C" w14:textId="77777777" w:rsidR="003B123F" w:rsidRDefault="003B123F" w:rsidP="003B123F">
      <w:pPr>
        <w:pStyle w:val="1"/>
        <w:rPr>
          <w:rFonts w:ascii="Times New Roman" w:hAnsi="Times New Roman" w:cs="Times New Roman"/>
          <w:b/>
          <w:bCs/>
          <w:color w:val="auto"/>
          <w:sz w:val="28"/>
          <w:szCs w:val="28"/>
        </w:rPr>
      </w:pPr>
      <w:bookmarkStart w:id="121" w:name="_Toc137063122"/>
      <w:bookmarkStart w:id="122" w:name="_Toc139300438"/>
      <w:r w:rsidRPr="00B05942">
        <w:rPr>
          <w:rFonts w:ascii="Times New Roman" w:hAnsi="Times New Roman" w:cs="Times New Roman"/>
          <w:b/>
          <w:bCs/>
          <w:color w:val="auto"/>
          <w:sz w:val="28"/>
          <w:szCs w:val="28"/>
        </w:rPr>
        <w:lastRenderedPageBreak/>
        <w:t>Список используемых источников</w:t>
      </w:r>
      <w:bookmarkEnd w:id="121"/>
      <w:bookmarkEnd w:id="122"/>
    </w:p>
    <w:p w14:paraId="44CE751A" w14:textId="77777777" w:rsidR="003B123F" w:rsidRPr="00B05942" w:rsidRDefault="003B123F" w:rsidP="003B123F"/>
    <w:p w14:paraId="3F6F4EAC" w14:textId="77777777" w:rsidR="003B123F" w:rsidRDefault="003B123F" w:rsidP="003B123F">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2C29E95D" w14:textId="77777777" w:rsidR="003B123F" w:rsidRDefault="003B123F" w:rsidP="003B123F">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78E64D4A" w14:textId="5EEA5632" w:rsidR="007E256A" w:rsidRDefault="003B123F" w:rsidP="003B123F">
      <w:pPr>
        <w:spacing w:after="0" w:line="360" w:lineRule="auto"/>
        <w:jc w:val="both"/>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123" w:name="_Toc139301338"/>
      <w:r w:rsidRPr="00B05942">
        <w:rPr>
          <w:rFonts w:ascii="Times New Roman" w:hAnsi="Times New Roman" w:cs="Times New Roman"/>
          <w:b/>
          <w:bCs/>
          <w:color w:val="auto"/>
          <w:sz w:val="28"/>
          <w:szCs w:val="28"/>
        </w:rPr>
        <w:lastRenderedPageBreak/>
        <w:t>Приложение А</w:t>
      </w:r>
      <w:bookmarkEnd w:id="123"/>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124" w:name="_Toc137063124"/>
      <w:bookmarkStart w:id="125" w:name="_Toc139301339"/>
      <w:r w:rsidRPr="00B05942">
        <w:rPr>
          <w:rFonts w:ascii="Times New Roman" w:hAnsi="Times New Roman" w:cs="Times New Roman"/>
          <w:b/>
          <w:bCs/>
          <w:color w:val="auto"/>
          <w:sz w:val="28"/>
          <w:szCs w:val="28"/>
        </w:rPr>
        <w:lastRenderedPageBreak/>
        <w:t>Приложение Б</w:t>
      </w:r>
      <w:bookmarkEnd w:id="124"/>
      <w:bookmarkEnd w:id="125"/>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7E256A">
        <w:rPr>
          <w:rFonts w:ascii="Cascadia Mono" w:hAnsi="Cascadia Mono" w:cs="Cascadia Mono"/>
          <w:sz w:val="19"/>
          <w:szCs w:val="19"/>
        </w:rPr>
        <w:t>(</w:t>
      </w:r>
      <w:proofErr w:type="gramEnd"/>
      <w:r w:rsidRPr="007E256A">
        <w:rPr>
          <w:rFonts w:ascii="Cascadia Mono" w:hAnsi="Cascadia Mono" w:cs="Cascadia Mono"/>
          <w:sz w:val="19"/>
          <w:szCs w:val="19"/>
        </w:rPr>
        <w:t>"</w:t>
      </w:r>
      <w:r w:rsidRPr="00B05942">
        <w:rPr>
          <w:rFonts w:ascii="Cascadia Mono" w:hAnsi="Cascadia Mono" w:cs="Cascadia Mono"/>
          <w:sz w:val="19"/>
          <w:szCs w:val="19"/>
        </w:rPr>
        <w:t>Добро</w:t>
      </w:r>
      <w:r w:rsidRPr="007E256A">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7E256A">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8F3DBF"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8F3DBF">
        <w:rPr>
          <w:rFonts w:ascii="Cascadia Mono" w:hAnsi="Cascadia Mono" w:cs="Cascadia Mono"/>
          <w:sz w:val="19"/>
          <w:szCs w:val="19"/>
        </w:rPr>
        <w:t>{</w:t>
      </w:r>
    </w:p>
    <w:p w14:paraId="026C33FB"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rPr>
      </w:pPr>
      <w:r w:rsidRPr="008F3DBF">
        <w:rPr>
          <w:rFonts w:ascii="Cascadia Mono" w:hAnsi="Cascadia Mono" w:cs="Cascadia Mono"/>
          <w:sz w:val="19"/>
          <w:szCs w:val="19"/>
        </w:rPr>
        <w:t xml:space="preserve">        </w:t>
      </w:r>
      <w:proofErr w:type="gramStart"/>
      <w:r w:rsidRPr="00B05942">
        <w:rPr>
          <w:rFonts w:ascii="Cascadia Mono" w:hAnsi="Cascadia Mono" w:cs="Cascadia Mono"/>
          <w:sz w:val="19"/>
          <w:szCs w:val="19"/>
          <w:lang w:val="en-US"/>
        </w:rPr>
        <w:t>case</w:t>
      </w:r>
      <w:proofErr w:type="gramEnd"/>
      <w:r w:rsidRPr="001741C5">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1741C5">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1741C5">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1741C5">
        <w:rPr>
          <w:rFonts w:ascii="Cascadia Mono" w:hAnsi="Cascadia Mono" w:cs="Cascadia Mono"/>
          <w:sz w:val="19"/>
          <w:szCs w:val="19"/>
          <w:lang w:val="en-US"/>
        </w:rPr>
        <w:t>(</w:t>
      </w:r>
      <w:proofErr w:type="gramEnd"/>
      <w:r w:rsidRPr="001741C5">
        <w:rPr>
          <w:rFonts w:ascii="Cascadia Mono" w:hAnsi="Cascadia Mono" w:cs="Cascadia Mono"/>
          <w:sz w:val="19"/>
          <w:szCs w:val="19"/>
          <w:lang w:val="en-US"/>
        </w:rPr>
        <w:t>"%</w:t>
      </w:r>
      <w:r w:rsidRPr="00575BDD">
        <w:rPr>
          <w:rFonts w:ascii="Cascadia Mono" w:hAnsi="Cascadia Mono" w:cs="Cascadia Mono"/>
          <w:sz w:val="19"/>
          <w:szCs w:val="19"/>
          <w:lang w:val="en-US"/>
        </w:rPr>
        <w:t>d</w:t>
      </w:r>
      <w:r w:rsidRPr="001741C5">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1741C5">
        <w:rPr>
          <w:rFonts w:ascii="Cascadia Mono" w:hAnsi="Cascadia Mono" w:cs="Cascadia Mono"/>
          <w:sz w:val="19"/>
          <w:szCs w:val="19"/>
          <w:lang w:val="en-US"/>
        </w:rPr>
        <w:t>);</w:t>
      </w:r>
    </w:p>
    <w:p w14:paraId="42A1C5DF"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lang w:val="en-US"/>
        </w:rPr>
      </w:pPr>
      <w:r w:rsidRPr="001741C5">
        <w:rPr>
          <w:rFonts w:ascii="Cascadia Mono" w:hAnsi="Cascadia Mono" w:cs="Cascadia Mono"/>
          <w:sz w:val="19"/>
          <w:szCs w:val="19"/>
          <w:lang w:val="en-US"/>
        </w:rPr>
        <w:t xml:space="preserve">            </w:t>
      </w:r>
      <w:proofErr w:type="gramStart"/>
      <w:r w:rsidRPr="00575BDD">
        <w:rPr>
          <w:rFonts w:ascii="Cascadia Mono" w:hAnsi="Cascadia Mono" w:cs="Cascadia Mono"/>
          <w:sz w:val="19"/>
          <w:szCs w:val="19"/>
          <w:lang w:val="en-US"/>
        </w:rPr>
        <w:t>while</w:t>
      </w:r>
      <w:proofErr w:type="gramEnd"/>
      <w:r w:rsidRPr="001741C5">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1741C5">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1741C5">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1741C5"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1741C5">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1741C5">
        <w:rPr>
          <w:rFonts w:ascii="Cascadia Mono" w:hAnsi="Cascadia Mono" w:cs="Cascadia Mono"/>
          <w:sz w:val="19"/>
          <w:szCs w:val="19"/>
        </w:rPr>
        <w:t>(</w:t>
      </w:r>
      <w:proofErr w:type="gramEnd"/>
      <w:r w:rsidRPr="001741C5">
        <w:rPr>
          <w:rFonts w:ascii="Cascadia Mono" w:hAnsi="Cascadia Mono" w:cs="Cascadia Mono"/>
          <w:sz w:val="19"/>
          <w:szCs w:val="19"/>
        </w:rPr>
        <w:t>"%</w:t>
      </w:r>
      <w:r w:rsidRPr="00B05942">
        <w:rPr>
          <w:rFonts w:ascii="Cascadia Mono" w:hAnsi="Cascadia Mono" w:cs="Cascadia Mono"/>
          <w:sz w:val="19"/>
          <w:szCs w:val="19"/>
          <w:lang w:val="en-US"/>
        </w:rPr>
        <w:t>d</w:t>
      </w:r>
      <w:r w:rsidRPr="001741C5">
        <w:rPr>
          <w:rFonts w:ascii="Cascadia Mono" w:hAnsi="Cascadia Mono" w:cs="Cascadia Mono"/>
          <w:sz w:val="19"/>
          <w:szCs w:val="19"/>
        </w:rPr>
        <w:t>", &amp;</w:t>
      </w:r>
      <w:r w:rsidRPr="00B05942">
        <w:rPr>
          <w:rFonts w:ascii="Cascadia Mono" w:hAnsi="Cascadia Mono" w:cs="Cascadia Mono"/>
          <w:sz w:val="19"/>
          <w:szCs w:val="19"/>
          <w:lang w:val="en-US"/>
        </w:rPr>
        <w:t>size</w:t>
      </w:r>
      <w:r w:rsidRPr="001741C5">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1741C5">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1"/>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32D64" w14:textId="77777777" w:rsidR="006216B2" w:rsidRDefault="006216B2" w:rsidP="006F4555">
      <w:pPr>
        <w:spacing w:after="0" w:line="240" w:lineRule="auto"/>
      </w:pPr>
      <w:r>
        <w:separator/>
      </w:r>
    </w:p>
  </w:endnote>
  <w:endnote w:type="continuationSeparator" w:id="0">
    <w:p w14:paraId="3A6033FB" w14:textId="77777777" w:rsidR="006216B2" w:rsidRDefault="006216B2"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6216B2">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38EF8EE3" w:rsidR="004B62BF" w:rsidRDefault="004B62BF">
        <w:pPr>
          <w:pStyle w:val="aa"/>
          <w:jc w:val="center"/>
        </w:pPr>
        <w:r>
          <w:fldChar w:fldCharType="begin"/>
        </w:r>
        <w:r>
          <w:instrText>PAGE   \* MERGEFORMAT</w:instrText>
        </w:r>
        <w:r>
          <w:fldChar w:fldCharType="separate"/>
        </w:r>
        <w:r w:rsidR="003B123F">
          <w:rPr>
            <w:noProof/>
          </w:rPr>
          <w:t>19</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789DE" w14:textId="77777777" w:rsidR="006216B2" w:rsidRDefault="006216B2" w:rsidP="006F4555">
      <w:pPr>
        <w:spacing w:after="0" w:line="240" w:lineRule="auto"/>
      </w:pPr>
      <w:r>
        <w:separator/>
      </w:r>
    </w:p>
  </w:footnote>
  <w:footnote w:type="continuationSeparator" w:id="0">
    <w:p w14:paraId="70EFBDCD" w14:textId="77777777" w:rsidR="006216B2" w:rsidRDefault="006216B2"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C34F6"/>
    <w:rsid w:val="000D7692"/>
    <w:rsid w:val="000F6C33"/>
    <w:rsid w:val="001741C5"/>
    <w:rsid w:val="001B3FEA"/>
    <w:rsid w:val="001F09DA"/>
    <w:rsid w:val="002112B7"/>
    <w:rsid w:val="002928A9"/>
    <w:rsid w:val="002A6018"/>
    <w:rsid w:val="00355622"/>
    <w:rsid w:val="0036058F"/>
    <w:rsid w:val="003B123F"/>
    <w:rsid w:val="00420D20"/>
    <w:rsid w:val="00431D12"/>
    <w:rsid w:val="00460A8C"/>
    <w:rsid w:val="004843D9"/>
    <w:rsid w:val="004A513C"/>
    <w:rsid w:val="004B62BF"/>
    <w:rsid w:val="004D3DA3"/>
    <w:rsid w:val="004E4909"/>
    <w:rsid w:val="00503DE5"/>
    <w:rsid w:val="00503F17"/>
    <w:rsid w:val="00534922"/>
    <w:rsid w:val="00551E94"/>
    <w:rsid w:val="00575BDD"/>
    <w:rsid w:val="00596F7E"/>
    <w:rsid w:val="006216B2"/>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8F3DBF"/>
    <w:rsid w:val="00A1455C"/>
    <w:rsid w:val="00AF76AF"/>
    <w:rsid w:val="00B05942"/>
    <w:rsid w:val="00BB0223"/>
    <w:rsid w:val="00BC61DC"/>
    <w:rsid w:val="00BF30FE"/>
    <w:rsid w:val="00CC25B2"/>
    <w:rsid w:val="00CF23FA"/>
    <w:rsid w:val="00D55618"/>
    <w:rsid w:val="00D5706E"/>
    <w:rsid w:val="00E54442"/>
    <w:rsid w:val="00EB7AE4"/>
    <w:rsid w:val="00EB7D62"/>
    <w:rsid w:val="00EC56DF"/>
    <w:rsid w:val="00F16465"/>
    <w:rsid w:val="00F268C1"/>
    <w:rsid w:val="00F5089D"/>
    <w:rsid w:val="00F667C5"/>
    <w:rsid w:val="00F935D0"/>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table" w:styleId="ad">
    <w:name w:val="Table Grid"/>
    <w:basedOn w:val="a1"/>
    <w:rsid w:val="008F3DB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I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5%D0%BE%D1%81%D1%82%D0%B8%D0%BD%D0%B3"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92%D0%B5%D0%B1-%D1%81%D0%B5%D1%80%D0%B2%D0%B8%D1%81"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Лист1!$E$5</c:f>
              <c:strCache>
                <c:ptCount val="1"/>
                <c:pt idx="0">
                  <c:v>Time</c:v>
                </c:pt>
              </c:strCache>
            </c:strRef>
          </c:tx>
          <c:spPr>
            <a:ln w="28575" cap="rnd">
              <a:solidFill>
                <a:schemeClr val="accent2"/>
              </a:solidFill>
              <a:round/>
            </a:ln>
            <a:effectLst/>
          </c:spPr>
          <c:marker>
            <c:symbol val="none"/>
          </c:marker>
          <c:cat>
            <c:numRef>
              <c:f>Лист1!$D$6:$D$16</c:f>
              <c:numCache>
                <c:formatCode>0</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Лист1!$E$6:$E$16</c:f>
              <c:numCache>
                <c:formatCode>0.000</c:formatCode>
                <c:ptCount val="11"/>
                <c:pt idx="0">
                  <c:v>0.18099999999999999</c:v>
                </c:pt>
                <c:pt idx="1">
                  <c:v>0.84899999999999998</c:v>
                </c:pt>
                <c:pt idx="2">
                  <c:v>2.0939999999999999</c:v>
                </c:pt>
                <c:pt idx="3">
                  <c:v>3.8940000000000001</c:v>
                </c:pt>
                <c:pt idx="4">
                  <c:v>6.1849999999999996</c:v>
                </c:pt>
                <c:pt idx="5">
                  <c:v>9.0609999999999999</c:v>
                </c:pt>
                <c:pt idx="6">
                  <c:v>12.352</c:v>
                </c:pt>
                <c:pt idx="7">
                  <c:v>16.321000000000002</c:v>
                </c:pt>
                <c:pt idx="8">
                  <c:v>20.626000000000001</c:v>
                </c:pt>
                <c:pt idx="9">
                  <c:v>25.547000000000001</c:v>
                </c:pt>
                <c:pt idx="10">
                  <c:v>30.664999999999999</c:v>
                </c:pt>
              </c:numCache>
            </c:numRef>
          </c:val>
          <c:smooth val="0"/>
          <c:extLst>
            <c:ext xmlns:c16="http://schemas.microsoft.com/office/drawing/2014/chart" uri="{C3380CC4-5D6E-409C-BE32-E72D297353CC}">
              <c16:uniqueId val="{00000000-690C-4489-B762-A7F66090C048}"/>
            </c:ext>
          </c:extLst>
        </c:ser>
        <c:dLbls>
          <c:showLegendKey val="0"/>
          <c:showVal val="0"/>
          <c:showCatName val="0"/>
          <c:showSerName val="0"/>
          <c:showPercent val="0"/>
          <c:showBubbleSize val="0"/>
        </c:dLbls>
        <c:smooth val="0"/>
        <c:axId val="529591808"/>
        <c:axId val="529584592"/>
      </c:lineChart>
      <c:catAx>
        <c:axId val="52959180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584592"/>
        <c:crosses val="autoZero"/>
        <c:auto val="1"/>
        <c:lblAlgn val="ctr"/>
        <c:lblOffset val="100"/>
        <c:noMultiLvlLbl val="0"/>
      </c:catAx>
      <c:valAx>
        <c:axId val="5295845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9591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5AED-2B43-4E33-BCC4-4CD01AFD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2713</Words>
  <Characters>15470</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Arcalis</cp:lastModifiedBy>
  <cp:revision>5</cp:revision>
  <dcterms:created xsi:type="dcterms:W3CDTF">2023-07-03T15:22:00Z</dcterms:created>
  <dcterms:modified xsi:type="dcterms:W3CDTF">2023-07-04T06:56:00Z</dcterms:modified>
</cp:coreProperties>
</file>