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1968859"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1201"/>
      <w:bookmarkStart w:id="1" w:name="_Toc139301291"/>
      <w:r w:rsidR="001741C5">
        <w:rPr>
          <w:rFonts w:ascii="Times New Roman" w:hAnsi="Times New Roman"/>
          <w:sz w:val="26"/>
          <w:szCs w:val="26"/>
          <w:u w:val="single"/>
        </w:rPr>
        <w:t>Захаров Антон Сергеевич</w:t>
      </w:r>
      <w:bookmarkEnd w:id="0"/>
      <w:bookmarkEnd w:id="1"/>
      <w:r w:rsidR="001741C5">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2" w:name="_Toc139300390"/>
      <w:bookmarkStart w:id="3" w:name="_Toc139301202"/>
      <w:bookmarkStart w:id="4" w:name="_Toc13930129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
      <w:bookmarkEnd w:id="3"/>
      <w:bookmarkEnd w:id="4"/>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5" w:name="_Toc139300391"/>
      <w:bookmarkStart w:id="6" w:name="_Toc139301203"/>
      <w:bookmarkStart w:id="7" w:name="_Toc139301293"/>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5"/>
      <w:bookmarkEnd w:id="6"/>
      <w:bookmarkEnd w:id="7"/>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8" w:name="_Toc139300392"/>
      <w:bookmarkStart w:id="9" w:name="_Toc139301204"/>
      <w:bookmarkStart w:id="10" w:name="_Toc139301294"/>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8"/>
      <w:bookmarkEnd w:id="9"/>
      <w:bookmarkEnd w:id="10"/>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68667D18" w:rsidR="007E256A" w:rsidRPr="00F268C1" w:rsidRDefault="007E256A" w:rsidP="007E256A">
      <w:pPr>
        <w:pStyle w:val="ac"/>
        <w:jc w:val="center"/>
        <w:rPr>
          <w:sz w:val="24"/>
          <w:szCs w:val="24"/>
        </w:rPr>
      </w:pPr>
      <w:r w:rsidRPr="00F268C1">
        <w:rPr>
          <w:sz w:val="24"/>
          <w:szCs w:val="24"/>
        </w:rPr>
        <w:t xml:space="preserve">ПЕНЗЕНСКИЙ </w:t>
      </w:r>
      <w:r w:rsidR="001741C5" w:rsidRPr="00F268C1">
        <w:rPr>
          <w:sz w:val="24"/>
          <w:szCs w:val="24"/>
        </w:rPr>
        <w:t>ГОСУДАРСТВЕННЫЙ УНИВЕРСИТЕТ</w:t>
      </w:r>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098DDF9E"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r w:rsidR="001741C5">
        <w:rPr>
          <w:rFonts w:ascii="Times New Roman" w:hAnsi="Times New Roman"/>
          <w:sz w:val="26"/>
          <w:szCs w:val="26"/>
          <w:u w:val="single"/>
        </w:rPr>
        <w:t>Захаров Антон Сергеевич</w:t>
      </w:r>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11" w:name="_Toc139300393"/>
      <w:bookmarkStart w:id="12" w:name="_Toc139301205"/>
      <w:bookmarkStart w:id="13" w:name="_Toc139301295"/>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1"/>
      <w:bookmarkEnd w:id="12"/>
      <w:bookmarkEnd w:id="13"/>
    </w:p>
    <w:p w14:paraId="1AA83157" w14:textId="77777777" w:rsidR="007E256A" w:rsidRDefault="007E256A" w:rsidP="007E256A">
      <w:pPr>
        <w:tabs>
          <w:tab w:val="left" w:pos="9356"/>
        </w:tabs>
        <w:outlineLvl w:val="0"/>
        <w:rPr>
          <w:rFonts w:ascii="Times New Roman" w:hAnsi="Times New Roman"/>
          <w:sz w:val="26"/>
          <w:szCs w:val="26"/>
        </w:rPr>
      </w:pPr>
      <w:bookmarkStart w:id="14" w:name="_Toc139300394"/>
      <w:bookmarkStart w:id="15" w:name="_Toc139301206"/>
      <w:bookmarkStart w:id="16" w:name="_Toc139301296"/>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4"/>
      <w:bookmarkEnd w:id="15"/>
      <w:bookmarkEnd w:id="16"/>
    </w:p>
    <w:p w14:paraId="41798609" w14:textId="77777777" w:rsidR="007E256A" w:rsidRDefault="007E256A" w:rsidP="007E256A">
      <w:pPr>
        <w:tabs>
          <w:tab w:val="left" w:pos="9356"/>
        </w:tabs>
        <w:outlineLvl w:val="0"/>
        <w:rPr>
          <w:rFonts w:ascii="Times New Roman" w:hAnsi="Times New Roman"/>
          <w:sz w:val="26"/>
          <w:szCs w:val="26"/>
        </w:rPr>
      </w:pPr>
      <w:bookmarkStart w:id="17" w:name="_Toc139300395"/>
      <w:bookmarkStart w:id="18" w:name="_Toc139301207"/>
      <w:bookmarkStart w:id="19" w:name="_Toc139301297"/>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7"/>
      <w:bookmarkEnd w:id="18"/>
      <w:bookmarkEnd w:id="19"/>
    </w:p>
    <w:p w14:paraId="6E17E048" w14:textId="77777777" w:rsidR="007E256A" w:rsidRDefault="007E256A" w:rsidP="007E256A">
      <w:pPr>
        <w:tabs>
          <w:tab w:val="left" w:pos="9356"/>
        </w:tabs>
        <w:outlineLvl w:val="0"/>
        <w:rPr>
          <w:rFonts w:ascii="Times New Roman" w:hAnsi="Times New Roman"/>
          <w:sz w:val="26"/>
          <w:szCs w:val="26"/>
        </w:rPr>
      </w:pPr>
      <w:bookmarkStart w:id="20" w:name="_Toc139300396"/>
      <w:bookmarkStart w:id="21" w:name="_Toc139301208"/>
      <w:bookmarkStart w:id="22" w:name="_Toc139301298"/>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0"/>
      <w:bookmarkEnd w:id="21"/>
      <w:bookmarkEnd w:id="22"/>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23" w:name="_Toc139300397"/>
      <w:bookmarkStart w:id="24" w:name="_Toc139301209"/>
      <w:bookmarkStart w:id="25" w:name="_Toc139301299"/>
      <w:r>
        <w:rPr>
          <w:rFonts w:ascii="Times New Roman" w:hAnsi="Times New Roman"/>
          <w:sz w:val="26"/>
          <w:szCs w:val="26"/>
        </w:rPr>
        <w:t>Период прохождения практики с 29.06.2023 по 12.07.2023</w:t>
      </w:r>
      <w:bookmarkEnd w:id="23"/>
      <w:bookmarkEnd w:id="24"/>
      <w:bookmarkEnd w:id="25"/>
    </w:p>
    <w:p w14:paraId="2AA36B23" w14:textId="77777777" w:rsidR="007E256A" w:rsidRDefault="007E256A" w:rsidP="007E256A">
      <w:pPr>
        <w:tabs>
          <w:tab w:val="left" w:pos="9356"/>
        </w:tabs>
        <w:outlineLvl w:val="0"/>
        <w:rPr>
          <w:rFonts w:ascii="Times New Roman" w:hAnsi="Times New Roman"/>
          <w:sz w:val="26"/>
          <w:szCs w:val="26"/>
        </w:rPr>
      </w:pPr>
      <w:bookmarkStart w:id="26" w:name="_Toc139300398"/>
      <w:bookmarkStart w:id="27" w:name="_Toc139301210"/>
      <w:bookmarkStart w:id="28" w:name="_Toc139301300"/>
      <w:r>
        <w:rPr>
          <w:rFonts w:ascii="Times New Roman" w:hAnsi="Times New Roman"/>
          <w:sz w:val="26"/>
          <w:szCs w:val="26"/>
        </w:rPr>
        <w:t>Кафедра «Вычислительная техника»</w:t>
      </w:r>
      <w:bookmarkEnd w:id="26"/>
      <w:bookmarkEnd w:id="27"/>
      <w:bookmarkEnd w:id="28"/>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9" w:name="_Toc139300399"/>
      <w:bookmarkStart w:id="30" w:name="_Toc139301211"/>
      <w:bookmarkStart w:id="31" w:name="_Toc139301301"/>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9"/>
      <w:bookmarkEnd w:id="30"/>
      <w:bookmarkEnd w:id="3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32" w:name="_Toc139300400"/>
      <w:bookmarkStart w:id="33" w:name="_Toc139301212"/>
      <w:bookmarkStart w:id="34" w:name="_Toc13930130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2"/>
      <w:bookmarkEnd w:id="33"/>
      <w:bookmarkEnd w:id="34"/>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35" w:name="_Toc139300401"/>
      <w:bookmarkStart w:id="36" w:name="_Toc139301213"/>
      <w:bookmarkStart w:id="37" w:name="_Toc139301303"/>
      <w:r>
        <w:rPr>
          <w:rFonts w:ascii="Times New Roman" w:hAnsi="Times New Roman"/>
          <w:sz w:val="24"/>
          <w:szCs w:val="24"/>
        </w:rPr>
        <w:t>МИНИСТЕРСТВО НАУКИ И ВЫСШЕГО ОБРАЗОВАНИЯ РОССИЙСКОЙ ФЕДЕРАЦИИ</w:t>
      </w:r>
      <w:bookmarkEnd w:id="35"/>
      <w:bookmarkEnd w:id="36"/>
      <w:bookmarkEnd w:id="37"/>
    </w:p>
    <w:p w14:paraId="29D14C00" w14:textId="44BE0F74" w:rsidR="007E256A" w:rsidRDefault="007E256A" w:rsidP="007E256A">
      <w:pPr>
        <w:spacing w:after="0" w:line="240" w:lineRule="auto"/>
        <w:jc w:val="center"/>
        <w:outlineLvl w:val="0"/>
        <w:rPr>
          <w:rFonts w:ascii="Times New Roman" w:hAnsi="Times New Roman"/>
          <w:sz w:val="24"/>
          <w:szCs w:val="24"/>
        </w:rPr>
      </w:pPr>
      <w:bookmarkStart w:id="38" w:name="_Toc139300402"/>
      <w:bookmarkStart w:id="39" w:name="_Toc139301214"/>
      <w:bookmarkStart w:id="40" w:name="_Toc139301304"/>
      <w:r>
        <w:rPr>
          <w:rFonts w:ascii="Times New Roman" w:hAnsi="Times New Roman"/>
          <w:sz w:val="24"/>
          <w:szCs w:val="24"/>
        </w:rPr>
        <w:t xml:space="preserve">ПЕНЗЕНСКИЙ </w:t>
      </w:r>
      <w:bookmarkEnd w:id="38"/>
      <w:r w:rsidR="001741C5">
        <w:rPr>
          <w:rFonts w:ascii="Times New Roman" w:hAnsi="Times New Roman"/>
          <w:sz w:val="24"/>
          <w:szCs w:val="24"/>
        </w:rPr>
        <w:t>ГОСУДАРСТВЕННЫЙ УНИВЕРСИТЕТ</w:t>
      </w:r>
      <w:bookmarkEnd w:id="39"/>
      <w:bookmarkEnd w:id="40"/>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1" w:name="_Toc139300403"/>
      <w:bookmarkStart w:id="42" w:name="_Toc139301215"/>
      <w:bookmarkStart w:id="43" w:name="_Toc139301305"/>
      <w:r>
        <w:rPr>
          <w:rFonts w:ascii="Times New Roman" w:hAnsi="Times New Roman"/>
          <w:sz w:val="24"/>
          <w:szCs w:val="24"/>
        </w:rPr>
        <w:lastRenderedPageBreak/>
        <w:t>ПОЛИТЕХНИЧЕСКИЙ ИНСТИТУТ</w:t>
      </w:r>
      <w:bookmarkEnd w:id="41"/>
      <w:bookmarkEnd w:id="42"/>
      <w:bookmarkEnd w:id="43"/>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4" w:name="_Toc139300404"/>
      <w:bookmarkStart w:id="45" w:name="_Toc139301216"/>
      <w:bookmarkStart w:id="46" w:name="_Toc139301306"/>
      <w:r>
        <w:rPr>
          <w:rFonts w:ascii="Times New Roman" w:hAnsi="Times New Roman"/>
          <w:sz w:val="24"/>
          <w:szCs w:val="24"/>
        </w:rPr>
        <w:t>ФАКУЛЬТЕТ ВЫЧИСЛИТЕЛЬНОЙ ТЕХНИКИ</w:t>
      </w:r>
      <w:bookmarkEnd w:id="44"/>
      <w:bookmarkEnd w:id="45"/>
      <w:bookmarkEnd w:id="46"/>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4E68B69A"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7" w:name="_Toc139301217"/>
      <w:bookmarkStart w:id="48" w:name="_Toc139301307"/>
      <w:r w:rsidR="001741C5">
        <w:rPr>
          <w:rFonts w:ascii="Times New Roman" w:hAnsi="Times New Roman"/>
          <w:sz w:val="26"/>
          <w:szCs w:val="26"/>
          <w:u w:val="single"/>
        </w:rPr>
        <w:t>Захаров Антон Сергеевич</w:t>
      </w:r>
      <w:bookmarkEnd w:id="47"/>
      <w:bookmarkEnd w:id="48"/>
      <w:r w:rsidR="001741C5">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49" w:name="_Toc139300406"/>
      <w:bookmarkStart w:id="50" w:name="_Toc139301218"/>
      <w:bookmarkStart w:id="51" w:name="_Toc139301308"/>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9"/>
      <w:bookmarkEnd w:id="50"/>
      <w:bookmarkEnd w:id="51"/>
    </w:p>
    <w:p w14:paraId="34D6FA07" w14:textId="77777777" w:rsidR="007E256A" w:rsidRDefault="007E256A" w:rsidP="007E256A">
      <w:pPr>
        <w:tabs>
          <w:tab w:val="left" w:pos="9356"/>
        </w:tabs>
        <w:outlineLvl w:val="0"/>
        <w:rPr>
          <w:rFonts w:ascii="Times New Roman" w:hAnsi="Times New Roman"/>
          <w:sz w:val="26"/>
          <w:szCs w:val="26"/>
        </w:rPr>
      </w:pPr>
      <w:bookmarkStart w:id="52" w:name="_Toc139300407"/>
      <w:bookmarkStart w:id="53" w:name="_Toc139301219"/>
      <w:bookmarkStart w:id="54" w:name="_Toc139301309"/>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2"/>
      <w:bookmarkEnd w:id="53"/>
      <w:bookmarkEnd w:id="54"/>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55" w:name="_Toc139300408"/>
      <w:bookmarkStart w:id="56" w:name="_Toc139301220"/>
      <w:bookmarkStart w:id="57" w:name="_Toc139301310"/>
      <w:r>
        <w:rPr>
          <w:rFonts w:ascii="Times New Roman" w:hAnsi="Times New Roman"/>
          <w:sz w:val="26"/>
          <w:szCs w:val="26"/>
        </w:rPr>
        <w:t>Период прохождения практики с 29.06.2023 по 12.07.2023</w:t>
      </w:r>
      <w:bookmarkEnd w:id="55"/>
      <w:bookmarkEnd w:id="56"/>
      <w:bookmarkEnd w:id="57"/>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58" w:name="_Toc139300409"/>
      <w:bookmarkStart w:id="59" w:name="_Toc139301221"/>
      <w:bookmarkStart w:id="60" w:name="_Toc139301311"/>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8"/>
      <w:bookmarkEnd w:id="59"/>
      <w:bookmarkEnd w:id="6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217E2B70"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1" w:name="_Toc139300410"/>
      <w:bookmarkStart w:id="62" w:name="_Toc139301222"/>
      <w:bookmarkStart w:id="63" w:name="_Toc139301312"/>
      <w:r>
        <w:rPr>
          <w:rFonts w:ascii="Times New Roman" w:hAnsi="Times New Roman"/>
          <w:sz w:val="26"/>
          <w:szCs w:val="26"/>
        </w:rPr>
        <w:t>Захаров А. С.</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61"/>
      <w:bookmarkEnd w:id="62"/>
      <w:bookmarkEnd w:id="63"/>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6829B9DB"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4" w:name="_Toc139300411"/>
      <w:bookmarkStart w:id="65" w:name="_Toc139301223"/>
      <w:bookmarkStart w:id="66" w:name="_Toc139301313"/>
      <w:r>
        <w:rPr>
          <w:rFonts w:ascii="Times New Roman" w:hAnsi="Times New Roman"/>
          <w:sz w:val="26"/>
          <w:szCs w:val="26"/>
        </w:rPr>
        <w:t xml:space="preserve">Бакалавр       </w:t>
      </w:r>
      <w:r w:rsidR="007E256A">
        <w:rPr>
          <w:rFonts w:ascii="Times New Roman" w:hAnsi="Times New Roman"/>
          <w:sz w:val="26"/>
          <w:szCs w:val="26"/>
        </w:rPr>
        <w:t xml:space="preserve">  </w:t>
      </w:r>
      <w:r>
        <w:rPr>
          <w:rFonts w:ascii="Times New Roman" w:hAnsi="Times New Roman"/>
          <w:sz w:val="26"/>
          <w:szCs w:val="26"/>
        </w:rPr>
        <w:t>Захаров А. С.</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64"/>
      <w:bookmarkEnd w:id="65"/>
      <w:bookmarkEnd w:id="66"/>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7" w:name="_Toc139300412"/>
      <w:bookmarkStart w:id="68" w:name="_Toc139301224"/>
      <w:bookmarkStart w:id="69" w:name="_Toc139301314"/>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67"/>
      <w:bookmarkEnd w:id="68"/>
      <w:bookmarkEnd w:id="69"/>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3"/>
      <w:bookmarkStart w:id="71" w:name="_Toc139301225"/>
      <w:bookmarkStart w:id="72" w:name="_Toc139301315"/>
      <w:r>
        <w:rPr>
          <w:rFonts w:ascii="Times New Roman" w:hAnsi="Times New Roman"/>
          <w:sz w:val="26"/>
          <w:szCs w:val="26"/>
        </w:rPr>
        <w:t>практики</w:t>
      </w:r>
      <w:bookmarkEnd w:id="70"/>
      <w:bookmarkEnd w:id="71"/>
      <w:bookmarkEnd w:id="72"/>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73" w:name="_Toc139300414"/>
      <w:bookmarkStart w:id="74" w:name="_Toc139301226"/>
      <w:bookmarkStart w:id="75" w:name="_Toc139301316"/>
      <w:r>
        <w:rPr>
          <w:rFonts w:ascii="Times New Roman" w:hAnsi="Times New Roman"/>
          <w:sz w:val="24"/>
          <w:szCs w:val="24"/>
        </w:rPr>
        <w:t>МИНИСТЕРСТВО НАУКИ И ВЫСШЕГО ОБРАЗОВАНИЯ РОССИЙСКОЙ ФЕДЕРАЦИИ</w:t>
      </w:r>
      <w:bookmarkEnd w:id="73"/>
      <w:bookmarkEnd w:id="74"/>
      <w:bookmarkEnd w:id="75"/>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76" w:name="_Toc139300415"/>
      <w:bookmarkStart w:id="77" w:name="_Toc139301227"/>
      <w:bookmarkStart w:id="78" w:name="_Toc139301317"/>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76"/>
      <w:bookmarkEnd w:id="77"/>
      <w:bookmarkEnd w:id="78"/>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79" w:name="_Toc139300416"/>
      <w:bookmarkStart w:id="80" w:name="_Toc139301228"/>
      <w:bookmarkStart w:id="81" w:name="_Toc139301318"/>
      <w:r>
        <w:rPr>
          <w:rFonts w:ascii="Times New Roman" w:hAnsi="Times New Roman"/>
          <w:sz w:val="24"/>
          <w:szCs w:val="24"/>
        </w:rPr>
        <w:t>ПОЛИТЕХНИЧЕСКИЙ ИНСТИТУТ</w:t>
      </w:r>
      <w:bookmarkEnd w:id="79"/>
      <w:bookmarkEnd w:id="80"/>
      <w:bookmarkEnd w:id="81"/>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82" w:name="_Toc139300417"/>
      <w:bookmarkStart w:id="83" w:name="_Toc139301229"/>
      <w:bookmarkStart w:id="84" w:name="_Toc139301319"/>
      <w:r>
        <w:rPr>
          <w:rFonts w:ascii="Times New Roman" w:hAnsi="Times New Roman"/>
          <w:sz w:val="24"/>
          <w:szCs w:val="24"/>
        </w:rPr>
        <w:lastRenderedPageBreak/>
        <w:t>ФАКУЛЬТЕТ ВЫЧИСЛИТЕЛЬНОЙ ТЕХНИКИ</w:t>
      </w:r>
      <w:bookmarkEnd w:id="82"/>
      <w:bookmarkEnd w:id="83"/>
      <w:bookmarkEnd w:id="84"/>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211E9A6"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85" w:name="_Toc139301230"/>
      <w:bookmarkStart w:id="86" w:name="_Toc139301320"/>
      <w:r w:rsidR="001741C5">
        <w:rPr>
          <w:rFonts w:ascii="Times New Roman" w:hAnsi="Times New Roman"/>
          <w:sz w:val="26"/>
          <w:szCs w:val="26"/>
          <w:u w:val="single"/>
        </w:rPr>
        <w:t>Захаров Антон Сергеевич</w:t>
      </w:r>
      <w:bookmarkEnd w:id="85"/>
      <w:bookmarkEnd w:id="86"/>
      <w:r>
        <w:rPr>
          <w:rFonts w:ascii="Times New Roman" w:hAnsi="Times New Roman"/>
          <w:sz w:val="26"/>
          <w:szCs w:val="26"/>
          <w:u w:val="single"/>
        </w:rPr>
        <w:t xml:space="preserve">                                             </w:t>
      </w:r>
    </w:p>
    <w:p w14:paraId="29EBCA6E" w14:textId="77777777" w:rsidR="007E256A" w:rsidRDefault="007E256A" w:rsidP="007E256A">
      <w:pPr>
        <w:tabs>
          <w:tab w:val="left" w:pos="9356"/>
        </w:tabs>
        <w:outlineLvl w:val="0"/>
        <w:rPr>
          <w:rFonts w:ascii="Times New Roman" w:hAnsi="Times New Roman"/>
          <w:sz w:val="26"/>
          <w:szCs w:val="26"/>
        </w:rPr>
      </w:pPr>
      <w:bookmarkStart w:id="87" w:name="_Toc139300419"/>
      <w:bookmarkStart w:id="88" w:name="_Toc139301231"/>
      <w:bookmarkStart w:id="89" w:name="_Toc139301321"/>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87"/>
      <w:bookmarkEnd w:id="88"/>
      <w:bookmarkEnd w:id="89"/>
    </w:p>
    <w:p w14:paraId="55C1AB10" w14:textId="77777777" w:rsidR="007E256A" w:rsidRDefault="007E256A" w:rsidP="007E256A">
      <w:pPr>
        <w:tabs>
          <w:tab w:val="left" w:pos="9356"/>
        </w:tabs>
        <w:outlineLvl w:val="0"/>
        <w:rPr>
          <w:rFonts w:ascii="Times New Roman" w:hAnsi="Times New Roman"/>
          <w:sz w:val="26"/>
          <w:szCs w:val="26"/>
        </w:rPr>
      </w:pPr>
      <w:bookmarkStart w:id="90" w:name="_Toc139300420"/>
      <w:bookmarkStart w:id="91" w:name="_Toc139301232"/>
      <w:bookmarkStart w:id="92" w:name="_Toc139301322"/>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90"/>
      <w:bookmarkEnd w:id="91"/>
      <w:bookmarkEnd w:id="92"/>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93" w:name="_Toc139300421"/>
      <w:bookmarkStart w:id="94" w:name="_Toc139301233"/>
      <w:bookmarkStart w:id="95" w:name="_Toc139301323"/>
      <w:r>
        <w:rPr>
          <w:rFonts w:ascii="Times New Roman" w:hAnsi="Times New Roman"/>
          <w:sz w:val="26"/>
          <w:szCs w:val="26"/>
        </w:rPr>
        <w:t>Период прохождения практики с 29.06.2023 по 12.07.2023</w:t>
      </w:r>
      <w:bookmarkEnd w:id="93"/>
      <w:bookmarkEnd w:id="94"/>
      <w:bookmarkEnd w:id="95"/>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96" w:name="_Toc139300422"/>
      <w:bookmarkStart w:id="97" w:name="_Toc139301234"/>
      <w:bookmarkStart w:id="98" w:name="_Toc139301324"/>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96"/>
      <w:bookmarkEnd w:id="97"/>
      <w:bookmarkEnd w:id="98"/>
      <w:r>
        <w:rPr>
          <w:rFonts w:ascii="Times New Roman" w:hAnsi="Times New Roman"/>
          <w:sz w:val="26"/>
          <w:szCs w:val="26"/>
          <w:u w:val="single"/>
        </w:rPr>
        <w:t>                                                                                 </w:t>
      </w:r>
    </w:p>
    <w:p w14:paraId="6E8DB3FD" w14:textId="2A6C340B"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99" w:name="_Toc139300423"/>
      <w:bookmarkStart w:id="100" w:name="_Toc139301235"/>
      <w:bookmarkStart w:id="101" w:name="_Toc139301325"/>
      <w:r w:rsidRPr="00BF30FE">
        <w:rPr>
          <w:rFonts w:ascii="Times New Roman" w:hAnsi="Times New Roman"/>
          <w:sz w:val="26"/>
          <w:szCs w:val="26"/>
        </w:rPr>
        <w:t xml:space="preserve">В процессе выполнения практики </w:t>
      </w:r>
      <w:r w:rsidR="001741C5">
        <w:rPr>
          <w:rFonts w:ascii="Times New Roman" w:hAnsi="Times New Roman"/>
          <w:sz w:val="26"/>
          <w:szCs w:val="26"/>
        </w:rPr>
        <w:t>Захаров А. С.</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99"/>
      <w:bookmarkEnd w:id="100"/>
      <w:bookmarkEnd w:id="101"/>
    </w:p>
    <w:p w14:paraId="4D3EED71" w14:textId="58E299A0"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2" w:name="_Toc139300424"/>
      <w:bookmarkStart w:id="103" w:name="_Toc139301236"/>
      <w:bookmarkStart w:id="104" w:name="_Toc139301326"/>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sidR="001741C5">
        <w:rPr>
          <w:rFonts w:ascii="Times New Roman" w:hAnsi="Times New Roman"/>
          <w:sz w:val="26"/>
          <w:szCs w:val="26"/>
        </w:rPr>
        <w:t xml:space="preserve">Захаров А. С. </w:t>
      </w:r>
      <w:r w:rsidRPr="00BF30FE">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02"/>
      <w:bookmarkEnd w:id="103"/>
      <w:bookmarkEnd w:id="104"/>
    </w:p>
    <w:p w14:paraId="0227DDB3" w14:textId="6826B68A"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5" w:name="_Toc139300425"/>
      <w:bookmarkStart w:id="106" w:name="_Toc139301237"/>
      <w:bookmarkStart w:id="107" w:name="_Toc139301327"/>
      <w:r w:rsidRPr="00BF30FE">
        <w:rPr>
          <w:rFonts w:ascii="Times New Roman" w:hAnsi="Times New Roman"/>
          <w:sz w:val="26"/>
          <w:szCs w:val="26"/>
        </w:rPr>
        <w:t xml:space="preserve">За выполнение работы </w:t>
      </w:r>
      <w:r w:rsidR="001741C5">
        <w:rPr>
          <w:rFonts w:ascii="Times New Roman" w:hAnsi="Times New Roman"/>
          <w:sz w:val="26"/>
          <w:szCs w:val="26"/>
        </w:rPr>
        <w:t>Захаров А. С</w:t>
      </w:r>
      <w:r w:rsidRPr="00BF30FE">
        <w:rPr>
          <w:rFonts w:ascii="Times New Roman" w:hAnsi="Times New Roman"/>
          <w:sz w:val="26"/>
          <w:szCs w:val="26"/>
        </w:rPr>
        <w:t xml:space="preserve"> заслуживает оценки «______».</w:t>
      </w:r>
      <w:bookmarkEnd w:id="105"/>
      <w:bookmarkEnd w:id="106"/>
      <w:bookmarkEnd w:id="107"/>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08" w:name="_Toc139300426"/>
      <w:bookmarkStart w:id="109" w:name="_Toc139301238"/>
      <w:bookmarkStart w:id="110" w:name="_Toc139301328"/>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108"/>
      <w:bookmarkEnd w:id="109"/>
      <w:bookmarkEnd w:id="110"/>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1D974903" w:rsidR="007E256A" w:rsidRDefault="007E256A" w:rsidP="007E256A">
          <w:pPr>
            <w:pStyle w:val="a7"/>
            <w:jc w:val="center"/>
            <w:rPr>
              <w:rFonts w:ascii="Times New Roman" w:hAnsi="Times New Roman" w:cs="Times New Roman"/>
              <w:b/>
              <w:bCs/>
              <w:color w:val="auto"/>
              <w:sz w:val="28"/>
              <w:szCs w:val="28"/>
              <w:lang w:val="ru-RU"/>
            </w:rPr>
          </w:pPr>
          <w:r w:rsidRPr="003B123F">
            <w:rPr>
              <w:rFonts w:ascii="Times New Roman" w:hAnsi="Times New Roman" w:cs="Times New Roman"/>
              <w:b/>
              <w:bCs/>
              <w:color w:val="auto"/>
              <w:sz w:val="28"/>
              <w:szCs w:val="28"/>
              <w:lang w:val="ru-RU"/>
            </w:rPr>
            <w:t>Содержание</w:t>
          </w:r>
        </w:p>
        <w:p w14:paraId="4FD8CABC" w14:textId="77777777" w:rsidR="003B123F" w:rsidRPr="003B123F" w:rsidRDefault="003B123F" w:rsidP="003B123F"/>
        <w:p w14:paraId="4E0DC7E5" w14:textId="5E14EE8E" w:rsidR="00F935D0" w:rsidRPr="003B123F" w:rsidRDefault="007E256A">
          <w:pPr>
            <w:pStyle w:val="11"/>
            <w:tabs>
              <w:tab w:val="right" w:leader="dot" w:pos="9345"/>
            </w:tabs>
            <w:rPr>
              <w:rFonts w:ascii="Times New Roman" w:eastAsiaTheme="minorEastAsia" w:hAnsi="Times New Roman" w:cs="Times New Roman"/>
              <w:noProof/>
              <w:sz w:val="28"/>
              <w:szCs w:val="28"/>
              <w:lang w:eastAsia="ru-RU"/>
            </w:rPr>
          </w:pPr>
          <w:r w:rsidRPr="003B123F">
            <w:rPr>
              <w:rFonts w:ascii="Times New Roman" w:eastAsiaTheme="majorEastAsia" w:hAnsi="Times New Roman" w:cs="Times New Roman"/>
              <w:color w:val="2F5496" w:themeColor="accent1" w:themeShade="BF"/>
              <w:sz w:val="28"/>
              <w:szCs w:val="28"/>
              <w:lang w:val="en-US"/>
            </w:rPr>
            <w:lastRenderedPageBreak/>
            <w:fldChar w:fldCharType="begin"/>
          </w:r>
          <w:r w:rsidRPr="003B123F">
            <w:rPr>
              <w:rFonts w:ascii="Times New Roman" w:hAnsi="Times New Roman" w:cs="Times New Roman"/>
              <w:sz w:val="28"/>
              <w:szCs w:val="28"/>
            </w:rPr>
            <w:instrText xml:space="preserve"> TOC \o "1-3" \h \z \u </w:instrText>
          </w:r>
          <w:r w:rsidRPr="003B123F">
            <w:rPr>
              <w:rFonts w:ascii="Times New Roman" w:eastAsiaTheme="majorEastAsia" w:hAnsi="Times New Roman" w:cs="Times New Roman"/>
              <w:color w:val="2F5496" w:themeColor="accent1" w:themeShade="BF"/>
              <w:sz w:val="28"/>
              <w:szCs w:val="28"/>
              <w:lang w:val="en-US"/>
            </w:rPr>
            <w:fldChar w:fldCharType="separate"/>
          </w:r>
          <w:hyperlink w:anchor="_Toc139301329" w:history="1">
            <w:r w:rsidR="00F935D0" w:rsidRPr="003B123F">
              <w:rPr>
                <w:rStyle w:val="a4"/>
                <w:rFonts w:ascii="Times New Roman" w:hAnsi="Times New Roman" w:cs="Times New Roman"/>
                <w:b/>
                <w:bCs/>
                <w:noProof/>
                <w:sz w:val="28"/>
                <w:szCs w:val="28"/>
              </w:rPr>
              <w:t>Введение</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_Toc139301329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7</w:t>
            </w:r>
            <w:r w:rsidR="00F935D0" w:rsidRPr="003B123F">
              <w:rPr>
                <w:rFonts w:ascii="Times New Roman" w:hAnsi="Times New Roman" w:cs="Times New Roman"/>
                <w:noProof/>
                <w:webHidden/>
                <w:sz w:val="28"/>
                <w:szCs w:val="28"/>
              </w:rPr>
              <w:fldChar w:fldCharType="end"/>
            </w:r>
          </w:hyperlink>
        </w:p>
        <w:p w14:paraId="01BA87B8" w14:textId="6C431A1F" w:rsidR="00F935D0" w:rsidRPr="003B123F" w:rsidRDefault="00632B8A">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301330" w:history="1">
            <w:r w:rsidR="00F935D0" w:rsidRPr="003B123F">
              <w:rPr>
                <w:rStyle w:val="a4"/>
                <w:rFonts w:ascii="Times New Roman" w:hAnsi="Times New Roman" w:cs="Times New Roman"/>
                <w:b/>
                <w:bCs/>
                <w:noProof/>
                <w:sz w:val="28"/>
                <w:szCs w:val="28"/>
              </w:rPr>
              <w:t>1.</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Постановка задачи</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_Toc139301330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8</w:t>
            </w:r>
            <w:r w:rsidR="00F935D0" w:rsidRPr="003B123F">
              <w:rPr>
                <w:rFonts w:ascii="Times New Roman" w:hAnsi="Times New Roman" w:cs="Times New Roman"/>
                <w:noProof/>
                <w:webHidden/>
                <w:sz w:val="28"/>
                <w:szCs w:val="28"/>
              </w:rPr>
              <w:fldChar w:fldCharType="end"/>
            </w:r>
          </w:hyperlink>
        </w:p>
        <w:p w14:paraId="6BF5440E" w14:textId="7B6C1580" w:rsidR="00F935D0" w:rsidRPr="003B123F" w:rsidRDefault="00632B8A">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39301331" w:history="1">
            <w:r w:rsidR="00F935D0" w:rsidRPr="003B123F">
              <w:rPr>
                <w:rStyle w:val="a4"/>
                <w:rFonts w:ascii="Times New Roman" w:hAnsi="Times New Roman" w:cs="Times New Roman"/>
                <w:b/>
                <w:bCs/>
                <w:noProof/>
                <w:sz w:val="28"/>
                <w:szCs w:val="28"/>
              </w:rPr>
              <w:t>1.1.</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Достоинства алгоритма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_Toc139301331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8</w:t>
            </w:r>
            <w:r w:rsidR="00F935D0" w:rsidRPr="003B123F">
              <w:rPr>
                <w:rFonts w:ascii="Times New Roman" w:hAnsi="Times New Roman" w:cs="Times New Roman"/>
                <w:noProof/>
                <w:webHidden/>
                <w:sz w:val="28"/>
                <w:szCs w:val="28"/>
              </w:rPr>
              <w:fldChar w:fldCharType="end"/>
            </w:r>
          </w:hyperlink>
        </w:p>
        <w:p w14:paraId="3B40BF5B" w14:textId="1A2CA82C" w:rsidR="00F935D0" w:rsidRPr="003B123F" w:rsidRDefault="00632B8A">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39301332" w:history="1">
            <w:r w:rsidR="00F935D0" w:rsidRPr="003B123F">
              <w:rPr>
                <w:rStyle w:val="a4"/>
                <w:rFonts w:ascii="Times New Roman" w:hAnsi="Times New Roman" w:cs="Times New Roman"/>
                <w:b/>
                <w:bCs/>
                <w:noProof/>
                <w:sz w:val="28"/>
                <w:szCs w:val="28"/>
              </w:rPr>
              <w:t>1.2.</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Недостатки алгоритма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_Toc139301332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9</w:t>
            </w:r>
            <w:r w:rsidR="00F935D0" w:rsidRPr="003B123F">
              <w:rPr>
                <w:rFonts w:ascii="Times New Roman" w:hAnsi="Times New Roman" w:cs="Times New Roman"/>
                <w:noProof/>
                <w:webHidden/>
                <w:sz w:val="28"/>
                <w:szCs w:val="28"/>
              </w:rPr>
              <w:fldChar w:fldCharType="end"/>
            </w:r>
          </w:hyperlink>
        </w:p>
        <w:p w14:paraId="3DF9D09D" w14:textId="2EF27E28" w:rsidR="00F935D0" w:rsidRPr="003B123F" w:rsidRDefault="00632B8A">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301333" w:history="1">
            <w:r w:rsidR="00F935D0" w:rsidRPr="003B123F">
              <w:rPr>
                <w:rStyle w:val="a4"/>
                <w:rFonts w:ascii="Times New Roman" w:hAnsi="Times New Roman" w:cs="Times New Roman"/>
                <w:b/>
                <w:bCs/>
                <w:noProof/>
                <w:sz w:val="28"/>
                <w:szCs w:val="28"/>
              </w:rPr>
              <w:t>2.</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Выбор решения</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_Toc139301333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9</w:t>
            </w:r>
            <w:r w:rsidR="00F935D0" w:rsidRPr="003B123F">
              <w:rPr>
                <w:rFonts w:ascii="Times New Roman" w:hAnsi="Times New Roman" w:cs="Times New Roman"/>
                <w:noProof/>
                <w:webHidden/>
                <w:sz w:val="28"/>
                <w:szCs w:val="28"/>
              </w:rPr>
              <w:fldChar w:fldCharType="end"/>
            </w:r>
          </w:hyperlink>
        </w:p>
        <w:p w14:paraId="33C4E69C" w14:textId="20354DCB"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4" w:history="1">
            <w:r w:rsidR="00F935D0" w:rsidRPr="003B123F">
              <w:rPr>
                <w:rStyle w:val="a4"/>
                <w:rFonts w:ascii="Times New Roman" w:hAnsi="Times New Roman" w:cs="Times New Roman"/>
                <w:b/>
                <w:noProof/>
                <w:sz w:val="28"/>
                <w:szCs w:val="28"/>
              </w:rPr>
              <w:t>3. Тестирование программы</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_Toc139301334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11</w:t>
            </w:r>
            <w:r w:rsidR="00F935D0" w:rsidRPr="003B123F">
              <w:rPr>
                <w:rFonts w:ascii="Times New Roman" w:hAnsi="Times New Roman" w:cs="Times New Roman"/>
                <w:noProof/>
                <w:webHidden/>
                <w:sz w:val="28"/>
                <w:szCs w:val="28"/>
              </w:rPr>
              <w:fldChar w:fldCharType="end"/>
            </w:r>
          </w:hyperlink>
        </w:p>
        <w:p w14:paraId="23CFC4C4" w14:textId="7887834E"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5" w:history="1">
            <w:r w:rsidR="00F935D0" w:rsidRPr="003B123F">
              <w:rPr>
                <w:rStyle w:val="a4"/>
                <w:rFonts w:ascii="Times New Roman" w:hAnsi="Times New Roman" w:cs="Times New Roman"/>
                <w:b/>
                <w:noProof/>
                <w:sz w:val="28"/>
                <w:szCs w:val="28"/>
              </w:rPr>
              <w:t>3.1 Анализ полученных результатов тестирования</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_Toc139301335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12</w:t>
            </w:r>
            <w:r w:rsidR="00F935D0" w:rsidRPr="003B123F">
              <w:rPr>
                <w:rFonts w:ascii="Times New Roman" w:hAnsi="Times New Roman" w:cs="Times New Roman"/>
                <w:noProof/>
                <w:webHidden/>
                <w:sz w:val="28"/>
                <w:szCs w:val="28"/>
              </w:rPr>
              <w:fldChar w:fldCharType="end"/>
            </w:r>
          </w:hyperlink>
        </w:p>
        <w:p w14:paraId="74BC61BA" w14:textId="073C978F"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6" w:history="1">
            <w:r w:rsidR="00F935D0" w:rsidRPr="003B123F">
              <w:rPr>
                <w:rStyle w:val="a4"/>
                <w:rFonts w:ascii="Times New Roman" w:hAnsi="Times New Roman" w:cs="Times New Roman"/>
                <w:b/>
                <w:bCs/>
                <w:noProof/>
                <w:sz w:val="28"/>
                <w:szCs w:val="28"/>
              </w:rPr>
              <w:t>4. Совместная разработка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_Toc139301336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12</w:t>
            </w:r>
            <w:r w:rsidR="00F935D0" w:rsidRPr="003B123F">
              <w:rPr>
                <w:rFonts w:ascii="Times New Roman" w:hAnsi="Times New Roman" w:cs="Times New Roman"/>
                <w:noProof/>
                <w:webHidden/>
                <w:sz w:val="28"/>
                <w:szCs w:val="28"/>
              </w:rPr>
              <w:fldChar w:fldCharType="end"/>
            </w:r>
          </w:hyperlink>
        </w:p>
        <w:p w14:paraId="79FE0431" w14:textId="18B93E50"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7" w:history="1">
            <w:r w:rsidR="00F935D0" w:rsidRPr="003B123F">
              <w:rPr>
                <w:rStyle w:val="a4"/>
                <w:rFonts w:ascii="Times New Roman" w:hAnsi="Times New Roman" w:cs="Times New Roman"/>
                <w:b/>
                <w:bCs/>
                <w:noProof/>
                <w:sz w:val="28"/>
                <w:szCs w:val="28"/>
              </w:rPr>
              <w:t>Список используемых источников</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_Toc139301337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15</w:t>
            </w:r>
            <w:r w:rsidR="00F935D0" w:rsidRPr="003B123F">
              <w:rPr>
                <w:rFonts w:ascii="Times New Roman" w:hAnsi="Times New Roman" w:cs="Times New Roman"/>
                <w:noProof/>
                <w:webHidden/>
                <w:sz w:val="28"/>
                <w:szCs w:val="28"/>
              </w:rPr>
              <w:fldChar w:fldCharType="end"/>
            </w:r>
          </w:hyperlink>
        </w:p>
        <w:p w14:paraId="20F3D419" w14:textId="0B76DD8D"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8" w:history="1">
            <w:r w:rsidR="00F935D0" w:rsidRPr="003B123F">
              <w:rPr>
                <w:rStyle w:val="a4"/>
                <w:rFonts w:ascii="Times New Roman" w:hAnsi="Times New Roman" w:cs="Times New Roman"/>
                <w:b/>
                <w:bCs/>
                <w:noProof/>
                <w:sz w:val="28"/>
                <w:szCs w:val="28"/>
              </w:rPr>
              <w:t>Приложение 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_Toc139301338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16</w:t>
            </w:r>
            <w:r w:rsidR="00F935D0" w:rsidRPr="003B123F">
              <w:rPr>
                <w:rFonts w:ascii="Times New Roman" w:hAnsi="Times New Roman" w:cs="Times New Roman"/>
                <w:noProof/>
                <w:webHidden/>
                <w:sz w:val="28"/>
                <w:szCs w:val="28"/>
              </w:rPr>
              <w:fldChar w:fldCharType="end"/>
            </w:r>
          </w:hyperlink>
        </w:p>
        <w:p w14:paraId="451C8625" w14:textId="1F18BCB4" w:rsidR="00F935D0" w:rsidRPr="003B123F" w:rsidRDefault="00632B8A">
          <w:pPr>
            <w:pStyle w:val="11"/>
            <w:tabs>
              <w:tab w:val="right" w:leader="dot" w:pos="9345"/>
            </w:tabs>
            <w:rPr>
              <w:rFonts w:ascii="Times New Roman" w:eastAsiaTheme="minorEastAsia" w:hAnsi="Times New Roman" w:cs="Times New Roman"/>
              <w:noProof/>
              <w:sz w:val="28"/>
              <w:szCs w:val="28"/>
              <w:lang w:eastAsia="ru-RU"/>
            </w:rPr>
          </w:pPr>
          <w:hyperlink w:anchor="_Toc139301339" w:history="1">
            <w:r w:rsidR="00F935D0" w:rsidRPr="003B123F">
              <w:rPr>
                <w:rStyle w:val="a4"/>
                <w:rFonts w:ascii="Times New Roman" w:hAnsi="Times New Roman" w:cs="Times New Roman"/>
                <w:b/>
                <w:bCs/>
                <w:noProof/>
                <w:sz w:val="28"/>
                <w:szCs w:val="28"/>
              </w:rPr>
              <w:t>Приложение Б</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_Toc139301339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18</w:t>
            </w:r>
            <w:r w:rsidR="00F935D0" w:rsidRPr="003B123F">
              <w:rPr>
                <w:rFonts w:ascii="Times New Roman" w:hAnsi="Times New Roman" w:cs="Times New Roman"/>
                <w:noProof/>
                <w:webHidden/>
                <w:sz w:val="28"/>
                <w:szCs w:val="28"/>
              </w:rPr>
              <w:fldChar w:fldCharType="end"/>
            </w:r>
          </w:hyperlink>
        </w:p>
        <w:p w14:paraId="0762DCFC" w14:textId="0A1BE412" w:rsidR="007E256A" w:rsidRDefault="007E256A" w:rsidP="007E256A">
          <w:pPr>
            <w:spacing w:line="360" w:lineRule="auto"/>
          </w:pPr>
          <w:r w:rsidRPr="003B123F">
            <w:rPr>
              <w:rFonts w:ascii="Times New Roman" w:hAnsi="Times New Roman" w:cs="Times New Roman"/>
              <w:b/>
              <w:bCs/>
              <w:noProof/>
              <w:sz w:val="28"/>
              <w:szCs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0338C56" w14:textId="77777777" w:rsidR="003B123F" w:rsidRPr="008D0AD5" w:rsidRDefault="003B123F" w:rsidP="00993060">
      <w:pPr>
        <w:pStyle w:val="1"/>
        <w:jc w:val="center"/>
        <w:rPr>
          <w:rFonts w:ascii="Times New Roman" w:hAnsi="Times New Roman" w:cs="Times New Roman"/>
          <w:b/>
          <w:bCs/>
          <w:color w:val="auto"/>
          <w:sz w:val="28"/>
          <w:szCs w:val="28"/>
        </w:rPr>
      </w:pPr>
      <w:bookmarkStart w:id="111" w:name="_Toc139300427"/>
      <w:r w:rsidRPr="008D0AD5">
        <w:rPr>
          <w:rFonts w:ascii="Times New Roman" w:hAnsi="Times New Roman" w:cs="Times New Roman"/>
          <w:b/>
          <w:bCs/>
          <w:color w:val="auto"/>
          <w:sz w:val="28"/>
          <w:szCs w:val="28"/>
        </w:rPr>
        <w:lastRenderedPageBreak/>
        <w:t>Введение</w:t>
      </w:r>
      <w:bookmarkEnd w:id="111"/>
    </w:p>
    <w:p w14:paraId="449B8EC7" w14:textId="77777777" w:rsidR="003B123F" w:rsidRDefault="003B123F" w:rsidP="003B123F">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1EC14E16" w14:textId="77777777" w:rsidR="003B123F" w:rsidRPr="008D0AD5" w:rsidRDefault="003B123F" w:rsidP="003B123F">
      <w:pPr>
        <w:rPr>
          <w:rFonts w:ascii="Times New Roman" w:eastAsia="Times New Roman" w:hAnsi="Times New Roman" w:cs="Times New Roman"/>
          <w:sz w:val="28"/>
          <w:szCs w:val="28"/>
          <w:lang w:eastAsia="ru-RU"/>
        </w:rPr>
      </w:pPr>
      <w:r>
        <w:rPr>
          <w:sz w:val="28"/>
          <w:szCs w:val="28"/>
        </w:rPr>
        <w:br w:type="page"/>
      </w:r>
    </w:p>
    <w:p w14:paraId="78DD5F6E"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112" w:name="_Toc139300428"/>
      <w:r w:rsidRPr="008D0AD5">
        <w:rPr>
          <w:rFonts w:ascii="Times New Roman" w:hAnsi="Times New Roman" w:cs="Times New Roman"/>
          <w:b/>
          <w:bCs/>
          <w:color w:val="auto"/>
          <w:sz w:val="28"/>
          <w:szCs w:val="28"/>
        </w:rPr>
        <w:lastRenderedPageBreak/>
        <w:t>Постановка задачи</w:t>
      </w:r>
      <w:bookmarkEnd w:id="112"/>
    </w:p>
    <w:p w14:paraId="5FA2FD10" w14:textId="77777777" w:rsidR="003B123F" w:rsidRPr="00BC61DC" w:rsidRDefault="003B123F" w:rsidP="00DA1A3C">
      <w:pPr>
        <w:pStyle w:val="a6"/>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0AD343A1" w14:textId="77777777" w:rsidR="003B123F" w:rsidRPr="00F01E5D"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65D631C8" w14:textId="4EBB35CF"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способы работы с консолью</w:t>
      </w:r>
    </w:p>
    <w:p w14:paraId="6540ABA2" w14:textId="20C085CB"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реализация функций для работы с файлами</w:t>
      </w:r>
    </w:p>
    <w:p w14:paraId="321FA7B8" w14:textId="6B2D12E6" w:rsidR="00DA1A3C"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алгоритм сортировки пузырьком</w:t>
      </w:r>
    </w:p>
    <w:p w14:paraId="4EA28CE0" w14:textId="534593EB" w:rsidR="003B123F" w:rsidRDefault="003B123F" w:rsidP="00DA1A3C">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Разработка программы подразумевает собой работу с интерфейсом, обработку данных и вывод данных. Первый участник займется созданием интерфейса, конечная программа должна позволить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2F487EA8" w14:textId="77777777" w:rsidR="00DA1A3C" w:rsidRDefault="00DA1A3C" w:rsidP="003B123F">
      <w:pPr>
        <w:spacing w:after="0" w:line="360" w:lineRule="auto"/>
        <w:jc w:val="both"/>
        <w:rPr>
          <w:rFonts w:ascii="Times New Roman" w:hAnsi="Times New Roman"/>
          <w:sz w:val="28"/>
          <w:szCs w:val="28"/>
        </w:rPr>
      </w:pPr>
    </w:p>
    <w:p w14:paraId="136DC808" w14:textId="5B49B7F2" w:rsidR="003B123F" w:rsidRPr="008D0AD5" w:rsidRDefault="00993060" w:rsidP="00993060">
      <w:pPr>
        <w:pStyle w:val="1"/>
        <w:numPr>
          <w:ilvl w:val="1"/>
          <w:numId w:val="14"/>
        </w:numPr>
        <w:spacing w:before="0" w:after="240"/>
        <w:ind w:left="851" w:firstLine="0"/>
        <w:rPr>
          <w:rFonts w:ascii="Times New Roman" w:hAnsi="Times New Roman" w:cs="Times New Roman"/>
          <w:b/>
          <w:bCs/>
          <w:color w:val="auto"/>
          <w:sz w:val="28"/>
          <w:szCs w:val="28"/>
        </w:rPr>
      </w:pPr>
      <w:bookmarkStart w:id="113" w:name="_Toc139300429"/>
      <w:r>
        <w:rPr>
          <w:rFonts w:ascii="Times New Roman" w:hAnsi="Times New Roman" w:cs="Times New Roman"/>
          <w:b/>
          <w:bCs/>
          <w:color w:val="auto"/>
          <w:sz w:val="28"/>
          <w:szCs w:val="28"/>
        </w:rPr>
        <w:t xml:space="preserve"> </w:t>
      </w:r>
      <w:r w:rsidR="003B123F" w:rsidRPr="008D0AD5">
        <w:rPr>
          <w:rFonts w:ascii="Times New Roman" w:hAnsi="Times New Roman" w:cs="Times New Roman"/>
          <w:b/>
          <w:bCs/>
          <w:color w:val="auto"/>
          <w:sz w:val="28"/>
          <w:szCs w:val="28"/>
        </w:rPr>
        <w:t>Достоинства алгоритма</w:t>
      </w:r>
      <w:bookmarkEnd w:id="113"/>
    </w:p>
    <w:p w14:paraId="759FA24F"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0822B4E0" w14:textId="77777777" w:rsidR="003B123F" w:rsidRPr="008D0AD5"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 меняете их местами.</w:t>
      </w:r>
    </w:p>
    <w:p w14:paraId="3681B8BD"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2998E974"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6A40C2DB" w14:textId="77777777" w:rsidR="003B123F" w:rsidRPr="004D3DA3"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518042D8" w14:textId="77777777" w:rsidR="003B123F" w:rsidRPr="008D0AD5" w:rsidRDefault="003B123F" w:rsidP="00993060">
      <w:pPr>
        <w:pStyle w:val="1"/>
        <w:numPr>
          <w:ilvl w:val="1"/>
          <w:numId w:val="14"/>
        </w:numPr>
        <w:spacing w:before="0" w:after="240"/>
        <w:ind w:left="1134"/>
        <w:rPr>
          <w:rFonts w:ascii="Times New Roman" w:hAnsi="Times New Roman" w:cs="Times New Roman"/>
          <w:b/>
          <w:bCs/>
          <w:color w:val="auto"/>
          <w:sz w:val="28"/>
          <w:szCs w:val="28"/>
        </w:rPr>
      </w:pPr>
      <w:bookmarkStart w:id="114" w:name="_Toc139300430"/>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Недостатки алгоритма</w:t>
      </w:r>
      <w:bookmarkEnd w:id="114"/>
    </w:p>
    <w:p w14:paraId="409138E7"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1E40C6FE" w14:textId="77777777" w:rsidR="003B123F" w:rsidRPr="004D3DA3" w:rsidRDefault="003B123F" w:rsidP="00DA1A3C">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61EC648" w14:textId="77777777" w:rsidR="003B123F"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55A980FC" w14:textId="77777777" w:rsidR="003B123F" w:rsidRPr="00BC61DC" w:rsidRDefault="003B123F" w:rsidP="003B123F">
      <w:pPr>
        <w:spacing w:after="0" w:line="360" w:lineRule="auto"/>
        <w:ind w:firstLine="708"/>
        <w:jc w:val="both"/>
        <w:rPr>
          <w:rFonts w:ascii="Times New Roman" w:hAnsi="Times New Roman"/>
          <w:sz w:val="28"/>
          <w:szCs w:val="28"/>
        </w:rPr>
      </w:pPr>
    </w:p>
    <w:p w14:paraId="62C632AA"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115" w:name="_Toc139300431"/>
      <w:r w:rsidRPr="008D0AD5">
        <w:rPr>
          <w:rFonts w:ascii="Times New Roman" w:hAnsi="Times New Roman" w:cs="Times New Roman"/>
          <w:b/>
          <w:bCs/>
          <w:color w:val="auto"/>
          <w:sz w:val="28"/>
          <w:szCs w:val="28"/>
        </w:rPr>
        <w:t>Выбор решения</w:t>
      </w:r>
      <w:bookmarkEnd w:id="115"/>
      <w:r w:rsidRPr="008D0AD5">
        <w:rPr>
          <w:rFonts w:ascii="Times New Roman" w:hAnsi="Times New Roman" w:cs="Times New Roman"/>
          <w:b/>
          <w:bCs/>
          <w:color w:val="auto"/>
          <w:sz w:val="28"/>
          <w:szCs w:val="28"/>
        </w:rPr>
        <w:t xml:space="preserve"> </w:t>
      </w:r>
    </w:p>
    <w:p w14:paraId="68928BE8" w14:textId="77777777" w:rsidR="003B123F" w:rsidRDefault="003B123F" w:rsidP="00DA1A3C">
      <w:pPr>
        <w:pStyle w:val="a6"/>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590E2F8D" w14:textId="77777777" w:rsidR="003B123F" w:rsidRDefault="003B123F" w:rsidP="00DA1A3C">
      <w:pPr>
        <w:pStyle w:val="a6"/>
        <w:spacing w:before="0" w:beforeAutospacing="0" w:after="0" w:afterAutospacing="0" w:line="360" w:lineRule="auto"/>
        <w:ind w:firstLine="708"/>
        <w:jc w:val="both"/>
        <w:rPr>
          <w:sz w:val="28"/>
          <w:szCs w:val="28"/>
        </w:rPr>
      </w:pPr>
      <w:r w:rsidRPr="001B3FEA">
        <w:rPr>
          <w:sz w:val="28"/>
          <w:szCs w:val="28"/>
        </w:rPr>
        <w:t xml:space="preserve">Сортировка пузырьком — один из самых известных алгоритмов сортировки. Здесь нужно последовательно сравнивать значения соседних элементов </w:t>
      </w:r>
      <w:r w:rsidRPr="001B3FEA">
        <w:rPr>
          <w:sz w:val="28"/>
          <w:szCs w:val="28"/>
        </w:rPr>
        <w:lastRenderedPageBreak/>
        <w:t>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1043201F" w14:textId="77777777" w:rsidR="003B123F" w:rsidRDefault="003B123F" w:rsidP="003B123F">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6B3C601B" wp14:editId="063FE98B">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A340E50" w14:textId="13E89E3A" w:rsidR="003B123F" w:rsidRDefault="003B123F" w:rsidP="003B123F">
      <w:pPr>
        <w:spacing w:after="0" w:line="360" w:lineRule="auto"/>
        <w:ind w:firstLine="708"/>
        <w:jc w:val="center"/>
        <w:rPr>
          <w:rFonts w:ascii="Times New Roman" w:hAnsi="Times New Roman" w:cs="Times New Roman"/>
          <w:sz w:val="28"/>
        </w:rPr>
      </w:pPr>
      <w:r w:rsidRPr="00DA1A3C">
        <w:rPr>
          <w:rFonts w:ascii="Times New Roman" w:hAnsi="Times New Roman" w:cs="Times New Roman"/>
          <w:sz w:val="28"/>
        </w:rPr>
        <w:t xml:space="preserve">Рисунок 1 – алгоритм работы сортировки методом пузырька. </w:t>
      </w:r>
    </w:p>
    <w:p w14:paraId="5E0ADB1B" w14:textId="77777777" w:rsidR="00DA1A3C" w:rsidRPr="00DA1A3C" w:rsidRDefault="00DA1A3C" w:rsidP="003B123F">
      <w:pPr>
        <w:spacing w:after="0" w:line="360" w:lineRule="auto"/>
        <w:ind w:firstLine="708"/>
        <w:jc w:val="center"/>
        <w:rPr>
          <w:rFonts w:ascii="Times New Roman" w:hAnsi="Times New Roman" w:cs="Times New Roman"/>
          <w:sz w:val="28"/>
        </w:rPr>
      </w:pPr>
    </w:p>
    <w:p w14:paraId="379255E5" w14:textId="0051D54D" w:rsidR="00993060" w:rsidRDefault="003B123F" w:rsidP="00DA1A3C">
      <w:pPr>
        <w:pStyle w:val="a6"/>
        <w:spacing w:before="0" w:beforeAutospacing="0" w:after="0" w:afterAutospacing="0" w:line="360" w:lineRule="auto"/>
        <w:ind w:left="720"/>
        <w:jc w:val="both"/>
        <w:rPr>
          <w:sz w:val="28"/>
          <w:szCs w:val="28"/>
        </w:rPr>
      </w:pPr>
      <w:r w:rsidRPr="00EB00D4">
        <w:rPr>
          <w:sz w:val="28"/>
          <w:szCs w:val="28"/>
        </w:rPr>
        <w:t>Общая идея алгоритма состоит в следующем</w:t>
      </w:r>
      <w:r>
        <w:rPr>
          <w:sz w:val="28"/>
          <w:szCs w:val="28"/>
        </w:rPr>
        <w:t>:</w:t>
      </w:r>
    </w:p>
    <w:p w14:paraId="7C8082E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692BB96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4D758A33"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3143AD2E" w14:textId="77777777" w:rsidR="003B123F" w:rsidRPr="00BC61DC" w:rsidRDefault="003B123F" w:rsidP="00DA1A3C">
      <w:pPr>
        <w:pStyle w:val="a5"/>
        <w:spacing w:after="0" w:line="360" w:lineRule="auto"/>
        <w:ind w:left="1428"/>
        <w:jc w:val="both"/>
        <w:rPr>
          <w:rFonts w:ascii="Times New Roman" w:hAnsi="Times New Roman" w:cs="Times New Roman"/>
          <w:sz w:val="28"/>
          <w:szCs w:val="28"/>
        </w:rPr>
      </w:pPr>
    </w:p>
    <w:p w14:paraId="0C5791B6" w14:textId="77777777" w:rsidR="003B123F" w:rsidRPr="00BC61DC"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167D97FC" w:rsidR="007E256A" w:rsidRDefault="003B123F" w:rsidP="00DA1A3C">
      <w:pPr>
        <w:pStyle w:val="a6"/>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w:t>
      </w:r>
      <w:r w:rsidRPr="006260D2">
        <w:rPr>
          <w:sz w:val="28"/>
          <w:szCs w:val="28"/>
        </w:rPr>
        <w:lastRenderedPageBreak/>
        <w:t xml:space="preserve">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Из-за этого приходится создавать поток, ищущий ту или иную часть файла, прежде чем работать с ней.</w:t>
      </w:r>
      <w:r w:rsidR="007E256A">
        <w:rPr>
          <w:sz w:val="28"/>
          <w:szCs w:val="28"/>
        </w:rPr>
        <w:t xml:space="preserve"> </w:t>
      </w:r>
    </w:p>
    <w:p w14:paraId="17E9A390" w14:textId="71AA8AF7" w:rsidR="008F3DBF" w:rsidRDefault="008F3DBF" w:rsidP="008F3DBF">
      <w:pPr>
        <w:spacing w:after="0" w:line="360" w:lineRule="auto"/>
        <w:jc w:val="both"/>
        <w:rPr>
          <w:rFonts w:ascii="Times New Roman" w:eastAsia="Times New Roman" w:hAnsi="Times New Roman" w:cs="Times New Roman"/>
          <w:sz w:val="28"/>
          <w:szCs w:val="28"/>
          <w:lang w:eastAsia="ru-RU"/>
        </w:rPr>
      </w:pPr>
    </w:p>
    <w:p w14:paraId="36A20F28" w14:textId="4E124107" w:rsidR="00DA1A3C" w:rsidRDefault="00DA1A3C" w:rsidP="00DA1A3C">
      <w:pPr>
        <w:pStyle w:val="ae"/>
        <w:ind w:firstLine="708"/>
        <w:rPr>
          <w:rFonts w:ascii="Times New Roman" w:eastAsia="Times New Roman" w:hAnsi="Times New Roman" w:cs="Times New Roman"/>
          <w:b/>
          <w:sz w:val="28"/>
          <w:lang w:eastAsia="ru-RU"/>
        </w:rPr>
      </w:pPr>
      <w:r w:rsidRPr="00DA1A3C">
        <w:rPr>
          <w:rFonts w:ascii="Times New Roman" w:eastAsia="Times New Roman" w:hAnsi="Times New Roman" w:cs="Times New Roman"/>
          <w:b/>
          <w:sz w:val="28"/>
          <w:lang w:eastAsia="ru-RU"/>
        </w:rPr>
        <w:t>3. Описание программы</w:t>
      </w:r>
    </w:p>
    <w:p w14:paraId="2D557B84" w14:textId="77777777" w:rsidR="00C274FB" w:rsidRPr="00C274FB" w:rsidRDefault="00C274FB" w:rsidP="00C274FB">
      <w:pPr>
        <w:rPr>
          <w:lang w:eastAsia="ru-RU"/>
        </w:rPr>
      </w:pPr>
    </w:p>
    <w:p w14:paraId="7345B1B3" w14:textId="3533EAD8" w:rsidR="00DA1A3C" w:rsidRDefault="00C274FB" w:rsidP="00C274FB">
      <w:pPr>
        <w:pStyle w:val="ae"/>
        <w:rPr>
          <w:rFonts w:ascii="Times New Roman" w:hAnsi="Times New Roman" w:cs="Times New Roman"/>
          <w:b/>
          <w:sz w:val="28"/>
          <w:lang w:eastAsia="ru-RU"/>
        </w:rPr>
      </w:pPr>
      <w:r>
        <w:rPr>
          <w:lang w:eastAsia="ru-RU"/>
        </w:rPr>
        <w:tab/>
      </w:r>
      <w:r w:rsidRPr="00C274FB">
        <w:rPr>
          <w:rFonts w:ascii="Times New Roman" w:hAnsi="Times New Roman" w:cs="Times New Roman"/>
          <w:b/>
          <w:sz w:val="28"/>
          <w:lang w:eastAsia="ru-RU"/>
        </w:rPr>
        <w:t>4. Схемы программы.</w:t>
      </w:r>
    </w:p>
    <w:p w14:paraId="23C532F8" w14:textId="77777777" w:rsidR="00C274FB" w:rsidRPr="00C274FB" w:rsidRDefault="00C274FB" w:rsidP="00C274FB">
      <w:pPr>
        <w:rPr>
          <w:lang w:eastAsia="ru-RU"/>
        </w:rPr>
      </w:pPr>
    </w:p>
    <w:p w14:paraId="2E4C716F" w14:textId="2BCCA365" w:rsidR="00C274FB" w:rsidRDefault="00C274FB" w:rsidP="00C274FB">
      <w:pPr>
        <w:pStyle w:val="ae"/>
        <w:rPr>
          <w:rFonts w:ascii="Times New Roman" w:hAnsi="Times New Roman" w:cs="Times New Roman"/>
          <w:b/>
          <w:sz w:val="28"/>
          <w:lang w:eastAsia="ru-RU"/>
        </w:rPr>
      </w:pPr>
      <w:r>
        <w:rPr>
          <w:lang w:eastAsia="ru-RU"/>
        </w:rPr>
        <w:tab/>
      </w:r>
      <w:r w:rsidRPr="00C274FB">
        <w:rPr>
          <w:rFonts w:ascii="Times New Roman" w:hAnsi="Times New Roman" w:cs="Times New Roman"/>
          <w:b/>
          <w:sz w:val="28"/>
          <w:lang w:eastAsia="ru-RU"/>
        </w:rPr>
        <w:t>4.1 Блок-схема программы.</w:t>
      </w:r>
    </w:p>
    <w:p w14:paraId="64A5303B" w14:textId="77777777" w:rsidR="00C274FB" w:rsidRPr="00C274FB" w:rsidRDefault="00C274FB" w:rsidP="00C274FB">
      <w:pPr>
        <w:rPr>
          <w:lang w:eastAsia="ru-RU"/>
        </w:rPr>
      </w:pPr>
    </w:p>
    <w:p w14:paraId="7C763FD7" w14:textId="0E0ACB7E" w:rsidR="008F3DBF" w:rsidRPr="00F935D0" w:rsidRDefault="00C274FB" w:rsidP="00993060">
      <w:pPr>
        <w:pStyle w:val="1"/>
        <w:spacing w:before="0" w:after="240"/>
        <w:ind w:firstLine="708"/>
        <w:rPr>
          <w:rFonts w:ascii="Times New Roman" w:hAnsi="Times New Roman" w:cs="Times New Roman"/>
          <w:b/>
          <w:color w:val="000000" w:themeColor="text1"/>
          <w:sz w:val="28"/>
        </w:rPr>
      </w:pPr>
      <w:bookmarkStart w:id="116" w:name="_Toc139301334"/>
      <w:r>
        <w:rPr>
          <w:rFonts w:ascii="Times New Roman" w:hAnsi="Times New Roman" w:cs="Times New Roman"/>
          <w:b/>
          <w:color w:val="000000" w:themeColor="text1"/>
          <w:sz w:val="28"/>
        </w:rPr>
        <w:t>5</w:t>
      </w:r>
      <w:r w:rsidR="008F3DBF" w:rsidRPr="00F935D0">
        <w:rPr>
          <w:rFonts w:ascii="Times New Roman" w:hAnsi="Times New Roman" w:cs="Times New Roman"/>
          <w:b/>
          <w:color w:val="000000" w:themeColor="text1"/>
          <w:sz w:val="28"/>
        </w:rPr>
        <w:t>. Тестирование программы</w:t>
      </w:r>
      <w:bookmarkEnd w:id="116"/>
    </w:p>
    <w:p w14:paraId="5F7C0A39" w14:textId="77777777" w:rsidR="008F3DBF" w:rsidRDefault="008F3DBF" w:rsidP="008F3DBF">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 А на рисунках А.1 - А.11.</w:t>
      </w:r>
    </w:p>
    <w:p w14:paraId="34A114EF" w14:textId="77777777" w:rsidR="008F3DBF" w:rsidRDefault="008F3DBF" w:rsidP="008F3DBF">
      <w:pPr>
        <w:spacing w:after="0" w:line="360" w:lineRule="auto"/>
        <w:ind w:firstLine="709"/>
        <w:jc w:val="both"/>
        <w:rPr>
          <w:rFonts w:ascii="Times New Roman" w:hAnsi="Times New Roman"/>
          <w:sz w:val="28"/>
          <w:szCs w:val="28"/>
        </w:rPr>
      </w:pPr>
    </w:p>
    <w:p w14:paraId="22ACE1B4" w14:textId="77777777" w:rsidR="008F3DBF" w:rsidRDefault="008F3DBF" w:rsidP="008F3DBF">
      <w:pPr>
        <w:spacing w:after="0" w:line="360" w:lineRule="auto"/>
        <w:ind w:firstLine="709"/>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d"/>
        <w:tblW w:w="9747" w:type="dxa"/>
        <w:tblLook w:val="04A0" w:firstRow="1" w:lastRow="0" w:firstColumn="1" w:lastColumn="0" w:noHBand="0" w:noVBand="1"/>
      </w:tblPr>
      <w:tblGrid>
        <w:gridCol w:w="1384"/>
        <w:gridCol w:w="2977"/>
        <w:gridCol w:w="5386"/>
      </w:tblGrid>
      <w:tr w:rsidR="008F3DBF" w14:paraId="231802A7" w14:textId="77777777" w:rsidTr="001F788A">
        <w:tc>
          <w:tcPr>
            <w:tcW w:w="1384" w:type="dxa"/>
          </w:tcPr>
          <w:p w14:paraId="5D5B77CD" w14:textId="77777777" w:rsidR="008F3DBF" w:rsidRDefault="008F3DBF" w:rsidP="001F788A">
            <w:pPr>
              <w:spacing w:line="360" w:lineRule="auto"/>
              <w:jc w:val="center"/>
              <w:rPr>
                <w:sz w:val="28"/>
                <w:szCs w:val="28"/>
              </w:rPr>
            </w:pPr>
            <w:r>
              <w:rPr>
                <w:sz w:val="28"/>
                <w:szCs w:val="28"/>
              </w:rPr>
              <w:t>№ теста</w:t>
            </w:r>
          </w:p>
        </w:tc>
        <w:tc>
          <w:tcPr>
            <w:tcW w:w="2977" w:type="dxa"/>
          </w:tcPr>
          <w:p w14:paraId="190FE345" w14:textId="77777777" w:rsidR="008F3DBF" w:rsidRPr="00C30810" w:rsidRDefault="008F3DBF" w:rsidP="001F788A">
            <w:pPr>
              <w:spacing w:line="360" w:lineRule="auto"/>
              <w:jc w:val="center"/>
              <w:rPr>
                <w:sz w:val="28"/>
                <w:szCs w:val="28"/>
                <w:lang w:val="en-US"/>
              </w:rPr>
            </w:pPr>
            <w:r>
              <w:rPr>
                <w:sz w:val="28"/>
                <w:szCs w:val="28"/>
              </w:rPr>
              <w:t xml:space="preserve">Размер массива </w:t>
            </w:r>
            <w:r>
              <w:rPr>
                <w:sz w:val="28"/>
                <w:szCs w:val="28"/>
                <w:lang w:val="en-US"/>
              </w:rPr>
              <w:t>size</w:t>
            </w:r>
          </w:p>
        </w:tc>
        <w:tc>
          <w:tcPr>
            <w:tcW w:w="5386" w:type="dxa"/>
          </w:tcPr>
          <w:p w14:paraId="118E81D8" w14:textId="77777777" w:rsidR="008F3DBF" w:rsidRPr="00C30810" w:rsidRDefault="008F3DBF" w:rsidP="001F788A">
            <w:pPr>
              <w:spacing w:line="360" w:lineRule="auto"/>
              <w:jc w:val="center"/>
              <w:rPr>
                <w:sz w:val="28"/>
                <w:szCs w:val="28"/>
              </w:rPr>
            </w:pPr>
            <w:r>
              <w:rPr>
                <w:sz w:val="28"/>
                <w:szCs w:val="28"/>
              </w:rPr>
              <w:t>Время выполнения сортировки в секундах</w:t>
            </w:r>
          </w:p>
        </w:tc>
      </w:tr>
      <w:tr w:rsidR="00993060" w14:paraId="3E7F0250" w14:textId="77777777" w:rsidTr="00913A3B">
        <w:tc>
          <w:tcPr>
            <w:tcW w:w="1384" w:type="dxa"/>
          </w:tcPr>
          <w:p w14:paraId="6B2A8992" w14:textId="77777777" w:rsidR="00993060" w:rsidRDefault="00993060" w:rsidP="00993060">
            <w:pPr>
              <w:spacing w:line="360" w:lineRule="auto"/>
              <w:jc w:val="center"/>
              <w:rPr>
                <w:sz w:val="28"/>
                <w:szCs w:val="28"/>
              </w:rPr>
            </w:pPr>
            <w:r>
              <w:rPr>
                <w:sz w:val="28"/>
                <w:szCs w:val="28"/>
              </w:rPr>
              <w:t>1</w:t>
            </w:r>
          </w:p>
        </w:tc>
        <w:tc>
          <w:tcPr>
            <w:tcW w:w="2977" w:type="dxa"/>
            <w:vAlign w:val="bottom"/>
          </w:tcPr>
          <w:p w14:paraId="59EC9C20" w14:textId="16C1D1ED" w:rsidR="00993060" w:rsidRPr="00993060" w:rsidRDefault="00993060" w:rsidP="00993060">
            <w:pPr>
              <w:spacing w:line="360" w:lineRule="auto"/>
              <w:jc w:val="center"/>
              <w:rPr>
                <w:sz w:val="28"/>
                <w:szCs w:val="28"/>
              </w:rPr>
            </w:pPr>
            <w:r w:rsidRPr="00993060">
              <w:rPr>
                <w:color w:val="000000"/>
                <w:sz w:val="28"/>
                <w:szCs w:val="22"/>
              </w:rPr>
              <w:t>10000</w:t>
            </w:r>
          </w:p>
        </w:tc>
        <w:tc>
          <w:tcPr>
            <w:tcW w:w="5386" w:type="dxa"/>
            <w:vAlign w:val="bottom"/>
          </w:tcPr>
          <w:p w14:paraId="652E5BA7" w14:textId="0B616983" w:rsidR="00993060" w:rsidRPr="00993060" w:rsidRDefault="00993060" w:rsidP="00993060">
            <w:pPr>
              <w:spacing w:line="360" w:lineRule="auto"/>
              <w:jc w:val="center"/>
              <w:rPr>
                <w:sz w:val="28"/>
                <w:szCs w:val="28"/>
              </w:rPr>
            </w:pPr>
            <w:r w:rsidRPr="00993060">
              <w:rPr>
                <w:color w:val="000000"/>
                <w:sz w:val="28"/>
                <w:szCs w:val="22"/>
              </w:rPr>
              <w:t>0,2</w:t>
            </w:r>
          </w:p>
        </w:tc>
      </w:tr>
      <w:tr w:rsidR="00993060" w14:paraId="19464F87" w14:textId="77777777" w:rsidTr="00913A3B">
        <w:tc>
          <w:tcPr>
            <w:tcW w:w="1384" w:type="dxa"/>
          </w:tcPr>
          <w:p w14:paraId="29889F70" w14:textId="77777777" w:rsidR="00993060" w:rsidRDefault="00993060" w:rsidP="00993060">
            <w:pPr>
              <w:spacing w:line="360" w:lineRule="auto"/>
              <w:jc w:val="center"/>
              <w:rPr>
                <w:sz w:val="28"/>
                <w:szCs w:val="28"/>
              </w:rPr>
            </w:pPr>
            <w:r>
              <w:rPr>
                <w:sz w:val="28"/>
                <w:szCs w:val="28"/>
              </w:rPr>
              <w:t>2</w:t>
            </w:r>
          </w:p>
        </w:tc>
        <w:tc>
          <w:tcPr>
            <w:tcW w:w="2977" w:type="dxa"/>
            <w:vAlign w:val="bottom"/>
          </w:tcPr>
          <w:p w14:paraId="7959667F" w14:textId="75FEF23B" w:rsidR="00993060" w:rsidRPr="00993060" w:rsidRDefault="00993060" w:rsidP="00993060">
            <w:pPr>
              <w:spacing w:line="360" w:lineRule="auto"/>
              <w:jc w:val="center"/>
              <w:rPr>
                <w:sz w:val="28"/>
                <w:szCs w:val="28"/>
              </w:rPr>
            </w:pPr>
            <w:r w:rsidRPr="00993060">
              <w:rPr>
                <w:color w:val="000000"/>
                <w:sz w:val="28"/>
                <w:szCs w:val="22"/>
              </w:rPr>
              <w:t>20000</w:t>
            </w:r>
          </w:p>
        </w:tc>
        <w:tc>
          <w:tcPr>
            <w:tcW w:w="5386" w:type="dxa"/>
            <w:vAlign w:val="bottom"/>
          </w:tcPr>
          <w:p w14:paraId="75BE1C08" w14:textId="1850A485" w:rsidR="00993060" w:rsidRPr="00993060" w:rsidRDefault="00993060" w:rsidP="00993060">
            <w:pPr>
              <w:spacing w:line="360" w:lineRule="auto"/>
              <w:jc w:val="center"/>
              <w:rPr>
                <w:sz w:val="28"/>
                <w:szCs w:val="28"/>
              </w:rPr>
            </w:pPr>
            <w:r w:rsidRPr="00993060">
              <w:rPr>
                <w:color w:val="000000"/>
                <w:sz w:val="28"/>
                <w:szCs w:val="22"/>
              </w:rPr>
              <w:t>0,828</w:t>
            </w:r>
          </w:p>
        </w:tc>
      </w:tr>
      <w:tr w:rsidR="00993060" w14:paraId="45298C02" w14:textId="77777777" w:rsidTr="00913A3B">
        <w:tc>
          <w:tcPr>
            <w:tcW w:w="1384" w:type="dxa"/>
          </w:tcPr>
          <w:p w14:paraId="3965A1D2" w14:textId="77777777" w:rsidR="00993060" w:rsidRDefault="00993060" w:rsidP="00993060">
            <w:pPr>
              <w:spacing w:line="360" w:lineRule="auto"/>
              <w:jc w:val="center"/>
              <w:rPr>
                <w:sz w:val="28"/>
                <w:szCs w:val="28"/>
              </w:rPr>
            </w:pPr>
            <w:r>
              <w:rPr>
                <w:sz w:val="28"/>
                <w:szCs w:val="28"/>
              </w:rPr>
              <w:t>3</w:t>
            </w:r>
          </w:p>
        </w:tc>
        <w:tc>
          <w:tcPr>
            <w:tcW w:w="2977" w:type="dxa"/>
            <w:vAlign w:val="bottom"/>
          </w:tcPr>
          <w:p w14:paraId="0AFDBC79" w14:textId="4A2B2019" w:rsidR="00993060" w:rsidRPr="00993060" w:rsidRDefault="00993060" w:rsidP="00993060">
            <w:pPr>
              <w:spacing w:line="360" w:lineRule="auto"/>
              <w:jc w:val="center"/>
              <w:rPr>
                <w:sz w:val="28"/>
                <w:szCs w:val="28"/>
              </w:rPr>
            </w:pPr>
            <w:r w:rsidRPr="00993060">
              <w:rPr>
                <w:color w:val="000000"/>
                <w:sz w:val="28"/>
                <w:szCs w:val="22"/>
              </w:rPr>
              <w:t>30000</w:t>
            </w:r>
          </w:p>
        </w:tc>
        <w:tc>
          <w:tcPr>
            <w:tcW w:w="5386" w:type="dxa"/>
            <w:vAlign w:val="bottom"/>
          </w:tcPr>
          <w:p w14:paraId="433436DD" w14:textId="5B79CDED" w:rsidR="00993060" w:rsidRPr="00993060" w:rsidRDefault="00993060" w:rsidP="00993060">
            <w:pPr>
              <w:spacing w:line="360" w:lineRule="auto"/>
              <w:jc w:val="center"/>
              <w:rPr>
                <w:sz w:val="28"/>
                <w:szCs w:val="28"/>
              </w:rPr>
            </w:pPr>
            <w:r w:rsidRPr="00993060">
              <w:rPr>
                <w:color w:val="000000"/>
                <w:sz w:val="28"/>
                <w:szCs w:val="22"/>
              </w:rPr>
              <w:t>2,094</w:t>
            </w:r>
          </w:p>
        </w:tc>
      </w:tr>
      <w:tr w:rsidR="00993060" w14:paraId="27DD2C03" w14:textId="77777777" w:rsidTr="00913A3B">
        <w:tc>
          <w:tcPr>
            <w:tcW w:w="1384" w:type="dxa"/>
          </w:tcPr>
          <w:p w14:paraId="65ED0CC1" w14:textId="77777777" w:rsidR="00993060" w:rsidRDefault="00993060" w:rsidP="00993060">
            <w:pPr>
              <w:spacing w:line="360" w:lineRule="auto"/>
              <w:jc w:val="center"/>
              <w:rPr>
                <w:sz w:val="28"/>
                <w:szCs w:val="28"/>
              </w:rPr>
            </w:pPr>
            <w:r>
              <w:rPr>
                <w:sz w:val="28"/>
                <w:szCs w:val="28"/>
              </w:rPr>
              <w:t>4</w:t>
            </w:r>
          </w:p>
        </w:tc>
        <w:tc>
          <w:tcPr>
            <w:tcW w:w="2977" w:type="dxa"/>
            <w:vAlign w:val="bottom"/>
          </w:tcPr>
          <w:p w14:paraId="520F34C2" w14:textId="604E5006" w:rsidR="00993060" w:rsidRPr="00993060" w:rsidRDefault="00993060" w:rsidP="00993060">
            <w:pPr>
              <w:spacing w:line="360" w:lineRule="auto"/>
              <w:jc w:val="center"/>
              <w:rPr>
                <w:sz w:val="28"/>
                <w:szCs w:val="28"/>
              </w:rPr>
            </w:pPr>
            <w:r w:rsidRPr="00993060">
              <w:rPr>
                <w:color w:val="000000"/>
                <w:sz w:val="28"/>
                <w:szCs w:val="22"/>
              </w:rPr>
              <w:t>40000</w:t>
            </w:r>
          </w:p>
        </w:tc>
        <w:tc>
          <w:tcPr>
            <w:tcW w:w="5386" w:type="dxa"/>
            <w:vAlign w:val="bottom"/>
          </w:tcPr>
          <w:p w14:paraId="2C67DEDA" w14:textId="1AA88401" w:rsidR="00993060" w:rsidRPr="00993060" w:rsidRDefault="00993060" w:rsidP="00993060">
            <w:pPr>
              <w:spacing w:line="360" w:lineRule="auto"/>
              <w:jc w:val="center"/>
              <w:rPr>
                <w:sz w:val="28"/>
                <w:szCs w:val="28"/>
              </w:rPr>
            </w:pPr>
            <w:r w:rsidRPr="00993060">
              <w:rPr>
                <w:color w:val="000000"/>
                <w:sz w:val="28"/>
                <w:szCs w:val="22"/>
              </w:rPr>
              <w:t>3,906</w:t>
            </w:r>
          </w:p>
        </w:tc>
      </w:tr>
      <w:tr w:rsidR="00993060" w14:paraId="3C05BF96" w14:textId="77777777" w:rsidTr="00913A3B">
        <w:tc>
          <w:tcPr>
            <w:tcW w:w="1384" w:type="dxa"/>
          </w:tcPr>
          <w:p w14:paraId="6AEE2842" w14:textId="77777777" w:rsidR="00993060" w:rsidRDefault="00993060" w:rsidP="00993060">
            <w:pPr>
              <w:spacing w:line="360" w:lineRule="auto"/>
              <w:jc w:val="center"/>
              <w:rPr>
                <w:sz w:val="28"/>
                <w:szCs w:val="28"/>
              </w:rPr>
            </w:pPr>
            <w:r>
              <w:rPr>
                <w:sz w:val="28"/>
                <w:szCs w:val="28"/>
              </w:rPr>
              <w:t>5</w:t>
            </w:r>
          </w:p>
        </w:tc>
        <w:tc>
          <w:tcPr>
            <w:tcW w:w="2977" w:type="dxa"/>
            <w:vAlign w:val="bottom"/>
          </w:tcPr>
          <w:p w14:paraId="4D8B5C85" w14:textId="2DABA1EE" w:rsidR="00993060" w:rsidRPr="00993060" w:rsidRDefault="00993060" w:rsidP="00993060">
            <w:pPr>
              <w:spacing w:line="360" w:lineRule="auto"/>
              <w:jc w:val="center"/>
              <w:rPr>
                <w:sz w:val="28"/>
                <w:szCs w:val="28"/>
              </w:rPr>
            </w:pPr>
            <w:r w:rsidRPr="00993060">
              <w:rPr>
                <w:color w:val="000000"/>
                <w:sz w:val="28"/>
                <w:szCs w:val="22"/>
              </w:rPr>
              <w:t>50000</w:t>
            </w:r>
          </w:p>
        </w:tc>
        <w:tc>
          <w:tcPr>
            <w:tcW w:w="5386" w:type="dxa"/>
            <w:vAlign w:val="bottom"/>
          </w:tcPr>
          <w:p w14:paraId="76692D8F" w14:textId="5E39CC4D" w:rsidR="00993060" w:rsidRPr="00993060" w:rsidRDefault="00993060" w:rsidP="00993060">
            <w:pPr>
              <w:spacing w:line="360" w:lineRule="auto"/>
              <w:jc w:val="center"/>
              <w:rPr>
                <w:sz w:val="28"/>
                <w:szCs w:val="28"/>
              </w:rPr>
            </w:pPr>
            <w:r w:rsidRPr="00993060">
              <w:rPr>
                <w:color w:val="000000"/>
                <w:sz w:val="28"/>
                <w:szCs w:val="22"/>
              </w:rPr>
              <w:t>6,266</w:t>
            </w:r>
          </w:p>
        </w:tc>
      </w:tr>
      <w:tr w:rsidR="00993060" w14:paraId="7DB03EAC" w14:textId="77777777" w:rsidTr="00913A3B">
        <w:tc>
          <w:tcPr>
            <w:tcW w:w="1384" w:type="dxa"/>
          </w:tcPr>
          <w:p w14:paraId="4393A20D" w14:textId="77777777" w:rsidR="00993060" w:rsidRDefault="00993060" w:rsidP="00993060">
            <w:pPr>
              <w:spacing w:line="360" w:lineRule="auto"/>
              <w:jc w:val="center"/>
              <w:rPr>
                <w:sz w:val="28"/>
                <w:szCs w:val="28"/>
              </w:rPr>
            </w:pPr>
            <w:r>
              <w:rPr>
                <w:sz w:val="28"/>
                <w:szCs w:val="28"/>
              </w:rPr>
              <w:t>6</w:t>
            </w:r>
          </w:p>
        </w:tc>
        <w:tc>
          <w:tcPr>
            <w:tcW w:w="2977" w:type="dxa"/>
            <w:vAlign w:val="bottom"/>
          </w:tcPr>
          <w:p w14:paraId="11BCAE48" w14:textId="6E88CB48" w:rsidR="00993060" w:rsidRPr="00993060" w:rsidRDefault="00993060" w:rsidP="00993060">
            <w:pPr>
              <w:spacing w:line="360" w:lineRule="auto"/>
              <w:jc w:val="center"/>
              <w:rPr>
                <w:sz w:val="28"/>
                <w:szCs w:val="28"/>
              </w:rPr>
            </w:pPr>
            <w:r w:rsidRPr="00993060">
              <w:rPr>
                <w:color w:val="000000"/>
                <w:sz w:val="28"/>
                <w:szCs w:val="22"/>
              </w:rPr>
              <w:t>60000</w:t>
            </w:r>
          </w:p>
        </w:tc>
        <w:tc>
          <w:tcPr>
            <w:tcW w:w="5386" w:type="dxa"/>
            <w:vAlign w:val="bottom"/>
          </w:tcPr>
          <w:p w14:paraId="0E76C6AB" w14:textId="349FFB96" w:rsidR="00993060" w:rsidRPr="00993060" w:rsidRDefault="00993060" w:rsidP="00993060">
            <w:pPr>
              <w:spacing w:line="360" w:lineRule="auto"/>
              <w:jc w:val="center"/>
              <w:rPr>
                <w:sz w:val="28"/>
                <w:szCs w:val="28"/>
              </w:rPr>
            </w:pPr>
            <w:r w:rsidRPr="00993060">
              <w:rPr>
                <w:color w:val="000000"/>
                <w:sz w:val="28"/>
                <w:szCs w:val="22"/>
              </w:rPr>
              <w:t>9,015</w:t>
            </w:r>
          </w:p>
        </w:tc>
      </w:tr>
      <w:tr w:rsidR="00993060" w14:paraId="6B06E5FA" w14:textId="77777777" w:rsidTr="00913A3B">
        <w:tc>
          <w:tcPr>
            <w:tcW w:w="1384" w:type="dxa"/>
          </w:tcPr>
          <w:p w14:paraId="6D61414C" w14:textId="77777777" w:rsidR="00993060" w:rsidRDefault="00993060" w:rsidP="00993060">
            <w:pPr>
              <w:spacing w:line="360" w:lineRule="auto"/>
              <w:jc w:val="center"/>
              <w:rPr>
                <w:sz w:val="28"/>
                <w:szCs w:val="28"/>
              </w:rPr>
            </w:pPr>
            <w:r>
              <w:rPr>
                <w:sz w:val="28"/>
                <w:szCs w:val="28"/>
              </w:rPr>
              <w:t>7</w:t>
            </w:r>
          </w:p>
        </w:tc>
        <w:tc>
          <w:tcPr>
            <w:tcW w:w="2977" w:type="dxa"/>
            <w:vAlign w:val="bottom"/>
          </w:tcPr>
          <w:p w14:paraId="4712E157" w14:textId="67FEC94D" w:rsidR="00993060" w:rsidRPr="00993060" w:rsidRDefault="00993060" w:rsidP="00993060">
            <w:pPr>
              <w:spacing w:line="360" w:lineRule="auto"/>
              <w:jc w:val="center"/>
              <w:rPr>
                <w:sz w:val="28"/>
                <w:szCs w:val="28"/>
              </w:rPr>
            </w:pPr>
            <w:r w:rsidRPr="00993060">
              <w:rPr>
                <w:color w:val="000000"/>
                <w:sz w:val="28"/>
                <w:szCs w:val="22"/>
              </w:rPr>
              <w:t>70000</w:t>
            </w:r>
          </w:p>
        </w:tc>
        <w:tc>
          <w:tcPr>
            <w:tcW w:w="5386" w:type="dxa"/>
            <w:vAlign w:val="bottom"/>
          </w:tcPr>
          <w:p w14:paraId="3A5BB3A0" w14:textId="4AC5FE40" w:rsidR="00993060" w:rsidRPr="00993060" w:rsidRDefault="00993060" w:rsidP="00993060">
            <w:pPr>
              <w:spacing w:line="360" w:lineRule="auto"/>
              <w:jc w:val="center"/>
              <w:rPr>
                <w:sz w:val="28"/>
                <w:szCs w:val="28"/>
              </w:rPr>
            </w:pPr>
            <w:r w:rsidRPr="00993060">
              <w:rPr>
                <w:color w:val="000000"/>
                <w:sz w:val="28"/>
                <w:szCs w:val="22"/>
              </w:rPr>
              <w:t>12,453</w:t>
            </w:r>
          </w:p>
        </w:tc>
      </w:tr>
      <w:tr w:rsidR="00993060" w14:paraId="02089F91" w14:textId="77777777" w:rsidTr="00913A3B">
        <w:tc>
          <w:tcPr>
            <w:tcW w:w="1384" w:type="dxa"/>
          </w:tcPr>
          <w:p w14:paraId="02B19465" w14:textId="77777777" w:rsidR="00993060" w:rsidRDefault="00993060" w:rsidP="00993060">
            <w:pPr>
              <w:spacing w:line="360" w:lineRule="auto"/>
              <w:jc w:val="center"/>
              <w:rPr>
                <w:sz w:val="28"/>
                <w:szCs w:val="28"/>
              </w:rPr>
            </w:pPr>
            <w:r>
              <w:rPr>
                <w:sz w:val="28"/>
                <w:szCs w:val="28"/>
              </w:rPr>
              <w:t>8</w:t>
            </w:r>
          </w:p>
        </w:tc>
        <w:tc>
          <w:tcPr>
            <w:tcW w:w="2977" w:type="dxa"/>
            <w:vAlign w:val="bottom"/>
          </w:tcPr>
          <w:p w14:paraId="7196A1CF" w14:textId="2C0BB29D" w:rsidR="00993060" w:rsidRPr="00993060" w:rsidRDefault="00993060" w:rsidP="00993060">
            <w:pPr>
              <w:spacing w:line="360" w:lineRule="auto"/>
              <w:jc w:val="center"/>
              <w:rPr>
                <w:sz w:val="28"/>
                <w:szCs w:val="28"/>
              </w:rPr>
            </w:pPr>
            <w:r w:rsidRPr="00993060">
              <w:rPr>
                <w:color w:val="000000"/>
                <w:sz w:val="28"/>
                <w:szCs w:val="22"/>
              </w:rPr>
              <w:t>80000</w:t>
            </w:r>
          </w:p>
        </w:tc>
        <w:tc>
          <w:tcPr>
            <w:tcW w:w="5386" w:type="dxa"/>
            <w:vAlign w:val="bottom"/>
          </w:tcPr>
          <w:p w14:paraId="3ACA681B" w14:textId="6160DA83" w:rsidR="00993060" w:rsidRPr="00993060" w:rsidRDefault="00993060" w:rsidP="00993060">
            <w:pPr>
              <w:spacing w:line="360" w:lineRule="auto"/>
              <w:jc w:val="center"/>
              <w:rPr>
                <w:sz w:val="28"/>
                <w:szCs w:val="28"/>
              </w:rPr>
            </w:pPr>
            <w:r w:rsidRPr="00993060">
              <w:rPr>
                <w:color w:val="000000"/>
                <w:sz w:val="28"/>
                <w:szCs w:val="22"/>
              </w:rPr>
              <w:t>16,343</w:t>
            </w:r>
          </w:p>
        </w:tc>
      </w:tr>
      <w:tr w:rsidR="00993060" w14:paraId="045C2C27" w14:textId="77777777" w:rsidTr="00913A3B">
        <w:tc>
          <w:tcPr>
            <w:tcW w:w="1384" w:type="dxa"/>
          </w:tcPr>
          <w:p w14:paraId="1FDE234B" w14:textId="77777777" w:rsidR="00993060" w:rsidRDefault="00993060" w:rsidP="00993060">
            <w:pPr>
              <w:spacing w:line="360" w:lineRule="auto"/>
              <w:jc w:val="center"/>
              <w:rPr>
                <w:sz w:val="28"/>
                <w:szCs w:val="28"/>
              </w:rPr>
            </w:pPr>
            <w:r>
              <w:rPr>
                <w:sz w:val="28"/>
                <w:szCs w:val="28"/>
              </w:rPr>
              <w:t>9</w:t>
            </w:r>
          </w:p>
        </w:tc>
        <w:tc>
          <w:tcPr>
            <w:tcW w:w="2977" w:type="dxa"/>
            <w:vAlign w:val="bottom"/>
          </w:tcPr>
          <w:p w14:paraId="27FCAEC5" w14:textId="68E07050" w:rsidR="00993060" w:rsidRPr="00993060" w:rsidRDefault="00993060" w:rsidP="00993060">
            <w:pPr>
              <w:spacing w:line="360" w:lineRule="auto"/>
              <w:jc w:val="center"/>
              <w:rPr>
                <w:sz w:val="28"/>
                <w:szCs w:val="28"/>
              </w:rPr>
            </w:pPr>
            <w:r w:rsidRPr="00993060">
              <w:rPr>
                <w:color w:val="000000"/>
                <w:sz w:val="28"/>
                <w:szCs w:val="22"/>
              </w:rPr>
              <w:t>90000</w:t>
            </w:r>
          </w:p>
        </w:tc>
        <w:tc>
          <w:tcPr>
            <w:tcW w:w="5386" w:type="dxa"/>
            <w:vAlign w:val="bottom"/>
          </w:tcPr>
          <w:p w14:paraId="23C980BA" w14:textId="42E323E9" w:rsidR="00993060" w:rsidRPr="00993060" w:rsidRDefault="00993060" w:rsidP="00993060">
            <w:pPr>
              <w:spacing w:line="360" w:lineRule="auto"/>
              <w:jc w:val="center"/>
              <w:rPr>
                <w:sz w:val="28"/>
                <w:szCs w:val="28"/>
              </w:rPr>
            </w:pPr>
            <w:r w:rsidRPr="00993060">
              <w:rPr>
                <w:color w:val="000000"/>
                <w:sz w:val="28"/>
                <w:szCs w:val="22"/>
              </w:rPr>
              <w:t>20,766</w:t>
            </w:r>
          </w:p>
        </w:tc>
      </w:tr>
      <w:tr w:rsidR="00993060" w14:paraId="6F23842E" w14:textId="77777777" w:rsidTr="00913A3B">
        <w:tc>
          <w:tcPr>
            <w:tcW w:w="1384" w:type="dxa"/>
          </w:tcPr>
          <w:p w14:paraId="5F1679B5" w14:textId="77777777" w:rsidR="00993060" w:rsidRDefault="00993060" w:rsidP="00993060">
            <w:pPr>
              <w:spacing w:line="360" w:lineRule="auto"/>
              <w:jc w:val="center"/>
              <w:rPr>
                <w:sz w:val="28"/>
                <w:szCs w:val="28"/>
              </w:rPr>
            </w:pPr>
            <w:r>
              <w:rPr>
                <w:sz w:val="28"/>
                <w:szCs w:val="28"/>
              </w:rPr>
              <w:t>10</w:t>
            </w:r>
          </w:p>
        </w:tc>
        <w:tc>
          <w:tcPr>
            <w:tcW w:w="2977" w:type="dxa"/>
            <w:vAlign w:val="bottom"/>
          </w:tcPr>
          <w:p w14:paraId="7C47EEAA" w14:textId="6532108B" w:rsidR="00993060" w:rsidRPr="00993060" w:rsidRDefault="00993060" w:rsidP="00993060">
            <w:pPr>
              <w:spacing w:line="360" w:lineRule="auto"/>
              <w:jc w:val="center"/>
              <w:rPr>
                <w:sz w:val="28"/>
                <w:szCs w:val="28"/>
              </w:rPr>
            </w:pPr>
            <w:r w:rsidRPr="00993060">
              <w:rPr>
                <w:color w:val="000000"/>
                <w:sz w:val="28"/>
                <w:szCs w:val="22"/>
              </w:rPr>
              <w:t>100000</w:t>
            </w:r>
          </w:p>
        </w:tc>
        <w:tc>
          <w:tcPr>
            <w:tcW w:w="5386" w:type="dxa"/>
            <w:vAlign w:val="bottom"/>
          </w:tcPr>
          <w:p w14:paraId="6E9BEEC2" w14:textId="54420D22" w:rsidR="00993060" w:rsidRPr="00993060" w:rsidRDefault="00993060" w:rsidP="00993060">
            <w:pPr>
              <w:spacing w:line="360" w:lineRule="auto"/>
              <w:jc w:val="center"/>
              <w:rPr>
                <w:sz w:val="28"/>
                <w:szCs w:val="28"/>
              </w:rPr>
            </w:pPr>
            <w:r w:rsidRPr="00993060">
              <w:rPr>
                <w:color w:val="000000"/>
                <w:sz w:val="28"/>
                <w:szCs w:val="22"/>
              </w:rPr>
              <w:t>25,766</w:t>
            </w:r>
          </w:p>
        </w:tc>
      </w:tr>
      <w:tr w:rsidR="00993060" w14:paraId="48F526B5" w14:textId="77777777" w:rsidTr="00913A3B">
        <w:tc>
          <w:tcPr>
            <w:tcW w:w="1384" w:type="dxa"/>
          </w:tcPr>
          <w:p w14:paraId="4092D4B8" w14:textId="77777777" w:rsidR="00993060" w:rsidRDefault="00993060" w:rsidP="00993060">
            <w:pPr>
              <w:spacing w:line="360" w:lineRule="auto"/>
              <w:jc w:val="center"/>
              <w:rPr>
                <w:sz w:val="28"/>
                <w:szCs w:val="28"/>
              </w:rPr>
            </w:pPr>
            <w:r>
              <w:rPr>
                <w:sz w:val="28"/>
                <w:szCs w:val="28"/>
              </w:rPr>
              <w:lastRenderedPageBreak/>
              <w:t>11</w:t>
            </w:r>
          </w:p>
        </w:tc>
        <w:tc>
          <w:tcPr>
            <w:tcW w:w="2977" w:type="dxa"/>
            <w:vAlign w:val="bottom"/>
          </w:tcPr>
          <w:p w14:paraId="5BF761FF" w14:textId="38C0CB0F" w:rsidR="00993060" w:rsidRPr="00993060" w:rsidRDefault="00993060" w:rsidP="00993060">
            <w:pPr>
              <w:spacing w:line="360" w:lineRule="auto"/>
              <w:jc w:val="center"/>
              <w:rPr>
                <w:sz w:val="28"/>
                <w:szCs w:val="28"/>
              </w:rPr>
            </w:pPr>
            <w:r w:rsidRPr="00993060">
              <w:rPr>
                <w:color w:val="000000"/>
                <w:sz w:val="28"/>
                <w:szCs w:val="22"/>
              </w:rPr>
              <w:t>110000</w:t>
            </w:r>
          </w:p>
        </w:tc>
        <w:tc>
          <w:tcPr>
            <w:tcW w:w="5386" w:type="dxa"/>
            <w:vAlign w:val="bottom"/>
          </w:tcPr>
          <w:p w14:paraId="3C775498" w14:textId="08519781" w:rsidR="00993060" w:rsidRPr="00993060" w:rsidRDefault="00993060" w:rsidP="00993060">
            <w:pPr>
              <w:spacing w:line="360" w:lineRule="auto"/>
              <w:jc w:val="center"/>
              <w:rPr>
                <w:sz w:val="28"/>
                <w:szCs w:val="28"/>
              </w:rPr>
            </w:pPr>
            <w:r w:rsidRPr="00993060">
              <w:rPr>
                <w:color w:val="000000"/>
                <w:sz w:val="28"/>
                <w:szCs w:val="22"/>
              </w:rPr>
              <w:t>31,140</w:t>
            </w:r>
          </w:p>
        </w:tc>
      </w:tr>
    </w:tbl>
    <w:p w14:paraId="58B7446B" w14:textId="1F8E87FD" w:rsidR="008F3DBF" w:rsidRDefault="008F3DBF" w:rsidP="008F3DBF">
      <w:pPr>
        <w:spacing w:after="0" w:line="240" w:lineRule="auto"/>
        <w:ind w:firstLine="708"/>
        <w:rPr>
          <w:rFonts w:ascii="Times New Roman" w:hAnsi="Times New Roman"/>
          <w:b/>
          <w:sz w:val="28"/>
          <w:szCs w:val="28"/>
        </w:rPr>
      </w:pPr>
    </w:p>
    <w:p w14:paraId="3A03BF17" w14:textId="77777777" w:rsidR="00DA1A3C" w:rsidRDefault="00DA1A3C" w:rsidP="008F3DBF">
      <w:pPr>
        <w:spacing w:after="0" w:line="240" w:lineRule="auto"/>
        <w:ind w:firstLine="708"/>
        <w:rPr>
          <w:rFonts w:ascii="Times New Roman" w:hAnsi="Times New Roman"/>
          <w:b/>
          <w:sz w:val="28"/>
          <w:szCs w:val="28"/>
        </w:rPr>
      </w:pPr>
    </w:p>
    <w:p w14:paraId="7595FAEE" w14:textId="6FC966FC" w:rsidR="008F3DBF" w:rsidRPr="00F935D0" w:rsidRDefault="00C274FB" w:rsidP="00993060">
      <w:pPr>
        <w:pStyle w:val="1"/>
        <w:spacing w:before="0" w:after="240"/>
        <w:ind w:firstLine="708"/>
        <w:rPr>
          <w:rFonts w:ascii="Times New Roman" w:hAnsi="Times New Roman" w:cs="Times New Roman"/>
          <w:b/>
          <w:color w:val="000000" w:themeColor="text1"/>
          <w:sz w:val="28"/>
          <w:szCs w:val="28"/>
        </w:rPr>
      </w:pPr>
      <w:bookmarkStart w:id="117" w:name="_Toc139301335"/>
      <w:r>
        <w:rPr>
          <w:rFonts w:ascii="Times New Roman" w:hAnsi="Times New Roman" w:cs="Times New Roman"/>
          <w:b/>
          <w:color w:val="000000" w:themeColor="text1"/>
          <w:sz w:val="28"/>
          <w:szCs w:val="28"/>
        </w:rPr>
        <w:t>5</w:t>
      </w:r>
      <w:r w:rsidR="00F935D0" w:rsidRPr="00F935D0">
        <w:rPr>
          <w:rFonts w:ascii="Times New Roman" w:hAnsi="Times New Roman" w:cs="Times New Roman"/>
          <w:b/>
          <w:color w:val="000000" w:themeColor="text1"/>
          <w:sz w:val="28"/>
          <w:szCs w:val="28"/>
        </w:rPr>
        <w:t xml:space="preserve">.1 </w:t>
      </w:r>
      <w:r w:rsidR="008F3DBF" w:rsidRPr="00F935D0">
        <w:rPr>
          <w:rFonts w:ascii="Times New Roman" w:hAnsi="Times New Roman" w:cs="Times New Roman"/>
          <w:b/>
          <w:color w:val="000000" w:themeColor="text1"/>
          <w:sz w:val="28"/>
          <w:szCs w:val="28"/>
        </w:rPr>
        <w:t>Анализ полученных результатов тестирования</w:t>
      </w:r>
      <w:bookmarkEnd w:id="117"/>
    </w:p>
    <w:p w14:paraId="15C871BA" w14:textId="77777777" w:rsidR="008F3DBF" w:rsidRDefault="008F3DBF" w:rsidP="008F3DBF">
      <w:pPr>
        <w:spacing w:after="0" w:line="360" w:lineRule="auto"/>
        <w:ind w:firstLine="708"/>
        <w:jc w:val="both"/>
        <w:rPr>
          <w:rFonts w:ascii="Times New Roman" w:hAnsi="Times New Roman"/>
          <w:sz w:val="28"/>
          <w:szCs w:val="28"/>
        </w:rPr>
      </w:pPr>
      <w:r>
        <w:rPr>
          <w:rFonts w:ascii="Times New Roman" w:hAnsi="Times New Roman"/>
          <w:sz w:val="28"/>
          <w:szCs w:val="28"/>
        </w:rPr>
        <w:t>На основании анализа данных, полученных в результате тестирования алгоритма быстрой сортировки, можно сделать вывод,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45BFAA63" w14:textId="77777777" w:rsidR="008F3DBF" w:rsidRDefault="008F3DBF" w:rsidP="008F3DBF">
      <w:pPr>
        <w:spacing w:after="0" w:line="360" w:lineRule="auto"/>
        <w:ind w:firstLine="709"/>
        <w:jc w:val="both"/>
        <w:rPr>
          <w:rFonts w:ascii="Times New Roman" w:hAnsi="Times New Roman"/>
          <w:sz w:val="28"/>
          <w:szCs w:val="28"/>
        </w:rPr>
      </w:pPr>
    </w:p>
    <w:p w14:paraId="64F86C2F" w14:textId="69B46855" w:rsidR="008F3DBF" w:rsidRDefault="00993060" w:rsidP="008F3DBF">
      <w:pPr>
        <w:spacing w:after="0" w:line="360" w:lineRule="auto"/>
        <w:ind w:firstLine="1276"/>
        <w:jc w:val="both"/>
        <w:rPr>
          <w:rFonts w:ascii="Times New Roman" w:hAnsi="Times New Roman"/>
          <w:sz w:val="28"/>
          <w:szCs w:val="28"/>
        </w:rPr>
      </w:pPr>
      <w:r>
        <w:rPr>
          <w:noProof/>
          <w:lang w:eastAsia="ru-RU"/>
        </w:rPr>
        <w:drawing>
          <wp:inline distT="0" distB="0" distL="0" distR="0" wp14:anchorId="49137246" wp14:editId="241A9AE8">
            <wp:extent cx="4572000" cy="2743200"/>
            <wp:effectExtent l="0" t="0" r="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0AAD2F" w14:textId="6B7BC355" w:rsidR="007E256A" w:rsidRDefault="008F3DBF" w:rsidP="003B123F">
      <w:pPr>
        <w:jc w:val="center"/>
        <w:rPr>
          <w:rFonts w:ascii="Times New Roman" w:hAnsi="Times New Roman"/>
          <w:sz w:val="28"/>
          <w:szCs w:val="28"/>
        </w:rPr>
      </w:pPr>
      <w:r>
        <w:rPr>
          <w:rFonts w:ascii="Times New Roman" w:hAnsi="Times New Roman"/>
          <w:sz w:val="28"/>
          <w:szCs w:val="28"/>
        </w:rPr>
        <w:t>Рисунок 1 – Результаты тестирования</w:t>
      </w:r>
    </w:p>
    <w:p w14:paraId="0601919D" w14:textId="77777777" w:rsidR="00DA1A3C" w:rsidRPr="003B123F" w:rsidRDefault="00DA1A3C" w:rsidP="003B123F">
      <w:pPr>
        <w:jc w:val="center"/>
      </w:pPr>
    </w:p>
    <w:p w14:paraId="2A08A759" w14:textId="329F57EA" w:rsidR="007E256A" w:rsidRPr="00FD47E7" w:rsidRDefault="00C274FB" w:rsidP="00993060">
      <w:pPr>
        <w:pStyle w:val="1"/>
        <w:spacing w:before="0" w:after="240"/>
        <w:ind w:firstLine="708"/>
        <w:rPr>
          <w:rFonts w:ascii="Times New Roman" w:hAnsi="Times New Roman" w:cs="Times New Roman"/>
          <w:b/>
          <w:bCs/>
          <w:color w:val="auto"/>
          <w:sz w:val="28"/>
          <w:szCs w:val="28"/>
        </w:rPr>
      </w:pPr>
      <w:bookmarkStart w:id="118" w:name="_Toc139301336"/>
      <w:r>
        <w:rPr>
          <w:rFonts w:ascii="Times New Roman" w:hAnsi="Times New Roman" w:cs="Times New Roman"/>
          <w:b/>
          <w:bCs/>
          <w:color w:val="auto"/>
          <w:sz w:val="28"/>
          <w:szCs w:val="28"/>
        </w:rPr>
        <w:t>6</w:t>
      </w:r>
      <w:r w:rsidR="008F3DBF">
        <w:rPr>
          <w:rFonts w:ascii="Times New Roman" w:hAnsi="Times New Roman" w:cs="Times New Roman"/>
          <w:b/>
          <w:bCs/>
          <w:color w:val="auto"/>
          <w:sz w:val="28"/>
          <w:szCs w:val="28"/>
        </w:rPr>
        <w:t xml:space="preserve">. </w:t>
      </w:r>
      <w:r w:rsidR="007E256A" w:rsidRPr="00FD47E7">
        <w:rPr>
          <w:rFonts w:ascii="Times New Roman" w:hAnsi="Times New Roman" w:cs="Times New Roman"/>
          <w:b/>
          <w:bCs/>
          <w:color w:val="auto"/>
          <w:sz w:val="28"/>
          <w:szCs w:val="28"/>
        </w:rPr>
        <w:t>Совместная разработка</w:t>
      </w:r>
      <w:bookmarkEnd w:id="118"/>
    </w:p>
    <w:p w14:paraId="0C276DC0"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4"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15"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16"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FAA18A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B81419F"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48BF4102"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был создан модуль </w:t>
      </w:r>
      <w:proofErr w:type="gramStart"/>
      <w:r>
        <w:rPr>
          <w:rFonts w:ascii="Times New Roman" w:hAnsi="Times New Roman"/>
          <w:bCs/>
          <w:sz w:val="28"/>
          <w:szCs w:val="28"/>
        </w:rPr>
        <w:t>для работа</w:t>
      </w:r>
      <w:proofErr w:type="gramEnd"/>
      <w:r>
        <w:rPr>
          <w:rFonts w:ascii="Times New Roman" w:hAnsi="Times New Roman"/>
          <w:bCs/>
          <w:sz w:val="28"/>
          <w:szCs w:val="28"/>
        </w:rPr>
        <w:t xml:space="preserve"> с файлами и заполнение массива случайными числами от -1000 до 1001.</w:t>
      </w:r>
    </w:p>
    <w:p w14:paraId="6C2DD82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35CADFC9"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42F7E6BB"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EF9ABF5" wp14:editId="2B46B025">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536" cy="1796826"/>
                    </a:xfrm>
                    <a:prstGeom prst="rect">
                      <a:avLst/>
                    </a:prstGeom>
                  </pic:spPr>
                </pic:pic>
              </a:graphicData>
            </a:graphic>
          </wp:inline>
        </w:drawing>
      </w:r>
    </w:p>
    <w:p w14:paraId="3B5B5D10" w14:textId="77777777" w:rsidR="003B123F" w:rsidRPr="00DA1A3C" w:rsidRDefault="003B123F" w:rsidP="003B123F">
      <w:pPr>
        <w:spacing w:after="0" w:line="240" w:lineRule="auto"/>
        <w:ind w:firstLine="708"/>
        <w:jc w:val="center"/>
        <w:rPr>
          <w:rFonts w:ascii="Times New Roman" w:hAnsi="Times New Roman" w:cs="Times New Roman"/>
        </w:rPr>
      </w:pPr>
      <w:r w:rsidRPr="00DA1A3C">
        <w:rPr>
          <w:rFonts w:ascii="Times New Roman" w:hAnsi="Times New Roman" w:cs="Times New Roman"/>
          <w:sz w:val="28"/>
        </w:rPr>
        <w:t>Рисунок 2 – личная ветка студента, ответственного за разработку алгоритма.</w:t>
      </w:r>
    </w:p>
    <w:p w14:paraId="3B0E1371"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1E0429F" wp14:editId="2368BD08">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2339" cy="1772230"/>
                    </a:xfrm>
                    <a:prstGeom prst="rect">
                      <a:avLst/>
                    </a:prstGeom>
                  </pic:spPr>
                </pic:pic>
              </a:graphicData>
            </a:graphic>
          </wp:inline>
        </w:drawing>
      </w:r>
    </w:p>
    <w:p w14:paraId="4F713340" w14:textId="5ABBC0B0" w:rsidR="003B123F" w:rsidRPr="00993060" w:rsidRDefault="003B123F" w:rsidP="00993060">
      <w:pPr>
        <w:spacing w:after="0" w:line="240" w:lineRule="auto"/>
        <w:ind w:firstLine="708"/>
        <w:jc w:val="center"/>
      </w:pPr>
      <w:r w:rsidRPr="00DA1A3C">
        <w:rPr>
          <w:rFonts w:ascii="Times New Roman" w:hAnsi="Times New Roman" w:cs="Times New Roman"/>
          <w:sz w:val="28"/>
        </w:rPr>
        <w:t>Рисунок 3 – личная ветка студента, ответственного за разработку системы ввода/вывода</w:t>
      </w:r>
      <w:r w:rsidRPr="00AF5A5D">
        <w:t>.</w:t>
      </w:r>
    </w:p>
    <w:p w14:paraId="44C7FC0F"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lastRenderedPageBreak/>
        <w:drawing>
          <wp:inline distT="0" distB="0" distL="0" distR="0" wp14:anchorId="0428ABA2" wp14:editId="274D2385">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2504" cy="2063636"/>
                    </a:xfrm>
                    <a:prstGeom prst="rect">
                      <a:avLst/>
                    </a:prstGeom>
                  </pic:spPr>
                </pic:pic>
              </a:graphicData>
            </a:graphic>
          </wp:inline>
        </w:drawing>
      </w:r>
    </w:p>
    <w:p w14:paraId="471DB52C" w14:textId="77777777" w:rsidR="003B123F" w:rsidRPr="004E4909" w:rsidRDefault="003B123F" w:rsidP="003B123F">
      <w:pPr>
        <w:spacing w:after="0" w:line="240" w:lineRule="auto"/>
        <w:ind w:firstLine="708"/>
        <w:jc w:val="center"/>
      </w:pPr>
      <w:r w:rsidRPr="00DA1A3C">
        <w:rPr>
          <w:rFonts w:ascii="Times New Roman" w:hAnsi="Times New Roman" w:cs="Times New Roman"/>
          <w:sz w:val="28"/>
        </w:rPr>
        <w:t>Рисунок 4 – личная ветка студента, ответственного за разработку интерфейса</w:t>
      </w:r>
      <w:r w:rsidRPr="00AF5A5D">
        <w:t>.</w:t>
      </w:r>
    </w:p>
    <w:p w14:paraId="59BC3E23" w14:textId="77777777" w:rsidR="003B123F" w:rsidRDefault="003B123F" w:rsidP="003B123F">
      <w:pPr>
        <w:rPr>
          <w:rFonts w:ascii="Times New Roman" w:hAnsi="Times New Roman"/>
          <w:bCs/>
          <w:sz w:val="28"/>
          <w:szCs w:val="28"/>
        </w:rPr>
      </w:pPr>
      <w:r>
        <w:rPr>
          <w:rFonts w:ascii="Times New Roman" w:hAnsi="Times New Roman"/>
          <w:bCs/>
          <w:sz w:val="28"/>
          <w:szCs w:val="28"/>
        </w:rPr>
        <w:br w:type="page"/>
      </w:r>
    </w:p>
    <w:p w14:paraId="25A8A6CC" w14:textId="6934519B" w:rsidR="003B123F" w:rsidRDefault="003B123F" w:rsidP="00993060">
      <w:pPr>
        <w:pStyle w:val="1"/>
        <w:spacing w:before="0" w:after="240"/>
        <w:jc w:val="center"/>
        <w:rPr>
          <w:rFonts w:ascii="Times New Roman" w:hAnsi="Times New Roman" w:cs="Times New Roman"/>
          <w:b/>
          <w:bCs/>
          <w:color w:val="auto"/>
          <w:sz w:val="28"/>
          <w:szCs w:val="28"/>
        </w:rPr>
      </w:pPr>
      <w:bookmarkStart w:id="119" w:name="_Toc139300437"/>
      <w:r w:rsidRPr="00EC56DF">
        <w:rPr>
          <w:rFonts w:ascii="Times New Roman" w:hAnsi="Times New Roman" w:cs="Times New Roman"/>
          <w:b/>
          <w:bCs/>
          <w:color w:val="auto"/>
          <w:sz w:val="28"/>
          <w:szCs w:val="28"/>
        </w:rPr>
        <w:lastRenderedPageBreak/>
        <w:t>Заключени</w:t>
      </w:r>
      <w:bookmarkEnd w:id="119"/>
      <w:r>
        <w:rPr>
          <w:rFonts w:ascii="Times New Roman" w:hAnsi="Times New Roman" w:cs="Times New Roman"/>
          <w:b/>
          <w:bCs/>
          <w:color w:val="auto"/>
          <w:sz w:val="28"/>
          <w:szCs w:val="28"/>
        </w:rPr>
        <w:t>е</w:t>
      </w:r>
    </w:p>
    <w:p w14:paraId="5213B108" w14:textId="77777777" w:rsidR="003B123F" w:rsidRPr="007A6D98" w:rsidRDefault="003B123F" w:rsidP="003B123F">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78A56D37" w14:textId="4E956D4E" w:rsidR="003B123F" w:rsidRPr="00DA1A3C" w:rsidRDefault="003B123F" w:rsidP="00DA1A3C">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r>
        <w:rPr>
          <w:rFonts w:ascii="Times New Roman" w:hAnsi="Times New Roman"/>
          <w:b/>
          <w:bCs/>
          <w:sz w:val="36"/>
          <w:szCs w:val="36"/>
        </w:rPr>
        <w:br w:type="page"/>
      </w:r>
    </w:p>
    <w:p w14:paraId="7D5BC62C" w14:textId="77777777" w:rsidR="003B123F" w:rsidRDefault="003B123F" w:rsidP="00993060">
      <w:pPr>
        <w:pStyle w:val="1"/>
        <w:spacing w:before="0" w:after="240"/>
        <w:jc w:val="center"/>
        <w:rPr>
          <w:rFonts w:ascii="Times New Roman" w:hAnsi="Times New Roman" w:cs="Times New Roman"/>
          <w:b/>
          <w:bCs/>
          <w:color w:val="auto"/>
          <w:sz w:val="28"/>
          <w:szCs w:val="28"/>
        </w:rPr>
      </w:pPr>
      <w:bookmarkStart w:id="120" w:name="_Toc137063122"/>
      <w:bookmarkStart w:id="121" w:name="_Toc139300438"/>
      <w:r w:rsidRPr="00B05942">
        <w:rPr>
          <w:rFonts w:ascii="Times New Roman" w:hAnsi="Times New Roman" w:cs="Times New Roman"/>
          <w:b/>
          <w:bCs/>
          <w:color w:val="auto"/>
          <w:sz w:val="28"/>
          <w:szCs w:val="28"/>
        </w:rPr>
        <w:lastRenderedPageBreak/>
        <w:t>Список используемых источников</w:t>
      </w:r>
      <w:bookmarkEnd w:id="120"/>
      <w:bookmarkEnd w:id="121"/>
    </w:p>
    <w:p w14:paraId="44CE751A" w14:textId="77777777" w:rsidR="003B123F" w:rsidRPr="00B05942" w:rsidRDefault="003B123F" w:rsidP="00993060">
      <w:pPr>
        <w:ind w:left="284" w:hanging="284"/>
      </w:pPr>
    </w:p>
    <w:p w14:paraId="3F6F4EAC" w14:textId="77777777" w:rsidR="003B123F" w:rsidRDefault="003B123F" w:rsidP="00993060">
      <w:pPr>
        <w:pStyle w:val="a5"/>
        <w:numPr>
          <w:ilvl w:val="0"/>
          <w:numId w:val="15"/>
        </w:numPr>
        <w:spacing w:after="0" w:line="276" w:lineRule="auto"/>
        <w:ind w:left="284" w:hanging="284"/>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2C29E95D" w14:textId="77777777" w:rsidR="003B123F" w:rsidRDefault="003B123F" w:rsidP="00993060">
      <w:pPr>
        <w:pStyle w:val="a5"/>
        <w:numPr>
          <w:ilvl w:val="0"/>
          <w:numId w:val="15"/>
        </w:numPr>
        <w:spacing w:after="0" w:line="276" w:lineRule="auto"/>
        <w:ind w:left="284" w:hanging="284"/>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78E64D4A" w14:textId="2B75248C" w:rsidR="007E256A" w:rsidRDefault="00993060" w:rsidP="00993060">
      <w:pPr>
        <w:spacing w:after="0" w:line="360" w:lineRule="auto"/>
        <w:ind w:left="284" w:hanging="284"/>
        <w:jc w:val="both"/>
        <w:rPr>
          <w:rFonts w:ascii="Times New Roman" w:hAnsi="Times New Roman"/>
          <w:sz w:val="28"/>
          <w:szCs w:val="28"/>
        </w:rPr>
      </w:pPr>
      <w:r>
        <w:rPr>
          <w:rFonts w:ascii="Times New Roman" w:hAnsi="Times New Roman"/>
          <w:sz w:val="28"/>
          <w:szCs w:val="28"/>
        </w:rPr>
        <w:t xml:space="preserve">3. </w:t>
      </w:r>
      <w:r w:rsidR="003B123F" w:rsidRPr="00A5268C">
        <w:rPr>
          <w:rFonts w:ascii="Times New Roman" w:hAnsi="Times New Roman"/>
          <w:sz w:val="28"/>
          <w:szCs w:val="28"/>
        </w:rPr>
        <w:t xml:space="preserve">Березин Б.И. Березин </w:t>
      </w:r>
      <w:proofErr w:type="gramStart"/>
      <w:r w:rsidR="003B123F" w:rsidRPr="00A5268C">
        <w:rPr>
          <w:rFonts w:ascii="Times New Roman" w:hAnsi="Times New Roman"/>
          <w:sz w:val="28"/>
          <w:szCs w:val="28"/>
        </w:rPr>
        <w:t>С.Б..</w:t>
      </w:r>
      <w:proofErr w:type="gramEnd"/>
      <w:r w:rsidR="003B123F" w:rsidRPr="00A5268C">
        <w:rPr>
          <w:rFonts w:ascii="Times New Roman" w:hAnsi="Times New Roman"/>
          <w:sz w:val="28"/>
          <w:szCs w:val="28"/>
        </w:rPr>
        <w:t xml:space="preserve"> Начальный курс С и С++ 1996</w:t>
      </w: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6F9313B7" w14:textId="77777777" w:rsidR="00DA1A3C" w:rsidRDefault="007E256A" w:rsidP="007E256A">
      <w:pPr>
        <w:pStyle w:val="1"/>
        <w:jc w:val="center"/>
        <w:rPr>
          <w:rFonts w:ascii="Times New Roman" w:hAnsi="Times New Roman" w:cs="Times New Roman"/>
          <w:b/>
          <w:bCs/>
          <w:color w:val="auto"/>
          <w:sz w:val="28"/>
          <w:szCs w:val="28"/>
        </w:rPr>
      </w:pPr>
      <w:bookmarkStart w:id="122" w:name="_Toc139301338"/>
      <w:r w:rsidRPr="00B05942">
        <w:rPr>
          <w:rFonts w:ascii="Times New Roman" w:hAnsi="Times New Roman" w:cs="Times New Roman"/>
          <w:b/>
          <w:bCs/>
          <w:color w:val="auto"/>
          <w:sz w:val="28"/>
          <w:szCs w:val="28"/>
        </w:rPr>
        <w:lastRenderedPageBreak/>
        <w:t>Приложение А</w:t>
      </w:r>
      <w:bookmarkEnd w:id="122"/>
      <w:r w:rsidR="00360596" w:rsidRPr="00360596">
        <w:rPr>
          <w:rFonts w:ascii="Times New Roman" w:hAnsi="Times New Roman" w:cs="Times New Roman"/>
          <w:b/>
          <w:bCs/>
          <w:color w:val="auto"/>
          <w:sz w:val="28"/>
          <w:szCs w:val="28"/>
        </w:rPr>
        <w:t xml:space="preserve">. </w:t>
      </w:r>
    </w:p>
    <w:p w14:paraId="268CC243" w14:textId="7E9685AC" w:rsidR="007E256A" w:rsidRPr="00B05942" w:rsidRDefault="00360596" w:rsidP="007E256A">
      <w:pPr>
        <w:pStyle w:val="1"/>
        <w:jc w:val="center"/>
        <w:rPr>
          <w:rFonts w:ascii="Times New Roman" w:hAnsi="Times New Roman" w:cs="Times New Roman"/>
          <w:b/>
          <w:bCs/>
          <w:color w:val="auto"/>
          <w:sz w:val="28"/>
          <w:szCs w:val="28"/>
        </w:rPr>
      </w:pPr>
      <w:r w:rsidRPr="00360596">
        <w:rPr>
          <w:rFonts w:ascii="Times New Roman" w:hAnsi="Times New Roman" w:cs="Times New Roman"/>
          <w:b/>
          <w:bCs/>
          <w:color w:val="auto"/>
          <w:sz w:val="28"/>
          <w:szCs w:val="28"/>
        </w:rPr>
        <w:t>Результаты тестирования программы</w:t>
      </w:r>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165BF885" w:rsidR="007E256A" w:rsidRPr="00360596" w:rsidRDefault="00360596" w:rsidP="007E256A">
      <w:pPr>
        <w:spacing w:after="0" w:line="360" w:lineRule="auto"/>
        <w:ind w:firstLine="142"/>
        <w:jc w:val="center"/>
        <w:rPr>
          <w:rFonts w:ascii="Times New Roman" w:hAnsi="Times New Roman"/>
          <w:sz w:val="28"/>
          <w:szCs w:val="28"/>
          <w:lang w:val="en-US"/>
        </w:rPr>
      </w:pPr>
      <w:r>
        <w:rPr>
          <w:noProof/>
          <w:lang w:eastAsia="ru-RU"/>
        </w:rPr>
        <w:drawing>
          <wp:inline distT="0" distB="0" distL="0" distR="0" wp14:anchorId="6159CB19" wp14:editId="565800AA">
            <wp:extent cx="5940425" cy="761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61365"/>
                    </a:xfrm>
                    <a:prstGeom prst="rect">
                      <a:avLst/>
                    </a:prstGeom>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6C4F5CD0"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BA89AB0" wp14:editId="6DA18182">
            <wp:extent cx="5940425" cy="7518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751840"/>
                    </a:xfrm>
                    <a:prstGeom prst="rect">
                      <a:avLst/>
                    </a:prstGeom>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3B9D8BFF"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61095FF" wp14:editId="655721BD">
            <wp:extent cx="5923809" cy="714286"/>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3809" cy="714286"/>
                    </a:xfrm>
                    <a:prstGeom prst="rect">
                      <a:avLst/>
                    </a:prstGeom>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4ABBC2D4"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02E205A" wp14:editId="249BCE4D">
            <wp:extent cx="5866667" cy="733333"/>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6667" cy="733333"/>
                    </a:xfrm>
                    <a:prstGeom prst="rect">
                      <a:avLst/>
                    </a:prstGeom>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30C909C6"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B88ABAD" wp14:editId="352ECEE9">
            <wp:extent cx="5885714" cy="704762"/>
            <wp:effectExtent l="0" t="0" r="127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5714" cy="704762"/>
                    </a:xfrm>
                    <a:prstGeom prst="rect">
                      <a:avLst/>
                    </a:prstGeom>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4F2DDAE0"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D329D11" wp14:editId="09C058EA">
            <wp:extent cx="5923809" cy="723810"/>
            <wp:effectExtent l="0" t="0" r="127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3809" cy="723810"/>
                    </a:xfrm>
                    <a:prstGeom prst="rect">
                      <a:avLst/>
                    </a:prstGeom>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5D019256" w:rsidR="007E256A" w:rsidRPr="00083F63" w:rsidRDefault="00083F63" w:rsidP="007E256A">
      <w:pPr>
        <w:spacing w:after="0" w:line="360" w:lineRule="auto"/>
        <w:ind w:firstLine="142"/>
        <w:jc w:val="center"/>
        <w:rPr>
          <w:rFonts w:ascii="Times New Roman" w:hAnsi="Times New Roman"/>
          <w:b/>
          <w:sz w:val="28"/>
          <w:szCs w:val="28"/>
        </w:rPr>
      </w:pPr>
      <w:r>
        <w:rPr>
          <w:noProof/>
          <w:lang w:eastAsia="ru-RU"/>
        </w:rPr>
        <w:drawing>
          <wp:inline distT="0" distB="0" distL="0" distR="0" wp14:anchorId="2057CF07" wp14:editId="63ADF497">
            <wp:extent cx="5904762" cy="733333"/>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4762" cy="733333"/>
                    </a:xfrm>
                    <a:prstGeom prst="rect">
                      <a:avLst/>
                    </a:prstGeom>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59D132BC" w:rsidR="007E256A" w:rsidRDefault="00083F63"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49942D23" wp14:editId="5494858F">
            <wp:extent cx="5904762" cy="723810"/>
            <wp:effectExtent l="0" t="0" r="127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4762" cy="723810"/>
                    </a:xfrm>
                    <a:prstGeom prst="rect">
                      <a:avLst/>
                    </a:prstGeom>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24CFD58D"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4404283" wp14:editId="40446F96">
            <wp:extent cx="5895238" cy="723810"/>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238" cy="723810"/>
                    </a:xfrm>
                    <a:prstGeom prst="rect">
                      <a:avLst/>
                    </a:prstGeom>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B8FF165"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C2C9B10" wp14:editId="13577B48">
            <wp:extent cx="5940425" cy="72771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727710"/>
                    </a:xfrm>
                    <a:prstGeom prst="rect">
                      <a:avLst/>
                    </a:prstGeom>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0428386C"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160943DB" wp14:editId="7C7CDA02">
            <wp:extent cx="5923809" cy="723810"/>
            <wp:effectExtent l="0" t="0" r="127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3809" cy="723810"/>
                    </a:xfrm>
                    <a:prstGeom prst="rect">
                      <a:avLst/>
                    </a:prstGeom>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123" w:name="_Toc137063124"/>
      <w:bookmarkStart w:id="124" w:name="_Toc139301339"/>
      <w:r w:rsidRPr="00B05942">
        <w:rPr>
          <w:rFonts w:ascii="Times New Roman" w:hAnsi="Times New Roman" w:cs="Times New Roman"/>
          <w:b/>
          <w:bCs/>
          <w:color w:val="auto"/>
          <w:sz w:val="28"/>
          <w:szCs w:val="28"/>
        </w:rPr>
        <w:t>Приложение Б</w:t>
      </w:r>
      <w:bookmarkEnd w:id="123"/>
      <w:bookmarkEnd w:id="124"/>
    </w:p>
    <w:p w14:paraId="4E9B169F" w14:textId="77777777" w:rsidR="007E256A" w:rsidRDefault="007E256A" w:rsidP="0075633E">
      <w:pPr>
        <w:spacing w:after="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bookmarkStart w:id="125" w:name="_GoBack"/>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2A78638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#include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678E091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EFF2D77"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main()</w:t>
      </w:r>
    </w:p>
    <w:p w14:paraId="2E8008F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00E4EAA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srand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time(</w:t>
      </w:r>
      <w:r w:rsidRPr="00DA1A3C">
        <w:rPr>
          <w:rFonts w:ascii="Cascadia Mono" w:hAnsi="Cascadia Mono" w:cs="Cascadia Mono"/>
          <w:color w:val="6F008A"/>
          <w:sz w:val="19"/>
          <w:szCs w:val="19"/>
          <w:lang w:val="en-US"/>
        </w:rPr>
        <w:t>NULL</w:t>
      </w:r>
      <w:r w:rsidRPr="00DA1A3C">
        <w:rPr>
          <w:rFonts w:ascii="Cascadia Mono" w:hAnsi="Cascadia Mono" w:cs="Cascadia Mono"/>
          <w:color w:val="000000"/>
          <w:sz w:val="19"/>
          <w:szCs w:val="19"/>
          <w:lang w:val="en-US"/>
        </w:rPr>
        <w:t>));</w:t>
      </w:r>
    </w:p>
    <w:p w14:paraId="690B23B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input, * output;</w:t>
      </w:r>
    </w:p>
    <w:p w14:paraId="6B65366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size;</w:t>
      </w:r>
    </w:p>
    <w:p w14:paraId="24E447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bool</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648F94C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mas;</w:t>
      </w:r>
    </w:p>
    <w:p w14:paraId="734ABD2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x = 0;</w:t>
      </w:r>
    </w:p>
    <w:p w14:paraId="15466E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A1C84D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input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432167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output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73951DD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AA5AD3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setlocale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6F008A"/>
          <w:sz w:val="19"/>
          <w:szCs w:val="19"/>
          <w:lang w:val="en-US"/>
        </w:rPr>
        <w:t>LC_ALL</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Rus</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w:t>
      </w:r>
    </w:p>
    <w:p w14:paraId="00F24217"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"Добро пожаловать! Данная программа выполняет сортировку массива случайно </w:t>
      </w:r>
      <w:proofErr w:type="spellStart"/>
      <w:r>
        <w:rPr>
          <w:rFonts w:ascii="Cascadia Mono" w:hAnsi="Cascadia Mono" w:cs="Cascadia Mono"/>
          <w:color w:val="A31515"/>
          <w:sz w:val="19"/>
          <w:szCs w:val="19"/>
        </w:rPr>
        <w:t>сгенерированых</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чисел.\n\</w:t>
      </w:r>
      <w:proofErr w:type="spellStart"/>
      <w:r>
        <w:rPr>
          <w:rFonts w:ascii="Cascadia Mono" w:hAnsi="Cascadia Mono" w:cs="Cascadia Mono"/>
          <w:color w:val="A31515"/>
          <w:sz w:val="19"/>
          <w:szCs w:val="19"/>
        </w:rPr>
        <w:t>nСначала</w:t>
      </w:r>
      <w:proofErr w:type="spellEnd"/>
      <w:proofErr w:type="gramEnd"/>
      <w:r>
        <w:rPr>
          <w:rFonts w:ascii="Cascadia Mono" w:hAnsi="Cascadia Mono" w:cs="Cascadia Mono"/>
          <w:color w:val="A31515"/>
          <w:sz w:val="19"/>
          <w:szCs w:val="19"/>
        </w:rPr>
        <w:t xml:space="preserve"> введите размер массива:\n"</w:t>
      </w:r>
      <w:r>
        <w:rPr>
          <w:rFonts w:ascii="Cascadia Mono" w:hAnsi="Cascadia Mono" w:cs="Cascadia Mono"/>
          <w:color w:val="000000"/>
          <w:sz w:val="19"/>
          <w:szCs w:val="19"/>
        </w:rPr>
        <w:t>);</w:t>
      </w:r>
    </w:p>
    <w:p w14:paraId="68DE278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scanf_</w:t>
      </w:r>
      <w:proofErr w:type="gramStart"/>
      <w:r w:rsidRPr="00DA1A3C">
        <w:rPr>
          <w:rFonts w:ascii="Cascadia Mono" w:hAnsi="Cascadia Mono" w:cs="Cascadia Mono"/>
          <w:color w:val="000000"/>
          <w:sz w:val="19"/>
          <w:szCs w:val="19"/>
          <w:lang w:val="en-US"/>
        </w:rPr>
        <w:t>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A31515"/>
          <w:sz w:val="19"/>
          <w:szCs w:val="19"/>
          <w:lang w:val="en-US"/>
        </w:rPr>
        <w:t>"%d"</w:t>
      </w:r>
      <w:r w:rsidRPr="00DA1A3C">
        <w:rPr>
          <w:rFonts w:ascii="Cascadia Mono" w:hAnsi="Cascadia Mono" w:cs="Cascadia Mono"/>
          <w:color w:val="000000"/>
          <w:sz w:val="19"/>
          <w:szCs w:val="19"/>
          <w:lang w:val="en-US"/>
        </w:rPr>
        <w:t>, &amp;size);</w:t>
      </w:r>
    </w:p>
    <w:p w14:paraId="2DA012B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0FB725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(size &lt;= 1)</w:t>
      </w:r>
    </w:p>
    <w:p w14:paraId="795D53DB"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C66EEE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63E6B3A8"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24871B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w:t>
      </w:r>
    </w:p>
    <w:p w14:paraId="6E2E7E8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08B91E6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0CFCD4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lastRenderedPageBreak/>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7F01F1CE"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8A658B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0A5EEBE"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"Выберете следующее действие:\n1. Изменить размер массива.\n2. Заполнить массив случайными числами.\n3. Отсортировать массив.\n"</w:t>
      </w:r>
      <w:r>
        <w:rPr>
          <w:rFonts w:ascii="Cascadia Mono" w:hAnsi="Cascadia Mono" w:cs="Cascadia Mono"/>
          <w:color w:val="000000"/>
          <w:sz w:val="19"/>
          <w:szCs w:val="19"/>
        </w:rPr>
        <w:t>);</w:t>
      </w:r>
    </w:p>
    <w:p w14:paraId="28C4EACF"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p>
    <w:p w14:paraId="2570BD6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w:t>
      </w:r>
    </w:p>
    <w:p w14:paraId="711DCBD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char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 xml:space="preserve">[] = { </w:t>
      </w:r>
      <w:proofErr w:type="spell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 };</w:t>
      </w:r>
    </w:p>
    <w:p w14:paraId="1F22BBC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switch</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[0])</w:t>
      </w:r>
    </w:p>
    <w:p w14:paraId="128A505B"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F397A17"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3B0DA5B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Введите количество чисел: "</w:t>
      </w:r>
      <w:r>
        <w:rPr>
          <w:rFonts w:ascii="Cascadia Mono" w:hAnsi="Cascadia Mono" w:cs="Cascadia Mono"/>
          <w:color w:val="000000"/>
          <w:sz w:val="19"/>
          <w:szCs w:val="19"/>
        </w:rPr>
        <w:t>);</w:t>
      </w:r>
    </w:p>
    <w:p w14:paraId="159A28E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scanf_</w:t>
      </w:r>
      <w:proofErr w:type="gramStart"/>
      <w:r w:rsidRPr="00DA1A3C">
        <w:rPr>
          <w:rFonts w:ascii="Cascadia Mono" w:hAnsi="Cascadia Mono" w:cs="Cascadia Mono"/>
          <w:color w:val="000000"/>
          <w:sz w:val="19"/>
          <w:szCs w:val="19"/>
          <w:lang w:val="en-US"/>
        </w:rPr>
        <w:t>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A31515"/>
          <w:sz w:val="19"/>
          <w:szCs w:val="19"/>
          <w:lang w:val="en-US"/>
        </w:rPr>
        <w:t>"%d"</w:t>
      </w:r>
      <w:r w:rsidRPr="00DA1A3C">
        <w:rPr>
          <w:rFonts w:ascii="Cascadia Mono" w:hAnsi="Cascadia Mono" w:cs="Cascadia Mono"/>
          <w:color w:val="000000"/>
          <w:sz w:val="19"/>
          <w:szCs w:val="19"/>
          <w:lang w:val="en-US"/>
        </w:rPr>
        <w:t>, &amp;size);</w:t>
      </w:r>
    </w:p>
    <w:p w14:paraId="5620093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260DB6DB"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(size &lt;= 1)</w:t>
      </w:r>
    </w:p>
    <w:p w14:paraId="772CB46A"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91243F1"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1CC52ABA"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5304E18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w:t>
      </w:r>
    </w:p>
    <w:p w14:paraId="7D4E096E"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35CCC30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0B6316B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w:t>
      </w:r>
    </w:p>
    <w:p w14:paraId="736A901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5A27A67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'2'</w:t>
      </w:r>
      <w:r w:rsidRPr="00DA1A3C">
        <w:rPr>
          <w:rFonts w:ascii="Cascadia Mono" w:hAnsi="Cascadia Mono" w:cs="Cascadia Mono"/>
          <w:color w:val="000000"/>
          <w:sz w:val="19"/>
          <w:szCs w:val="19"/>
          <w:lang w:val="en-US"/>
        </w:rPr>
        <w:t>:</w:t>
      </w:r>
    </w:p>
    <w:p w14:paraId="3E2AF04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w:t>
      </w:r>
      <w:proofErr w:type="gramStart"/>
      <w:r w:rsidRPr="00DA1A3C">
        <w:rPr>
          <w:rFonts w:ascii="Cascadia Mono" w:hAnsi="Cascadia Mono" w:cs="Cascadia Mono"/>
          <w:color w:val="000000"/>
          <w:sz w:val="19"/>
          <w:szCs w:val="19"/>
          <w:lang w:val="en-US"/>
        </w:rPr>
        <w:t>masize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mas, input, size);</w:t>
      </w:r>
    </w:p>
    <w:p w14:paraId="1051096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 xml:space="preserve">; </w:t>
      </w:r>
    </w:p>
    <w:p w14:paraId="0FE3331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'3'</w:t>
      </w:r>
      <w:r w:rsidRPr="00DA1A3C">
        <w:rPr>
          <w:rFonts w:ascii="Cascadia Mono" w:hAnsi="Cascadia Mono" w:cs="Cascadia Mono"/>
          <w:color w:val="000000"/>
          <w:sz w:val="19"/>
          <w:szCs w:val="19"/>
          <w:lang w:val="en-US"/>
        </w:rPr>
        <w:t>:</w:t>
      </w:r>
    </w:p>
    <w:p w14:paraId="1A2C2F2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w:t>
      </w:r>
    </w:p>
    <w:p w14:paraId="2C18F82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w:t>
      </w:r>
      <w:proofErr w:type="gramStart"/>
      <w:r w:rsidRPr="00DA1A3C">
        <w:rPr>
          <w:rFonts w:ascii="Cascadia Mono" w:hAnsi="Cascadia Mono" w:cs="Cascadia Mono"/>
          <w:color w:val="000000"/>
          <w:sz w:val="19"/>
          <w:szCs w:val="19"/>
          <w:lang w:val="en-US"/>
        </w:rPr>
        <w:t>mas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 output);</w:t>
      </w:r>
    </w:p>
    <w:p w14:paraId="54F4D0F9"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work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4F01D45F"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143D1A47"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25E08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D4C24" w14:textId="310341D0"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737CF9AA" w14:textId="77777777" w:rsidR="00DA1A3C" w:rsidRDefault="00DA1A3C" w:rsidP="00DA1A3C">
      <w:pPr>
        <w:rPr>
          <w:rFonts w:ascii="Cascadia Mono" w:hAnsi="Cascadia Mono" w:cs="Cascadia Mono"/>
          <w:color w:val="000000"/>
          <w:sz w:val="19"/>
          <w:szCs w:val="19"/>
        </w:rPr>
      </w:pPr>
      <w:r>
        <w:rPr>
          <w:rFonts w:ascii="Cascadia Mono" w:hAnsi="Cascadia Mono" w:cs="Cascadia Mono"/>
          <w:color w:val="000000"/>
          <w:sz w:val="19"/>
          <w:szCs w:val="19"/>
        </w:rPr>
        <w:t>}</w:t>
      </w:r>
    </w:p>
    <w:p w14:paraId="4EDD7F31" w14:textId="6A705BC1"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3321519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2042BE4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B8BA1A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p>
    <w:p w14:paraId="76C4A1E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708359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start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w:t>
      </w:r>
    </w:p>
    <w:p w14:paraId="7A1633D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long</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long</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trans = 0;</w:t>
      </w:r>
    </w:p>
    <w:p w14:paraId="40D0E33B"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save;</w:t>
      </w:r>
    </w:p>
    <w:p w14:paraId="28AA139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exit = 1;exit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exit++) {</w:t>
      </w:r>
    </w:p>
    <w:p w14:paraId="1FBE7AC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r = 0; r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 exit; r++) {</w:t>
      </w:r>
    </w:p>
    <w:p w14:paraId="6979B0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if</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[r] &gt;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 {</w:t>
      </w:r>
    </w:p>
    <w:p w14:paraId="7C623D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save</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w:t>
      </w:r>
    </w:p>
    <w:p w14:paraId="5FCB28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 xml:space="preserve">r]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w:t>
      </w:r>
    </w:p>
    <w:p w14:paraId="0FCA8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r + 1] = save;</w:t>
      </w:r>
    </w:p>
    <w:p w14:paraId="672B8C5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trans</w:t>
      </w:r>
      <w:proofErr w:type="gramEnd"/>
      <w:r w:rsidRPr="00DA1A3C">
        <w:rPr>
          <w:rFonts w:ascii="Cascadia Mono" w:hAnsi="Cascadia Mono" w:cs="Cascadia Mono"/>
          <w:color w:val="000000"/>
          <w:sz w:val="19"/>
          <w:szCs w:val="19"/>
          <w:lang w:val="en-US"/>
        </w:rPr>
        <w:t>++;</w:t>
      </w:r>
    </w:p>
    <w:p w14:paraId="0CB310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r w:rsidRPr="00DA1A3C">
        <w:rPr>
          <w:rFonts w:ascii="Cascadia Mono" w:hAnsi="Cascadia Mono" w:cs="Cascadia Mono"/>
          <w:color w:val="000000"/>
          <w:sz w:val="19"/>
          <w:szCs w:val="19"/>
          <w:lang w:val="en-US"/>
        </w:rPr>
        <w:tab/>
      </w:r>
    </w:p>
    <w:p w14:paraId="4C83B87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p>
    <w:p w14:paraId="7447F3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07428EC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final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 - start;</w:t>
      </w:r>
    </w:p>
    <w:p w14:paraId="1F6B8C35"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BEE9E0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"Сортировка выполнена успешно! Результат находится в файле output.txt\n\</w:t>
      </w:r>
      <w:proofErr w:type="spellStart"/>
      <w:r>
        <w:rPr>
          <w:rFonts w:ascii="Cascadia Mono" w:hAnsi="Cascadia Mono" w:cs="Cascadia Mono"/>
          <w:color w:val="A31515"/>
          <w:sz w:val="19"/>
          <w:szCs w:val="19"/>
        </w:rPr>
        <w:t>nКоличество</w:t>
      </w:r>
      <w:proofErr w:type="spellEnd"/>
      <w:r>
        <w:rPr>
          <w:rFonts w:ascii="Cascadia Mono" w:hAnsi="Cascadia Mono" w:cs="Cascadia Mono"/>
          <w:color w:val="A31515"/>
          <w:sz w:val="19"/>
          <w:szCs w:val="19"/>
        </w:rPr>
        <w:t xml:space="preserve"> перестановок - %</w:t>
      </w:r>
      <w:proofErr w:type="spellStart"/>
      <w:r>
        <w:rPr>
          <w:rFonts w:ascii="Cascadia Mono" w:hAnsi="Cascadia Mono" w:cs="Cascadia Mono"/>
          <w:color w:val="A31515"/>
          <w:sz w:val="19"/>
          <w:szCs w:val="19"/>
        </w:rPr>
        <w:t>lli</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nВремя</w:t>
      </w:r>
      <w:proofErr w:type="spellEnd"/>
      <w:r>
        <w:rPr>
          <w:rFonts w:ascii="Cascadia Mono" w:hAnsi="Cascadia Mono" w:cs="Cascadia Mono"/>
          <w:color w:val="A31515"/>
          <w:sz w:val="19"/>
          <w:szCs w:val="19"/>
        </w:rPr>
        <w:t xml:space="preserve"> выполнения сортировки - %g 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w:t>
      </w:r>
      <w:proofErr w:type="spellEnd"/>
      <w:r>
        <w:rPr>
          <w:rFonts w:ascii="Cascadia Mono" w:hAnsi="Cascadia Mono" w:cs="Cascadia Mono"/>
          <w:color w:val="000000"/>
          <w:sz w:val="19"/>
          <w:szCs w:val="19"/>
        </w:rPr>
        <w:t xml:space="preserve"> / 1000);</w:t>
      </w:r>
    </w:p>
    <w:p w14:paraId="0C31450B"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8987FFA" w14:textId="77777777" w:rsidR="00DA1A3C" w:rsidRDefault="00DA1A3C" w:rsidP="00DA1A3C">
      <w:pPr>
        <w:rPr>
          <w:rFonts w:ascii="Cascadia Mono" w:hAnsi="Cascadia Mono" w:cs="Cascadia Mono"/>
          <w:color w:val="000000"/>
          <w:sz w:val="19"/>
          <w:szCs w:val="19"/>
        </w:rPr>
      </w:pPr>
      <w:r>
        <w:rPr>
          <w:rFonts w:ascii="Cascadia Mono" w:hAnsi="Cascadia Mono" w:cs="Cascadia Mono"/>
          <w:color w:val="000000"/>
          <w:sz w:val="19"/>
          <w:szCs w:val="19"/>
        </w:rPr>
        <w:t>}</w:t>
      </w:r>
    </w:p>
    <w:p w14:paraId="25130591" w14:textId="214CC118"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0EFC0A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lastRenderedPageBreak/>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763E172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70AF01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input_masize</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w:t>
      </w:r>
    </w:p>
    <w:p w14:paraId="09A9496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3E71738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proofErr w:type="gramEnd"/>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 (rand() % 2001) - 1000;</w:t>
      </w:r>
    </w:p>
    <w:p w14:paraId="216988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689D4F1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53A9715E" w14:textId="77777777" w:rsidR="00DA1A3C" w:rsidRPr="00DA1A3C" w:rsidRDefault="00DA1A3C" w:rsidP="00DA1A3C">
      <w:pPr>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52C9073D" w14:textId="7BFA7D64" w:rsidR="007E256A" w:rsidRPr="00B05942" w:rsidRDefault="007E256A" w:rsidP="00DA1A3C">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1421B81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 xml:space="preserve"> </w:t>
      </w:r>
    </w:p>
    <w:p w14:paraId="6CA0D6B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15B4FA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output_mas</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w:t>
      </w:r>
    </w:p>
    <w:p w14:paraId="570B93A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722C7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2E600B99"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C4F37E0" w14:textId="35A9B770" w:rsidR="007E256A" w:rsidRPr="00B05942" w:rsidRDefault="00DA1A3C" w:rsidP="00DA1A3C">
      <w:pPr>
        <w:spacing w:after="0" w:line="360" w:lineRule="auto"/>
        <w:rPr>
          <w:rFonts w:ascii="Times New Roman" w:hAnsi="Times New Roman"/>
          <w:sz w:val="28"/>
          <w:szCs w:val="28"/>
        </w:rPr>
      </w:pPr>
      <w:r>
        <w:rPr>
          <w:rFonts w:ascii="Cascadia Mono" w:hAnsi="Cascadia Mono" w:cs="Cascadia Mono"/>
          <w:color w:val="000000"/>
          <w:sz w:val="19"/>
          <w:szCs w:val="19"/>
        </w:rPr>
        <w:t>}</w:t>
      </w:r>
    </w:p>
    <w:bookmarkEnd w:id="125"/>
    <w:p w14:paraId="23CB25A9" w14:textId="6651F5C0" w:rsidR="00D55618" w:rsidRPr="007E256A" w:rsidRDefault="00D55618" w:rsidP="007E256A"/>
    <w:sectPr w:rsidR="00D55618" w:rsidRPr="007E256A" w:rsidSect="004B62BF">
      <w:footerReference w:type="default" r:id="rId31"/>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16CC7" w14:textId="77777777" w:rsidR="00632B8A" w:rsidRDefault="00632B8A" w:rsidP="006F4555">
      <w:pPr>
        <w:spacing w:after="0" w:line="240" w:lineRule="auto"/>
      </w:pPr>
      <w:r>
        <w:separator/>
      </w:r>
    </w:p>
  </w:endnote>
  <w:endnote w:type="continuationSeparator" w:id="0">
    <w:p w14:paraId="7AC40CA9" w14:textId="77777777" w:rsidR="00632B8A" w:rsidRDefault="00632B8A"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632B8A">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73B13D3D" w:rsidR="004B62BF" w:rsidRDefault="004B62BF">
        <w:pPr>
          <w:pStyle w:val="aa"/>
          <w:jc w:val="center"/>
        </w:pPr>
        <w:r>
          <w:fldChar w:fldCharType="begin"/>
        </w:r>
        <w:r>
          <w:instrText>PAGE   \* MERGEFORMAT</w:instrText>
        </w:r>
        <w:r>
          <w:fldChar w:fldCharType="separate"/>
        </w:r>
        <w:r w:rsidR="000E2C09">
          <w:rPr>
            <w:noProof/>
          </w:rPr>
          <w:t>19</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E0067" w14:textId="77777777" w:rsidR="00632B8A" w:rsidRDefault="00632B8A" w:rsidP="006F4555">
      <w:pPr>
        <w:spacing w:after="0" w:line="240" w:lineRule="auto"/>
      </w:pPr>
      <w:r>
        <w:separator/>
      </w:r>
    </w:p>
  </w:footnote>
  <w:footnote w:type="continuationSeparator" w:id="0">
    <w:p w14:paraId="19FC0C2B" w14:textId="77777777" w:rsidR="00632B8A" w:rsidRDefault="00632B8A"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5A70449"/>
    <w:multiLevelType w:val="multilevel"/>
    <w:tmpl w:val="4D3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0B01ED"/>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1658E"/>
    <w:multiLevelType w:val="hybridMultilevel"/>
    <w:tmpl w:val="6736FDA8"/>
    <w:lvl w:ilvl="0" w:tplc="D4C295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E41D86"/>
    <w:multiLevelType w:val="hybridMultilevel"/>
    <w:tmpl w:val="A3FC9BF8"/>
    <w:lvl w:ilvl="0" w:tplc="D4C29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5"/>
  </w:num>
  <w:num w:numId="3">
    <w:abstractNumId w:val="7"/>
  </w:num>
  <w:num w:numId="4">
    <w:abstractNumId w:val="2"/>
  </w:num>
  <w:num w:numId="5">
    <w:abstractNumId w:val="9"/>
  </w:num>
  <w:num w:numId="6">
    <w:abstractNumId w:val="17"/>
  </w:num>
  <w:num w:numId="7">
    <w:abstractNumId w:val="4"/>
  </w:num>
  <w:num w:numId="8">
    <w:abstractNumId w:val="15"/>
  </w:num>
  <w:num w:numId="9">
    <w:abstractNumId w:val="16"/>
  </w:num>
  <w:num w:numId="10">
    <w:abstractNumId w:val="13"/>
  </w:num>
  <w:num w:numId="11">
    <w:abstractNumId w:val="8"/>
  </w:num>
  <w:num w:numId="12">
    <w:abstractNumId w:val="14"/>
  </w:num>
  <w:num w:numId="13">
    <w:abstractNumId w:val="3"/>
  </w:num>
  <w:num w:numId="14">
    <w:abstractNumId w:val="6"/>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83F63"/>
    <w:rsid w:val="000C34F6"/>
    <w:rsid w:val="000D7692"/>
    <w:rsid w:val="000E2C09"/>
    <w:rsid w:val="000F6C33"/>
    <w:rsid w:val="001741C5"/>
    <w:rsid w:val="001B3FEA"/>
    <w:rsid w:val="001F09DA"/>
    <w:rsid w:val="002112B7"/>
    <w:rsid w:val="002928A9"/>
    <w:rsid w:val="002A6018"/>
    <w:rsid w:val="00355622"/>
    <w:rsid w:val="0036058F"/>
    <w:rsid w:val="00360596"/>
    <w:rsid w:val="003B123F"/>
    <w:rsid w:val="00420D20"/>
    <w:rsid w:val="00431D12"/>
    <w:rsid w:val="00460A8C"/>
    <w:rsid w:val="004843D9"/>
    <w:rsid w:val="004A513C"/>
    <w:rsid w:val="004B62BF"/>
    <w:rsid w:val="004D3DA3"/>
    <w:rsid w:val="004E4909"/>
    <w:rsid w:val="00503DE5"/>
    <w:rsid w:val="00503F17"/>
    <w:rsid w:val="00534922"/>
    <w:rsid w:val="00551E94"/>
    <w:rsid w:val="00575BDD"/>
    <w:rsid w:val="00596F7E"/>
    <w:rsid w:val="006216B2"/>
    <w:rsid w:val="00632B8A"/>
    <w:rsid w:val="006441C8"/>
    <w:rsid w:val="00646E32"/>
    <w:rsid w:val="006E271E"/>
    <w:rsid w:val="006F4555"/>
    <w:rsid w:val="00706467"/>
    <w:rsid w:val="00745A06"/>
    <w:rsid w:val="0075633E"/>
    <w:rsid w:val="00772249"/>
    <w:rsid w:val="007A77AE"/>
    <w:rsid w:val="007E06E3"/>
    <w:rsid w:val="007E256A"/>
    <w:rsid w:val="00803EE0"/>
    <w:rsid w:val="00851F27"/>
    <w:rsid w:val="00882188"/>
    <w:rsid w:val="00884D21"/>
    <w:rsid w:val="00891C79"/>
    <w:rsid w:val="008A3805"/>
    <w:rsid w:val="008D0AD5"/>
    <w:rsid w:val="008E4CFB"/>
    <w:rsid w:val="008F3DBF"/>
    <w:rsid w:val="00993060"/>
    <w:rsid w:val="00A1455C"/>
    <w:rsid w:val="00AF76AF"/>
    <w:rsid w:val="00B05942"/>
    <w:rsid w:val="00BB0223"/>
    <w:rsid w:val="00BC61DC"/>
    <w:rsid w:val="00BF30FE"/>
    <w:rsid w:val="00C274FB"/>
    <w:rsid w:val="00CC25B2"/>
    <w:rsid w:val="00CF23FA"/>
    <w:rsid w:val="00D55618"/>
    <w:rsid w:val="00D5706E"/>
    <w:rsid w:val="00DA1A3C"/>
    <w:rsid w:val="00E54442"/>
    <w:rsid w:val="00EB7AE4"/>
    <w:rsid w:val="00EB7D62"/>
    <w:rsid w:val="00EC56DF"/>
    <w:rsid w:val="00F16465"/>
    <w:rsid w:val="00F268C1"/>
    <w:rsid w:val="00F5089D"/>
    <w:rsid w:val="00F667C5"/>
    <w:rsid w:val="00F935D0"/>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table" w:styleId="ad">
    <w:name w:val="Table Grid"/>
    <w:basedOn w:val="a1"/>
    <w:rsid w:val="008F3DB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DA1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DA1A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I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5%D0%BE%D1%81%D1%82%D0%B8%D0%BD%D0%B3"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92%D0%B5%D0%B1-%D1%81%D0%B5%D1%80%D0%B2%D0%B8%D1%8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B09A-4358-9C0F-26F961893D28}"/>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CA00-64CA-4C8F-87FF-38D1ADBB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2764</Words>
  <Characters>15757</Characters>
  <Application>Microsoft Office Word</Application>
  <DocSecurity>0</DocSecurity>
  <Lines>131</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Arcalis</cp:lastModifiedBy>
  <cp:revision>7</cp:revision>
  <dcterms:created xsi:type="dcterms:W3CDTF">2023-07-03T15:22:00Z</dcterms:created>
  <dcterms:modified xsi:type="dcterms:W3CDTF">2023-07-04T18:13:00Z</dcterms:modified>
</cp:coreProperties>
</file>