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80F0" w14:textId="78876377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</w:t>
      </w:r>
    </w:p>
    <w:p w14:paraId="1503E498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51654B79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 xml:space="preserve">Inicialización de proyectos en </w:t>
      </w:r>
      <w:proofErr w:type="spellStart"/>
      <w:r w:rsidRPr="00556EB7">
        <w:t>node</w:t>
      </w:r>
      <w:proofErr w:type="spellEnd"/>
      <w:r w:rsidRPr="00556EB7">
        <w:t>.</w:t>
      </w:r>
    </w:p>
    <w:p w14:paraId="360D39E6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>Configuración básica de un proyecto.</w:t>
      </w:r>
    </w:p>
    <w:p w14:paraId="5B5D726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2AFA76D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proyecto en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Nest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JS bajo el nombre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ecommerce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-&lt;usuario de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github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&gt;.</w:t>
      </w:r>
    </w:p>
    <w:p w14:paraId="44374C2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1871046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módulos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71C1B8E6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FDF50F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sus respectivos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controllers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services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39653EA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7C2279B7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066E9B14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05</w:t>
      </w:r>
    </w:p>
    <w:p w14:paraId="5C3FF8C0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middleware global que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loguee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la ruta, método y la fecha-hora en que se llamó al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168A083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4868D59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78D76FAD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 xml:space="preserve">Utiliza </w:t>
      </w:r>
      <w:proofErr w:type="spellStart"/>
      <w:r w:rsidRPr="00556EB7">
        <w:t>Nest</w:t>
      </w:r>
      <w:proofErr w:type="spellEnd"/>
      <w:r w:rsidRPr="00556EB7">
        <w:t xml:space="preserve"> CLI para inicializar el proyecto.</w:t>
      </w:r>
    </w:p>
    <w:p w14:paraId="7BE42DEA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>Recuerda “modularizar” el código para trabajar de forma ordenada.</w:t>
      </w:r>
    </w:p>
    <w:p w14:paraId="6B04B0C6" w14:textId="77777777" w:rsidR="00556EB7" w:rsidRDefault="00556EB7">
      <w:pPr>
        <w:rPr>
          <w:lang w:val="es-MX"/>
        </w:rPr>
      </w:pPr>
    </w:p>
    <w:p w14:paraId="0FDA393F" w14:textId="5C52B23A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 2</w:t>
      </w:r>
    </w:p>
    <w:p w14:paraId="7A6D698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527757E2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47735723" w14:textId="77777777" w:rsidR="00556EB7" w:rsidRPr="00556EB7" w:rsidRDefault="00556EB7" w:rsidP="00556EB7">
      <w:pPr>
        <w:numPr>
          <w:ilvl w:val="0"/>
          <w:numId w:val="3"/>
        </w:numPr>
      </w:pPr>
      <w:r w:rsidRPr="00556EB7">
        <w:t xml:space="preserve">Creación y uso de repositorios de </w:t>
      </w:r>
      <w:proofErr w:type="spellStart"/>
      <w:r w:rsidRPr="00556EB7">
        <w:t>NestJS</w:t>
      </w:r>
      <w:proofErr w:type="spellEnd"/>
      <w:r w:rsidRPr="00556EB7">
        <w:t>.</w:t>
      </w:r>
    </w:p>
    <w:p w14:paraId="70CCBD8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799072E8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repositorios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5C888B0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7D4A64D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Guardar las entidades en un array en memoria.</w:t>
      </w:r>
    </w:p>
    <w:p w14:paraId="46314DA1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6C7BE21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Cargar algunas entidades de prueba </w:t>
      </w:r>
      <w:proofErr w:type="spellStart"/>
      <w:r w:rsidRPr="00556EB7">
        <w:rPr>
          <w:rFonts w:ascii="inherit" w:eastAsia="Times New Roman" w:hAnsi="inherit" w:cs="Times New Roman"/>
          <w:i/>
          <w:iCs/>
          <w:color w:val="000000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hardcodeadas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con las siguientes propiedades...</w:t>
      </w:r>
    </w:p>
    <w:p w14:paraId="679D8CEE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2347AFA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Users</w:t>
      </w:r>
      <w:proofErr w:type="spellEnd"/>
    </w:p>
    <w:p w14:paraId="525E8D9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106B436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email: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7E05CD4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lastRenderedPageBreak/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3FA167E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password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E1CB30F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address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E0E16A0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phone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D86B93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country?: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547D2D1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city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613742E3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00DEA8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Products</w:t>
      </w:r>
      <w:proofErr w:type="spellEnd"/>
    </w:p>
    <w:p w14:paraId="50EA7A9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4E6D7B8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592986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description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915B70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price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</w:p>
    <w:p w14:paraId="411BFF7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stock: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boolean</w:t>
      </w:r>
      <w:proofErr w:type="spellEnd"/>
    </w:p>
    <w:p w14:paraId="6A24ED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imgUrl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4718895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13593DE6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que devuelvan el array de entidades.</w:t>
      </w:r>
    </w:p>
    <w:p w14:paraId="24AB6F04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5FCEA89E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1627B022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Recuerda que los </w:t>
      </w:r>
      <w:proofErr w:type="spellStart"/>
      <w:r w:rsidRPr="00556EB7">
        <w:t>controllers</w:t>
      </w:r>
      <w:proofErr w:type="spellEnd"/>
      <w:r w:rsidRPr="00556EB7">
        <w:t xml:space="preserve"> sólo pueden comunicarse con el repositorio a través de los servicios.</w:t>
      </w:r>
    </w:p>
    <w:p w14:paraId="0B9CD010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No olvides actualizar el array de </w:t>
      </w:r>
      <w:proofErr w:type="spellStart"/>
      <w:proofErr w:type="gramStart"/>
      <w:r w:rsidRPr="00556EB7">
        <w:t>providers</w:t>
      </w:r>
      <w:proofErr w:type="spellEnd"/>
      <w:r w:rsidRPr="00556EB7">
        <w:t xml:space="preserve"> .</w:t>
      </w:r>
      <w:proofErr w:type="gramEnd"/>
    </w:p>
    <w:p w14:paraId="41DBA78B" w14:textId="77777777" w:rsidR="00556EB7" w:rsidRDefault="00556EB7" w:rsidP="00556EB7">
      <w:pPr>
        <w:rPr>
          <w:lang w:val="es-MX"/>
        </w:rPr>
      </w:pPr>
    </w:p>
    <w:p w14:paraId="114BD59B" w14:textId="615E846E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556EB7">
        <w:rPr>
          <w:b/>
          <w:bCs/>
          <w:sz w:val="40"/>
          <w:szCs w:val="40"/>
          <w:lang w:val="es-MX"/>
        </w:rPr>
        <w:t>Routing</w:t>
      </w:r>
      <w:proofErr w:type="spellEnd"/>
    </w:p>
    <w:p w14:paraId="3931AEB8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4208AAB3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6189776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Creación de rutas para el procesamiento de solicitudes correspondientes al CRUD de cada entidad.</w:t>
      </w:r>
    </w:p>
    <w:p w14:paraId="71B6BD93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Validación del cuerpo de las solicitudes.</w:t>
      </w:r>
    </w:p>
    <w:p w14:paraId="0A93A6B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 xml:space="preserve">Implementar la paginación de resultados </w:t>
      </w:r>
      <w:proofErr w:type="gramStart"/>
      <w:r w:rsidRPr="00556EB7">
        <w:t>de acuerdo a</w:t>
      </w:r>
      <w:proofErr w:type="gramEnd"/>
      <w:r w:rsidRPr="00556EB7">
        <w:t xml:space="preserve"> la información recibida en la ruta.</w:t>
      </w:r>
    </w:p>
    <w:p w14:paraId="5D6F8D20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Uso de guardias para la protección de rutas.</w:t>
      </w:r>
    </w:p>
    <w:p w14:paraId="23AB7730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04083D37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todos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CRUD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(GET,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POST,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PUT{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DELETE{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id}).</w:t>
      </w:r>
    </w:p>
    <w:p w14:paraId="4010204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02</w:t>
      </w:r>
    </w:p>
    <w:p w14:paraId="45B4381D" w14:textId="77777777" w:rsidR="00556EB7" w:rsidRPr="00556EB7" w:rsidRDefault="00556EB7" w:rsidP="00556EB7">
      <w:r w:rsidRPr="00556EB7">
        <w:t xml:space="preserve">Desarrollar la lógica de creación, listado y eliminación desde el </w:t>
      </w:r>
      <w:proofErr w:type="spellStart"/>
      <w:r w:rsidRPr="00556EB7">
        <w:t>repository</w:t>
      </w:r>
      <w:proofErr w:type="spellEnd"/>
      <w:r w:rsidRPr="00556EB7">
        <w:t>.</w:t>
      </w:r>
    </w:p>
    <w:p w14:paraId="2DD979F7" w14:textId="77777777" w:rsidR="00556EB7" w:rsidRPr="00556EB7" w:rsidRDefault="00556EB7" w:rsidP="00556EB7"/>
    <w:p w14:paraId="0B28D2DF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lastRenderedPageBreak/>
        <w:t xml:space="preserve">GET debe devolver la lista de </w:t>
      </w:r>
      <w:proofErr w:type="gramStart"/>
      <w:r w:rsidRPr="00556EB7">
        <w:t>elementos ,</w:t>
      </w:r>
      <w:proofErr w:type="gramEnd"/>
      <w:r w:rsidRPr="00556EB7">
        <w:t xml:space="preserve">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382E7C32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GET{</w:t>
      </w:r>
      <w:proofErr w:type="gramEnd"/>
      <w:r w:rsidRPr="00556EB7">
        <w:t xml:space="preserve">id} debe devolver el elemento con id pedido,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6A5F5311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En el caso de </w:t>
      </w:r>
      <w:proofErr w:type="spellStart"/>
      <w:r w:rsidRPr="00556EB7">
        <w:t>Users</w:t>
      </w:r>
      <w:proofErr w:type="spellEnd"/>
      <w:r w:rsidRPr="00556EB7">
        <w:t xml:space="preserve">, no devolver </w:t>
      </w:r>
      <w:proofErr w:type="gramStart"/>
      <w:r w:rsidRPr="00556EB7">
        <w:t xml:space="preserve">el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602A943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POST debe devolver el id de la entidad creada, y </w:t>
      </w:r>
      <w:proofErr w:type="spellStart"/>
      <w:r w:rsidRPr="00556EB7">
        <w:t>httpStatus</w:t>
      </w:r>
      <w:proofErr w:type="spellEnd"/>
      <w:r w:rsidRPr="00556EB7">
        <w:t xml:space="preserve"> = 201.</w:t>
      </w:r>
    </w:p>
    <w:p w14:paraId="0F24535F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PUT{</w:t>
      </w:r>
      <w:proofErr w:type="gramEnd"/>
      <w:r w:rsidRPr="00556EB7">
        <w:t xml:space="preserve">id} y </w:t>
      </w:r>
      <w:proofErr w:type="gramStart"/>
      <w:r w:rsidRPr="00556EB7">
        <w:t>DELETE{</w:t>
      </w:r>
      <w:proofErr w:type="gramEnd"/>
      <w:r w:rsidRPr="00556EB7">
        <w:t xml:space="preserve">id} pueden devolver el id de la entidad editada/eliminada y </w:t>
      </w:r>
      <w:proofErr w:type="spellStart"/>
      <w:r w:rsidRPr="00556EB7">
        <w:t>httpStatus</w:t>
      </w:r>
      <w:proofErr w:type="spellEnd"/>
      <w:r w:rsidRPr="00556EB7">
        <w:t xml:space="preserve"> 200.</w:t>
      </w:r>
    </w:p>
    <w:p w14:paraId="17EAB48F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21D8115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Validar en POST y PUT que la estructura de la entidad corresponda a la estructura de cada entidad.</w:t>
      </w:r>
    </w:p>
    <w:p w14:paraId="51BAB30A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04</w:t>
      </w:r>
    </w:p>
    <w:p w14:paraId="02736652" w14:textId="77777777" w:rsidR="00556EB7" w:rsidRPr="00556EB7" w:rsidRDefault="00556EB7" w:rsidP="00556EB7">
      <w:r w:rsidRPr="00556EB7">
        <w:t xml:space="preserve">El método GET puede recibir como </w:t>
      </w:r>
      <w:proofErr w:type="spellStart"/>
      <w:r w:rsidRPr="00556EB7">
        <w:t>query</w:t>
      </w:r>
      <w:proofErr w:type="spellEnd"/>
      <w:r w:rsidRPr="00556EB7">
        <w:t xml:space="preserve"> </w:t>
      </w:r>
      <w:proofErr w:type="spellStart"/>
      <w:r w:rsidRPr="00556EB7">
        <w:t>params</w:t>
      </w:r>
      <w:proofErr w:type="spellEnd"/>
      <w:r w:rsidRPr="00556EB7">
        <w:t xml:space="preserve"> los valores page y </w:t>
      </w:r>
      <w:proofErr w:type="spellStart"/>
      <w:r w:rsidRPr="00556EB7">
        <w:t>limit</w:t>
      </w:r>
      <w:proofErr w:type="spellEnd"/>
      <w:r w:rsidRPr="00556EB7">
        <w:t>.</w:t>
      </w:r>
    </w:p>
    <w:p w14:paraId="2029098B" w14:textId="77777777" w:rsidR="00556EB7" w:rsidRPr="00556EB7" w:rsidRDefault="00556EB7" w:rsidP="00556EB7"/>
    <w:p w14:paraId="615FE45A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Si no recibe el parámetro page, el valor por defecto es 1.</w:t>
      </w:r>
    </w:p>
    <w:p w14:paraId="36C82CC8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 xml:space="preserve">Si no recibe el parámetro </w:t>
      </w:r>
      <w:proofErr w:type="spellStart"/>
      <w:r w:rsidRPr="00556EB7">
        <w:t>limit</w:t>
      </w:r>
      <w:proofErr w:type="spellEnd"/>
      <w:r w:rsidRPr="00556EB7">
        <w:t>, el valor por defecto es 5.</w:t>
      </w:r>
    </w:p>
    <w:p w14:paraId="386AD790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Bonus: Implementar la lógica desde el repositorio, para paginar las entradas devuelvas.</w:t>
      </w:r>
    </w:p>
    <w:p w14:paraId="23BE2ED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05</w:t>
      </w:r>
    </w:p>
    <w:p w14:paraId="5217B68F" w14:textId="77777777" w:rsidR="00556EB7" w:rsidRPr="00556EB7" w:rsidRDefault="00556EB7" w:rsidP="00556EB7">
      <w:r w:rsidRPr="00556EB7">
        <w:t xml:space="preserve">Crear el </w:t>
      </w:r>
      <w:proofErr w:type="spellStart"/>
      <w:r w:rsidRPr="00556EB7">
        <w:t>endpoint</w:t>
      </w:r>
      <w:proofErr w:type="spellEnd"/>
      <w:r w:rsidRPr="00556EB7">
        <w:t xml:space="preserve"> POST /</w:t>
      </w:r>
      <w:proofErr w:type="spellStart"/>
      <w:r w:rsidRPr="00556EB7">
        <w:t>auth</w:t>
      </w:r>
      <w:proofErr w:type="spellEnd"/>
      <w:r w:rsidRPr="00556EB7">
        <w:t>/</w:t>
      </w:r>
      <w:proofErr w:type="spellStart"/>
      <w:r w:rsidRPr="00556EB7">
        <w:t>signin</w:t>
      </w:r>
      <w:proofErr w:type="spellEnd"/>
      <w:r w:rsidRPr="00556EB7">
        <w:t xml:space="preserve">, que reciba email y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72C37E96" w14:textId="77777777" w:rsidR="00556EB7" w:rsidRPr="00556EB7" w:rsidRDefault="00556EB7" w:rsidP="00556EB7"/>
    <w:p w14:paraId="50DC3D3F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Para el </w:t>
      </w:r>
      <w:proofErr w:type="spellStart"/>
      <w:r w:rsidRPr="00556EB7">
        <w:t>login</w:t>
      </w:r>
      <w:proofErr w:type="spellEnd"/>
      <w:r w:rsidRPr="00556EB7">
        <w:t xml:space="preserve"> se utilizarán las credenciales email /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2C26845D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Inyectar el </w:t>
      </w:r>
      <w:proofErr w:type="spellStart"/>
      <w:r w:rsidRPr="00556EB7">
        <w:t>usersRepository</w:t>
      </w:r>
      <w:proofErr w:type="spellEnd"/>
      <w:r w:rsidRPr="00556EB7">
        <w:t xml:space="preserve"> para poder hacer consultas.</w:t>
      </w:r>
    </w:p>
    <w:p w14:paraId="5CB09B88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al </w:t>
      </w:r>
      <w:proofErr w:type="spellStart"/>
      <w:r w:rsidRPr="00556EB7">
        <w:t>login</w:t>
      </w:r>
      <w:proofErr w:type="spellEnd"/>
      <w:r w:rsidRPr="00556EB7">
        <w:t xml:space="preserve"> si faltan alguna de las dos credenciales.</w:t>
      </w:r>
    </w:p>
    <w:p w14:paraId="7E4B8FA3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con el </w:t>
      </w:r>
      <w:proofErr w:type="spellStart"/>
      <w:r w:rsidRPr="00556EB7">
        <w:t>login</w:t>
      </w:r>
      <w:proofErr w:type="spellEnd"/>
      <w:r w:rsidRPr="00556EB7">
        <w:t xml:space="preserve"> en caso de que no exista un usuario registrado con la dirección de email proporcionada.</w:t>
      </w:r>
    </w:p>
    <w:p w14:paraId="33D25B40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En caso de que el usuario no exista o la contraseña proporcionada no coincida con la registrada, se deberá enviar una única respuesta para cualquiera de los casos. </w:t>
      </w:r>
      <w:proofErr w:type="spellStart"/>
      <w:r w:rsidRPr="00556EB7">
        <w:t>Ej</w:t>
      </w:r>
      <w:proofErr w:type="spellEnd"/>
      <w:r w:rsidRPr="00556EB7">
        <w:t xml:space="preserve">: “Email o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 xml:space="preserve"> incorrectos”. NOTA: Por seguridad es preferible no especificar cuál de los dos datos ha fallado en su verificación.</w:t>
      </w:r>
    </w:p>
    <w:p w14:paraId="144FB2E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06</w:t>
      </w:r>
    </w:p>
    <w:p w14:paraId="508EFAB8" w14:textId="77777777" w:rsidR="00556EB7" w:rsidRPr="00556EB7" w:rsidRDefault="00556EB7" w:rsidP="00556EB7">
      <w:r w:rsidRPr="00556EB7">
        <w:t xml:space="preserve">Dentro de la carpeta </w:t>
      </w:r>
      <w:proofErr w:type="spellStart"/>
      <w:r w:rsidRPr="00556EB7">
        <w:t>Auth</w:t>
      </w:r>
      <w:proofErr w:type="spellEnd"/>
      <w:r w:rsidRPr="00556EB7">
        <w:t xml:space="preserve">, crear una guarda </w:t>
      </w:r>
      <w:proofErr w:type="spellStart"/>
      <w:r w:rsidRPr="00556EB7">
        <w:t>AuthGuard</w:t>
      </w:r>
      <w:proofErr w:type="spellEnd"/>
      <w:r w:rsidRPr="00556EB7">
        <w:t>, que debe verificar lo siguiente...</w:t>
      </w:r>
    </w:p>
    <w:p w14:paraId="18354488" w14:textId="77777777" w:rsidR="00556EB7" w:rsidRPr="00556EB7" w:rsidRDefault="00556EB7" w:rsidP="00556EB7"/>
    <w:p w14:paraId="4E92C728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Debe existir un </w:t>
      </w:r>
      <w:proofErr w:type="spellStart"/>
      <w:r w:rsidRPr="00556EB7">
        <w:t>header</w:t>
      </w:r>
      <w:proofErr w:type="spellEnd"/>
      <w:r w:rsidRPr="00556EB7">
        <w:t xml:space="preserve"> </w:t>
      </w:r>
      <w:proofErr w:type="spellStart"/>
      <w:r w:rsidRPr="00556EB7">
        <w:t>Authorization</w:t>
      </w:r>
      <w:proofErr w:type="spellEnd"/>
      <w:r w:rsidRPr="00556EB7">
        <w:t>.</w:t>
      </w:r>
    </w:p>
    <w:p w14:paraId="6FEF3ABF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Dicho </w:t>
      </w:r>
      <w:proofErr w:type="spellStart"/>
      <w:r w:rsidRPr="00556EB7">
        <w:t>header</w:t>
      </w:r>
      <w:proofErr w:type="spellEnd"/>
      <w:r w:rsidRPr="00556EB7">
        <w:t xml:space="preserve">, </w:t>
      </w:r>
      <w:proofErr w:type="gramStart"/>
      <w:r w:rsidRPr="00556EB7">
        <w:t>tiene que tener</w:t>
      </w:r>
      <w:proofErr w:type="gramEnd"/>
      <w:r w:rsidRPr="00556EB7">
        <w:t xml:space="preserve"> una estructura como la siguiente: Basic: &lt;email&gt;:&lt;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&gt;.</w:t>
      </w:r>
    </w:p>
    <w:p w14:paraId="47AD9CD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lastRenderedPageBreak/>
        <w:t xml:space="preserve">NO validaremos por ahora que sea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 xml:space="preserve"> válido, únicamente verificar si el </w:t>
      </w:r>
      <w:proofErr w:type="spellStart"/>
      <w:r w:rsidRPr="00556EB7">
        <w:t>header</w:t>
      </w:r>
      <w:proofErr w:type="spellEnd"/>
      <w:r w:rsidRPr="00556EB7">
        <w:t xml:space="preserve"> es enviado y continente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A668380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Users</w:t>
      </w:r>
      <w:proofErr w:type="spellEnd"/>
      <w:r w:rsidRPr="00556EB7">
        <w:t>, salvo el POST, deben utilizar esta guarda.</w:t>
      </w:r>
    </w:p>
    <w:p w14:paraId="79CFA37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Products</w:t>
      </w:r>
      <w:proofErr w:type="spellEnd"/>
      <w:r w:rsidRPr="00556EB7">
        <w:t xml:space="preserve">, salvo el GET y el </w:t>
      </w:r>
      <w:proofErr w:type="gramStart"/>
      <w:r w:rsidRPr="00556EB7">
        <w:t>GET{</w:t>
      </w:r>
      <w:proofErr w:type="gramEnd"/>
      <w:r w:rsidRPr="00556EB7">
        <w:t>id} deben utilizar esta guarda.</w:t>
      </w:r>
    </w:p>
    <w:p w14:paraId="2DC0250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3F58454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38673559" w14:textId="77777777" w:rsidR="00556EB7" w:rsidRPr="00556EB7" w:rsidRDefault="00556EB7" w:rsidP="00556EB7">
      <w:pPr>
        <w:numPr>
          <w:ilvl w:val="0"/>
          <w:numId w:val="10"/>
        </w:numPr>
      </w:pPr>
      <w:r w:rsidRPr="00556EB7">
        <w:t xml:space="preserve">No te preocupes por ahora por el manejo de errores, la ruta de autenticación puede devolver </w:t>
      </w:r>
      <w:proofErr w:type="spellStart"/>
      <w:r w:rsidRPr="00556EB7">
        <w:t>strings</w:t>
      </w:r>
      <w:proofErr w:type="spellEnd"/>
      <w:r w:rsidRPr="00556EB7">
        <w:t xml:space="preserve"> únicamente.</w:t>
      </w:r>
    </w:p>
    <w:p w14:paraId="06BC07E8" w14:textId="77777777" w:rsidR="00556EB7" w:rsidRDefault="00556EB7" w:rsidP="00556EB7">
      <w:pPr>
        <w:rPr>
          <w:lang w:val="es-MX"/>
        </w:rPr>
      </w:pPr>
    </w:p>
    <w:p w14:paraId="29CD1599" w14:textId="3BC25D55" w:rsidR="003068AA" w:rsidRDefault="003068AA" w:rsidP="003068AA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3068AA">
        <w:rPr>
          <w:b/>
          <w:bCs/>
          <w:sz w:val="40"/>
          <w:szCs w:val="40"/>
          <w:lang w:val="es-MX"/>
        </w:rPr>
        <w:t>NestJS</w:t>
      </w:r>
      <w:proofErr w:type="spellEnd"/>
      <w:r w:rsidRPr="003068AA">
        <w:rPr>
          <w:b/>
          <w:bCs/>
          <w:sz w:val="40"/>
          <w:szCs w:val="40"/>
          <w:lang w:val="es-MX"/>
        </w:rPr>
        <w:t xml:space="preserve"> y </w:t>
      </w:r>
      <w:proofErr w:type="spellStart"/>
      <w:r w:rsidRPr="003068AA">
        <w:rPr>
          <w:b/>
          <w:bCs/>
          <w:sz w:val="40"/>
          <w:szCs w:val="40"/>
          <w:lang w:val="es-MX"/>
        </w:rPr>
        <w:t>TypeORM</w:t>
      </w:r>
      <w:proofErr w:type="spellEnd"/>
    </w:p>
    <w:p w14:paraId="4A6EDCDC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01</w:t>
      </w:r>
    </w:p>
    <w:p w14:paraId="1A1BBF1D" w14:textId="77777777" w:rsidR="003068AA" w:rsidRPr="003068AA" w:rsidRDefault="003068AA" w:rsidP="003068AA">
      <w:r w:rsidRPr="003068AA">
        <w:t xml:space="preserve">Instalar y configurar las librerías necesarias para utilizar </w:t>
      </w:r>
      <w:proofErr w:type="spellStart"/>
      <w:r w:rsidRPr="003068AA">
        <w:t>TypeORM</w:t>
      </w:r>
      <w:proofErr w:type="spellEnd"/>
      <w:r w:rsidRPr="003068AA">
        <w:t xml:space="preserve"> y </w:t>
      </w:r>
      <w:proofErr w:type="spellStart"/>
      <w:r w:rsidRPr="003068AA">
        <w:t>postgres</w:t>
      </w:r>
      <w:proofErr w:type="spellEnd"/>
      <w:r w:rsidRPr="003068AA">
        <w:t>.</w:t>
      </w:r>
    </w:p>
    <w:p w14:paraId="357F712F" w14:textId="77777777" w:rsidR="003068AA" w:rsidRPr="003068AA" w:rsidRDefault="003068AA" w:rsidP="003068AA"/>
    <w:p w14:paraId="7525F402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 xml:space="preserve">Crear un archivo de configuración para la conexión con </w:t>
      </w:r>
      <w:proofErr w:type="spellStart"/>
      <w:r w:rsidRPr="003068AA">
        <w:t>TypeORM</w:t>
      </w:r>
      <w:proofErr w:type="spellEnd"/>
      <w:r w:rsidRPr="003068AA">
        <w:t>.</w:t>
      </w:r>
    </w:p>
    <w:p w14:paraId="4C0EEC0F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>Los datos de conexión a la BD deben ser almacenados en variables de entorno.</w:t>
      </w:r>
    </w:p>
    <w:p w14:paraId="7382D4B0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 xml:space="preserve">Crear el módulo de </w:t>
      </w:r>
      <w:proofErr w:type="gramStart"/>
      <w:r w:rsidRPr="003068AA">
        <w:t>conexión  de</w:t>
      </w:r>
      <w:proofErr w:type="gramEnd"/>
      <w:r w:rsidRPr="003068AA">
        <w:t xml:space="preserve"> manera global.</w:t>
      </w:r>
    </w:p>
    <w:p w14:paraId="24F3416B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02</w:t>
      </w:r>
    </w:p>
    <w:p w14:paraId="23216A6F" w14:textId="77777777" w:rsidR="003068AA" w:rsidRPr="003068AA" w:rsidRDefault="003068AA" w:rsidP="003068AA">
      <w:r w:rsidRPr="003068AA">
        <w:t xml:space="preserve">Definir las siguientes entidades de </w:t>
      </w:r>
      <w:proofErr w:type="spellStart"/>
      <w:r w:rsidRPr="003068AA">
        <w:t>typeorm</w:t>
      </w:r>
      <w:proofErr w:type="spellEnd"/>
      <w:r w:rsidRPr="003068AA">
        <w:t xml:space="preserve"> con sus respectivas relaciones.</w:t>
      </w:r>
    </w:p>
    <w:p w14:paraId="53FCDF84" w14:textId="77777777" w:rsidR="003068AA" w:rsidRPr="003068AA" w:rsidRDefault="003068AA" w:rsidP="003068AA"/>
    <w:p w14:paraId="2717B7D3" w14:textId="77777777" w:rsidR="003068AA" w:rsidRPr="003068AA" w:rsidRDefault="003068AA" w:rsidP="003068AA">
      <w:proofErr w:type="spellStart"/>
      <w:r w:rsidRPr="003068AA">
        <w:rPr>
          <w:b/>
          <w:bCs/>
        </w:rPr>
        <w:t>Users</w:t>
      </w:r>
      <w:proofErr w:type="spellEnd"/>
    </w:p>
    <w:p w14:paraId="53F3F091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id: debe ser un valor único generado automáticamente en formato UUID. No puede ser nulo y actúa como la clave primaria de la entidad.</w:t>
      </w:r>
    </w:p>
    <w:p w14:paraId="5060DF7D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2F6A9F12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email: debe ser una cadena de texto de máximo 50 caracteres, único y no puede ser nulo.</w:t>
      </w:r>
    </w:p>
    <w:p w14:paraId="28653528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password</w:t>
      </w:r>
      <w:proofErr w:type="spellEnd"/>
      <w:r w:rsidRPr="003068AA">
        <w:t>: debe ser una cadena de texto de máximo 20 caracteres y no puede ser nulo.</w:t>
      </w:r>
    </w:p>
    <w:p w14:paraId="4DB4FB2C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phone</w:t>
      </w:r>
      <w:proofErr w:type="spellEnd"/>
      <w:r w:rsidRPr="003068AA">
        <w:t>: debe ser un número entero.</w:t>
      </w:r>
    </w:p>
    <w:p w14:paraId="3314B74E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country: debe ser una cadena de texto de máximo 50 caracteres.</w:t>
      </w:r>
    </w:p>
    <w:p w14:paraId="3CC8E987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address</w:t>
      </w:r>
      <w:proofErr w:type="spellEnd"/>
      <w:r w:rsidRPr="003068AA">
        <w:t>: debe ser un texto.</w:t>
      </w:r>
    </w:p>
    <w:p w14:paraId="02B3B0BF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city</w:t>
      </w:r>
      <w:proofErr w:type="spellEnd"/>
      <w:r w:rsidRPr="003068AA">
        <w:t>: debe ser una cadena de texto de máximo 50 caracteres.</w:t>
      </w:r>
    </w:p>
    <w:p w14:paraId="4290348D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lastRenderedPageBreak/>
        <w:t>orders_id</w:t>
      </w:r>
      <w:proofErr w:type="spellEnd"/>
      <w:r w:rsidRPr="003068AA">
        <w:t xml:space="preserve">: Relación </w:t>
      </w:r>
      <w:proofErr w:type="gramStart"/>
      <w:r w:rsidRPr="003068AA">
        <w:t>1:N</w:t>
      </w:r>
      <w:proofErr w:type="gramEnd"/>
      <w:r w:rsidRPr="003068AA">
        <w:t xml:space="preserve"> con </w:t>
      </w:r>
      <w:proofErr w:type="spellStart"/>
      <w:r w:rsidRPr="003068AA">
        <w:t>orders</w:t>
      </w:r>
      <w:proofErr w:type="spellEnd"/>
      <w:r w:rsidRPr="003068AA">
        <w:t>.</w:t>
      </w:r>
    </w:p>
    <w:p w14:paraId="313CE2A9" w14:textId="77777777" w:rsidR="003068AA" w:rsidRPr="003068AA" w:rsidRDefault="003068AA" w:rsidP="003068AA"/>
    <w:p w14:paraId="07D04B49" w14:textId="77777777" w:rsidR="003068AA" w:rsidRPr="003068AA" w:rsidRDefault="003068AA" w:rsidP="003068AA">
      <w:proofErr w:type="spellStart"/>
      <w:r w:rsidRPr="003068AA">
        <w:rPr>
          <w:b/>
          <w:bCs/>
        </w:rPr>
        <w:t>Products</w:t>
      </w:r>
      <w:proofErr w:type="spellEnd"/>
    </w:p>
    <w:p w14:paraId="5CE4D37C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>id: debe ser un valor único generado automáticamente en formato UUID. No puede ser nulo y actúa como la clave primaria de la entidad.</w:t>
      </w:r>
    </w:p>
    <w:p w14:paraId="51921D14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6D726AB8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description</w:t>
      </w:r>
      <w:proofErr w:type="spellEnd"/>
      <w:r w:rsidRPr="003068AA">
        <w:t>: debe ser un texto y no puede ser nulo.</w:t>
      </w:r>
    </w:p>
    <w:p w14:paraId="5975089B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price</w:t>
      </w:r>
      <w:proofErr w:type="spellEnd"/>
      <w:r w:rsidRPr="003068AA">
        <w:t>: debe ser un número decimal con una precisión de 10 dígitos y una escala de 2 dígitos. No puede ser nulo.</w:t>
      </w:r>
    </w:p>
    <w:p w14:paraId="79D81492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>stock: debe ser un valor numérico. No puede ser nulo.</w:t>
      </w:r>
    </w:p>
    <w:p w14:paraId="719A2550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imgUrl</w:t>
      </w:r>
      <w:proofErr w:type="spellEnd"/>
      <w:r w:rsidRPr="003068AA">
        <w:t>: debe ser una cadena de texto, en caso de no recibir un valor debe asignar una imagen por defecto.</w:t>
      </w:r>
    </w:p>
    <w:p w14:paraId="41966D11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category_</w:t>
      </w:r>
      <w:proofErr w:type="gramStart"/>
      <w:r w:rsidRPr="003068AA">
        <w:t>id</w:t>
      </w:r>
      <w:proofErr w:type="spellEnd"/>
      <w:r w:rsidRPr="003068AA">
        <w:t xml:space="preserve">  (</w:t>
      </w:r>
      <w:proofErr w:type="gramEnd"/>
      <w:r w:rsidRPr="003068AA">
        <w:t xml:space="preserve">Relación </w:t>
      </w:r>
      <w:proofErr w:type="gramStart"/>
      <w:r w:rsidRPr="003068AA">
        <w:t>1:N</w:t>
      </w:r>
      <w:proofErr w:type="gramEnd"/>
      <w:r w:rsidRPr="003068AA">
        <w:t>).</w:t>
      </w:r>
    </w:p>
    <w:p w14:paraId="42E2FA85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 xml:space="preserve">Relación </w:t>
      </w:r>
      <w:proofErr w:type="gramStart"/>
      <w:r w:rsidRPr="003068AA">
        <w:t>N:N</w:t>
      </w:r>
      <w:proofErr w:type="gramEnd"/>
      <w:r w:rsidRPr="003068AA">
        <w:t xml:space="preserve"> con </w:t>
      </w:r>
      <w:proofErr w:type="spellStart"/>
      <w:r w:rsidRPr="003068AA">
        <w:t>orderDetails</w:t>
      </w:r>
      <w:proofErr w:type="spellEnd"/>
      <w:r w:rsidRPr="003068AA">
        <w:t>.</w:t>
      </w:r>
    </w:p>
    <w:p w14:paraId="18B195E3" w14:textId="77777777" w:rsidR="003068AA" w:rsidRPr="003068AA" w:rsidRDefault="003068AA" w:rsidP="003068AA"/>
    <w:p w14:paraId="6FCFE992" w14:textId="77777777" w:rsidR="003068AA" w:rsidRPr="003068AA" w:rsidRDefault="003068AA" w:rsidP="003068AA">
      <w:proofErr w:type="spellStart"/>
      <w:r w:rsidRPr="003068AA">
        <w:rPr>
          <w:b/>
          <w:bCs/>
        </w:rPr>
        <w:t>Categories</w:t>
      </w:r>
      <w:proofErr w:type="spellEnd"/>
    </w:p>
    <w:p w14:paraId="16408A84" w14:textId="77777777" w:rsidR="003068AA" w:rsidRPr="003068AA" w:rsidRDefault="003068AA" w:rsidP="003068AA">
      <w:pPr>
        <w:numPr>
          <w:ilvl w:val="0"/>
          <w:numId w:val="14"/>
        </w:numPr>
      </w:pPr>
      <w:r w:rsidRPr="003068AA">
        <w:t>id: debe ser un valor único generado automáticamente en formato UUID. No puede ser nulo y actúa como la clave primaria de la entidad.</w:t>
      </w:r>
    </w:p>
    <w:p w14:paraId="450EA2D3" w14:textId="77777777" w:rsidR="003068AA" w:rsidRPr="003068AA" w:rsidRDefault="003068AA" w:rsidP="003068AA">
      <w:pPr>
        <w:numPr>
          <w:ilvl w:val="0"/>
          <w:numId w:val="14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5D894D52" w14:textId="77777777" w:rsidR="003068AA" w:rsidRPr="003068AA" w:rsidRDefault="003068AA" w:rsidP="003068AA">
      <w:pPr>
        <w:numPr>
          <w:ilvl w:val="0"/>
          <w:numId w:val="14"/>
        </w:numPr>
      </w:pPr>
      <w:r w:rsidRPr="003068AA">
        <w:t xml:space="preserve">Relación: N:1 con </w:t>
      </w:r>
      <w:proofErr w:type="spellStart"/>
      <w:r w:rsidRPr="003068AA">
        <w:t>products</w:t>
      </w:r>
      <w:proofErr w:type="spellEnd"/>
      <w:r w:rsidRPr="003068AA">
        <w:t>.</w:t>
      </w:r>
    </w:p>
    <w:p w14:paraId="7768265E" w14:textId="77777777" w:rsidR="003068AA" w:rsidRPr="003068AA" w:rsidRDefault="003068AA" w:rsidP="003068AA">
      <w:proofErr w:type="spellStart"/>
      <w:r w:rsidRPr="003068AA">
        <w:rPr>
          <w:b/>
          <w:bCs/>
        </w:rPr>
        <w:t>Orders</w:t>
      </w:r>
      <w:proofErr w:type="spellEnd"/>
    </w:p>
    <w:p w14:paraId="7194CD58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>id: debe ser un valor único generado automáticamente en formato UUID. No puede ser nulo y actúa como la clave primaria de la entidad.</w:t>
      </w:r>
    </w:p>
    <w:p w14:paraId="7496AA11" w14:textId="77777777" w:rsidR="003068AA" w:rsidRPr="003068AA" w:rsidRDefault="003068AA" w:rsidP="003068AA">
      <w:pPr>
        <w:numPr>
          <w:ilvl w:val="0"/>
          <w:numId w:val="15"/>
        </w:numPr>
      </w:pPr>
      <w:proofErr w:type="spellStart"/>
      <w:r w:rsidRPr="003068AA">
        <w:t>user_id</w:t>
      </w:r>
      <w:proofErr w:type="spellEnd"/>
      <w:proofErr w:type="gramStart"/>
      <w:r w:rsidRPr="003068AA">
        <w:t>:  (</w:t>
      </w:r>
      <w:proofErr w:type="gramEnd"/>
      <w:r w:rsidRPr="003068AA">
        <w:t xml:space="preserve">Relación </w:t>
      </w:r>
      <w:proofErr w:type="gramStart"/>
      <w:r w:rsidRPr="003068AA">
        <w:t>1:N</w:t>
      </w:r>
      <w:proofErr w:type="gramEnd"/>
      <w:r w:rsidRPr="003068AA">
        <w:t xml:space="preserve">) con </w:t>
      </w:r>
      <w:proofErr w:type="spellStart"/>
      <w:r w:rsidRPr="003068AA">
        <w:t>users</w:t>
      </w:r>
      <w:proofErr w:type="spellEnd"/>
      <w:r w:rsidRPr="003068AA">
        <w:t>.</w:t>
      </w:r>
    </w:p>
    <w:p w14:paraId="53074D2E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>date.</w:t>
      </w:r>
    </w:p>
    <w:p w14:paraId="5A28B30E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 xml:space="preserve">Relación 1:1 con </w:t>
      </w:r>
      <w:proofErr w:type="spellStart"/>
      <w:r w:rsidRPr="003068AA">
        <w:t>orderDetails</w:t>
      </w:r>
      <w:proofErr w:type="spellEnd"/>
      <w:r w:rsidRPr="003068AA">
        <w:t>.</w:t>
      </w:r>
    </w:p>
    <w:p w14:paraId="6669F5A7" w14:textId="77777777" w:rsidR="003068AA" w:rsidRPr="003068AA" w:rsidRDefault="003068AA" w:rsidP="003068AA"/>
    <w:p w14:paraId="0A01F225" w14:textId="77777777" w:rsidR="003068AA" w:rsidRPr="003068AA" w:rsidRDefault="003068AA" w:rsidP="003068AA">
      <w:proofErr w:type="spellStart"/>
      <w:r w:rsidRPr="003068AA">
        <w:rPr>
          <w:b/>
          <w:bCs/>
        </w:rPr>
        <w:t>OrderDetails</w:t>
      </w:r>
      <w:proofErr w:type="spellEnd"/>
    </w:p>
    <w:p w14:paraId="07B32D31" w14:textId="77777777" w:rsidR="003068AA" w:rsidRPr="003068AA" w:rsidRDefault="003068AA" w:rsidP="003068AA">
      <w:pPr>
        <w:numPr>
          <w:ilvl w:val="0"/>
          <w:numId w:val="16"/>
        </w:numPr>
      </w:pPr>
      <w:r w:rsidRPr="003068AA">
        <w:t>id: debe ser un valor único generado automáticamente en formato UUID. No puede ser nulo y actúa como la clave primaria de la entidad.</w:t>
      </w:r>
    </w:p>
    <w:p w14:paraId="7FD969AB" w14:textId="77777777" w:rsidR="003068AA" w:rsidRPr="003068AA" w:rsidRDefault="003068AA" w:rsidP="003068AA">
      <w:pPr>
        <w:numPr>
          <w:ilvl w:val="0"/>
          <w:numId w:val="16"/>
        </w:numPr>
      </w:pPr>
      <w:proofErr w:type="spellStart"/>
      <w:r w:rsidRPr="003068AA">
        <w:t>price</w:t>
      </w:r>
      <w:proofErr w:type="spellEnd"/>
      <w:r w:rsidRPr="003068AA">
        <w:t>: debe ser un número decimal con una precisión de 10 dígitos y una escala de 2 dígitos. No puede ser nulo. </w:t>
      </w:r>
    </w:p>
    <w:p w14:paraId="52B7C027" w14:textId="77777777" w:rsidR="003068AA" w:rsidRPr="003068AA" w:rsidRDefault="003068AA" w:rsidP="003068AA">
      <w:pPr>
        <w:numPr>
          <w:ilvl w:val="0"/>
          <w:numId w:val="16"/>
        </w:numPr>
      </w:pPr>
      <w:proofErr w:type="spellStart"/>
      <w:r w:rsidRPr="003068AA">
        <w:lastRenderedPageBreak/>
        <w:t>order_id</w:t>
      </w:r>
      <w:proofErr w:type="spellEnd"/>
      <w:r w:rsidRPr="003068AA">
        <w:t xml:space="preserve">: Relación 1:1 con </w:t>
      </w:r>
      <w:proofErr w:type="spellStart"/>
      <w:r w:rsidRPr="003068AA">
        <w:t>orders</w:t>
      </w:r>
      <w:proofErr w:type="spellEnd"/>
      <w:r w:rsidRPr="003068AA">
        <w:t>.</w:t>
      </w:r>
    </w:p>
    <w:p w14:paraId="6E537BE5" w14:textId="77777777" w:rsidR="003068AA" w:rsidRPr="003068AA" w:rsidRDefault="003068AA" w:rsidP="003068AA">
      <w:pPr>
        <w:numPr>
          <w:ilvl w:val="0"/>
          <w:numId w:val="16"/>
        </w:numPr>
      </w:pPr>
      <w:r w:rsidRPr="003068AA">
        <w:t xml:space="preserve">Relación </w:t>
      </w:r>
      <w:proofErr w:type="gramStart"/>
      <w:r w:rsidRPr="003068AA">
        <w:t>N:N</w:t>
      </w:r>
      <w:proofErr w:type="gramEnd"/>
      <w:r w:rsidRPr="003068AA">
        <w:t xml:space="preserve"> con </w:t>
      </w:r>
      <w:proofErr w:type="spellStart"/>
      <w:r w:rsidRPr="003068AA">
        <w:t>products</w:t>
      </w:r>
      <w:proofErr w:type="spellEnd"/>
      <w:r w:rsidRPr="003068AA">
        <w:t>.</w:t>
      </w:r>
    </w:p>
    <w:p w14:paraId="28DE575E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03</w:t>
      </w:r>
    </w:p>
    <w:p w14:paraId="74CA8358" w14:textId="77777777" w:rsidR="003068AA" w:rsidRPr="003068AA" w:rsidRDefault="003068AA" w:rsidP="003068AA">
      <w:r w:rsidRPr="003068AA">
        <w:t xml:space="preserve">Al inicializar el servidor deben </w:t>
      </w:r>
      <w:proofErr w:type="spellStart"/>
      <w:r w:rsidRPr="003068AA">
        <w:t>pre-cargarse</w:t>
      </w:r>
      <w:proofErr w:type="spellEnd"/>
      <w:r w:rsidRPr="003068AA">
        <w:t xml:space="preserve"> a la base de datos las categorías y los productos del siguiente archivo a la base de datos. Ten en cuenta que la categoría debe ser cargada antes del producto.</w:t>
      </w:r>
    </w:p>
    <w:p w14:paraId="181DAAC7" w14:textId="77777777" w:rsidR="003068AA" w:rsidRPr="003068AA" w:rsidRDefault="003068AA" w:rsidP="003068AA"/>
    <w:p w14:paraId="452D45AC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 xml:space="preserve">Vamos a suponer que del lado del cliente se ejecutará el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categories</w:t>
      </w:r>
      <w:proofErr w:type="spellEnd"/>
      <w:r w:rsidRPr="003068AA">
        <w:t>/</w:t>
      </w:r>
      <w:proofErr w:type="spellStart"/>
      <w:r w:rsidRPr="003068AA">
        <w:t>seeder</w:t>
      </w:r>
      <w:proofErr w:type="spellEnd"/>
      <w:r w:rsidRPr="003068AA">
        <w:t xml:space="preserve"> para realizar la carga de categorías al inicializar la aplicación así que puedes    contemplar este proceso como parte del flujo de un controlador normal. Lo mismo para la </w:t>
      </w:r>
      <w:proofErr w:type="spellStart"/>
      <w:r w:rsidRPr="003068AA">
        <w:t>pre-carga</w:t>
      </w:r>
      <w:proofErr w:type="spellEnd"/>
      <w:r w:rsidRPr="003068AA">
        <w:t xml:space="preserve"> de productos utilizando del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products</w:t>
      </w:r>
      <w:proofErr w:type="spellEnd"/>
      <w:r w:rsidRPr="003068AA">
        <w:t>/</w:t>
      </w:r>
      <w:proofErr w:type="spellStart"/>
      <w:r w:rsidRPr="003068AA">
        <w:t>seeder</w:t>
      </w:r>
      <w:proofErr w:type="spellEnd"/>
      <w:r w:rsidRPr="003068AA">
        <w:t xml:space="preserve"> (El orden de invocación es importante).</w:t>
      </w:r>
    </w:p>
    <w:p w14:paraId="74D6A5DB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>Debes evitar la carga de registros bajo el mismo nombre tanto en categorías como en productos.</w:t>
      </w:r>
    </w:p>
    <w:p w14:paraId="69A5C29C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 xml:space="preserve">Deberás crear el módulo, controlador, servicio y repositorio correspondiente para las categorías, este repositorio solo debe contener los métodos </w:t>
      </w:r>
      <w:proofErr w:type="spellStart"/>
      <w:r w:rsidRPr="003068AA">
        <w:t>getCategories</w:t>
      </w:r>
      <w:proofErr w:type="spellEnd"/>
      <w:r w:rsidRPr="003068AA">
        <w:t xml:space="preserve"> y </w:t>
      </w:r>
      <w:proofErr w:type="spellStart"/>
      <w:r w:rsidRPr="003068AA">
        <w:t>addCategories</w:t>
      </w:r>
      <w:proofErr w:type="spellEnd"/>
      <w:r w:rsidRPr="003068AA">
        <w:t>.</w:t>
      </w:r>
    </w:p>
    <w:p w14:paraId="1727C4D9" w14:textId="77777777" w:rsidR="003068AA" w:rsidRPr="003068AA" w:rsidRDefault="003068AA" w:rsidP="003068AA">
      <w:hyperlink r:id="rId5" w:tgtFrame="_blank" w:history="1">
        <w:r w:rsidRPr="003068AA">
          <w:rPr>
            <w:rStyle w:val="Hipervnculo"/>
          </w:rPr>
          <w:t xml:space="preserve">(opens in a new </w:t>
        </w:r>
        <w:proofErr w:type="spellStart"/>
        <w:r w:rsidRPr="003068AA">
          <w:rPr>
            <w:rStyle w:val="Hipervnculo"/>
          </w:rPr>
          <w:t>tab</w:t>
        </w:r>
        <w:proofErr w:type="spellEnd"/>
        <w:r w:rsidRPr="003068AA">
          <w:rPr>
            <w:rStyle w:val="Hipervnculo"/>
          </w:rPr>
          <w:t>)</w:t>
        </w:r>
      </w:hyperlink>
    </w:p>
    <w:p w14:paraId="1A736DFE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04</w:t>
      </w:r>
    </w:p>
    <w:p w14:paraId="594F6CA2" w14:textId="77777777" w:rsidR="003068AA" w:rsidRPr="003068AA" w:rsidRDefault="003068AA" w:rsidP="003068AA">
      <w:r w:rsidRPr="003068AA">
        <w:t xml:space="preserve">Crear el </w:t>
      </w:r>
      <w:proofErr w:type="spellStart"/>
      <w:proofErr w:type="gramStart"/>
      <w:r w:rsidRPr="003068AA">
        <w:t>modelo,controllador</w:t>
      </w:r>
      <w:proofErr w:type="spellEnd"/>
      <w:proofErr w:type="gramEnd"/>
      <w:r w:rsidRPr="003068AA">
        <w:t>, servicio y repositorio para las órdenes de compra (</w:t>
      </w:r>
      <w:proofErr w:type="spellStart"/>
      <w:r w:rsidRPr="003068AA">
        <w:t>orders</w:t>
      </w:r>
      <w:proofErr w:type="spellEnd"/>
      <w:r w:rsidRPr="003068AA">
        <w:t>), dentro de este repositorio crearemos la lógica necesaria para que un usuario pueda realizar una compra de un “carrito de productos”.</w:t>
      </w:r>
    </w:p>
    <w:p w14:paraId="57076801" w14:textId="77777777" w:rsidR="003068AA" w:rsidRPr="003068AA" w:rsidRDefault="003068AA" w:rsidP="003068AA"/>
    <w:p w14:paraId="522DD072" w14:textId="77777777" w:rsidR="003068AA" w:rsidRPr="003068AA" w:rsidRDefault="003068AA" w:rsidP="003068AA">
      <w:pPr>
        <w:numPr>
          <w:ilvl w:val="0"/>
          <w:numId w:val="18"/>
        </w:numPr>
      </w:pPr>
      <w:r w:rsidRPr="003068AA">
        <w:t xml:space="preserve">La orden de compra será recibida mediante una solicitud de HTTP Post al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orders</w:t>
      </w:r>
      <w:proofErr w:type="spellEnd"/>
      <w:r w:rsidRPr="003068AA">
        <w:t xml:space="preserve"> cuyo cuerpo tendrá la siguiente estructura:</w:t>
      </w:r>
    </w:p>
    <w:p w14:paraId="42A27656" w14:textId="77777777" w:rsidR="003068AA" w:rsidRPr="003068AA" w:rsidRDefault="003068AA" w:rsidP="003068AA">
      <w:r w:rsidRPr="003068AA">
        <w:t>{</w:t>
      </w:r>
    </w:p>
    <w:p w14:paraId="6DA2A1AC" w14:textId="77777777" w:rsidR="003068AA" w:rsidRPr="003068AA" w:rsidRDefault="003068AA" w:rsidP="003068AA">
      <w:r w:rsidRPr="003068AA">
        <w:t>  "</w:t>
      </w:r>
      <w:proofErr w:type="spellStart"/>
      <w:r w:rsidRPr="003068AA">
        <w:t>userId</w:t>
      </w:r>
      <w:proofErr w:type="spellEnd"/>
      <w:r w:rsidRPr="003068AA">
        <w:t>":"UUID del usuario",</w:t>
      </w:r>
    </w:p>
    <w:p w14:paraId="13213AEC" w14:textId="77777777" w:rsidR="003068AA" w:rsidRPr="003068AA" w:rsidRDefault="003068AA" w:rsidP="003068AA">
      <w:r w:rsidRPr="003068AA">
        <w:t>  "</w:t>
      </w:r>
      <w:proofErr w:type="spellStart"/>
      <w:r w:rsidRPr="003068AA">
        <w:t>products</w:t>
      </w:r>
      <w:proofErr w:type="spellEnd"/>
      <w:proofErr w:type="gramStart"/>
      <w:r w:rsidRPr="003068AA">
        <w:t>":[</w:t>
      </w:r>
      <w:proofErr w:type="gramEnd"/>
    </w:p>
    <w:p w14:paraId="7CDE37E3" w14:textId="77777777" w:rsidR="003068AA" w:rsidRPr="003068AA" w:rsidRDefault="003068AA" w:rsidP="003068AA">
      <w:r w:rsidRPr="003068AA">
        <w:t>     {</w:t>
      </w:r>
    </w:p>
    <w:p w14:paraId="7412FC98" w14:textId="77777777" w:rsidR="003068AA" w:rsidRPr="003068AA" w:rsidRDefault="003068AA" w:rsidP="003068AA">
      <w:r w:rsidRPr="003068AA">
        <w:t>   "</w:t>
      </w:r>
      <w:proofErr w:type="spellStart"/>
      <w:r w:rsidRPr="003068AA">
        <w:t>id":"UUID</w:t>
      </w:r>
      <w:proofErr w:type="spellEnd"/>
      <w:r w:rsidRPr="003068AA">
        <w:t xml:space="preserve"> producto 1"</w:t>
      </w:r>
    </w:p>
    <w:p w14:paraId="17713A3F" w14:textId="77777777" w:rsidR="003068AA" w:rsidRPr="003068AA" w:rsidRDefault="003068AA" w:rsidP="003068AA">
      <w:r w:rsidRPr="003068AA">
        <w:t>  },</w:t>
      </w:r>
    </w:p>
    <w:p w14:paraId="6DD4536F" w14:textId="77777777" w:rsidR="003068AA" w:rsidRPr="003068AA" w:rsidRDefault="003068AA" w:rsidP="003068AA">
      <w:r w:rsidRPr="003068AA">
        <w:t>  {</w:t>
      </w:r>
    </w:p>
    <w:p w14:paraId="0591AD48" w14:textId="77777777" w:rsidR="003068AA" w:rsidRPr="003068AA" w:rsidRDefault="003068AA" w:rsidP="003068AA">
      <w:r w:rsidRPr="003068AA">
        <w:t>    "</w:t>
      </w:r>
      <w:proofErr w:type="spellStart"/>
      <w:r w:rsidRPr="003068AA">
        <w:t>id":"UUID</w:t>
      </w:r>
      <w:proofErr w:type="spellEnd"/>
      <w:r w:rsidRPr="003068AA">
        <w:t xml:space="preserve"> producto 2"</w:t>
      </w:r>
    </w:p>
    <w:p w14:paraId="40B1629F" w14:textId="77777777" w:rsidR="003068AA" w:rsidRPr="003068AA" w:rsidRDefault="003068AA" w:rsidP="003068AA">
      <w:r w:rsidRPr="003068AA">
        <w:t>  }</w:t>
      </w:r>
    </w:p>
    <w:p w14:paraId="702141D4" w14:textId="77777777" w:rsidR="003068AA" w:rsidRPr="003068AA" w:rsidRDefault="003068AA" w:rsidP="003068AA">
      <w:r w:rsidRPr="003068AA">
        <w:t>    ]</w:t>
      </w:r>
    </w:p>
    <w:p w14:paraId="46E75A93" w14:textId="77777777" w:rsidR="003068AA" w:rsidRPr="003068AA" w:rsidRDefault="003068AA" w:rsidP="003068AA">
      <w:r w:rsidRPr="003068AA">
        <w:lastRenderedPageBreak/>
        <w:t>}</w:t>
      </w:r>
    </w:p>
    <w:p w14:paraId="348A9D48" w14:textId="77777777" w:rsidR="003068AA" w:rsidRPr="003068AA" w:rsidRDefault="003068AA" w:rsidP="003068AA"/>
    <w:p w14:paraId="44C0B1DE" w14:textId="77777777" w:rsidR="003068AA" w:rsidRPr="003068AA" w:rsidRDefault="003068AA" w:rsidP="003068AA">
      <w:pPr>
        <w:numPr>
          <w:ilvl w:val="0"/>
          <w:numId w:val="19"/>
        </w:numPr>
      </w:pPr>
      <w:r w:rsidRPr="003068AA">
        <w:t>Por ahora los usuarios solo pueden agregar una unidad de cada producto dentro de su carrito.</w:t>
      </w:r>
    </w:p>
    <w:p w14:paraId="2F745BE7" w14:textId="77777777" w:rsidR="003068AA" w:rsidRPr="003068AA" w:rsidRDefault="003068AA" w:rsidP="003068AA">
      <w:pPr>
        <w:numPr>
          <w:ilvl w:val="0"/>
          <w:numId w:val="19"/>
        </w:numPr>
      </w:pPr>
      <w:r w:rsidRPr="003068AA">
        <w:t xml:space="preserve">En el repositorio de </w:t>
      </w:r>
      <w:proofErr w:type="spellStart"/>
      <w:r w:rsidRPr="003068AA">
        <w:t>orders</w:t>
      </w:r>
      <w:proofErr w:type="spellEnd"/>
      <w:r w:rsidRPr="003068AA">
        <w:t xml:space="preserve"> tendrás que crear 2 métodos diferentes </w:t>
      </w:r>
      <w:proofErr w:type="spellStart"/>
      <w:r w:rsidRPr="003068AA">
        <w:t>getOrder</w:t>
      </w:r>
      <w:proofErr w:type="spellEnd"/>
      <w:r w:rsidRPr="003068AA">
        <w:t xml:space="preserve"> y </w:t>
      </w:r>
      <w:proofErr w:type="spellStart"/>
      <w:r w:rsidRPr="003068AA">
        <w:t>addOrder</w:t>
      </w:r>
      <w:proofErr w:type="spellEnd"/>
      <w:r w:rsidRPr="003068AA">
        <w:t>.</w:t>
      </w:r>
    </w:p>
    <w:p w14:paraId="1DF686FC" w14:textId="77777777" w:rsidR="003068AA" w:rsidRPr="003068AA" w:rsidRDefault="003068AA" w:rsidP="003068AA"/>
    <w:p w14:paraId="15A531C3" w14:textId="77777777" w:rsidR="003068AA" w:rsidRPr="003068AA" w:rsidRDefault="003068AA" w:rsidP="003068AA">
      <w:proofErr w:type="spellStart"/>
      <w:r w:rsidRPr="003068AA">
        <w:rPr>
          <w:b/>
          <w:bCs/>
        </w:rPr>
        <w:t>addOrder</w:t>
      </w:r>
      <w:proofErr w:type="spellEnd"/>
    </w:p>
    <w:p w14:paraId="7D72D2DD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>Busca a un usuario por id.</w:t>
      </w:r>
    </w:p>
    <w:p w14:paraId="39105E00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Crea un registro en la tabla </w:t>
      </w:r>
      <w:proofErr w:type="spellStart"/>
      <w:r w:rsidRPr="003068AA">
        <w:t>orders</w:t>
      </w:r>
      <w:proofErr w:type="spellEnd"/>
      <w:r w:rsidRPr="003068AA">
        <w:t xml:space="preserve"> con el usuario encontrado.</w:t>
      </w:r>
    </w:p>
    <w:p w14:paraId="43F2E743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Busca los productos por id recibidos en la </w:t>
      </w:r>
      <w:proofErr w:type="spellStart"/>
      <w:r w:rsidRPr="003068AA">
        <w:t>request</w:t>
      </w:r>
      <w:proofErr w:type="spellEnd"/>
      <w:r w:rsidRPr="003068AA">
        <w:t xml:space="preserve"> actualizando el total de la compra y reduciendo el stock del producto. correspondiente. (al realizar la búsqueda de todos los productos aquellos con stock igual a 0 no deben ser mostrados).</w:t>
      </w:r>
    </w:p>
    <w:p w14:paraId="589ED732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>Construye y registra un detalle de compra con los productos seleccionados.</w:t>
      </w:r>
    </w:p>
    <w:p w14:paraId="60B27B8B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Devuelve la orden de compra con el precio </w:t>
      </w:r>
      <w:proofErr w:type="spellStart"/>
      <w:r w:rsidRPr="003068AA">
        <w:t>y</w:t>
      </w:r>
      <w:proofErr w:type="spellEnd"/>
      <w:r w:rsidRPr="003068AA">
        <w:t xml:space="preserve"> id del detalle de compra.</w:t>
      </w:r>
    </w:p>
    <w:p w14:paraId="3A3A704B" w14:textId="77777777" w:rsidR="003068AA" w:rsidRPr="003068AA" w:rsidRDefault="003068AA" w:rsidP="003068AA"/>
    <w:p w14:paraId="6EF2BD31" w14:textId="77777777" w:rsidR="003068AA" w:rsidRPr="003068AA" w:rsidRDefault="003068AA" w:rsidP="003068AA">
      <w:proofErr w:type="spellStart"/>
      <w:r w:rsidRPr="003068AA">
        <w:rPr>
          <w:b/>
          <w:bCs/>
        </w:rPr>
        <w:t>getOrder</w:t>
      </w:r>
      <w:proofErr w:type="spellEnd"/>
    </w:p>
    <w:p w14:paraId="7150F9BB" w14:textId="77777777" w:rsidR="003068AA" w:rsidRPr="003068AA" w:rsidRDefault="003068AA" w:rsidP="003068AA">
      <w:pPr>
        <w:numPr>
          <w:ilvl w:val="0"/>
          <w:numId w:val="21"/>
        </w:numPr>
      </w:pPr>
      <w:r w:rsidRPr="003068AA">
        <w:t>Busca una orden recibida por id.</w:t>
      </w:r>
    </w:p>
    <w:p w14:paraId="4A8981BB" w14:textId="77777777" w:rsidR="003068AA" w:rsidRPr="003068AA" w:rsidRDefault="003068AA" w:rsidP="003068AA">
      <w:pPr>
        <w:numPr>
          <w:ilvl w:val="0"/>
          <w:numId w:val="21"/>
        </w:numPr>
      </w:pPr>
      <w:r w:rsidRPr="003068AA">
        <w:t>Devuelve un objeto con la orden y los detalles de la orden (el detalle de la orden debe contener un array con todos los productos adquiridos).</w:t>
      </w:r>
    </w:p>
    <w:p w14:paraId="77CA07E6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05</w:t>
      </w:r>
    </w:p>
    <w:p w14:paraId="1C9DFB57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</w:t>
      </w:r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los el</w:t>
      </w:r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contenido del repositorio para que utilice la entidad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la gestión de información. En el caso de la búsqueda por Id la respuesta debe devolver al usuario incluyendo un array con las órdenes de compras </w:t>
      </w:r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efectuadas  (</w:t>
      </w:r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únicamente id y date).</w:t>
      </w:r>
    </w:p>
    <w:p w14:paraId="607B2EF6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06</w:t>
      </w:r>
    </w:p>
    <w:p w14:paraId="70C572F9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Configurar las migraciones correspondientes y los comandos en el </w:t>
      </w:r>
      <w:proofErr w:type="spellStart"/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package.json</w:t>
      </w:r>
      <w:proofErr w:type="spellEnd"/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ejecutarlas.</w:t>
      </w:r>
    </w:p>
    <w:p w14:paraId="6FB86F53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¡Bien hecho!</w:t>
      </w:r>
    </w:p>
    <w:p w14:paraId="1193AE61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TIPS</w:t>
      </w:r>
    </w:p>
    <w:p w14:paraId="69957004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Tendrás que hacer algunos cambios en controladores y servicios para que funcione correctamente la aplicación en conjunto con la DB. Puedes almacenar el archivo de productos en un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json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dentro de la carpeta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src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de tu proyecto.</w:t>
      </w:r>
    </w:p>
    <w:p w14:paraId="0C6F0DDB" w14:textId="44D3F1BC" w:rsidR="003068AA" w:rsidRPr="003068AA" w:rsidRDefault="003068AA" w:rsidP="003068AA"/>
    <w:sectPr w:rsidR="003068AA" w:rsidRPr="00306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nybod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7D4"/>
    <w:multiLevelType w:val="multilevel"/>
    <w:tmpl w:val="0B0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14E05"/>
    <w:multiLevelType w:val="multilevel"/>
    <w:tmpl w:val="AFC4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73178"/>
    <w:multiLevelType w:val="multilevel"/>
    <w:tmpl w:val="F35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B7EE4"/>
    <w:multiLevelType w:val="multilevel"/>
    <w:tmpl w:val="798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E0B33"/>
    <w:multiLevelType w:val="multilevel"/>
    <w:tmpl w:val="9D3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A619D"/>
    <w:multiLevelType w:val="multilevel"/>
    <w:tmpl w:val="FFD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537B6"/>
    <w:multiLevelType w:val="multilevel"/>
    <w:tmpl w:val="E71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453776"/>
    <w:multiLevelType w:val="multilevel"/>
    <w:tmpl w:val="AC9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E011C1"/>
    <w:multiLevelType w:val="multilevel"/>
    <w:tmpl w:val="B54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D23AE7"/>
    <w:multiLevelType w:val="multilevel"/>
    <w:tmpl w:val="DC6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F78A9"/>
    <w:multiLevelType w:val="multilevel"/>
    <w:tmpl w:val="6EC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076E5"/>
    <w:multiLevelType w:val="multilevel"/>
    <w:tmpl w:val="E08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0C19AF"/>
    <w:multiLevelType w:val="multilevel"/>
    <w:tmpl w:val="0AD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700876"/>
    <w:multiLevelType w:val="multilevel"/>
    <w:tmpl w:val="8AC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15A9F"/>
    <w:multiLevelType w:val="multilevel"/>
    <w:tmpl w:val="B13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510B0"/>
    <w:multiLevelType w:val="multilevel"/>
    <w:tmpl w:val="CD4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4959AF"/>
    <w:multiLevelType w:val="multilevel"/>
    <w:tmpl w:val="D26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D43D4A"/>
    <w:multiLevelType w:val="multilevel"/>
    <w:tmpl w:val="24B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0296D"/>
    <w:multiLevelType w:val="multilevel"/>
    <w:tmpl w:val="CF2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145595"/>
    <w:multiLevelType w:val="multilevel"/>
    <w:tmpl w:val="0E3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4E24DE"/>
    <w:multiLevelType w:val="multilevel"/>
    <w:tmpl w:val="32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357164">
    <w:abstractNumId w:val="17"/>
  </w:num>
  <w:num w:numId="2" w16cid:durableId="326596370">
    <w:abstractNumId w:val="3"/>
  </w:num>
  <w:num w:numId="3" w16cid:durableId="146242091">
    <w:abstractNumId w:val="20"/>
  </w:num>
  <w:num w:numId="4" w16cid:durableId="1405293854">
    <w:abstractNumId w:val="9"/>
  </w:num>
  <w:num w:numId="5" w16cid:durableId="1682658348">
    <w:abstractNumId w:val="4"/>
  </w:num>
  <w:num w:numId="6" w16cid:durableId="2070882350">
    <w:abstractNumId w:val="18"/>
  </w:num>
  <w:num w:numId="7" w16cid:durableId="1964728045">
    <w:abstractNumId w:val="15"/>
  </w:num>
  <w:num w:numId="8" w16cid:durableId="142042156">
    <w:abstractNumId w:val="0"/>
  </w:num>
  <w:num w:numId="9" w16cid:durableId="1007320890">
    <w:abstractNumId w:val="5"/>
  </w:num>
  <w:num w:numId="10" w16cid:durableId="2135825099">
    <w:abstractNumId w:val="19"/>
  </w:num>
  <w:num w:numId="11" w16cid:durableId="530076894">
    <w:abstractNumId w:val="10"/>
  </w:num>
  <w:num w:numId="12" w16cid:durableId="340938278">
    <w:abstractNumId w:val="6"/>
  </w:num>
  <w:num w:numId="13" w16cid:durableId="1013535152">
    <w:abstractNumId w:val="13"/>
  </w:num>
  <w:num w:numId="14" w16cid:durableId="68885954">
    <w:abstractNumId w:val="1"/>
  </w:num>
  <w:num w:numId="15" w16cid:durableId="1734043595">
    <w:abstractNumId w:val="16"/>
  </w:num>
  <w:num w:numId="16" w16cid:durableId="1234966797">
    <w:abstractNumId w:val="11"/>
  </w:num>
  <w:num w:numId="17" w16cid:durableId="1231191396">
    <w:abstractNumId w:val="14"/>
  </w:num>
  <w:num w:numId="18" w16cid:durableId="1291399177">
    <w:abstractNumId w:val="8"/>
  </w:num>
  <w:num w:numId="19" w16cid:durableId="1133060501">
    <w:abstractNumId w:val="2"/>
  </w:num>
  <w:num w:numId="20" w16cid:durableId="1318611716">
    <w:abstractNumId w:val="7"/>
  </w:num>
  <w:num w:numId="21" w16cid:durableId="1334065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7"/>
    <w:rsid w:val="0010033A"/>
    <w:rsid w:val="003068AA"/>
    <w:rsid w:val="00495DB4"/>
    <w:rsid w:val="00556EB7"/>
    <w:rsid w:val="00AD3FBB"/>
    <w:rsid w:val="00B0207F"/>
    <w:rsid w:val="00E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39BD"/>
  <w15:chartTrackingRefBased/>
  <w15:docId w15:val="{0727D747-64B9-4D71-A309-EEFAA03B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E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E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E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E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E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E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556EB7"/>
    <w:rPr>
      <w:i/>
      <w:iCs/>
    </w:rPr>
  </w:style>
  <w:style w:type="character" w:styleId="Textoennegrita">
    <w:name w:val="Strong"/>
    <w:basedOn w:val="Fuentedeprrafopredeter"/>
    <w:uiPriority w:val="22"/>
    <w:qFormat/>
    <w:rsid w:val="00556EB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068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5tc-nZjb2sXxpDEoBT94k-PxvVEt2G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1464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fratamico</dc:creator>
  <cp:keywords/>
  <dc:description/>
  <cp:lastModifiedBy>fausto fratamico</cp:lastModifiedBy>
  <cp:revision>3</cp:revision>
  <dcterms:created xsi:type="dcterms:W3CDTF">2025-03-31T21:37:00Z</dcterms:created>
  <dcterms:modified xsi:type="dcterms:W3CDTF">2025-04-11T00:14:00Z</dcterms:modified>
</cp:coreProperties>
</file>