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z9jf9azwb5l" w:id="0"/>
      <w:bookmarkEnd w:id="0"/>
      <w:r w:rsidDel="00000000" w:rsidR="00000000" w:rsidRPr="00000000">
        <w:rPr>
          <w:rtl w:val="0"/>
        </w:rPr>
        <w:t xml:space="preserve">Actividades de entorno de desarrollo</w:t>
      </w:r>
    </w:p>
    <w:p w:rsidR="00000000" w:rsidDel="00000000" w:rsidP="00000000" w:rsidRDefault="00000000" w:rsidRPr="00000000" w14:paraId="00000002">
      <w:pPr>
        <w:pStyle w:val="Subtitle"/>
        <w:rPr/>
      </w:pPr>
      <w:bookmarkStart w:colFirst="0" w:colLast="0" w:name="_3vlbpro735p7" w:id="1"/>
      <w:bookmarkEnd w:id="1"/>
      <w:r w:rsidDel="00000000" w:rsidR="00000000" w:rsidRPr="00000000">
        <w:rPr>
          <w:rtl w:val="0"/>
        </w:rPr>
        <w:t xml:space="preserve">Introducción</w:t>
      </w:r>
    </w:p>
    <w:p w:rsidR="00000000" w:rsidDel="00000000" w:rsidP="00000000" w:rsidRDefault="00000000" w:rsidRPr="00000000" w14:paraId="00000003">
      <w:pPr>
        <w:pStyle w:val="Subtitle"/>
        <w:numPr>
          <w:ilvl w:val="0"/>
          <w:numId w:val="4"/>
        </w:numPr>
        <w:ind w:left="720" w:hanging="360"/>
        <w:rPr/>
      </w:pPr>
      <w:bookmarkStart w:colFirst="0" w:colLast="0" w:name="_tccu9myinhak" w:id="2"/>
      <w:bookmarkEnd w:id="2"/>
      <w:r w:rsidDel="00000000" w:rsidR="00000000" w:rsidRPr="00000000">
        <w:rPr>
          <w:rtl w:val="0"/>
        </w:rPr>
        <w:t xml:space="preserve">Haz una clasificación del software.</w:t>
      </w:r>
    </w:p>
    <w:p w:rsidR="00000000" w:rsidDel="00000000" w:rsidP="00000000" w:rsidRDefault="00000000" w:rsidRPr="00000000" w14:paraId="00000004">
      <w:pPr>
        <w:ind w:left="0" w:firstLine="0"/>
        <w:rPr/>
      </w:pPr>
      <w:r w:rsidDel="00000000" w:rsidR="00000000" w:rsidRPr="00000000">
        <w:rPr>
          <w:rtl w:val="0"/>
        </w:rPr>
        <w:t xml:space="preserve">Hay tres tipos diferentes de software:</w:t>
      </w:r>
    </w:p>
    <w:p w:rsidR="00000000" w:rsidDel="00000000" w:rsidP="00000000" w:rsidRDefault="00000000" w:rsidRPr="00000000" w14:paraId="00000005">
      <w:pPr>
        <w:numPr>
          <w:ilvl w:val="0"/>
          <w:numId w:val="3"/>
        </w:numPr>
        <w:ind w:left="720" w:hanging="360"/>
        <w:rPr>
          <w:u w:val="none"/>
        </w:rPr>
      </w:pPr>
      <w:r w:rsidDel="00000000" w:rsidR="00000000" w:rsidRPr="00000000">
        <w:rPr>
          <w:b w:val="1"/>
          <w:rtl w:val="0"/>
        </w:rPr>
        <w:t xml:space="preserve">De sistema:</w:t>
      </w:r>
      <w:r w:rsidDel="00000000" w:rsidR="00000000" w:rsidRPr="00000000">
        <w:rPr>
          <w:rtl w:val="0"/>
        </w:rPr>
        <w:t xml:space="preserve"> El software del sistema es el que permite el manejo del ordenador a través de un conjunto de instrucciones. Sirve de soporte para interactuar con el hardware y otros programas. Ejemplos de este tipo de software son los drivers y los sistemas operativos.</w:t>
      </w:r>
    </w:p>
    <w:p w:rsidR="00000000" w:rsidDel="00000000" w:rsidP="00000000" w:rsidRDefault="00000000" w:rsidRPr="00000000" w14:paraId="00000006">
      <w:pPr>
        <w:numPr>
          <w:ilvl w:val="0"/>
          <w:numId w:val="3"/>
        </w:numPr>
        <w:ind w:left="720" w:hanging="360"/>
        <w:rPr>
          <w:u w:val="none"/>
        </w:rPr>
      </w:pPr>
      <w:r w:rsidDel="00000000" w:rsidR="00000000" w:rsidRPr="00000000">
        <w:rPr>
          <w:b w:val="1"/>
          <w:rtl w:val="0"/>
        </w:rPr>
        <w:t xml:space="preserve">De aplicación:</w:t>
      </w:r>
      <w:r w:rsidDel="00000000" w:rsidR="00000000" w:rsidRPr="00000000">
        <w:rPr>
          <w:rtl w:val="0"/>
        </w:rPr>
        <w:t xml:space="preserve"> El software de aplicación es el diseñado para realizar un conjunto de funciones con el fin de beneficiar al usuario. Ejemplos de este tipo son: navegadores web, hojas de cálculo, juegos… </w:t>
      </w:r>
    </w:p>
    <w:p w:rsidR="00000000" w:rsidDel="00000000" w:rsidP="00000000" w:rsidRDefault="00000000" w:rsidRPr="00000000" w14:paraId="00000007">
      <w:pPr>
        <w:numPr>
          <w:ilvl w:val="0"/>
          <w:numId w:val="3"/>
        </w:numPr>
        <w:ind w:left="720" w:hanging="360"/>
        <w:rPr>
          <w:u w:val="none"/>
        </w:rPr>
      </w:pPr>
      <w:r w:rsidDel="00000000" w:rsidR="00000000" w:rsidRPr="00000000">
        <w:rPr>
          <w:b w:val="1"/>
          <w:rtl w:val="0"/>
        </w:rPr>
        <w:t xml:space="preserve">De desarrollo:</w:t>
      </w:r>
      <w:r w:rsidDel="00000000" w:rsidR="00000000" w:rsidRPr="00000000">
        <w:rPr>
          <w:rtl w:val="0"/>
        </w:rPr>
        <w:t xml:space="preserve"> El software de desarrollo es el conjunto de herramientas usadas para crear un software de aplicación para un sistema en concreto.</w:t>
      </w:r>
    </w:p>
    <w:p w:rsidR="00000000" w:rsidDel="00000000" w:rsidP="00000000" w:rsidRDefault="00000000" w:rsidRPr="00000000" w14:paraId="00000008">
      <w:pPr>
        <w:pStyle w:val="Subtitle"/>
        <w:numPr>
          <w:ilvl w:val="0"/>
          <w:numId w:val="4"/>
        </w:numPr>
        <w:spacing w:after="0" w:afterAutospacing="0"/>
        <w:ind w:left="720" w:hanging="360"/>
        <w:rPr>
          <w:u w:val="none"/>
        </w:rPr>
      </w:pPr>
      <w:bookmarkStart w:colFirst="0" w:colLast="0" w:name="_abx00vwhea7w" w:id="3"/>
      <w:bookmarkEnd w:id="3"/>
      <w:r w:rsidDel="00000000" w:rsidR="00000000" w:rsidRPr="00000000">
        <w:rPr>
          <w:rtl w:val="0"/>
        </w:rPr>
        <w:t xml:space="preserve">Describe la relación que existe entre los componentes hardware principales de un computador y el almacenamiento y ejecución del software.</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Disco duro:</w:t>
      </w:r>
      <w:r w:rsidDel="00000000" w:rsidR="00000000" w:rsidRPr="00000000">
        <w:rPr>
          <w:rtl w:val="0"/>
        </w:rPr>
        <w:t xml:space="preserve"> El componente almacena los datos y ejecutables de forma permanente</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RAM:</w:t>
      </w:r>
      <w:r w:rsidDel="00000000" w:rsidR="00000000" w:rsidRPr="00000000">
        <w:rPr>
          <w:rtl w:val="0"/>
        </w:rPr>
        <w:t xml:space="preserve"> La memoria RAM se encarga de almacenar datos temporalmente, mientras los programas que necesitan esos datos estén en funcionamiento.</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CPU: </w:t>
      </w:r>
      <w:r w:rsidDel="00000000" w:rsidR="00000000" w:rsidRPr="00000000">
        <w:rPr>
          <w:rtl w:val="0"/>
        </w:rPr>
        <w:t xml:space="preserve">La CPU se encarga de leer y ejecutar los datos de la memoria RAM.</w:t>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I/O:</w:t>
      </w:r>
      <w:r w:rsidDel="00000000" w:rsidR="00000000" w:rsidRPr="00000000">
        <w:rPr>
          <w:rtl w:val="0"/>
        </w:rPr>
        <w:t xml:space="preserve"> Input/Output, o Entrada/salida, son los periféricos. Sirven para diversos fines especializados dependiendo del tipo de periférico. Desde mostrar información en una pantalla, guardar datos en un disco duro externo, recoge nuevos datos desde la entrada...</w:t>
      </w:r>
    </w:p>
    <w:p w:rsidR="00000000" w:rsidDel="00000000" w:rsidP="00000000" w:rsidRDefault="00000000" w:rsidRPr="00000000" w14:paraId="0000000D">
      <w:pPr>
        <w:pStyle w:val="Subtitle"/>
        <w:numPr>
          <w:ilvl w:val="0"/>
          <w:numId w:val="4"/>
        </w:numPr>
        <w:spacing w:after="0" w:afterAutospacing="0"/>
        <w:ind w:left="720" w:hanging="360"/>
        <w:rPr>
          <w:u w:val="none"/>
        </w:rPr>
      </w:pPr>
      <w:bookmarkStart w:colFirst="0" w:colLast="0" w:name="_rij7a73nj5d3" w:id="4"/>
      <w:bookmarkEnd w:id="4"/>
      <w:r w:rsidDel="00000000" w:rsidR="00000000" w:rsidRPr="00000000">
        <w:rPr>
          <w:rtl w:val="0"/>
        </w:rPr>
        <w:t xml:space="preserve">Define los siguientes conceptos: código fuente, objeto y ejecutable.</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Código fuente: </w:t>
      </w:r>
      <w:r w:rsidDel="00000000" w:rsidR="00000000" w:rsidRPr="00000000">
        <w:rPr>
          <w:rtl w:val="0"/>
        </w:rPr>
        <w:t xml:space="preserve">Es el archivo de texto en el que </w:t>
      </w:r>
      <w:r w:rsidDel="00000000" w:rsidR="00000000" w:rsidRPr="00000000">
        <w:rPr>
          <w:rtl w:val="0"/>
        </w:rPr>
        <w:t xml:space="preserve">constan</w:t>
      </w:r>
      <w:r w:rsidDel="00000000" w:rsidR="00000000" w:rsidRPr="00000000">
        <w:rPr>
          <w:rtl w:val="0"/>
        </w:rPr>
        <w:t xml:space="preserve"> las instrucciones que debe seguir un programa de ordenador para funcionar. Este código está escrito en un lenguaje de programación.</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Código objeto:</w:t>
      </w:r>
      <w:r w:rsidDel="00000000" w:rsidR="00000000" w:rsidRPr="00000000">
        <w:rPr>
          <w:rtl w:val="0"/>
        </w:rPr>
        <w:t xml:space="preserve"> Es el producto de la compilación del código fuente. Puede estar en lenguaje máquina o binario. Es el producto intermedio y no es ejecutable.</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Código ejecutable:</w:t>
      </w:r>
      <w:r w:rsidDel="00000000" w:rsidR="00000000" w:rsidRPr="00000000">
        <w:rPr>
          <w:rtl w:val="0"/>
        </w:rPr>
        <w:t xml:space="preserve"> Es un archivo binario que el ordenador interpreta en forma de programa.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