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19" w:rsidRDefault="003357DC" w:rsidP="003357DC">
      <w:pPr>
        <w:pStyle w:val="PargrafodaLista"/>
        <w:numPr>
          <w:ilvl w:val="0"/>
          <w:numId w:val="1"/>
        </w:numPr>
        <w:ind w:left="851" w:hanging="284"/>
        <w:jc w:val="both"/>
      </w:pPr>
      <w:r>
        <w:t xml:space="preserve">Uma instrução é quebrada em passos e cada passo é executado em um ciclo de </w:t>
      </w:r>
      <w:proofErr w:type="spellStart"/>
      <w:r>
        <w:t>clock</w:t>
      </w:r>
      <w:proofErr w:type="spellEnd"/>
      <w:r>
        <w:t xml:space="preserve">. Os componentes podem ser reusados em uma instrução em ciclos de </w:t>
      </w:r>
      <w:proofErr w:type="spellStart"/>
      <w:r>
        <w:t>clock</w:t>
      </w:r>
      <w:proofErr w:type="spellEnd"/>
      <w:r>
        <w:t xml:space="preserve"> diferentes, permitindo a redução de componentes parecidos.</w:t>
      </w:r>
      <w:bookmarkStart w:id="0" w:name="_GoBack"/>
      <w:bookmarkEnd w:id="0"/>
    </w:p>
    <w:sectPr w:rsidR="0060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9"/>
    <w:rsid w:val="003357DC"/>
    <w:rsid w:val="00602C19"/>
    <w:rsid w:val="00A9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A049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2</cp:revision>
  <dcterms:created xsi:type="dcterms:W3CDTF">2018-11-29T15:40:00Z</dcterms:created>
  <dcterms:modified xsi:type="dcterms:W3CDTF">2018-11-29T16:03:00Z</dcterms:modified>
</cp:coreProperties>
</file>