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90CD3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B5B6BA" wp14:editId="152FEC8B">
            <wp:extent cx="1187450" cy="129794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DE24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8EE9FA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356F85B0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2687760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4CB8477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549A4C7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E7344F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729C79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8DAE27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02EDDA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0FB05A5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91475F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0FD60B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3740ED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66B31F1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967B57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AA9FBBD" w14:textId="534F38A0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D2801">
        <w:rPr>
          <w:b/>
          <w:lang w:val="pt-BR"/>
        </w:rPr>
        <w:t>TORRE</w:t>
      </w:r>
    </w:p>
    <w:p w14:paraId="562B4325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4BBD93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58875E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F20333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159174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1DEB9E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88F058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1D4A6E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61393A2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08136BA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C16535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F8810B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1F6FE4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B868911" w14:textId="77777777" w:rsidR="00AC2AB8" w:rsidRDefault="003947FB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03453AC1" w14:textId="43E634B8" w:rsidR="001F1F76" w:rsidRDefault="00B1377D" w:rsidP="001F1F76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Gabriel Arcanjo Campelo Fadoul – 2017023784</w:t>
      </w:r>
    </w:p>
    <w:p w14:paraId="49081443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55FE2CC0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307967F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5254A53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2A110DF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810EFC4" w14:textId="77777777" w:rsidR="00AC2AB8" w:rsidRPr="001F1F76" w:rsidRDefault="001F1F76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3947FB">
        <w:rPr>
          <w:b/>
          <w:lang w:val="pt-BR"/>
        </w:rPr>
        <w:t xml:space="preserve"> de 2018</w:t>
      </w:r>
    </w:p>
    <w:p w14:paraId="5CCAE0E2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E221E28" w14:textId="77777777" w:rsidR="00AC2AB8" w:rsidRDefault="00AC2AB8">
      <w:pPr>
        <w:rPr>
          <w:b/>
        </w:rPr>
      </w:pPr>
    </w:p>
    <w:p w14:paraId="2DEBDF7D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A924458" wp14:editId="0854D87C">
            <wp:extent cx="1187450" cy="1297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99B1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8EFDC02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64D80EF8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C31C8E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0B2B52F9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181AD6B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8AB6C5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36915B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173A0F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BF405F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B96B353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F6A26A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659DB0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033F62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4771DD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8C1B67A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A821E38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5CCE112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874D19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499988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37E1503" w14:textId="015E89AB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  <w:r w:rsidR="008D2801">
        <w:rPr>
          <w:b/>
          <w:lang w:val="pt-BR"/>
        </w:rPr>
        <w:t>PROCESSADOR TORRE</w:t>
      </w:r>
    </w:p>
    <w:p w14:paraId="46F9125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C41965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B31F97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73C7DB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6AE7D8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F12DE3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1E4B27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0D9F2CB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E8325C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84CE6B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93C90EA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39039F2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F0BEA0F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71EFF90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7B3F2767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40D7906E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8CCA919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4E7FF574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DF84706" w14:textId="06213C5B" w:rsidR="00AC2AB8" w:rsidRPr="001F1F76" w:rsidRDefault="00B1377D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3947FB">
        <w:rPr>
          <w:b/>
          <w:lang w:val="pt-BR"/>
        </w:rPr>
        <w:t xml:space="preserve"> de 2018</w:t>
      </w:r>
    </w:p>
    <w:p w14:paraId="58C9698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41E22A4C" w14:textId="77777777" w:rsidR="00AC2AB8" w:rsidRDefault="00AC2AB8">
      <w:pPr>
        <w:rPr>
          <w:b/>
        </w:rPr>
      </w:pPr>
    </w:p>
    <w:p w14:paraId="1C7D7FAD" w14:textId="77777777" w:rsidR="00AC2AB8" w:rsidRDefault="00AC2AB8">
      <w:pPr>
        <w:rPr>
          <w:b/>
        </w:rPr>
      </w:pPr>
    </w:p>
    <w:p w14:paraId="1597D010" w14:textId="77777777" w:rsidR="00AC2AB8" w:rsidRDefault="00AC2AB8">
      <w:pPr>
        <w:rPr>
          <w:b/>
        </w:rPr>
      </w:pPr>
    </w:p>
    <w:p w14:paraId="7C15C2D6" w14:textId="77777777" w:rsidR="00AC2AB8" w:rsidRDefault="00AC2AB8">
      <w:pPr>
        <w:rPr>
          <w:b/>
        </w:rPr>
      </w:pPr>
    </w:p>
    <w:p w14:paraId="69E08174" w14:textId="77777777" w:rsidR="00AC2AB8" w:rsidRDefault="003947FB">
      <w:pPr>
        <w:jc w:val="center"/>
        <w:rPr>
          <w:rFonts w:eastAsia="chs_boot" w:cstheme="minorHAnsi"/>
          <w:b/>
          <w:sz w:val="24"/>
          <w:szCs w:val="24"/>
        </w:rPr>
      </w:pPr>
      <w:r>
        <w:rPr>
          <w:rFonts w:eastAsia="chs_boot" w:cstheme="minorHAnsi"/>
          <w:b/>
          <w:sz w:val="24"/>
          <w:szCs w:val="24"/>
        </w:rPr>
        <w:t>Resumo</w:t>
      </w:r>
    </w:p>
    <w:p w14:paraId="64D326C4" w14:textId="77777777" w:rsidR="00AC2AB8" w:rsidRDefault="00AC2AB8">
      <w:pPr>
        <w:ind w:firstLine="720"/>
        <w:jc w:val="both"/>
      </w:pPr>
    </w:p>
    <w:p w14:paraId="12E01B60" w14:textId="13F45D06" w:rsidR="009A562C" w:rsidRDefault="00AB4D56" w:rsidP="009A562C">
      <w:pPr>
        <w:ind w:firstLine="1134"/>
        <w:jc w:val="both"/>
        <w:rPr>
          <w:color w:val="000000" w:themeColor="text1"/>
        </w:rPr>
      </w:pPr>
      <w:r>
        <w:rPr>
          <w:color w:val="000000" w:themeColor="text1"/>
        </w:rPr>
        <w:t>Este trabalho apresenta o projeto final da disciplina de Arquitetura e Organização de Computadores, onde</w:t>
      </w:r>
      <w:r w:rsidR="00C368D1">
        <w:rPr>
          <w:color w:val="000000" w:themeColor="text1"/>
        </w:rPr>
        <w:t xml:space="preserve"> é implementado um processador U</w:t>
      </w:r>
      <w:r>
        <w:rPr>
          <w:color w:val="000000" w:themeColor="text1"/>
        </w:rPr>
        <w:t>nici</w:t>
      </w:r>
      <w:r w:rsidR="00C368D1">
        <w:rPr>
          <w:color w:val="000000" w:themeColor="text1"/>
        </w:rPr>
        <w:t xml:space="preserve">clo de 16 bits baseado nos conhecimentos adquiridos em sala. O relatório se dedicará a especificar as etapas e processos do desenvolvimento do projeto, desde a organização das instruções, ao </w:t>
      </w:r>
      <w:proofErr w:type="spellStart"/>
      <w:r w:rsidR="00C368D1">
        <w:rPr>
          <w:color w:val="000000" w:themeColor="text1"/>
        </w:rPr>
        <w:t>Port</w:t>
      </w:r>
      <w:proofErr w:type="spellEnd"/>
      <w:r w:rsidR="00C368D1">
        <w:rPr>
          <w:color w:val="000000" w:themeColor="text1"/>
        </w:rPr>
        <w:t xml:space="preserve"> </w:t>
      </w:r>
      <w:proofErr w:type="spellStart"/>
      <w:r w:rsidR="00C368D1">
        <w:rPr>
          <w:color w:val="000000" w:themeColor="text1"/>
        </w:rPr>
        <w:t>Map</w:t>
      </w:r>
      <w:proofErr w:type="spellEnd"/>
      <w:r w:rsidR="00C368D1">
        <w:rPr>
          <w:color w:val="000000" w:themeColor="text1"/>
        </w:rPr>
        <w:t xml:space="preserve"> dos componentes.   O Processador é a peças mais significativa dentro de um sistema computacional</w:t>
      </w:r>
      <w:r w:rsidR="00917A62">
        <w:rPr>
          <w:color w:val="000000" w:themeColor="text1"/>
        </w:rPr>
        <w:t xml:space="preserve">, </w:t>
      </w:r>
      <w:r w:rsidR="00C368D1">
        <w:rPr>
          <w:color w:val="000000" w:themeColor="text1"/>
        </w:rPr>
        <w:t>levando em conta que ele gerencia todo o esquema de componentes,</w:t>
      </w:r>
      <w:r w:rsidR="00917A62">
        <w:rPr>
          <w:color w:val="000000" w:themeColor="text1"/>
        </w:rPr>
        <w:t xml:space="preserve"> controlando as operações realiza</w:t>
      </w:r>
      <w:r w:rsidR="00C368D1">
        <w:rPr>
          <w:color w:val="000000" w:themeColor="text1"/>
        </w:rPr>
        <w:t>das por cada unidade funcional.</w:t>
      </w:r>
    </w:p>
    <w:p w14:paraId="743D66D4" w14:textId="77777777" w:rsidR="009A562C" w:rsidRDefault="009A562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92091F4" w14:textId="77777777" w:rsidR="00897A6A" w:rsidRDefault="00897A6A"/>
    <w:sdt>
      <w:sdtPr>
        <w:id w:val="1172650671"/>
        <w:docPartObj>
          <w:docPartGallery w:val="Table of Contents"/>
          <w:docPartUnique/>
        </w:docPartObj>
      </w:sdtPr>
      <w:sdtContent>
        <w:p w14:paraId="7F5071AE" w14:textId="77777777" w:rsidR="00AC2AB8" w:rsidRDefault="003947FB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Conteúdo</w:t>
          </w:r>
        </w:p>
        <w:p w14:paraId="4C261300" w14:textId="77777777" w:rsidR="00AC2AB8" w:rsidRPr="00AB4D56" w:rsidRDefault="00AC2AB8"/>
        <w:p w14:paraId="0B416AA3" w14:textId="77777777" w:rsidR="00A74573" w:rsidRDefault="003947FB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728545" w:history="1">
            <w:r w:rsidR="00A74573" w:rsidRPr="00DD7D06">
              <w:rPr>
                <w:rStyle w:val="Hyperlink"/>
                <w:noProof/>
              </w:rPr>
              <w:t>1</w:t>
            </w:r>
            <w:r w:rsidR="00A74573">
              <w:rPr>
                <w:rFonts w:eastAsiaTheme="minorEastAsia"/>
                <w:noProof/>
                <w:lang w:eastAsia="pt-BR"/>
              </w:rPr>
              <w:tab/>
            </w:r>
            <w:r w:rsidR="00A74573" w:rsidRPr="00DD7D06">
              <w:rPr>
                <w:rStyle w:val="Hyperlink"/>
                <w:noProof/>
              </w:rPr>
              <w:t>Especificação</w:t>
            </w:r>
            <w:r w:rsidR="00A74573">
              <w:rPr>
                <w:noProof/>
                <w:webHidden/>
              </w:rPr>
              <w:tab/>
            </w:r>
            <w:r w:rsidR="00A74573">
              <w:rPr>
                <w:noProof/>
                <w:webHidden/>
              </w:rPr>
              <w:fldChar w:fldCharType="begin"/>
            </w:r>
            <w:r w:rsidR="00A74573">
              <w:rPr>
                <w:noProof/>
                <w:webHidden/>
              </w:rPr>
              <w:instrText xml:space="preserve"> PAGEREF _Toc531728545 \h </w:instrText>
            </w:r>
            <w:r w:rsidR="00A74573">
              <w:rPr>
                <w:noProof/>
                <w:webHidden/>
              </w:rPr>
            </w:r>
            <w:r w:rsidR="00A74573">
              <w:rPr>
                <w:noProof/>
                <w:webHidden/>
              </w:rPr>
              <w:fldChar w:fldCharType="separate"/>
            </w:r>
            <w:r w:rsidR="00A74573">
              <w:rPr>
                <w:noProof/>
                <w:webHidden/>
              </w:rPr>
              <w:t>7</w:t>
            </w:r>
            <w:r w:rsidR="00A74573">
              <w:rPr>
                <w:noProof/>
                <w:webHidden/>
              </w:rPr>
              <w:fldChar w:fldCharType="end"/>
            </w:r>
          </w:hyperlink>
        </w:p>
        <w:p w14:paraId="67A4A337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6" w:history="1">
            <w:r w:rsidRPr="00DD7D0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Plataforma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5112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7" w:history="1">
            <w:r w:rsidRPr="00DD7D0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Conjunto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DC15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8" w:history="1">
            <w:r w:rsidRPr="00DD7D0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Descrição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E279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9" w:history="1">
            <w:r w:rsidRPr="00DD7D06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3BC8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0" w:history="1">
            <w:r w:rsidRPr="00DD7D06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Banco de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635D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1" w:history="1">
            <w:r w:rsidRPr="00DD7D06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Unidade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BC6D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2" w:history="1">
            <w:r w:rsidRPr="00DD7D06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Memória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930A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3" w:history="1">
            <w:r w:rsidRPr="00DD7D06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Memória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C0C6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4" w:history="1">
            <w:r w:rsidRPr="00DD7D06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Somador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331E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5" w:history="1">
            <w:r w:rsidRPr="00DD7D06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QAndBIT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A871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6" w:history="1">
            <w:r w:rsidRPr="00DD7D06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Muliplexado2x1_16bits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C6C6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7" w:history="1">
            <w:r w:rsidRPr="00DD7D0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896B" w14:textId="77777777" w:rsidR="00A74573" w:rsidRDefault="00A7457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8" w:history="1">
            <w:r w:rsidRPr="00DD7D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Simulações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D8DE" w14:textId="77777777" w:rsidR="00A74573" w:rsidRDefault="00A7457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9" w:history="1">
            <w:r w:rsidRPr="00DD7D0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994A" w14:textId="77777777" w:rsidR="00AC2AB8" w:rsidRDefault="003947FB">
          <w:r>
            <w:fldChar w:fldCharType="end"/>
          </w:r>
        </w:p>
      </w:sdtContent>
    </w:sdt>
    <w:p w14:paraId="5E848F03" w14:textId="77777777" w:rsidR="00AC2AB8" w:rsidRDefault="00AC2AB8"/>
    <w:p w14:paraId="1E6F4BD8" w14:textId="77777777" w:rsidR="00AC2AB8" w:rsidRDefault="00AC2AB8"/>
    <w:p w14:paraId="2EBD6A92" w14:textId="77777777" w:rsidR="00AC2AB8" w:rsidRDefault="00AC2AB8"/>
    <w:p w14:paraId="33AE395C" w14:textId="77777777" w:rsidR="00AC2AB8" w:rsidRDefault="00AC2AB8"/>
    <w:p w14:paraId="3DDB3B7D" w14:textId="77777777" w:rsidR="00AC2AB8" w:rsidRDefault="00AC2AB8"/>
    <w:p w14:paraId="1E8605AD" w14:textId="77777777" w:rsidR="00AC2AB8" w:rsidRDefault="00AC2AB8"/>
    <w:p w14:paraId="16947A78" w14:textId="77777777" w:rsidR="00AC2AB8" w:rsidRDefault="00AC2AB8"/>
    <w:p w14:paraId="592AFF0C" w14:textId="77777777" w:rsidR="00AC2AB8" w:rsidRDefault="00AC2AB8"/>
    <w:p w14:paraId="618744B3" w14:textId="77777777" w:rsidR="00AC2AB8" w:rsidRDefault="00AC2AB8">
      <w:pPr>
        <w:jc w:val="center"/>
        <w:rPr>
          <w:b/>
          <w:sz w:val="28"/>
          <w:szCs w:val="28"/>
        </w:rPr>
      </w:pPr>
    </w:p>
    <w:p w14:paraId="1D6382F6" w14:textId="77777777" w:rsidR="00AC2AB8" w:rsidRDefault="00394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 w14:paraId="0DA3DB7B" w14:textId="77777777" w:rsidR="00AC2AB8" w:rsidRDefault="00AC2AB8">
      <w:pPr>
        <w:jc w:val="center"/>
      </w:pPr>
    </w:p>
    <w:p w14:paraId="6227B56E" w14:textId="1CE54A4A" w:rsidR="00AC2AB8" w:rsidRDefault="003947F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lastRenderedPageBreak/>
        <w:fldChar w:fldCharType="begin"/>
      </w:r>
      <w:r>
        <w:instrText>TOC \c "Figura"</w:instrText>
      </w:r>
      <w:r>
        <w:fldChar w:fldCharType="separate"/>
      </w:r>
      <w:hyperlink w:anchor="_Toc444681815">
        <w:r>
          <w:rPr>
            <w:rStyle w:val="IndexLink"/>
            <w:webHidden/>
          </w:rPr>
          <w:t>Figura 1 - Especificações no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5C7EBF">
          <w:rPr>
            <w:rStyle w:val="IndexLink"/>
          </w:rPr>
          <w:t>7</w:t>
        </w:r>
        <w:r>
          <w:rPr>
            <w:webHidden/>
          </w:rPr>
          <w:fldChar w:fldCharType="end"/>
        </w:r>
      </w:hyperlink>
    </w:p>
    <w:p w14:paraId="28681C32" w14:textId="309C5C4E" w:rsidR="00AC2AB8" w:rsidRDefault="00CB023A">
      <w:pPr>
        <w:pStyle w:val="ndicedeilustraes"/>
        <w:tabs>
          <w:tab w:val="right" w:leader="dot" w:pos="8828"/>
        </w:tabs>
      </w:pPr>
      <w:hyperlink w:anchor="_Toc444681816">
        <w:r w:rsidR="003947FB">
          <w:rPr>
            <w:rStyle w:val="IndexLink"/>
            <w:webHidden/>
          </w:rPr>
          <w:t>Figura 2 -</w:t>
        </w:r>
        <w:r w:rsidR="005C7EBF" w:rsidRPr="005C7EBF">
          <w:rPr>
            <w:color w:val="00000A"/>
          </w:rPr>
          <w:t xml:space="preserve"> </w:t>
        </w:r>
        <w:r w:rsidR="005C7EBF">
          <w:rPr>
            <w:color w:val="00000A"/>
          </w:rPr>
          <w:t>Bloco simbólico do componente ULA</w:t>
        </w:r>
        <w:r w:rsidR="005C7EBF">
          <w:rPr>
            <w:webHidden/>
          </w:rPr>
          <w:t xml:space="preserve"> 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_Toc444681816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</w:r>
        <w:r w:rsidR="005C7EBF">
          <w:rPr>
            <w:rStyle w:val="IndexLink"/>
          </w:rPr>
          <w:t>10</w:t>
        </w:r>
        <w:r w:rsidR="003947FB">
          <w:rPr>
            <w:webHidden/>
          </w:rPr>
          <w:fldChar w:fldCharType="end"/>
        </w:r>
      </w:hyperlink>
    </w:p>
    <w:p w14:paraId="7C880E7B" w14:textId="1D2F4C4C" w:rsidR="005C7EBF" w:rsidRDefault="00CB023A" w:rsidP="005C7E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5">
        <w:r w:rsidR="005C7EBF">
          <w:rPr>
            <w:rStyle w:val="IndexLink"/>
            <w:webHidden/>
          </w:rPr>
          <w:t xml:space="preserve">Figura 3 - </w:t>
        </w:r>
        <w:r w:rsidR="005C7EBF">
          <w:rPr>
            <w:color w:val="00000A"/>
          </w:rPr>
          <w:t>Bloco simbólico do componente BancoRegistradores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_Toc444681815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10</w:t>
        </w:r>
        <w:r w:rsidR="005C7EBF">
          <w:rPr>
            <w:webHidden/>
          </w:rPr>
          <w:fldChar w:fldCharType="end"/>
        </w:r>
      </w:hyperlink>
    </w:p>
    <w:p w14:paraId="38728D2A" w14:textId="63D7FEF8" w:rsidR="005C7EBF" w:rsidRDefault="00CB023A" w:rsidP="005C7E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5">
        <w:r w:rsidR="005C7EBF">
          <w:rPr>
            <w:rStyle w:val="IndexLink"/>
            <w:webHidden/>
          </w:rPr>
          <w:t xml:space="preserve">Figura 4 - </w:t>
        </w:r>
        <w:r w:rsidR="005C7EBF">
          <w:rPr>
            <w:color w:val="00000A"/>
          </w:rPr>
          <w:t>B</w:t>
        </w:r>
        <w:r w:rsidR="008E1327">
          <w:rPr>
            <w:color w:val="00000A"/>
          </w:rPr>
          <w:t>loco simbólico do componente UnidadedeControle</w:t>
        </w:r>
        <w:r w:rsidR="005C7EBF">
          <w:rPr>
            <w:webHidden/>
          </w:rPr>
          <w:t xml:space="preserve"> 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_Toc444681815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</w:r>
        <w:r w:rsidR="008E1327">
          <w:rPr>
            <w:rStyle w:val="IndexLink"/>
          </w:rPr>
          <w:t>12</w:t>
        </w:r>
        <w:r w:rsidR="005C7EBF">
          <w:rPr>
            <w:webHidden/>
          </w:rPr>
          <w:fldChar w:fldCharType="end"/>
        </w:r>
      </w:hyperlink>
    </w:p>
    <w:p w14:paraId="67761494" w14:textId="7673B655" w:rsidR="00F85E46" w:rsidRPr="00F85E46" w:rsidRDefault="00CB023A" w:rsidP="00F85E46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>Figura 5</w:t>
        </w:r>
        <w:r w:rsidR="003947FB">
          <w:rPr>
            <w:rStyle w:val="IndexLink"/>
            <w:webHidden/>
          </w:rPr>
          <w:t xml:space="preserve"> - </w:t>
        </w:r>
        <w:r w:rsidR="005C7EBF">
          <w:rPr>
            <w:color w:val="00000A"/>
          </w:rPr>
          <w:t>B</w:t>
        </w:r>
        <w:r w:rsidR="00F5323C">
          <w:rPr>
            <w:color w:val="00000A"/>
          </w:rPr>
          <w:t xml:space="preserve">loco simbólico </w:t>
        </w:r>
        <w:r w:rsidR="00F5323C" w:rsidRPr="00F5323C">
          <w:rPr>
            <w:color w:val="000000" w:themeColor="text1"/>
          </w:rPr>
          <w:t>componente memoria_ROM2</w:t>
        </w:r>
        <w:r w:rsidR="005C7EBF">
          <w:rPr>
            <w:webHidden/>
          </w:rPr>
          <w:t xml:space="preserve"> 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_Toc444681817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  <w:t>1</w:t>
        </w:r>
        <w:r w:rsidR="00F5323C">
          <w:rPr>
            <w:rStyle w:val="IndexLink"/>
          </w:rPr>
          <w:t>2</w:t>
        </w:r>
        <w:r w:rsidR="003947FB">
          <w:rPr>
            <w:webHidden/>
          </w:rPr>
          <w:fldChar w:fldCharType="end"/>
        </w:r>
      </w:hyperlink>
    </w:p>
    <w:p w14:paraId="7F5EBC1D" w14:textId="62A62118" w:rsidR="005C7EBF" w:rsidRPr="00F85E46" w:rsidRDefault="003947FB" w:rsidP="005C7EBF">
      <w:pPr>
        <w:pStyle w:val="ndicedeilustraes"/>
        <w:tabs>
          <w:tab w:val="right" w:leader="dot" w:pos="8828"/>
        </w:tabs>
      </w:pPr>
      <w:r>
        <w:fldChar w:fldCharType="end"/>
      </w:r>
      <w:hyperlink w:anchor="_Toc444681817">
        <w:r w:rsidR="005C7EBF">
          <w:rPr>
            <w:rStyle w:val="IndexLink"/>
            <w:webHidden/>
          </w:rPr>
          <w:t xml:space="preserve">Figura 6 - </w:t>
        </w:r>
        <w:r w:rsidR="00F5323C" w:rsidRPr="00F5323C">
          <w:rPr>
            <w:color w:val="000000" w:themeColor="text1"/>
          </w:rPr>
          <w:t xml:space="preserve">Bloco simbólico do componente </w:t>
        </w:r>
        <w:proofErr w:type="spellStart"/>
        <w:r w:rsidR="00F5323C" w:rsidRPr="00F5323C">
          <w:rPr>
            <w:color w:val="000000" w:themeColor="text1"/>
          </w:rPr>
          <w:t>memram</w:t>
        </w:r>
        <w:proofErr w:type="spellEnd"/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</w:t>
        </w:r>
        <w:r w:rsidR="00F5323C">
          <w:rPr>
            <w:rStyle w:val="IndexLink"/>
          </w:rPr>
          <w:t>2</w:t>
        </w:r>
        <w:r w:rsidR="005C7EBF">
          <w:rPr>
            <w:webHidden/>
          </w:rPr>
          <w:fldChar w:fldCharType="end"/>
        </w:r>
      </w:hyperlink>
    </w:p>
    <w:p w14:paraId="706399CC" w14:textId="5F0B2486" w:rsidR="005C7EBF" w:rsidRPr="00F85E46" w:rsidRDefault="00CB023A" w:rsidP="005C7EBF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 xml:space="preserve">Figura 7 - </w:t>
        </w:r>
        <w:r w:rsidR="00F5323C" w:rsidRPr="008F543C">
          <w:rPr>
            <w:color w:val="000000" w:themeColor="text1"/>
          </w:rPr>
          <w:t>Bloco simbólico do componente Somador</w:t>
        </w:r>
        <w:r w:rsidR="005C7EBF">
          <w:rPr>
            <w:rStyle w:val="IndexLink"/>
            <w:webHidden/>
          </w:rPr>
          <w:t>.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13</w:t>
        </w:r>
        <w:r w:rsidR="005C7EBF">
          <w:rPr>
            <w:webHidden/>
          </w:rPr>
          <w:fldChar w:fldCharType="end"/>
        </w:r>
      </w:hyperlink>
    </w:p>
    <w:p w14:paraId="38102238" w14:textId="029434CB" w:rsidR="005C7EBF" w:rsidRPr="00F85E46" w:rsidRDefault="00CB023A" w:rsidP="005C7EBF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 xml:space="preserve">Figura 8 - </w:t>
        </w:r>
        <w:r w:rsidR="00F5323C" w:rsidRPr="0042382F">
          <w:rPr>
            <w:color w:val="000000" w:themeColor="text1"/>
          </w:rPr>
          <w:t xml:space="preserve">Bloco simbólico do componente </w:t>
        </w:r>
        <w:proofErr w:type="spellStart"/>
        <w:r w:rsidR="00F5323C" w:rsidRPr="0042382F">
          <w:rPr>
            <w:color w:val="000000" w:themeColor="text1"/>
          </w:rPr>
          <w:t>QAndBIT</w:t>
        </w:r>
        <w:proofErr w:type="spellEnd"/>
        <w:r w:rsidR="00F5323C">
          <w:rPr>
            <w:webHidden/>
          </w:rPr>
          <w:t xml:space="preserve"> 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13</w:t>
        </w:r>
        <w:r w:rsidR="005C7EBF">
          <w:rPr>
            <w:webHidden/>
          </w:rPr>
          <w:fldChar w:fldCharType="end"/>
        </w:r>
      </w:hyperlink>
    </w:p>
    <w:p w14:paraId="4A7F90F9" w14:textId="5159BDE5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F5323C">
          <w:rPr>
            <w:rStyle w:val="IndexLink"/>
            <w:webHidden/>
          </w:rPr>
          <w:t xml:space="preserve">Figura 9 - </w:t>
        </w:r>
        <w:r w:rsidR="00F5323C" w:rsidRPr="000A13B8">
          <w:rPr>
            <w:color w:val="000000" w:themeColor="text1"/>
          </w:rPr>
          <w:t>Bloco simbólico do componente Multiplexado2x1_16bits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13</w:t>
        </w:r>
        <w:r w:rsidR="00F5323C">
          <w:rPr>
            <w:webHidden/>
          </w:rPr>
          <w:fldChar w:fldCharType="end"/>
        </w:r>
      </w:hyperlink>
    </w:p>
    <w:p w14:paraId="1AE96F2C" w14:textId="6FD30BD0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F5323C">
          <w:rPr>
            <w:rStyle w:val="IndexLink"/>
            <w:webHidden/>
          </w:rPr>
          <w:t xml:space="preserve">Figura 10 - </w:t>
        </w:r>
        <w:r w:rsidR="00F5323C" w:rsidRPr="00DD05F6">
          <w:rPr>
            <w:color w:val="000000" w:themeColor="text1"/>
          </w:rPr>
          <w:t>Bloco simbólico do componente PC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14</w:t>
        </w:r>
        <w:r w:rsidR="00F5323C">
          <w:rPr>
            <w:webHidden/>
          </w:rPr>
          <w:fldChar w:fldCharType="end"/>
        </w:r>
      </w:hyperlink>
    </w:p>
    <w:p w14:paraId="085AAA87" w14:textId="3F55C505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8D2801">
          <w:rPr>
            <w:rStyle w:val="IndexLink"/>
            <w:webHidden/>
          </w:rPr>
          <w:t>Figura 11</w:t>
        </w:r>
        <w:r w:rsidR="00F5323C">
          <w:rPr>
            <w:rStyle w:val="IndexLink"/>
            <w:webHidden/>
          </w:rPr>
          <w:t xml:space="preserve"> - </w:t>
        </w:r>
        <w:r w:rsidR="00F5323C" w:rsidRPr="0042382F">
          <w:rPr>
            <w:color w:val="000000" w:themeColor="text1"/>
          </w:rPr>
          <w:t>Bloco</w:t>
        </w:r>
        <w:r w:rsidR="00F5323C">
          <w:rPr>
            <w:color w:val="000000" w:themeColor="text1"/>
          </w:rPr>
          <w:t xml:space="preserve"> simbólico do componente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13</w:t>
        </w:r>
        <w:r w:rsidR="00F5323C">
          <w:rPr>
            <w:webHidden/>
          </w:rPr>
          <w:fldChar w:fldCharType="end"/>
        </w:r>
      </w:hyperlink>
    </w:p>
    <w:p w14:paraId="618839FD" w14:textId="2AC91334" w:rsidR="005C7EBF" w:rsidRPr="00F85E46" w:rsidRDefault="005C7EBF" w:rsidP="005C7EBF">
      <w:pPr>
        <w:pStyle w:val="ndicedeilustraes"/>
        <w:tabs>
          <w:tab w:val="right" w:leader="dot" w:pos="8828"/>
        </w:tabs>
      </w:pPr>
    </w:p>
    <w:p w14:paraId="702494F5" w14:textId="77777777" w:rsidR="00AC2AB8" w:rsidRDefault="00AC2AB8"/>
    <w:p w14:paraId="46736434" w14:textId="77777777" w:rsidR="00AC2AB8" w:rsidRDefault="00AC2AB8"/>
    <w:p w14:paraId="53D7F9A1" w14:textId="77777777" w:rsidR="00AC2AB8" w:rsidRDefault="00AC2AB8"/>
    <w:p w14:paraId="1F906E0E" w14:textId="77777777" w:rsidR="00AC2AB8" w:rsidRDefault="00AC2AB8"/>
    <w:p w14:paraId="02DADD64" w14:textId="77777777" w:rsidR="00AC2AB8" w:rsidRDefault="00AC2AB8"/>
    <w:p w14:paraId="216BF1B0" w14:textId="77777777" w:rsidR="00AC2AB8" w:rsidRDefault="00AC2AB8"/>
    <w:p w14:paraId="4523B4CC" w14:textId="77777777" w:rsidR="00AC2AB8" w:rsidRDefault="00AC2AB8"/>
    <w:p w14:paraId="05DBC803" w14:textId="77777777" w:rsidR="00AC2AB8" w:rsidRDefault="00AC2AB8"/>
    <w:p w14:paraId="5B94BCA8" w14:textId="77777777" w:rsidR="00AC2AB8" w:rsidRDefault="00AC2AB8"/>
    <w:p w14:paraId="74166141" w14:textId="77777777" w:rsidR="00AC2AB8" w:rsidRDefault="00AC2AB8"/>
    <w:p w14:paraId="199DEDDB" w14:textId="77777777" w:rsidR="00AC2AB8" w:rsidRDefault="00AC2AB8"/>
    <w:p w14:paraId="5ABAAC1F" w14:textId="77777777" w:rsidR="00AC2AB8" w:rsidRDefault="00AC2AB8"/>
    <w:p w14:paraId="4669F8A1" w14:textId="77777777" w:rsidR="00AC2AB8" w:rsidRDefault="00AC2AB8"/>
    <w:p w14:paraId="75A88845" w14:textId="77777777" w:rsidR="00AC2AB8" w:rsidRDefault="00AC2AB8" w:rsidP="006C1A62">
      <w:pPr>
        <w:rPr>
          <w:b/>
          <w:sz w:val="28"/>
          <w:szCs w:val="28"/>
        </w:rPr>
      </w:pPr>
    </w:p>
    <w:p w14:paraId="3E728571" w14:textId="77777777" w:rsidR="006C1A62" w:rsidRDefault="006C1A62" w:rsidP="006C1A62">
      <w:pPr>
        <w:rPr>
          <w:b/>
          <w:sz w:val="28"/>
          <w:szCs w:val="28"/>
        </w:rPr>
      </w:pPr>
    </w:p>
    <w:p w14:paraId="4A762295" w14:textId="77777777" w:rsidR="006C1A62" w:rsidRDefault="006C1A62" w:rsidP="006C1A62">
      <w:pPr>
        <w:rPr>
          <w:b/>
          <w:sz w:val="28"/>
          <w:szCs w:val="28"/>
        </w:rPr>
      </w:pPr>
    </w:p>
    <w:p w14:paraId="31198280" w14:textId="77777777" w:rsidR="006C1A62" w:rsidRDefault="006C1A62" w:rsidP="006C1A62">
      <w:pPr>
        <w:rPr>
          <w:b/>
          <w:sz w:val="28"/>
          <w:szCs w:val="28"/>
        </w:rPr>
      </w:pPr>
    </w:p>
    <w:p w14:paraId="46796E07" w14:textId="77777777" w:rsidR="00A74573" w:rsidRDefault="00A74573" w:rsidP="006C1A62">
      <w:pPr>
        <w:rPr>
          <w:b/>
          <w:sz w:val="28"/>
          <w:szCs w:val="28"/>
        </w:rPr>
      </w:pPr>
    </w:p>
    <w:p w14:paraId="5D80A318" w14:textId="77777777" w:rsidR="00AC2AB8" w:rsidRDefault="00AC2AB8">
      <w:pPr>
        <w:jc w:val="center"/>
        <w:rPr>
          <w:b/>
          <w:sz w:val="28"/>
          <w:szCs w:val="28"/>
        </w:rPr>
      </w:pPr>
    </w:p>
    <w:p w14:paraId="2AFDBC71" w14:textId="77777777" w:rsidR="00AC2AB8" w:rsidRDefault="00394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Tabelas</w:t>
      </w:r>
    </w:p>
    <w:p w14:paraId="63330407" w14:textId="77777777" w:rsidR="00AC2AB8" w:rsidRDefault="00AC2AB8">
      <w:pPr>
        <w:jc w:val="center"/>
      </w:pPr>
    </w:p>
    <w:p w14:paraId="372E7D99" w14:textId="7079DD29" w:rsidR="00AC2AB8" w:rsidRDefault="003947F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>TOC \c "Tabela"</w:instrText>
      </w:r>
      <w:r>
        <w:fldChar w:fldCharType="separate"/>
      </w:r>
      <w:hyperlink w:anchor="_Toc444681822">
        <w:r>
          <w:rPr>
            <w:rStyle w:val="IndexLink"/>
            <w:webHidden/>
          </w:rPr>
          <w:t>Tabela 1 – Tabe</w:t>
        </w:r>
        <w:r w:rsidR="005C7EBF">
          <w:rPr>
            <w:rStyle w:val="IndexLink"/>
            <w:webHidden/>
          </w:rPr>
          <w:t>la que mostra a lista de Op</w:t>
        </w:r>
        <w:r>
          <w:rPr>
            <w:rStyle w:val="IndexLink"/>
            <w:webHidden/>
          </w:rPr>
          <w:t xml:space="preserve"> </w:t>
        </w:r>
        <w:r w:rsidR="005C7EBF">
          <w:rPr>
            <w:rStyle w:val="IndexLink"/>
            <w:webHidden/>
          </w:rPr>
          <w:t>e Funct utilizadas na ins</w:t>
        </w:r>
        <w:r w:rsidR="005C7EBF">
          <w:rPr>
            <w:rStyle w:val="IndexLink"/>
            <w:webHidden/>
          </w:rPr>
          <w:t>t</w:t>
        </w:r>
        <w:r w:rsidR="00A74573">
          <w:rPr>
            <w:rStyle w:val="IndexLink"/>
            <w:webHidden/>
          </w:rPr>
          <w:t>ru</w:t>
        </w:r>
        <w:r w:rsidR="005C7EBF">
          <w:rPr>
            <w:rStyle w:val="IndexLink"/>
            <w:webHidden/>
          </w:rPr>
          <w:t xml:space="preserve">ção tipo-r pelo processador </w:t>
        </w:r>
        <w:r>
          <w:rPr>
            <w:rStyle w:val="IndexLink"/>
            <w:webHidden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5C7EBF">
          <w:rPr>
            <w:rStyle w:val="IndexLink"/>
          </w:rPr>
          <w:t>8</w:t>
        </w:r>
        <w:r>
          <w:rPr>
            <w:webHidden/>
          </w:rPr>
          <w:fldChar w:fldCharType="end"/>
        </w:r>
      </w:hyperlink>
    </w:p>
    <w:p w14:paraId="0D95367E" w14:textId="1B91BA9C" w:rsidR="00AC2AB8" w:rsidRDefault="00CB023A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3947FB">
          <w:rPr>
            <w:rStyle w:val="IndexLink"/>
            <w:webHidden/>
          </w:rPr>
          <w:t xml:space="preserve">Tabela 2 </w:t>
        </w:r>
        <w:r w:rsidR="005C7EBF">
          <w:rPr>
            <w:rStyle w:val="IndexLink"/>
            <w:webHidden/>
          </w:rPr>
          <w:t>–</w:t>
        </w:r>
        <w:r w:rsidR="003947FB">
          <w:rPr>
            <w:rStyle w:val="IndexLink"/>
            <w:webHidden/>
          </w:rPr>
          <w:t xml:space="preserve"> </w:t>
        </w:r>
        <w:r w:rsidR="005C7EBF">
          <w:rPr>
            <w:rStyle w:val="IndexLink"/>
            <w:webHidden/>
          </w:rPr>
          <w:t>Tabela que mostra a lista de Op utilizadas na  instrução tipo-i pelo procesador</w:t>
        </w:r>
        <w:r w:rsidR="003947FB">
          <w:rPr>
            <w:rStyle w:val="IndexLink"/>
            <w:webHidden/>
          </w:rPr>
          <w:t>.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_Toc444681823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  <w:t>9</w:t>
        </w:r>
        <w:r w:rsidR="003947FB">
          <w:rPr>
            <w:webHidden/>
          </w:rPr>
          <w:fldChar w:fldCharType="end"/>
        </w:r>
      </w:hyperlink>
    </w:p>
    <w:p w14:paraId="147EFABF" w14:textId="7C0F8B42" w:rsidR="005C7EBF" w:rsidRDefault="00CB023A" w:rsidP="005C7EBF">
      <w:pPr>
        <w:pStyle w:val="ndicedeilustraes"/>
        <w:tabs>
          <w:tab w:val="right" w:leader="dot" w:pos="8828"/>
        </w:tabs>
      </w:pPr>
      <w:hyperlink w:anchor="_Toc444681824">
        <w:r w:rsidR="003947FB">
          <w:rPr>
            <w:rStyle w:val="IndexLink"/>
            <w:webHidden/>
          </w:rPr>
          <w:t>T</w:t>
        </w:r>
        <w:r w:rsidR="005C7EBF" w:rsidRPr="005C7EBF">
          <w:rPr>
            <w:webHidden/>
          </w:rPr>
          <w:t xml:space="preserve"> </w:t>
        </w:r>
        <w:r w:rsidR="005C7EBF" w:rsidRPr="005C7EBF">
          <w:rPr>
            <w:rStyle w:val="IndexLink"/>
            <w:webHidden/>
          </w:rPr>
          <w:t>abela 3 – Tabela que mostra a lista  de Op e endereço utilizadas na i</w:t>
        </w:r>
        <w:r w:rsidR="00A74573">
          <w:rPr>
            <w:rStyle w:val="IndexLink"/>
            <w:webHidden/>
          </w:rPr>
          <w:t>n</w:t>
        </w:r>
        <w:r w:rsidR="005C7EBF" w:rsidRPr="005C7EBF">
          <w:rPr>
            <w:rStyle w:val="IndexLink"/>
            <w:webHidden/>
          </w:rPr>
          <w:t>strução tipo-j pelo processador</w:t>
        </w:r>
        <w:r w:rsidR="005C7EBF" w:rsidRPr="005C7EBF">
          <w:rPr>
            <w:rStyle w:val="IndexLink"/>
            <w:webHidden/>
          </w:rPr>
          <w:fldChar w:fldCharType="begin"/>
        </w:r>
        <w:r w:rsidR="005C7EBF" w:rsidRPr="005C7EBF">
          <w:rPr>
            <w:rStyle w:val="IndexLink"/>
            <w:webHidden/>
          </w:rPr>
          <w:instrText>PAGEREF _Toc444681824 \h</w:instrText>
        </w:r>
        <w:r w:rsidR="005C7EBF" w:rsidRPr="005C7EBF">
          <w:rPr>
            <w:rStyle w:val="IndexLink"/>
            <w:webHidden/>
          </w:rPr>
        </w:r>
        <w:r w:rsidR="005C7EBF" w:rsidRPr="005C7EBF">
          <w:rPr>
            <w:rStyle w:val="IndexLink"/>
            <w:webHidden/>
          </w:rPr>
          <w:fldChar w:fldCharType="separate"/>
        </w:r>
        <w:r w:rsidR="005C7EBF" w:rsidRPr="005C7EBF">
          <w:rPr>
            <w:rStyle w:val="IndexLink"/>
          </w:rPr>
          <w:tab/>
        </w:r>
        <w:r w:rsidR="005C7EBF">
          <w:rPr>
            <w:rStyle w:val="IndexLink"/>
          </w:rPr>
          <w:t>9</w:t>
        </w:r>
        <w:r w:rsidR="005C7EBF" w:rsidRPr="005C7EBF">
          <w:rPr>
            <w:rStyle w:val="IndexLink"/>
            <w:webHidden/>
          </w:rPr>
          <w:fldChar w:fldCharType="end"/>
        </w:r>
      </w:hyperlink>
    </w:p>
    <w:p w14:paraId="0FE879C7" w14:textId="662A33BB" w:rsidR="005C7EBF" w:rsidRDefault="00CB023A" w:rsidP="005C7EBF">
      <w:pPr>
        <w:pStyle w:val="ndicedeilustraes"/>
        <w:tabs>
          <w:tab w:val="right" w:leader="dot" w:pos="8828"/>
        </w:tabs>
      </w:pPr>
      <w:hyperlink w:anchor="_Toc444681824">
        <w:r w:rsidR="005C7EBF">
          <w:rPr>
            <w:rStyle w:val="IndexLink"/>
            <w:webHidden/>
          </w:rPr>
          <w:t>T</w:t>
        </w:r>
        <w:r w:rsidR="005C7EBF" w:rsidRPr="005C7EBF">
          <w:rPr>
            <w:webHidden/>
          </w:rPr>
          <w:t xml:space="preserve"> </w:t>
        </w:r>
        <w:r w:rsidR="005C7EBF">
          <w:rPr>
            <w:rStyle w:val="IndexLink"/>
            <w:webHidden/>
          </w:rPr>
          <w:t>abela 4</w:t>
        </w:r>
        <w:r w:rsidR="005C7EBF" w:rsidRPr="005C7EBF">
          <w:rPr>
            <w:rStyle w:val="IndexLink"/>
            <w:webHidden/>
          </w:rPr>
          <w:t xml:space="preserve"> – </w:t>
        </w:r>
        <w:r w:rsidR="00A74573">
          <w:rPr>
            <w:rStyle w:val="IndexLink"/>
            <w:webHidden/>
          </w:rPr>
          <w:t>Deta</w:t>
        </w:r>
        <w:r w:rsidR="005C7EBF">
          <w:rPr>
            <w:rStyle w:val="IndexLink"/>
            <w:webHidden/>
          </w:rPr>
          <w:t>lhes das flags de controle do processador</w:t>
        </w:r>
        <w:r w:rsidR="005C7EBF" w:rsidRPr="005C7EBF">
          <w:rPr>
            <w:rStyle w:val="IndexLink"/>
            <w:webHidden/>
          </w:rPr>
          <w:fldChar w:fldCharType="begin"/>
        </w:r>
        <w:r w:rsidR="005C7EBF" w:rsidRPr="005C7EBF">
          <w:rPr>
            <w:rStyle w:val="IndexLink"/>
            <w:webHidden/>
          </w:rPr>
          <w:instrText>PAGEREF _Toc444681824 \h</w:instrText>
        </w:r>
        <w:r w:rsidR="005C7EBF" w:rsidRPr="005C7EBF">
          <w:rPr>
            <w:rStyle w:val="IndexLink"/>
            <w:webHidden/>
          </w:rPr>
        </w:r>
        <w:r w:rsidR="005C7EBF" w:rsidRPr="005C7EBF">
          <w:rPr>
            <w:rStyle w:val="IndexLink"/>
            <w:webHidden/>
          </w:rPr>
          <w:fldChar w:fldCharType="separate"/>
        </w:r>
        <w:r w:rsidR="005C7EBF" w:rsidRPr="005C7EBF">
          <w:rPr>
            <w:rStyle w:val="IndexLink"/>
          </w:rPr>
          <w:tab/>
          <w:t>1</w:t>
        </w:r>
        <w:r w:rsidR="005C7EBF">
          <w:rPr>
            <w:rStyle w:val="IndexLink"/>
          </w:rPr>
          <w:t>1</w:t>
        </w:r>
        <w:r w:rsidR="005C7EBF" w:rsidRPr="005C7EBF">
          <w:rPr>
            <w:rStyle w:val="IndexLink"/>
            <w:webHidden/>
          </w:rPr>
          <w:fldChar w:fldCharType="end"/>
        </w:r>
      </w:hyperlink>
    </w:p>
    <w:p w14:paraId="59F7BBB2" w14:textId="77777777" w:rsidR="005C7EBF" w:rsidRPr="005C7EBF" w:rsidRDefault="005C7EBF" w:rsidP="005C7EBF"/>
    <w:p w14:paraId="4D1578ED" w14:textId="4BCD0A51" w:rsidR="005C7EBF" w:rsidRPr="005C7EBF" w:rsidRDefault="005C7EBF" w:rsidP="005C7EBF">
      <w:r>
        <w:t xml:space="preserve"> </w:t>
      </w:r>
    </w:p>
    <w:p w14:paraId="4592CED0" w14:textId="77777777" w:rsidR="00AC2AB8" w:rsidRDefault="003947FB">
      <w:r>
        <w:fldChar w:fldCharType="end"/>
      </w:r>
    </w:p>
    <w:p w14:paraId="2C14EE23" w14:textId="77777777" w:rsidR="00AC2AB8" w:rsidRDefault="00AC2AB8">
      <w:pPr>
        <w:sectPr w:rsidR="00AC2AB8">
          <w:pgSz w:w="12240" w:h="15840"/>
          <w:pgMar w:top="851" w:right="1701" w:bottom="1134" w:left="1701" w:header="0" w:footer="0" w:gutter="0"/>
          <w:cols w:space="720"/>
          <w:formProt w:val="0"/>
          <w:docGrid w:linePitch="360" w:charSpace="-2049"/>
        </w:sectPr>
      </w:pPr>
    </w:p>
    <w:p w14:paraId="3A006FC2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0" w:name="_Toc531728545"/>
      <w:r>
        <w:rPr>
          <w:color w:val="00000A"/>
        </w:rPr>
        <w:lastRenderedPageBreak/>
        <w:t>Especificação</w:t>
      </w:r>
      <w:bookmarkEnd w:id="0"/>
    </w:p>
    <w:p w14:paraId="3DCC4469" w14:textId="77777777" w:rsidR="00AC2AB8" w:rsidRDefault="00AC2AB8">
      <w:pPr>
        <w:pStyle w:val="SemEspaamento"/>
        <w:rPr>
          <w:lang w:val="pt-BR"/>
        </w:rPr>
      </w:pPr>
    </w:p>
    <w:p w14:paraId="0C55696E" w14:textId="015D9E08" w:rsidR="00F37552" w:rsidRDefault="00F37552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É apresentado nesta seção o conjunto dos itens utiliz</w:t>
      </w:r>
      <w:r w:rsidR="00CB023A">
        <w:rPr>
          <w:lang w:val="pt-BR"/>
        </w:rPr>
        <w:t xml:space="preserve">ados para o desenvolvimento do </w:t>
      </w:r>
      <w:r w:rsidR="0012129A">
        <w:rPr>
          <w:lang w:val="pt-BR"/>
        </w:rPr>
        <w:t>p</w:t>
      </w:r>
      <w:r>
        <w:rPr>
          <w:lang w:val="pt-BR"/>
        </w:rPr>
        <w:t>rocessador</w:t>
      </w:r>
      <w:r w:rsidR="0012129A">
        <w:rPr>
          <w:lang w:val="pt-BR"/>
        </w:rPr>
        <w:t xml:space="preserve"> </w:t>
      </w:r>
      <w:r w:rsidR="005E7678">
        <w:rPr>
          <w:lang w:val="pt-BR"/>
        </w:rPr>
        <w:t>Torre</w:t>
      </w:r>
      <w:r>
        <w:rPr>
          <w:lang w:val="pt-BR"/>
        </w:rPr>
        <w:t>, com as descrições de todas as etapas da construção do processador.</w:t>
      </w:r>
    </w:p>
    <w:p w14:paraId="43143109" w14:textId="77777777" w:rsidR="00AC2AB8" w:rsidRDefault="00AC2AB8"/>
    <w:p w14:paraId="78AA0DF8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1" w:name="_Toc531728546"/>
      <w:r>
        <w:rPr>
          <w:color w:val="00000A"/>
        </w:rPr>
        <w:t>Plataforma de desenvolvimento</w:t>
      </w:r>
      <w:bookmarkEnd w:id="1"/>
    </w:p>
    <w:p w14:paraId="2EE6CBEB" w14:textId="77777777" w:rsidR="00AC2AB8" w:rsidRDefault="00AC2AB8">
      <w:pPr>
        <w:pStyle w:val="SemEspaamento"/>
        <w:rPr>
          <w:lang w:val="pt-BR"/>
        </w:rPr>
      </w:pPr>
    </w:p>
    <w:p w14:paraId="6729D4B4" w14:textId="10C6A50A" w:rsidR="00AC2AB8" w:rsidRDefault="003947FB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5E7678">
        <w:rPr>
          <w:color w:val="000000" w:themeColor="text1"/>
          <w:lang w:val="pt-BR"/>
        </w:rPr>
        <w:t>U</w:t>
      </w:r>
      <w:r w:rsidR="00F37552">
        <w:rPr>
          <w:color w:val="000000" w:themeColor="text1"/>
          <w:lang w:val="pt-BR"/>
        </w:rPr>
        <w:t>niciclo de 16 bits</w:t>
      </w:r>
      <w:r w:rsidR="00B1377D">
        <w:rPr>
          <w:lang w:val="pt-BR"/>
        </w:rPr>
        <w:t xml:space="preserve"> foi utilizado a IDE</w:t>
      </w:r>
      <w:r w:rsidR="00CB023A">
        <w:rPr>
          <w:lang w:val="pt-BR"/>
        </w:rPr>
        <w:t xml:space="preserve"> </w:t>
      </w:r>
      <w:proofErr w:type="spellStart"/>
      <w:r w:rsidR="00CB023A">
        <w:rPr>
          <w:lang w:val="pt-BR"/>
        </w:rPr>
        <w:t>Quartus</w:t>
      </w:r>
      <w:proofErr w:type="spellEnd"/>
      <w:r w:rsidR="00CB023A">
        <w:rPr>
          <w:lang w:val="pt-BR"/>
        </w:rPr>
        <w:t xml:space="preserve"> Prime Lite com as seguintes especificações</w:t>
      </w:r>
      <w:r w:rsidR="00B1377D">
        <w:rPr>
          <w:lang w:val="pt-BR"/>
        </w:rPr>
        <w:t xml:space="preserve">: </w:t>
      </w:r>
    </w:p>
    <w:p w14:paraId="4AD1F187" w14:textId="77777777" w:rsidR="00AC2AB8" w:rsidRDefault="00AC2AB8">
      <w:pPr>
        <w:pStyle w:val="SemEspaamento"/>
        <w:jc w:val="both"/>
        <w:rPr>
          <w:lang w:val="pt-BR"/>
        </w:rPr>
      </w:pPr>
    </w:p>
    <w:p w14:paraId="11E8359A" w14:textId="77777777" w:rsidR="009A562C" w:rsidRDefault="009A562C">
      <w:pPr>
        <w:pStyle w:val="SemEspaamento"/>
        <w:keepNext/>
        <w:jc w:val="center"/>
        <w:rPr>
          <w:noProof/>
          <w:lang w:val="pt-BR" w:eastAsia="pt-BR"/>
        </w:rPr>
      </w:pPr>
    </w:p>
    <w:p w14:paraId="732BB6B6" w14:textId="13D4B919" w:rsidR="00AC2AB8" w:rsidRDefault="00A74573">
      <w:pPr>
        <w:pStyle w:val="SemEspaamento"/>
        <w:keepNext/>
        <w:jc w:val="center"/>
      </w:pPr>
      <w:r>
        <w:rPr>
          <w:noProof/>
          <w:lang w:eastAsia="pt-BR"/>
        </w:rPr>
        <w:drawing>
          <wp:inline distT="0" distB="0" distL="0" distR="0" wp14:anchorId="72CAD267" wp14:editId="685B5B91">
            <wp:extent cx="5612130" cy="351345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8D1" w14:textId="77777777" w:rsidR="00AC2AB8" w:rsidRDefault="003947FB">
      <w:pPr>
        <w:pStyle w:val="Legenda"/>
        <w:jc w:val="center"/>
      </w:pPr>
      <w:bookmarkStart w:id="2" w:name="_Toc444681815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SEQ Figura \* ARABIC</w:instrText>
      </w:r>
      <w:r>
        <w:fldChar w:fldCharType="separate"/>
      </w:r>
      <w:r w:rsidR="00F5323C">
        <w:rPr>
          <w:noProof/>
        </w:rPr>
        <w:t>1</w:t>
      </w:r>
      <w:r>
        <w:fldChar w:fldCharType="end"/>
      </w:r>
      <w:bookmarkEnd w:id="2"/>
      <w:r>
        <w:rPr>
          <w:color w:val="00000A"/>
        </w:rPr>
        <w:t xml:space="preserve"> - Especificações no </w:t>
      </w:r>
      <w:proofErr w:type="spellStart"/>
      <w:r>
        <w:rPr>
          <w:color w:val="00000A"/>
        </w:rPr>
        <w:t>Quartus</w:t>
      </w:r>
      <w:proofErr w:type="spellEnd"/>
    </w:p>
    <w:p w14:paraId="6BAF7EEC" w14:textId="77777777" w:rsidR="00AC2AB8" w:rsidRDefault="00AC2AB8"/>
    <w:p w14:paraId="46A50D75" w14:textId="77777777" w:rsidR="00AC2AB8" w:rsidRDefault="00AC2AB8"/>
    <w:p w14:paraId="450226BB" w14:textId="77777777" w:rsidR="00AC2AB8" w:rsidRDefault="00AC2AB8"/>
    <w:p w14:paraId="7E94BCFB" w14:textId="77777777" w:rsidR="00AC2AB8" w:rsidRDefault="00AC2AB8"/>
    <w:p w14:paraId="2B22DC5A" w14:textId="77777777" w:rsidR="00AC2AB8" w:rsidRDefault="00AC2AB8"/>
    <w:p w14:paraId="736C2336" w14:textId="77777777" w:rsidR="00AC2AB8" w:rsidRDefault="00AC2AB8"/>
    <w:p w14:paraId="168FC981" w14:textId="77777777" w:rsidR="00AC2AB8" w:rsidRDefault="00AC2AB8"/>
    <w:p w14:paraId="25320925" w14:textId="77777777" w:rsidR="00AC2AB8" w:rsidRDefault="00AC2AB8"/>
    <w:p w14:paraId="0B959B86" w14:textId="77777777" w:rsidR="00AC2AB8" w:rsidRDefault="00AC2AB8"/>
    <w:p w14:paraId="057C174F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3" w:name="_Toc531728547"/>
      <w:r>
        <w:rPr>
          <w:color w:val="00000A"/>
        </w:rPr>
        <w:t>Conjunto de instruções</w:t>
      </w:r>
      <w:bookmarkEnd w:id="3"/>
    </w:p>
    <w:p w14:paraId="0496EAF3" w14:textId="77777777" w:rsidR="00AC2AB8" w:rsidRDefault="00AC2AB8">
      <w:pPr>
        <w:pStyle w:val="SemEspaamento"/>
        <w:rPr>
          <w:lang w:val="pt-BR"/>
        </w:rPr>
      </w:pPr>
    </w:p>
    <w:p w14:paraId="2CC01710" w14:textId="4157F9A0" w:rsidR="00AC2AB8" w:rsidRPr="00E2322D" w:rsidRDefault="003947FB">
      <w:pPr>
        <w:pStyle w:val="SemEspaamento"/>
        <w:ind w:firstLine="576"/>
        <w:jc w:val="both"/>
        <w:rPr>
          <w:color w:val="000000" w:themeColor="text1"/>
          <w:lang w:val="pt-BR"/>
        </w:rPr>
      </w:pPr>
      <w:r w:rsidRPr="00E2322D">
        <w:rPr>
          <w:color w:val="000000" w:themeColor="text1"/>
          <w:lang w:val="pt-BR"/>
        </w:rPr>
        <w:t xml:space="preserve">O processador </w:t>
      </w:r>
      <w:r w:rsidR="00586D5E">
        <w:rPr>
          <w:color w:val="000000" w:themeColor="text1"/>
          <w:lang w:val="pt-BR"/>
        </w:rPr>
        <w:t xml:space="preserve">Torre </w:t>
      </w:r>
      <w:r w:rsidRPr="00E2322D">
        <w:rPr>
          <w:color w:val="000000" w:themeColor="text1"/>
          <w:lang w:val="pt-BR"/>
        </w:rPr>
        <w:t xml:space="preserve">possui </w:t>
      </w:r>
      <w:r w:rsidR="00747237">
        <w:rPr>
          <w:color w:val="000000" w:themeColor="text1"/>
          <w:lang w:val="pt-BR"/>
        </w:rPr>
        <w:t xml:space="preserve">8 registradores. </w:t>
      </w:r>
      <w:r w:rsidRPr="00E2322D">
        <w:rPr>
          <w:color w:val="000000" w:themeColor="text1"/>
          <w:lang w:val="pt-BR"/>
        </w:rPr>
        <w:t xml:space="preserve">Assim como </w:t>
      </w:r>
      <w:r w:rsidR="00E2322D" w:rsidRPr="00E2322D">
        <w:rPr>
          <w:color w:val="000000" w:themeColor="text1"/>
          <w:lang w:val="pt-BR"/>
        </w:rPr>
        <w:t>3</w:t>
      </w:r>
      <w:r w:rsidRPr="00E2322D">
        <w:rPr>
          <w:color w:val="000000" w:themeColor="text1"/>
          <w:lang w:val="pt-BR"/>
        </w:rPr>
        <w:t xml:space="preserve"> formatos de instruções de </w:t>
      </w:r>
      <w:r w:rsidR="00E2322D" w:rsidRPr="00E2322D">
        <w:rPr>
          <w:color w:val="000000" w:themeColor="text1"/>
          <w:lang w:val="pt-BR"/>
        </w:rPr>
        <w:t>16</w:t>
      </w:r>
      <w:r w:rsidRPr="00E2322D">
        <w:rPr>
          <w:color w:val="000000" w:themeColor="text1"/>
          <w:lang w:val="pt-BR"/>
        </w:rPr>
        <w:t xml:space="preserve"> bits cada, Instruções do </w:t>
      </w:r>
      <w:r w:rsidRPr="00E2322D">
        <w:rPr>
          <w:b/>
          <w:color w:val="000000" w:themeColor="text1"/>
          <w:lang w:val="pt-BR"/>
        </w:rPr>
        <w:t xml:space="preserve">tipo </w:t>
      </w:r>
      <w:r w:rsidR="00E2322D">
        <w:rPr>
          <w:b/>
          <w:color w:val="000000" w:themeColor="text1"/>
          <w:lang w:val="pt-BR"/>
        </w:rPr>
        <w:t>R, I,</w:t>
      </w:r>
      <w:r w:rsidR="00B1377D">
        <w:rPr>
          <w:color w:val="000000" w:themeColor="text1"/>
          <w:lang w:val="pt-BR"/>
        </w:rPr>
        <w:t xml:space="preserve"> </w:t>
      </w:r>
      <w:r w:rsidR="00B1377D">
        <w:rPr>
          <w:b/>
          <w:color w:val="000000" w:themeColor="text1"/>
          <w:lang w:val="pt-BR"/>
        </w:rPr>
        <w:t>J</w:t>
      </w:r>
      <w:r w:rsidRPr="00E2322D">
        <w:rPr>
          <w:color w:val="000000" w:themeColor="text1"/>
          <w:lang w:val="pt-BR"/>
        </w:rPr>
        <w:t xml:space="preserve"> seguem algumas considerações sobre as estruturas contidas nas instruções:</w:t>
      </w:r>
    </w:p>
    <w:p w14:paraId="60418FC9" w14:textId="109D41E7" w:rsidR="00AC2AB8" w:rsidRDefault="00E2322D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O</w:t>
      </w:r>
      <w:r w:rsidR="003947FB" w:rsidRPr="00E2322D">
        <w:rPr>
          <w:b/>
          <w:color w:val="000000" w:themeColor="text1"/>
          <w:lang w:val="pt-BR"/>
        </w:rPr>
        <w:t>p</w:t>
      </w:r>
      <w:r w:rsidR="00B1377D">
        <w:rPr>
          <w:b/>
          <w:color w:val="000000" w:themeColor="text1"/>
          <w:lang w:val="pt-BR"/>
        </w:rPr>
        <w:t>Code</w:t>
      </w:r>
      <w:proofErr w:type="spellEnd"/>
      <w:r w:rsidR="003947FB">
        <w:rPr>
          <w:lang w:val="pt-BR"/>
        </w:rPr>
        <w:t>:</w:t>
      </w:r>
      <w:r w:rsidR="00586D5E">
        <w:rPr>
          <w:lang w:val="pt-BR"/>
        </w:rPr>
        <w:t xml:space="preserve"> Campo principal de identificação de tipo de Instrução</w:t>
      </w:r>
      <w:r w:rsidR="003947FB">
        <w:rPr>
          <w:lang w:val="pt-BR"/>
        </w:rPr>
        <w:t>;</w:t>
      </w:r>
    </w:p>
    <w:p w14:paraId="57F17986" w14:textId="79B357B6" w:rsidR="00E2322D" w:rsidRPr="00E2322D" w:rsidRDefault="00B1377D">
      <w:pPr>
        <w:pStyle w:val="SemEspaamento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Rd</w:t>
      </w:r>
      <w:r w:rsidR="00E2322D" w:rsidRPr="00E2322D">
        <w:rPr>
          <w:color w:val="000000" w:themeColor="text1"/>
          <w:lang w:val="pt-BR"/>
        </w:rPr>
        <w:t>:</w:t>
      </w:r>
      <w:r w:rsidR="008D5B01">
        <w:rPr>
          <w:color w:val="000000" w:themeColor="text1"/>
          <w:lang w:val="pt-BR"/>
        </w:rPr>
        <w:t xml:space="preserve"> O</w:t>
      </w:r>
      <w:r w:rsidR="00E2322D" w:rsidRPr="00E2322D">
        <w:rPr>
          <w:color w:val="000000" w:themeColor="text1"/>
          <w:lang w:val="pt-BR"/>
        </w:rPr>
        <w:t xml:space="preserve"> registrador do operando de destino. Ele recebe o segundo operando de destino. </w:t>
      </w:r>
    </w:p>
    <w:p w14:paraId="4E35FD17" w14:textId="6105C34C" w:rsidR="00AC2AB8" w:rsidRPr="00B1377D" w:rsidRDefault="00B1377D" w:rsidP="00B1377D">
      <w:pPr>
        <w:pStyle w:val="SemEspaamento"/>
        <w:numPr>
          <w:ilvl w:val="0"/>
          <w:numId w:val="3"/>
        </w:numPr>
        <w:jc w:val="both"/>
        <w:rPr>
          <w:color w:val="000000" w:themeColor="text1"/>
          <w:lang w:val="pt-BR"/>
        </w:rPr>
      </w:pPr>
      <w:proofErr w:type="spellStart"/>
      <w:r>
        <w:rPr>
          <w:b/>
          <w:color w:val="000000" w:themeColor="text1"/>
          <w:lang w:val="pt-BR"/>
        </w:rPr>
        <w:t>Rs</w:t>
      </w:r>
      <w:proofErr w:type="spellEnd"/>
      <w:r w:rsidR="008D5B01">
        <w:rPr>
          <w:color w:val="000000" w:themeColor="text1"/>
          <w:lang w:val="pt-BR"/>
        </w:rPr>
        <w:t>: O</w:t>
      </w:r>
      <w:r w:rsidR="003947FB" w:rsidRPr="00B1377D">
        <w:rPr>
          <w:color w:val="000000" w:themeColor="text1"/>
          <w:lang w:val="pt-BR"/>
        </w:rPr>
        <w:t xml:space="preserve"> registrador contendo o primeiro operando</w:t>
      </w:r>
      <w:r w:rsidR="00E2322D" w:rsidRPr="00B1377D">
        <w:rPr>
          <w:color w:val="000000" w:themeColor="text1"/>
          <w:lang w:val="pt-BR"/>
        </w:rPr>
        <w:t xml:space="preserve"> de origem</w:t>
      </w:r>
      <w:r w:rsidR="003947FB" w:rsidRPr="00B1377D">
        <w:rPr>
          <w:color w:val="000000" w:themeColor="text1"/>
          <w:lang w:val="pt-BR"/>
        </w:rPr>
        <w:t>;</w:t>
      </w:r>
    </w:p>
    <w:p w14:paraId="083B4ADA" w14:textId="31C3F7F5" w:rsidR="00AC2AB8" w:rsidRDefault="00B1377D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Rt</w:t>
      </w:r>
      <w:proofErr w:type="spellEnd"/>
      <w:r w:rsidR="008D5B01">
        <w:rPr>
          <w:lang w:val="pt-BR"/>
        </w:rPr>
        <w:t>: O</w:t>
      </w:r>
      <w:r w:rsidR="003947FB">
        <w:rPr>
          <w:lang w:val="pt-BR"/>
        </w:rPr>
        <w:t xml:space="preserve"> registrador c</w:t>
      </w:r>
      <w:r w:rsidR="00E2322D">
        <w:rPr>
          <w:lang w:val="pt-BR"/>
        </w:rPr>
        <w:t>ontendo o segundo operando de origem</w:t>
      </w:r>
      <w:r w:rsidR="003947FB">
        <w:rPr>
          <w:lang w:val="pt-BR"/>
        </w:rPr>
        <w:t>;</w:t>
      </w:r>
    </w:p>
    <w:p w14:paraId="774B5766" w14:textId="618DB4EC" w:rsidR="009636C9" w:rsidRDefault="009636C9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Funct</w:t>
      </w:r>
      <w:proofErr w:type="spellEnd"/>
      <w:r>
        <w:rPr>
          <w:lang w:val="pt-BR"/>
        </w:rPr>
        <w:t xml:space="preserve">: </w:t>
      </w:r>
      <w:r w:rsidR="00586D5E">
        <w:rPr>
          <w:lang w:val="pt-BR"/>
        </w:rPr>
        <w:t>Campo exclusivo</w:t>
      </w:r>
      <w:r w:rsidR="00747237">
        <w:rPr>
          <w:lang w:val="pt-BR"/>
        </w:rPr>
        <w:t xml:space="preserve"> para indicar para ULA qua</w:t>
      </w:r>
      <w:r w:rsidR="00586D5E">
        <w:rPr>
          <w:lang w:val="pt-BR"/>
        </w:rPr>
        <w:t xml:space="preserve">l operação aritmética será realizada, caso instrução </w:t>
      </w:r>
      <w:r w:rsidR="00747237">
        <w:rPr>
          <w:lang w:val="pt-BR"/>
        </w:rPr>
        <w:t>tipo R.</w:t>
      </w:r>
    </w:p>
    <w:p w14:paraId="65B34B75" w14:textId="77777777" w:rsidR="00AC2AB8" w:rsidRDefault="00AC2AB8">
      <w:pPr>
        <w:pStyle w:val="SemEspaamento"/>
        <w:rPr>
          <w:lang w:val="pt-BR"/>
        </w:rPr>
      </w:pPr>
    </w:p>
    <w:p w14:paraId="2A62C589" w14:textId="77777777" w:rsidR="00AC2AB8" w:rsidRDefault="003947FB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2A40E02E" w14:textId="77777777" w:rsidR="00AC2AB8" w:rsidRDefault="00AC2AB8">
      <w:pPr>
        <w:pStyle w:val="SemEspaamento"/>
        <w:rPr>
          <w:u w:val="single"/>
          <w:lang w:val="pt-BR"/>
        </w:rPr>
      </w:pPr>
    </w:p>
    <w:p w14:paraId="15E4FC29" w14:textId="3CA0E2A0" w:rsidR="00AC2AB8" w:rsidRDefault="003947FB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>- Formato do tipo R</w:t>
      </w:r>
      <w:r>
        <w:rPr>
          <w:b/>
          <w:lang w:val="pt-BR"/>
        </w:rPr>
        <w:t xml:space="preserve">: </w:t>
      </w:r>
      <w:r w:rsidR="00F26EFA">
        <w:rPr>
          <w:lang w:val="pt-BR"/>
        </w:rPr>
        <w:t>Cha</w:t>
      </w:r>
      <w:r w:rsidR="00737C64">
        <w:rPr>
          <w:lang w:val="pt-BR"/>
        </w:rPr>
        <w:t xml:space="preserve">mado de </w:t>
      </w:r>
      <w:proofErr w:type="spellStart"/>
      <w:r w:rsidR="00737C64">
        <w:rPr>
          <w:lang w:val="pt-BR"/>
        </w:rPr>
        <w:t>Tipo-R</w:t>
      </w:r>
      <w:proofErr w:type="spellEnd"/>
      <w:r w:rsidR="00737C64">
        <w:rPr>
          <w:lang w:val="pt-BR"/>
        </w:rPr>
        <w:t>,</w:t>
      </w:r>
      <w:r w:rsidR="00F26EFA">
        <w:rPr>
          <w:lang w:val="pt-BR"/>
        </w:rPr>
        <w:t xml:space="preserve"> e</w:t>
      </w:r>
      <w:r>
        <w:rPr>
          <w:lang w:val="pt-BR"/>
        </w:rPr>
        <w:t>ste format</w:t>
      </w:r>
      <w:r w:rsidR="003A06D8">
        <w:rPr>
          <w:lang w:val="pt-BR"/>
        </w:rPr>
        <w:t xml:space="preserve">o simboliza o uso de registradores pela instrução, </w:t>
      </w:r>
      <w:r w:rsidR="006F51D1">
        <w:rPr>
          <w:lang w:val="pt-BR"/>
        </w:rPr>
        <w:t>unicamente</w:t>
      </w:r>
      <w:r w:rsidR="003A06D8">
        <w:rPr>
          <w:lang w:val="pt-BR"/>
        </w:rPr>
        <w:t>, instruções lógicas e aritmética</w:t>
      </w:r>
      <w:r w:rsidR="00737C64">
        <w:rPr>
          <w:lang w:val="pt-BR"/>
        </w:rPr>
        <w:t>s</w:t>
      </w:r>
      <w:r w:rsidR="003A06D8">
        <w:rPr>
          <w:lang w:val="pt-BR"/>
        </w:rPr>
        <w:t xml:space="preserve">. </w:t>
      </w:r>
    </w:p>
    <w:p w14:paraId="0CAA7442" w14:textId="77777777" w:rsidR="00AC2AB8" w:rsidRDefault="003947FB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023AC6C5" w14:textId="4F0A8D89" w:rsidR="00AC2AB8" w:rsidRDefault="003947FB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</w:t>
      </w:r>
      <w:r w:rsidR="00147A5D">
        <w:rPr>
          <w:lang w:val="pt-BR"/>
        </w:rPr>
        <w:t xml:space="preserve">a de código na linguagem </w:t>
      </w:r>
      <w:r w:rsidR="0012129A">
        <w:rPr>
          <w:lang w:val="pt-BR"/>
        </w:rPr>
        <w:t>Brick</w:t>
      </w:r>
      <w:r>
        <w:rPr>
          <w:lang w:val="pt-BR"/>
        </w:rPr>
        <w:t>:</w:t>
      </w:r>
    </w:p>
    <w:p w14:paraId="23E82F49" w14:textId="77777777" w:rsidR="00AC2AB8" w:rsidRDefault="00AC2AB8">
      <w:pPr>
        <w:pStyle w:val="SemEspaamento"/>
        <w:rPr>
          <w:lang w:val="pt-BR"/>
        </w:rPr>
      </w:pPr>
    </w:p>
    <w:tbl>
      <w:tblPr>
        <w:tblStyle w:val="Tabelacomgrade"/>
        <w:tblW w:w="3425" w:type="dxa"/>
        <w:jc w:val="center"/>
        <w:tblLook w:val="04A0" w:firstRow="1" w:lastRow="0" w:firstColumn="1" w:lastColumn="0" w:noHBand="0" w:noVBand="1"/>
      </w:tblPr>
      <w:tblGrid>
        <w:gridCol w:w="936"/>
        <w:gridCol w:w="589"/>
        <w:gridCol w:w="584"/>
        <w:gridCol w:w="601"/>
        <w:gridCol w:w="715"/>
      </w:tblGrid>
      <w:tr w:rsidR="001528E4" w14:paraId="5EFF22B3" w14:textId="77777777" w:rsidTr="001528E4">
        <w:trPr>
          <w:jc w:val="center"/>
        </w:trPr>
        <w:tc>
          <w:tcPr>
            <w:tcW w:w="587" w:type="dxa"/>
            <w:shd w:val="clear" w:color="auto" w:fill="auto"/>
            <w:tcMar>
              <w:left w:w="108" w:type="dxa"/>
            </w:tcMar>
          </w:tcPr>
          <w:p w14:paraId="1D6AD472" w14:textId="124C7877" w:rsidR="001528E4" w:rsidRDefault="001528E4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747237">
              <w:rPr>
                <w:lang w:val="pt-BR"/>
              </w:rPr>
              <w:t>Code</w:t>
            </w:r>
            <w:proofErr w:type="spellEnd"/>
          </w:p>
        </w:tc>
        <w:tc>
          <w:tcPr>
            <w:tcW w:w="710" w:type="dxa"/>
          </w:tcPr>
          <w:p w14:paraId="790DF0D3" w14:textId="780D296E" w:rsidR="001528E4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710" w:type="dxa"/>
          </w:tcPr>
          <w:p w14:paraId="26DCC75D" w14:textId="637B34A5" w:rsidR="001528E4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  <w:tcMar>
              <w:left w:w="108" w:type="dxa"/>
            </w:tcMar>
          </w:tcPr>
          <w:p w14:paraId="2664EA7D" w14:textId="6A7AD18A" w:rsidR="001528E4" w:rsidRDefault="00CB023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0884856C" w14:textId="47A81726" w:rsidR="001528E4" w:rsidRDefault="0074723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</w:t>
            </w:r>
            <w:r w:rsidR="001528E4">
              <w:rPr>
                <w:lang w:val="pt-BR"/>
              </w:rPr>
              <w:t>unct</w:t>
            </w:r>
            <w:proofErr w:type="spellEnd"/>
          </w:p>
        </w:tc>
      </w:tr>
    </w:tbl>
    <w:p w14:paraId="7CE31C25" w14:textId="77777777" w:rsidR="00AC2AB8" w:rsidRDefault="00AC2AB8">
      <w:pPr>
        <w:pStyle w:val="SemEspaamento"/>
        <w:ind w:firstLine="720"/>
        <w:rPr>
          <w:lang w:val="pt-BR"/>
        </w:rPr>
      </w:pPr>
    </w:p>
    <w:p w14:paraId="2FBB9F98" w14:textId="77777777" w:rsidR="00AC2AB8" w:rsidRDefault="003947FB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BE65047" w14:textId="77777777" w:rsidR="00AC2AB8" w:rsidRDefault="00AC2AB8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795" w:type="dxa"/>
        <w:jc w:val="center"/>
        <w:tblLook w:val="04A0" w:firstRow="1" w:lastRow="0" w:firstColumn="1" w:lastColumn="0" w:noHBand="0" w:noVBand="1"/>
      </w:tblPr>
      <w:tblGrid>
        <w:gridCol w:w="959"/>
        <w:gridCol w:w="707"/>
        <w:gridCol w:w="707"/>
        <w:gridCol w:w="707"/>
        <w:gridCol w:w="715"/>
      </w:tblGrid>
      <w:tr w:rsidR="00E2322D" w14:paraId="652FEE87" w14:textId="77777777" w:rsidTr="00E2322D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5DA28743" w14:textId="77777777" w:rsidR="00E2322D" w:rsidRDefault="00E232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1C86164E" w14:textId="4B7F47B8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5F1260E9" w14:textId="39DC1786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3F2BFC84" w14:textId="491849C4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3 </w:t>
            </w:r>
            <w:r w:rsidR="00E2322D">
              <w:rPr>
                <w:lang w:val="pt-BR"/>
              </w:rPr>
              <w:t>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1583325E" w14:textId="05521AD5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3 </w:t>
            </w:r>
            <w:r w:rsidR="00E2322D">
              <w:rPr>
                <w:lang w:val="pt-BR"/>
              </w:rPr>
              <w:t>bits</w:t>
            </w:r>
          </w:p>
        </w:tc>
      </w:tr>
      <w:tr w:rsidR="00E2322D" w14:paraId="08C93F1B" w14:textId="77777777" w:rsidTr="00E2322D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7ADE9B96" w14:textId="1686E1AA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6C5CF27F" w14:textId="5986AA62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11-9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44CFE23B" w14:textId="382E0BC7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8-6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4903D4EF" w14:textId="2C7795F4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5-3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330CB003" w14:textId="260D0A30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2322D">
              <w:rPr>
                <w:lang w:val="pt-BR"/>
              </w:rPr>
              <w:t>-0</w:t>
            </w:r>
          </w:p>
        </w:tc>
      </w:tr>
      <w:tr w:rsidR="00E2322D" w14:paraId="691B34B4" w14:textId="77777777" w:rsidTr="00E2322D">
        <w:trPr>
          <w:jc w:val="center"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14:paraId="2B86A462" w14:textId="4650DD73" w:rsidR="00E2322D" w:rsidRDefault="00E2322D" w:rsidP="00E2322D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747237">
              <w:rPr>
                <w:lang w:val="pt-BR"/>
              </w:rPr>
              <w:t>Code</w:t>
            </w:r>
            <w:proofErr w:type="spellEnd"/>
          </w:p>
        </w:tc>
        <w:tc>
          <w:tcPr>
            <w:tcW w:w="709" w:type="dxa"/>
          </w:tcPr>
          <w:p w14:paraId="47CA1FB1" w14:textId="2952C188" w:rsidR="00E2322D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709" w:type="dxa"/>
          </w:tcPr>
          <w:p w14:paraId="302E93DB" w14:textId="6C02B5D8" w:rsidR="00E2322D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675D1891" w14:textId="0D5A1233" w:rsidR="00E2322D" w:rsidRDefault="00CB023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79847220" w14:textId="34266C45" w:rsidR="00E2322D" w:rsidRDefault="00E2322D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Funct</w:t>
            </w:r>
            <w:proofErr w:type="spellEnd"/>
          </w:p>
        </w:tc>
      </w:tr>
    </w:tbl>
    <w:p w14:paraId="53C1B9A0" w14:textId="77777777" w:rsidR="00AC2AB8" w:rsidRDefault="00AC2AB8">
      <w:pPr>
        <w:pStyle w:val="SemEspaamento"/>
        <w:rPr>
          <w:lang w:val="pt-BR"/>
        </w:rPr>
      </w:pPr>
    </w:p>
    <w:p w14:paraId="49FB1FF7" w14:textId="57050F1C" w:rsidR="00AC2AB8" w:rsidRDefault="003947FB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BC4021">
        <w:rPr>
          <w:b/>
          <w:color w:val="000000" w:themeColor="text1"/>
          <w:lang w:val="pt-BR"/>
        </w:rPr>
        <w:t>U</w:t>
      </w:r>
      <w:r w:rsidR="001528E4" w:rsidRPr="001528E4">
        <w:rPr>
          <w:b/>
          <w:color w:val="000000" w:themeColor="text1"/>
          <w:lang w:val="pt-BR"/>
        </w:rPr>
        <w:t>niciclo de 16bits</w:t>
      </w:r>
      <w:r w:rsidRPr="001528E4">
        <w:rPr>
          <w:b/>
          <w:color w:val="000000" w:themeColor="text1"/>
          <w:lang w:val="pt-BR"/>
        </w:rPr>
        <w:t>:</w:t>
      </w:r>
    </w:p>
    <w:p w14:paraId="420635B3" w14:textId="77777777" w:rsidR="00AC2AB8" w:rsidRDefault="00AC2AB8">
      <w:pPr>
        <w:pStyle w:val="SemEspaamento"/>
        <w:rPr>
          <w:b/>
          <w:lang w:val="pt-BR"/>
        </w:rPr>
      </w:pPr>
    </w:p>
    <w:p w14:paraId="0346EE3F" w14:textId="70B1B9C1" w:rsidR="00AC2AB8" w:rsidRDefault="003947FB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Pr="006E2E2D">
        <w:rPr>
          <w:b/>
          <w:color w:val="000000" w:themeColor="text1"/>
          <w:lang w:val="pt-BR"/>
        </w:rPr>
        <w:t>Op</w:t>
      </w:r>
      <w:r w:rsidR="00747237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="006E2E2D" w:rsidRPr="006E2E2D">
        <w:rPr>
          <w:color w:val="000000" w:themeColor="text1"/>
          <w:lang w:val="pt-BR"/>
        </w:rPr>
        <w:t xml:space="preserve"> e do </w:t>
      </w:r>
      <w:proofErr w:type="spellStart"/>
      <w:r w:rsidR="006E2E2D" w:rsidRPr="00722A6B">
        <w:rPr>
          <w:b/>
          <w:color w:val="000000" w:themeColor="text1"/>
          <w:lang w:val="pt-BR"/>
        </w:rPr>
        <w:t>funct</w:t>
      </w:r>
      <w:proofErr w:type="spellEnd"/>
      <w:r w:rsidR="006E2E2D" w:rsidRPr="006E2E2D">
        <w:rPr>
          <w:color w:val="000000" w:themeColor="text1"/>
          <w:lang w:val="pt-BR"/>
        </w:rPr>
        <w:t xml:space="preserve"> igual a </w:t>
      </w:r>
      <w:r w:rsidR="00457F97">
        <w:rPr>
          <w:color w:val="000000" w:themeColor="text1"/>
          <w:lang w:val="pt-BR"/>
        </w:rPr>
        <w:t>três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=16</m:t>
        </m:r>
      </m:oMath>
      <w:r w:rsidRPr="006E2E2D">
        <w:rPr>
          <w:color w:val="000000" w:themeColor="text1"/>
          <w:lang w:val="pt-BR"/>
        </w:rPr>
        <w:t>) de</w:t>
      </w:r>
      <w:r w:rsidR="00147A5D">
        <w:rPr>
          <w:color w:val="000000" w:themeColor="text1"/>
          <w:lang w:val="pt-BR"/>
        </w:rPr>
        <w:t xml:space="preserve"> 16</w:t>
      </w:r>
      <w:r w:rsidR="00CE36BF">
        <w:rPr>
          <w:color w:val="000000" w:themeColor="text1"/>
          <w:lang w:val="pt-BR"/>
        </w:rPr>
        <w:t xml:space="preserve"> </w:t>
      </w:r>
      <w:r w:rsidR="00B1377D">
        <w:rPr>
          <w:b/>
          <w:color w:val="000000" w:themeColor="text1"/>
          <w:lang w:val="pt-BR"/>
        </w:rPr>
        <w:t>OpCodes</w:t>
      </w:r>
      <w:r w:rsidR="00CE36BF">
        <w:rPr>
          <w:color w:val="000000" w:themeColor="text1"/>
          <w:lang w:val="pt-BR"/>
        </w:rPr>
        <w:t xml:space="preserve"> </w:t>
      </w:r>
      <w:r w:rsidR="00CE36BF" w:rsidRPr="00747237">
        <w:rPr>
          <w:b/>
          <w:color w:val="000000" w:themeColor="text1"/>
          <w:lang w:val="pt-BR"/>
        </w:rPr>
        <w:t>(</w:t>
      </w:r>
      <w:r w:rsidR="00147A5D">
        <w:rPr>
          <w:b/>
          <w:color w:val="000000" w:themeColor="text1"/>
          <w:lang w:val="pt-BR"/>
        </w:rPr>
        <w:t>0-15</w:t>
      </w:r>
      <w:r w:rsidR="00CE36BF" w:rsidRPr="00747237">
        <w:rPr>
          <w:b/>
          <w:color w:val="000000" w:themeColor="text1"/>
          <w:lang w:val="pt-BR"/>
        </w:rPr>
        <w:t>)</w:t>
      </w:r>
      <w:r w:rsidR="00CE36BF">
        <w:rPr>
          <w:color w:val="000000" w:themeColor="text1"/>
          <w:lang w:val="pt-BR"/>
        </w:rPr>
        <w:t xml:space="preserve"> e</w:t>
      </w:r>
      <w:r w:rsidRPr="006E2E2D">
        <w:rPr>
          <w:color w:val="000000" w:themeColor="text1"/>
          <w:lang w:val="pt-BR"/>
        </w:rPr>
        <w:t xml:space="preserve"> </w:t>
      </w:r>
      <w:r w:rsidR="00147A5D">
        <w:rPr>
          <w:color w:val="000000" w:themeColor="text1"/>
          <w:lang w:val="pt-BR"/>
        </w:rPr>
        <w:t>8</w:t>
      </w:r>
      <w:r w:rsidRPr="006E2E2D">
        <w:rPr>
          <w:color w:val="000000" w:themeColor="text1"/>
          <w:lang w:val="pt-BR"/>
        </w:rPr>
        <w:t xml:space="preserve"> </w:t>
      </w:r>
      <w:proofErr w:type="spellStart"/>
      <w:r w:rsidR="006E2E2D" w:rsidRPr="006E2E2D">
        <w:rPr>
          <w:b/>
          <w:color w:val="000000" w:themeColor="text1"/>
          <w:lang w:val="pt-BR"/>
        </w:rPr>
        <w:t>Funct</w:t>
      </w:r>
      <w:proofErr w:type="spellEnd"/>
      <w:r w:rsidRPr="006E2E2D">
        <w:rPr>
          <w:b/>
          <w:color w:val="000000" w:themeColor="text1"/>
          <w:lang w:val="pt-BR"/>
        </w:rPr>
        <w:t xml:space="preserve"> (</w:t>
      </w:r>
      <w:r w:rsidR="00147A5D">
        <w:rPr>
          <w:b/>
          <w:color w:val="000000" w:themeColor="text1"/>
          <w:lang w:val="pt-BR"/>
        </w:rPr>
        <w:t>0-7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assim como é apresentado na Tabela 1.</w:t>
      </w:r>
    </w:p>
    <w:p w14:paraId="532E8EAC" w14:textId="77777777" w:rsidR="00AC2AB8" w:rsidRDefault="00AC2AB8">
      <w:pPr>
        <w:pStyle w:val="SemEspaamento"/>
        <w:rPr>
          <w:b/>
          <w:lang w:val="pt-BR"/>
        </w:rPr>
      </w:pPr>
    </w:p>
    <w:p w14:paraId="3C2447A2" w14:textId="2E23089A" w:rsidR="00AC2AB8" w:rsidRPr="001F1F76" w:rsidRDefault="003947FB">
      <w:pPr>
        <w:pStyle w:val="Legenda"/>
        <w:keepNext/>
        <w:jc w:val="center"/>
      </w:pPr>
      <w:bookmarkStart w:id="4" w:name="_Toc444681822"/>
      <w:r>
        <w:rPr>
          <w:color w:val="00000A"/>
        </w:rPr>
        <w:t xml:space="preserve">Tabela </w:t>
      </w:r>
      <w:r>
        <w:rPr>
          <w:color w:val="00000A"/>
        </w:rPr>
        <w:fldChar w:fldCharType="begin"/>
      </w:r>
      <w:r w:rsidRPr="001F1F76">
        <w:instrText>SEQ Tabela \* ARABIC</w:instrText>
      </w:r>
      <w:r>
        <w:fldChar w:fldCharType="separate"/>
      </w:r>
      <w:r w:rsidRPr="001F1F76">
        <w:t>1</w:t>
      </w:r>
      <w:r>
        <w:fldChar w:fldCharType="end"/>
      </w:r>
      <w:r>
        <w:rPr>
          <w:color w:val="00000A"/>
        </w:rPr>
        <w:t xml:space="preserve"> – Tabe</w:t>
      </w:r>
      <w:r w:rsidR="00CE36BF">
        <w:rPr>
          <w:color w:val="00000A"/>
        </w:rPr>
        <w:t>la que mostra a lista de Opc</w:t>
      </w:r>
      <w:r w:rsidR="003A4866">
        <w:rPr>
          <w:color w:val="00000A"/>
        </w:rPr>
        <w:t>ode</w:t>
      </w:r>
      <w:r w:rsidR="006E2E2D">
        <w:rPr>
          <w:color w:val="00000A"/>
        </w:rPr>
        <w:t xml:space="preserve"> e </w:t>
      </w:r>
      <w:proofErr w:type="spellStart"/>
      <w:r w:rsidR="006E2E2D">
        <w:rPr>
          <w:color w:val="00000A"/>
        </w:rPr>
        <w:t>funct</w:t>
      </w:r>
      <w:proofErr w:type="spellEnd"/>
      <w:r>
        <w:rPr>
          <w:color w:val="00000A"/>
        </w:rPr>
        <w:t xml:space="preserve"> utilizadas pelo processador </w:t>
      </w:r>
      <w:bookmarkEnd w:id="4"/>
      <w:r w:rsidR="008C32C4">
        <w:rPr>
          <w:color w:val="000000" w:themeColor="text1"/>
        </w:rPr>
        <w:t>U</w:t>
      </w:r>
      <w:r w:rsidR="006E2E2D"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9031" w:type="dxa"/>
        <w:jc w:val="center"/>
        <w:tblLook w:val="04A0" w:firstRow="1" w:lastRow="0" w:firstColumn="1" w:lastColumn="0" w:noHBand="0" w:noVBand="1"/>
      </w:tblPr>
      <w:tblGrid>
        <w:gridCol w:w="664"/>
        <w:gridCol w:w="722"/>
        <w:gridCol w:w="769"/>
        <w:gridCol w:w="996"/>
        <w:gridCol w:w="1766"/>
        <w:gridCol w:w="4114"/>
      </w:tblGrid>
      <w:tr w:rsidR="007805B2" w14:paraId="13873A3E" w14:textId="77777777" w:rsidTr="007805B2">
        <w:trPr>
          <w:trHeight w:val="77"/>
          <w:jc w:val="center"/>
        </w:trPr>
        <w:tc>
          <w:tcPr>
            <w:tcW w:w="664" w:type="dxa"/>
            <w:shd w:val="clear" w:color="auto" w:fill="17365D" w:themeFill="text2" w:themeFillShade="BF"/>
            <w:tcMar>
              <w:left w:w="108" w:type="dxa"/>
            </w:tcMar>
          </w:tcPr>
          <w:p w14:paraId="56DCF8F4" w14:textId="21AC57AB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722" w:type="dxa"/>
            <w:shd w:val="clear" w:color="auto" w:fill="17365D" w:themeFill="text2" w:themeFillShade="BF"/>
          </w:tcPr>
          <w:p w14:paraId="1694DB5E" w14:textId="1292050A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Funct</w:t>
            </w:r>
            <w:proofErr w:type="spellEnd"/>
          </w:p>
        </w:tc>
        <w:tc>
          <w:tcPr>
            <w:tcW w:w="769" w:type="dxa"/>
            <w:shd w:val="clear" w:color="auto" w:fill="17365D" w:themeFill="text2" w:themeFillShade="BF"/>
            <w:tcMar>
              <w:left w:w="108" w:type="dxa"/>
            </w:tcMar>
          </w:tcPr>
          <w:p w14:paraId="76478014" w14:textId="278AE58B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996" w:type="dxa"/>
            <w:shd w:val="clear" w:color="auto" w:fill="17365D" w:themeFill="text2" w:themeFillShade="BF"/>
            <w:tcMar>
              <w:left w:w="108" w:type="dxa"/>
            </w:tcMar>
          </w:tcPr>
          <w:p w14:paraId="30097E7F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766" w:type="dxa"/>
            <w:shd w:val="clear" w:color="auto" w:fill="17365D" w:themeFill="text2" w:themeFillShade="BF"/>
            <w:tcMar>
              <w:left w:w="108" w:type="dxa"/>
            </w:tcMar>
          </w:tcPr>
          <w:p w14:paraId="77469218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4114" w:type="dxa"/>
            <w:shd w:val="clear" w:color="auto" w:fill="17365D" w:themeFill="text2" w:themeFillShade="BF"/>
            <w:tcMar>
              <w:left w:w="108" w:type="dxa"/>
            </w:tcMar>
          </w:tcPr>
          <w:p w14:paraId="695F9941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805B2" w:rsidRPr="007F771E" w14:paraId="6752BBFE" w14:textId="77777777" w:rsidTr="007805B2">
        <w:trPr>
          <w:trHeight w:val="221"/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45D21804" w14:textId="503B5F1A" w:rsidR="006E2E2D" w:rsidRDefault="006E2E2D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74307930" w14:textId="061807C2" w:rsidR="006E2E2D" w:rsidRDefault="00B1377D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27F033D6" w14:textId="67B05EC4" w:rsidR="006E2E2D" w:rsidRDefault="006E2E2D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45015F2D" w14:textId="7C08A93E" w:rsidR="006E2E2D" w:rsidRDefault="006E2E2D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60AD114B" w14:textId="1DE69A4E" w:rsidR="006E2E2D" w:rsidRDefault="006E2E2D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6A7D632E" w14:textId="23AC038A" w:rsidR="006E2E2D" w:rsidRDefault="00747237" w:rsidP="001528E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</w:t>
            </w:r>
            <w:r w:rsidR="006E2E2D">
              <w:rPr>
                <w:b/>
                <w:lang w:val="pt-BR"/>
              </w:rPr>
              <w:t>dd</w:t>
            </w:r>
            <w:proofErr w:type="spellEnd"/>
            <w:r w:rsidR="00CB023A">
              <w:rPr>
                <w:lang w:val="pt-BR"/>
              </w:rPr>
              <w:t xml:space="preserve"> $S2</w:t>
            </w:r>
            <w:r>
              <w:rPr>
                <w:lang w:val="pt-BR"/>
              </w:rPr>
              <w:t>, $S1</w:t>
            </w:r>
            <w:r w:rsidR="006E2E2D">
              <w:rPr>
                <w:lang w:val="pt-BR"/>
              </w:rPr>
              <w:t>,</w:t>
            </w:r>
            <w:r w:rsidR="00CB023A">
              <w:rPr>
                <w:lang w:val="pt-BR"/>
              </w:rPr>
              <w:t xml:space="preserve"> $S0</w:t>
            </w:r>
            <w:r w:rsidR="007805B2">
              <w:rPr>
                <w:lang w:val="pt-BR"/>
              </w:rPr>
              <w:t xml:space="preserve"> ou seja, $S0 </w:t>
            </w:r>
            <w:r w:rsidR="006E2E2D">
              <w:rPr>
                <w:lang w:val="pt-BR"/>
              </w:rPr>
              <w:t>=</w:t>
            </w:r>
            <w:r w:rsidR="007805B2">
              <w:rPr>
                <w:lang w:val="pt-BR"/>
              </w:rPr>
              <w:t xml:space="preserve"> $S1 + $S2</w:t>
            </w:r>
          </w:p>
        </w:tc>
      </w:tr>
      <w:tr w:rsidR="007805B2" w:rsidRPr="007F771E" w14:paraId="00EF3081" w14:textId="77777777" w:rsidTr="007805B2">
        <w:trPr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6C02E8C5" w14:textId="102FBEDD" w:rsidR="006E2E2D" w:rsidRDefault="00C44D2C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3C2DA76D" w14:textId="477DCC5A" w:rsidR="006E2E2D" w:rsidRDefault="00747237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46A8C42E" w14:textId="044DB916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537AE0DE" w14:textId="7CA1DB02" w:rsidR="006E2E2D" w:rsidRDefault="00747237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2C117B6B" w14:textId="068473CF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Subtrai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35B87863" w14:textId="7E8C571B" w:rsidR="006E2E2D" w:rsidRDefault="00747237" w:rsidP="00747237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 w:rsidR="00CB023A">
              <w:rPr>
                <w:lang w:val="pt-BR"/>
              </w:rPr>
              <w:t>$S2, $S1, $S0</w:t>
            </w:r>
            <w:r>
              <w:rPr>
                <w:lang w:val="pt-BR"/>
              </w:rPr>
              <w:t xml:space="preserve"> ou seja, $S0 = $S1 - $S2</w:t>
            </w:r>
          </w:p>
        </w:tc>
      </w:tr>
      <w:tr w:rsidR="007805B2" w:rsidRPr="007F771E" w14:paraId="19413A8E" w14:textId="77777777" w:rsidTr="007805B2">
        <w:trPr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732483BA" w14:textId="18EEF42F" w:rsidR="006E2E2D" w:rsidRDefault="006E2E2D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587B705A" w14:textId="12F456A4" w:rsidR="006E2E2D" w:rsidRDefault="00747237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5ADE5F9F" w14:textId="173BCA19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MULT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20072F1B" w14:textId="288C7A23" w:rsidR="006E2E2D" w:rsidRDefault="00747237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4EA6D834" w14:textId="3508AF5C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Multiplica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71C121F9" w14:textId="37B17A9B" w:rsidR="006E2E2D" w:rsidRDefault="00747237" w:rsidP="001528E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Mult</w:t>
            </w:r>
            <w:proofErr w:type="spellEnd"/>
            <w:r w:rsidR="006E2E2D">
              <w:rPr>
                <w:lang w:val="pt-BR"/>
              </w:rPr>
              <w:t xml:space="preserve"> </w:t>
            </w:r>
            <w:r w:rsidR="00CB023A">
              <w:rPr>
                <w:lang w:val="pt-BR"/>
              </w:rPr>
              <w:t>$S2, $S1, $S0</w:t>
            </w:r>
            <w:r>
              <w:rPr>
                <w:lang w:val="pt-BR"/>
              </w:rPr>
              <w:t xml:space="preserve"> ou seja $S0 = $S1 * $S2</w:t>
            </w:r>
          </w:p>
        </w:tc>
      </w:tr>
    </w:tbl>
    <w:p w14:paraId="1DF3F666" w14:textId="77777777" w:rsidR="00AC2AB8" w:rsidRDefault="00AC2AB8">
      <w:pPr>
        <w:pStyle w:val="SemEspaamento"/>
        <w:jc w:val="both"/>
        <w:rPr>
          <w:lang w:val="pt-BR"/>
        </w:rPr>
      </w:pPr>
    </w:p>
    <w:p w14:paraId="3340737C" w14:textId="77777777" w:rsidR="00AC2AB8" w:rsidRDefault="00AC2AB8">
      <w:pPr>
        <w:pStyle w:val="SemEspaamento"/>
        <w:jc w:val="both"/>
        <w:rPr>
          <w:lang w:val="pt-BR"/>
        </w:rPr>
      </w:pPr>
    </w:p>
    <w:p w14:paraId="6A2793F1" w14:textId="0B6383EF" w:rsidR="00B1377D" w:rsidRDefault="00B1377D">
      <w:pPr>
        <w:spacing w:after="0" w:line="240" w:lineRule="auto"/>
      </w:pPr>
      <w:r>
        <w:br w:type="page"/>
      </w:r>
    </w:p>
    <w:p w14:paraId="03C91336" w14:textId="77777777" w:rsidR="00B1377D" w:rsidRDefault="00B1377D">
      <w:pPr>
        <w:pStyle w:val="SemEspaamento"/>
        <w:jc w:val="both"/>
        <w:rPr>
          <w:lang w:val="pt-BR"/>
        </w:rPr>
      </w:pPr>
    </w:p>
    <w:p w14:paraId="31135544" w14:textId="2C24DD93" w:rsidR="006E2E2D" w:rsidRPr="00C44D2C" w:rsidRDefault="006E2E2D" w:rsidP="006E2E2D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I</w:t>
      </w:r>
      <w:r>
        <w:rPr>
          <w:b/>
          <w:lang w:val="pt-BR"/>
        </w:rPr>
        <w:t xml:space="preserve">: </w:t>
      </w:r>
      <w:r w:rsidR="00C44D2C">
        <w:rPr>
          <w:lang w:val="pt-BR"/>
        </w:rPr>
        <w:t xml:space="preserve">Este formato é caracterizado por instruções de </w:t>
      </w:r>
      <w:proofErr w:type="spellStart"/>
      <w:r w:rsidR="00C44D2C">
        <w:rPr>
          <w:lang w:val="pt-BR"/>
        </w:rPr>
        <w:t>branch’s</w:t>
      </w:r>
      <w:proofErr w:type="spellEnd"/>
      <w:r w:rsidR="00C44D2C">
        <w:rPr>
          <w:lang w:val="pt-BR"/>
        </w:rPr>
        <w:t xml:space="preserve"> condicionais e transferência de dados. </w:t>
      </w:r>
    </w:p>
    <w:p w14:paraId="4DBACD7F" w14:textId="77777777" w:rsidR="006E2E2D" w:rsidRDefault="006E2E2D" w:rsidP="006E2E2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26A5908" w14:textId="0B6A147C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</w:t>
      </w:r>
      <w:r w:rsidR="0012129A">
        <w:rPr>
          <w:lang w:val="pt-BR"/>
        </w:rPr>
        <w:t xml:space="preserve"> Brick</w:t>
      </w:r>
      <w:r>
        <w:rPr>
          <w:lang w:val="pt-BR"/>
        </w:rPr>
        <w:t>:</w:t>
      </w:r>
    </w:p>
    <w:p w14:paraId="14E63DDC" w14:textId="77777777" w:rsidR="006E2E2D" w:rsidRDefault="006E2E2D" w:rsidP="006E2E2D">
      <w:pPr>
        <w:pStyle w:val="SemEspaamento"/>
        <w:rPr>
          <w:lang w:val="pt-BR"/>
        </w:rPr>
      </w:pPr>
    </w:p>
    <w:tbl>
      <w:tblPr>
        <w:tblStyle w:val="Tabelacomgrade"/>
        <w:tblW w:w="3177" w:type="dxa"/>
        <w:jc w:val="center"/>
        <w:tblLook w:val="04A0" w:firstRow="1" w:lastRow="0" w:firstColumn="1" w:lastColumn="0" w:noHBand="0" w:noVBand="1"/>
      </w:tblPr>
      <w:tblGrid>
        <w:gridCol w:w="936"/>
        <w:gridCol w:w="519"/>
        <w:gridCol w:w="483"/>
        <w:gridCol w:w="1239"/>
      </w:tblGrid>
      <w:tr w:rsidR="00F26EFA" w14:paraId="162539FE" w14:textId="77777777" w:rsidTr="00F26EFA">
        <w:trPr>
          <w:jc w:val="center"/>
        </w:trPr>
        <w:tc>
          <w:tcPr>
            <w:tcW w:w="537" w:type="dxa"/>
            <w:shd w:val="clear" w:color="auto" w:fill="auto"/>
            <w:tcMar>
              <w:left w:w="108" w:type="dxa"/>
            </w:tcMar>
          </w:tcPr>
          <w:p w14:paraId="5FDFCC01" w14:textId="1BD4598F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C37AD0">
              <w:rPr>
                <w:lang w:val="pt-BR"/>
              </w:rPr>
              <w:t>Code</w:t>
            </w:r>
            <w:proofErr w:type="spellEnd"/>
          </w:p>
        </w:tc>
        <w:tc>
          <w:tcPr>
            <w:tcW w:w="592" w:type="dxa"/>
          </w:tcPr>
          <w:p w14:paraId="27A22D36" w14:textId="77777777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570" w:type="dxa"/>
          </w:tcPr>
          <w:p w14:paraId="13AD4B35" w14:textId="77777777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Rf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</w:tcPr>
          <w:p w14:paraId="7A2AFAE1" w14:textId="154EA500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Imediato</w:t>
            </w:r>
          </w:p>
        </w:tc>
      </w:tr>
    </w:tbl>
    <w:p w14:paraId="2D2E74C8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p w14:paraId="6A42D646" w14:textId="77777777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21232F6C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4311" w:type="dxa"/>
        <w:jc w:val="center"/>
        <w:tblLook w:val="04A0" w:firstRow="1" w:lastRow="0" w:firstColumn="1" w:lastColumn="0" w:noHBand="0" w:noVBand="1"/>
      </w:tblPr>
      <w:tblGrid>
        <w:gridCol w:w="936"/>
        <w:gridCol w:w="759"/>
        <w:gridCol w:w="720"/>
        <w:gridCol w:w="1896"/>
      </w:tblGrid>
      <w:tr w:rsidR="00F26EFA" w14:paraId="3DAB21E4" w14:textId="77777777" w:rsidTr="00C44D2C">
        <w:trPr>
          <w:jc w:val="center"/>
        </w:trPr>
        <w:tc>
          <w:tcPr>
            <w:tcW w:w="936" w:type="dxa"/>
            <w:shd w:val="clear" w:color="auto" w:fill="17365D" w:themeFill="text2" w:themeFillShade="BF"/>
            <w:tcMar>
              <w:left w:w="108" w:type="dxa"/>
            </w:tcMar>
          </w:tcPr>
          <w:p w14:paraId="5DDEFC9A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59" w:type="dxa"/>
            <w:shd w:val="clear" w:color="auto" w:fill="17365D" w:themeFill="text2" w:themeFillShade="BF"/>
          </w:tcPr>
          <w:p w14:paraId="4E8D8CE4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20" w:type="dxa"/>
            <w:shd w:val="clear" w:color="auto" w:fill="17365D" w:themeFill="text2" w:themeFillShade="BF"/>
          </w:tcPr>
          <w:p w14:paraId="2762E4B7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1896" w:type="dxa"/>
            <w:shd w:val="clear" w:color="auto" w:fill="17365D" w:themeFill="text2" w:themeFillShade="BF"/>
            <w:tcMar>
              <w:left w:w="108" w:type="dxa"/>
            </w:tcMar>
          </w:tcPr>
          <w:p w14:paraId="17ED0AD0" w14:textId="27E20591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</w:tr>
      <w:tr w:rsidR="00F26EFA" w14:paraId="7A8E37A7" w14:textId="77777777" w:rsidTr="00C44D2C">
        <w:trPr>
          <w:jc w:val="center"/>
        </w:trPr>
        <w:tc>
          <w:tcPr>
            <w:tcW w:w="936" w:type="dxa"/>
            <w:shd w:val="clear" w:color="auto" w:fill="17365D" w:themeFill="text2" w:themeFillShade="BF"/>
            <w:tcMar>
              <w:left w:w="108" w:type="dxa"/>
            </w:tcMar>
          </w:tcPr>
          <w:p w14:paraId="693FF560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59" w:type="dxa"/>
            <w:shd w:val="clear" w:color="auto" w:fill="17365D" w:themeFill="text2" w:themeFillShade="BF"/>
          </w:tcPr>
          <w:p w14:paraId="55B56400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11-9</w:t>
            </w:r>
          </w:p>
        </w:tc>
        <w:tc>
          <w:tcPr>
            <w:tcW w:w="720" w:type="dxa"/>
            <w:shd w:val="clear" w:color="auto" w:fill="17365D" w:themeFill="text2" w:themeFillShade="BF"/>
          </w:tcPr>
          <w:p w14:paraId="2ACA4512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8-6</w:t>
            </w:r>
          </w:p>
        </w:tc>
        <w:tc>
          <w:tcPr>
            <w:tcW w:w="1896" w:type="dxa"/>
            <w:shd w:val="clear" w:color="auto" w:fill="17365D" w:themeFill="text2" w:themeFillShade="BF"/>
            <w:tcMar>
              <w:left w:w="108" w:type="dxa"/>
            </w:tcMar>
          </w:tcPr>
          <w:p w14:paraId="2CC87AB0" w14:textId="7DA1FABB" w:rsidR="00F26EFA" w:rsidRDefault="00F26EFA" w:rsidP="00F26EFA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5-0</w:t>
            </w:r>
          </w:p>
        </w:tc>
      </w:tr>
      <w:tr w:rsidR="00F26EFA" w14:paraId="4955D18D" w14:textId="77777777" w:rsidTr="00C44D2C">
        <w:trPr>
          <w:jc w:val="center"/>
        </w:trPr>
        <w:tc>
          <w:tcPr>
            <w:tcW w:w="936" w:type="dxa"/>
            <w:shd w:val="clear" w:color="auto" w:fill="auto"/>
            <w:tcMar>
              <w:left w:w="108" w:type="dxa"/>
            </w:tcMar>
          </w:tcPr>
          <w:p w14:paraId="3CFA089D" w14:textId="5045AB95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C37AD0">
              <w:rPr>
                <w:lang w:val="pt-BR"/>
              </w:rPr>
              <w:t>Code</w:t>
            </w:r>
            <w:proofErr w:type="spellEnd"/>
          </w:p>
        </w:tc>
        <w:tc>
          <w:tcPr>
            <w:tcW w:w="759" w:type="dxa"/>
          </w:tcPr>
          <w:p w14:paraId="5F294E1E" w14:textId="77777777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20" w:type="dxa"/>
          </w:tcPr>
          <w:p w14:paraId="4EA6C1FE" w14:textId="77777777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Rf</w:t>
            </w:r>
            <w:proofErr w:type="spellEnd"/>
          </w:p>
        </w:tc>
        <w:tc>
          <w:tcPr>
            <w:tcW w:w="1896" w:type="dxa"/>
            <w:shd w:val="clear" w:color="auto" w:fill="auto"/>
            <w:tcMar>
              <w:left w:w="108" w:type="dxa"/>
            </w:tcMar>
          </w:tcPr>
          <w:p w14:paraId="6E6D1918" w14:textId="4F51CBD3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Imediato</w:t>
            </w:r>
          </w:p>
        </w:tc>
      </w:tr>
    </w:tbl>
    <w:p w14:paraId="7C54F792" w14:textId="77777777" w:rsidR="006E2E2D" w:rsidRDefault="006E2E2D" w:rsidP="006E2E2D">
      <w:pPr>
        <w:pStyle w:val="SemEspaamento"/>
        <w:rPr>
          <w:lang w:val="pt-BR"/>
        </w:rPr>
      </w:pPr>
    </w:p>
    <w:p w14:paraId="62AA84B6" w14:textId="341B2177" w:rsidR="006E2E2D" w:rsidRDefault="006E2E2D" w:rsidP="006E2E2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C44D2C">
        <w:rPr>
          <w:b/>
          <w:color w:val="000000" w:themeColor="text1"/>
          <w:lang w:val="pt-BR"/>
        </w:rPr>
        <w:t>U</w:t>
      </w:r>
      <w:r w:rsidRPr="001528E4">
        <w:rPr>
          <w:b/>
          <w:color w:val="000000" w:themeColor="text1"/>
          <w:lang w:val="pt-BR"/>
        </w:rPr>
        <w:t>niciclo de 16bits:</w:t>
      </w:r>
    </w:p>
    <w:p w14:paraId="42B230E1" w14:textId="77777777" w:rsidR="006E2E2D" w:rsidRDefault="006E2E2D" w:rsidP="006E2E2D">
      <w:pPr>
        <w:pStyle w:val="SemEspaamento"/>
        <w:rPr>
          <w:b/>
          <w:lang w:val="pt-BR"/>
        </w:rPr>
      </w:pPr>
    </w:p>
    <w:p w14:paraId="4909FDC1" w14:textId="5DFB3353" w:rsidR="006E2E2D" w:rsidRDefault="006E2E2D" w:rsidP="006E2E2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Pr="006E2E2D">
        <w:rPr>
          <w:b/>
          <w:color w:val="000000" w:themeColor="text1"/>
          <w:lang w:val="pt-BR"/>
        </w:rPr>
        <w:t>Op</w:t>
      </w:r>
      <w:r w:rsidR="00C37AD0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</m:t>
        </m:r>
        <m:r>
          <w:rPr>
            <w:rFonts w:ascii="Cambria Math" w:hAnsi="Cambria Math"/>
            <w:color w:val="000000" w:themeColor="text1"/>
          </w:rPr>
          <m:t>16</m:t>
        </m:r>
      </m:oMath>
      <w:r w:rsidR="00147A5D">
        <w:rPr>
          <w:color w:val="000000" w:themeColor="text1"/>
          <w:lang w:val="pt-BR"/>
        </w:rPr>
        <w:t>) de 16</w:t>
      </w:r>
      <w:r w:rsidRPr="006E2E2D">
        <w:rPr>
          <w:color w:val="000000" w:themeColor="text1"/>
          <w:lang w:val="pt-BR"/>
        </w:rPr>
        <w:t xml:space="preserve"> </w:t>
      </w:r>
      <w:r w:rsidR="00CE36BF">
        <w:rPr>
          <w:b/>
          <w:color w:val="000000" w:themeColor="text1"/>
          <w:lang w:val="pt-BR"/>
        </w:rPr>
        <w:t>Op</w:t>
      </w:r>
      <w:r w:rsidR="00147A5D">
        <w:rPr>
          <w:b/>
          <w:color w:val="000000" w:themeColor="text1"/>
          <w:lang w:val="pt-BR"/>
        </w:rPr>
        <w:t>Codes</w:t>
      </w:r>
      <w:r w:rsidRPr="006E2E2D">
        <w:rPr>
          <w:b/>
          <w:color w:val="000000" w:themeColor="text1"/>
          <w:lang w:val="pt-BR"/>
        </w:rPr>
        <w:t xml:space="preserve"> </w:t>
      </w:r>
      <w:r w:rsidR="003A4866">
        <w:rPr>
          <w:b/>
          <w:color w:val="000000" w:themeColor="text1"/>
          <w:lang w:val="pt-BR"/>
        </w:rPr>
        <w:t>(15-12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assim como é apresentado na Tabela </w:t>
      </w:r>
      <w:r w:rsidR="00CE36BF">
        <w:rPr>
          <w:color w:val="000000" w:themeColor="text1"/>
          <w:lang w:val="pt-BR"/>
        </w:rPr>
        <w:t>2</w:t>
      </w:r>
      <w:r w:rsidRPr="006E2E2D">
        <w:rPr>
          <w:color w:val="000000" w:themeColor="text1"/>
          <w:lang w:val="pt-BR"/>
        </w:rPr>
        <w:t>.</w:t>
      </w:r>
    </w:p>
    <w:p w14:paraId="1F58C309" w14:textId="77777777" w:rsidR="006E2E2D" w:rsidRDefault="006E2E2D" w:rsidP="006E2E2D">
      <w:pPr>
        <w:pStyle w:val="SemEspaamento"/>
        <w:rPr>
          <w:b/>
          <w:lang w:val="pt-BR"/>
        </w:rPr>
      </w:pPr>
    </w:p>
    <w:p w14:paraId="2B3EF5A8" w14:textId="6D8D7743" w:rsidR="006E2E2D" w:rsidRPr="001F1F76" w:rsidRDefault="006E2E2D" w:rsidP="006E2E2D">
      <w:pPr>
        <w:pStyle w:val="Legenda"/>
        <w:keepNext/>
        <w:jc w:val="center"/>
      </w:pPr>
      <w:r>
        <w:rPr>
          <w:color w:val="00000A"/>
        </w:rPr>
        <w:t xml:space="preserve">Tabela </w:t>
      </w:r>
      <w:r w:rsidR="00CE36BF" w:rsidRPr="00CE36BF">
        <w:t>2</w:t>
      </w:r>
      <w:r>
        <w:rPr>
          <w:color w:val="00000A"/>
        </w:rPr>
        <w:t xml:space="preserve"> – Tabe</w:t>
      </w:r>
      <w:r w:rsidR="00CE36BF">
        <w:rPr>
          <w:color w:val="00000A"/>
        </w:rPr>
        <w:t xml:space="preserve">la que mostra a lista de </w:t>
      </w:r>
      <w:proofErr w:type="spellStart"/>
      <w:r w:rsidR="00CE36BF">
        <w:rPr>
          <w:color w:val="00000A"/>
        </w:rPr>
        <w:t>Op</w:t>
      </w:r>
      <w:r w:rsidR="00147A5D">
        <w:rPr>
          <w:color w:val="00000A"/>
        </w:rPr>
        <w:t>Code</w:t>
      </w:r>
      <w:proofErr w:type="spellEnd"/>
      <w:r w:rsidR="00CE36BF">
        <w:rPr>
          <w:color w:val="00000A"/>
        </w:rPr>
        <w:t xml:space="preserve"> utilizada</w:t>
      </w:r>
      <w:r>
        <w:rPr>
          <w:color w:val="00000A"/>
        </w:rPr>
        <w:t xml:space="preserve"> pelo processador </w:t>
      </w:r>
      <w:r w:rsidR="00147A5D">
        <w:rPr>
          <w:color w:val="000000" w:themeColor="text1"/>
        </w:rPr>
        <w:t>U</w:t>
      </w:r>
      <w:r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8792" w:type="dxa"/>
        <w:jc w:val="center"/>
        <w:tblLook w:val="04A0" w:firstRow="1" w:lastRow="0" w:firstColumn="1" w:lastColumn="0" w:noHBand="0" w:noVBand="1"/>
      </w:tblPr>
      <w:tblGrid>
        <w:gridCol w:w="663"/>
        <w:gridCol w:w="769"/>
        <w:gridCol w:w="1097"/>
        <w:gridCol w:w="2152"/>
        <w:gridCol w:w="4111"/>
      </w:tblGrid>
      <w:tr w:rsidR="007805B2" w14:paraId="58833DB2" w14:textId="77777777" w:rsidTr="007805B2">
        <w:trPr>
          <w:trHeight w:val="77"/>
          <w:jc w:val="center"/>
        </w:trPr>
        <w:tc>
          <w:tcPr>
            <w:tcW w:w="663" w:type="dxa"/>
            <w:shd w:val="clear" w:color="auto" w:fill="17365D" w:themeFill="text2" w:themeFillShade="BF"/>
          </w:tcPr>
          <w:p w14:paraId="52973CB5" w14:textId="7F6953F4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769" w:type="dxa"/>
            <w:shd w:val="clear" w:color="auto" w:fill="17365D" w:themeFill="text2" w:themeFillShade="BF"/>
            <w:tcMar>
              <w:left w:w="108" w:type="dxa"/>
            </w:tcMar>
          </w:tcPr>
          <w:p w14:paraId="0F00C6CC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097" w:type="dxa"/>
            <w:shd w:val="clear" w:color="auto" w:fill="17365D" w:themeFill="text2" w:themeFillShade="BF"/>
            <w:tcMar>
              <w:left w:w="108" w:type="dxa"/>
            </w:tcMar>
          </w:tcPr>
          <w:p w14:paraId="2BD727D3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152" w:type="dxa"/>
            <w:shd w:val="clear" w:color="auto" w:fill="17365D" w:themeFill="text2" w:themeFillShade="BF"/>
            <w:tcMar>
              <w:left w:w="108" w:type="dxa"/>
            </w:tcMar>
          </w:tcPr>
          <w:p w14:paraId="781F8777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4111" w:type="dxa"/>
            <w:shd w:val="clear" w:color="auto" w:fill="17365D" w:themeFill="text2" w:themeFillShade="BF"/>
            <w:tcMar>
              <w:left w:w="108" w:type="dxa"/>
            </w:tcMar>
          </w:tcPr>
          <w:p w14:paraId="6C9CDAD0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805B2" w:rsidRPr="007F771E" w14:paraId="1ECDEBC3" w14:textId="77777777" w:rsidTr="007805B2">
        <w:trPr>
          <w:jc w:val="center"/>
        </w:trPr>
        <w:tc>
          <w:tcPr>
            <w:tcW w:w="663" w:type="dxa"/>
            <w:vAlign w:val="center"/>
          </w:tcPr>
          <w:p w14:paraId="09416793" w14:textId="26ECA9E1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2D2F33F7" w14:textId="7A33B59B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06E9621A" w14:textId="7CA8F853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42652AFB" w14:textId="2F827558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Word</w:t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3E2EA71D" w14:textId="04D4D529" w:rsidR="00CE36BF" w:rsidRDefault="00C37AD0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L</w:t>
            </w:r>
            <w:r w:rsidR="007805B2">
              <w:rPr>
                <w:b/>
                <w:lang w:val="pt-BR"/>
              </w:rPr>
              <w:t>w</w:t>
            </w:r>
            <w:proofErr w:type="spellEnd"/>
            <w:r w:rsidR="007805B2">
              <w:rPr>
                <w:b/>
                <w:lang w:val="pt-BR"/>
              </w:rPr>
              <w:t xml:space="preserve"> </w:t>
            </w:r>
            <w:r w:rsidR="007805B2" w:rsidRPr="00D3193D">
              <w:rPr>
                <w:lang w:val="pt-BR"/>
              </w:rPr>
              <w:t>$S0, 100(</w:t>
            </w:r>
            <w:r w:rsidR="00D3193D" w:rsidRPr="00D3193D">
              <w:rPr>
                <w:lang w:val="pt-BR"/>
              </w:rPr>
              <w:t>$S1</w:t>
            </w:r>
            <w:r w:rsidR="007805B2" w:rsidRPr="00D3193D">
              <w:rPr>
                <w:lang w:val="pt-BR"/>
              </w:rPr>
              <w:t>)</w:t>
            </w:r>
            <w:r w:rsidR="00D3193D" w:rsidRPr="00D3193D">
              <w:rPr>
                <w:lang w:val="pt-BR"/>
              </w:rPr>
              <w:t>, ou seja, $S0</w:t>
            </w:r>
            <w:r w:rsidR="00D3193D">
              <w:rPr>
                <w:lang w:val="pt-BR"/>
              </w:rPr>
              <w:t xml:space="preserve"> = </w:t>
            </w:r>
            <w:proofErr w:type="spellStart"/>
            <w:proofErr w:type="gramStart"/>
            <w:r w:rsidR="00D3193D">
              <w:rPr>
                <w:lang w:val="pt-BR"/>
              </w:rPr>
              <w:t>M</w:t>
            </w:r>
            <w:r w:rsidR="00D3193D" w:rsidRPr="00D3193D">
              <w:rPr>
                <w:lang w:val="pt-BR"/>
              </w:rPr>
              <w:t>emory</w:t>
            </w:r>
            <w:proofErr w:type="spellEnd"/>
            <w:r w:rsidR="00D3193D" w:rsidRPr="00D3193D">
              <w:rPr>
                <w:lang w:val="pt-BR"/>
              </w:rPr>
              <w:t>[</w:t>
            </w:r>
            <w:proofErr w:type="gramEnd"/>
            <w:r w:rsidR="00D3193D" w:rsidRPr="00D3193D">
              <w:rPr>
                <w:lang w:val="pt-BR"/>
              </w:rPr>
              <w:t>$S1 + 100]</w:t>
            </w:r>
          </w:p>
        </w:tc>
      </w:tr>
      <w:tr w:rsidR="007805B2" w:rsidRPr="007F771E" w14:paraId="43EB6742" w14:textId="77777777" w:rsidTr="007805B2">
        <w:trPr>
          <w:jc w:val="center"/>
        </w:trPr>
        <w:tc>
          <w:tcPr>
            <w:tcW w:w="663" w:type="dxa"/>
            <w:vAlign w:val="center"/>
          </w:tcPr>
          <w:p w14:paraId="4156A842" w14:textId="3FA011AF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3481B568" w14:textId="00FA6F88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6F1930EB" w14:textId="633C0B79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347694EB" w14:textId="359B88DA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Store</w:t>
            </w:r>
            <w:proofErr w:type="spellEnd"/>
            <w:r>
              <w:rPr>
                <w:lang w:val="pt-BR"/>
              </w:rPr>
              <w:t xml:space="preserve"> Word</w:t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443BC46D" w14:textId="719451F7" w:rsidR="00CE36BF" w:rsidRDefault="00C37AD0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S</w:t>
            </w:r>
            <w:r w:rsidR="00D3193D">
              <w:rPr>
                <w:b/>
                <w:lang w:val="pt-BR"/>
              </w:rPr>
              <w:t>w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100($S1),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Memory</w:t>
            </w:r>
            <w:proofErr w:type="spellEnd"/>
            <w:r w:rsidR="00D3193D" w:rsidRPr="00D3193D">
              <w:rPr>
                <w:lang w:val="pt-BR"/>
              </w:rPr>
              <w:t>[</w:t>
            </w:r>
            <w:proofErr w:type="gramEnd"/>
            <w:r w:rsidR="00D3193D" w:rsidRPr="00D3193D">
              <w:rPr>
                <w:lang w:val="pt-BR"/>
              </w:rPr>
              <w:t>$S1 + 100] = $S0</w:t>
            </w:r>
            <w:r w:rsidR="00D3193D">
              <w:rPr>
                <w:b/>
                <w:lang w:val="pt-BR"/>
              </w:rPr>
              <w:t xml:space="preserve">  </w:t>
            </w:r>
          </w:p>
        </w:tc>
      </w:tr>
      <w:tr w:rsidR="007805B2" w:rsidRPr="00F37552" w14:paraId="7EE59703" w14:textId="77777777" w:rsidTr="007805B2">
        <w:trPr>
          <w:jc w:val="center"/>
        </w:trPr>
        <w:tc>
          <w:tcPr>
            <w:tcW w:w="663" w:type="dxa"/>
            <w:vAlign w:val="center"/>
          </w:tcPr>
          <w:p w14:paraId="627092C7" w14:textId="27CC4874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</w:t>
            </w:r>
            <w:r w:rsidR="00CE36BF">
              <w:rPr>
                <w:lang w:val="pt-BR"/>
              </w:rPr>
              <w:t>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13BBC81E" w14:textId="22956CC1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25F8E8FD" w14:textId="1191189F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590EED54" w14:textId="1DF26E6B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equal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2CB38AEE" w14:textId="51E13FC2" w:rsidR="00CE36BF" w:rsidRDefault="00C37AD0" w:rsidP="00147A5D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B</w:t>
            </w:r>
            <w:r w:rsidR="00D3193D">
              <w:rPr>
                <w:b/>
                <w:lang w:val="pt-BR"/>
              </w:rPr>
              <w:t>eq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$S1, 25,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if</w:t>
            </w:r>
            <w:proofErr w:type="spellEnd"/>
            <w:r w:rsidR="00D3193D" w:rsidRPr="00D3193D">
              <w:rPr>
                <w:lang w:val="pt-BR"/>
              </w:rPr>
              <w:t>(</w:t>
            </w:r>
            <w:proofErr w:type="gramEnd"/>
            <w:r w:rsidR="00D3193D" w:rsidRPr="00D3193D">
              <w:rPr>
                <w:lang w:val="pt-BR"/>
              </w:rPr>
              <w:t xml:space="preserve">$S0 == $S1) go </w:t>
            </w:r>
            <w:proofErr w:type="spellStart"/>
            <w:r w:rsidR="00D3193D" w:rsidRPr="00D3193D">
              <w:rPr>
                <w:lang w:val="pt-BR"/>
              </w:rPr>
              <w:t>to</w:t>
            </w:r>
            <w:proofErr w:type="spellEnd"/>
            <w:r w:rsidR="00D3193D" w:rsidRPr="00D3193D">
              <w:rPr>
                <w:lang w:val="pt-BR"/>
              </w:rPr>
              <w:t xml:space="preserve"> PC + 4 + </w:t>
            </w:r>
            <w:r w:rsidR="0012129A">
              <w:rPr>
                <w:lang w:val="pt-BR"/>
              </w:rPr>
              <w:t>25</w:t>
            </w:r>
          </w:p>
        </w:tc>
      </w:tr>
      <w:tr w:rsidR="007805B2" w:rsidRPr="00F37552" w14:paraId="5CE74E38" w14:textId="77777777" w:rsidTr="00C37AD0">
        <w:trPr>
          <w:trHeight w:val="362"/>
          <w:jc w:val="center"/>
        </w:trPr>
        <w:tc>
          <w:tcPr>
            <w:tcW w:w="663" w:type="dxa"/>
          </w:tcPr>
          <w:p w14:paraId="384196C9" w14:textId="385D1E4C" w:rsidR="00CE36BF" w:rsidRDefault="003F0F67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4742797B" w14:textId="563A13C7" w:rsidR="00CE36BF" w:rsidRDefault="00CB2BC0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BNE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5C3B4311" w14:textId="066A4250" w:rsidR="00CE36BF" w:rsidRDefault="00CE36B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6888C5C7" w14:textId="3D4D2963" w:rsidR="00CE36BF" w:rsidRDefault="007805B2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not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equal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621864FE" w14:textId="210644BB" w:rsidR="00CE36BF" w:rsidRDefault="00C37AD0" w:rsidP="00147A5D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B</w:t>
            </w:r>
            <w:r w:rsidR="00D3193D">
              <w:rPr>
                <w:b/>
                <w:lang w:val="pt-BR"/>
              </w:rPr>
              <w:t>ne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$S1, 25,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if</w:t>
            </w:r>
            <w:proofErr w:type="spellEnd"/>
            <w:r w:rsidR="00D3193D" w:rsidRPr="00D3193D">
              <w:rPr>
                <w:lang w:val="pt-BR"/>
              </w:rPr>
              <w:t>(</w:t>
            </w:r>
            <w:proofErr w:type="gramEnd"/>
            <w:r w:rsidR="00D3193D" w:rsidRPr="00D3193D">
              <w:rPr>
                <w:lang w:val="pt-BR"/>
              </w:rPr>
              <w:t xml:space="preserve">$S0 != $S1) go </w:t>
            </w:r>
            <w:proofErr w:type="spellStart"/>
            <w:r w:rsidR="00D3193D" w:rsidRPr="00D3193D">
              <w:rPr>
                <w:lang w:val="pt-BR"/>
              </w:rPr>
              <w:t>to</w:t>
            </w:r>
            <w:proofErr w:type="spellEnd"/>
            <w:r w:rsidR="00D3193D" w:rsidRPr="00D3193D">
              <w:rPr>
                <w:lang w:val="pt-BR"/>
              </w:rPr>
              <w:t xml:space="preserve"> PC + 4 + </w:t>
            </w:r>
            <w:r w:rsidR="0012129A">
              <w:rPr>
                <w:lang w:val="pt-BR"/>
              </w:rPr>
              <w:t>25</w:t>
            </w:r>
          </w:p>
        </w:tc>
      </w:tr>
    </w:tbl>
    <w:p w14:paraId="795052F5" w14:textId="77777777" w:rsidR="00AC2AB8" w:rsidRDefault="00AC2AB8">
      <w:pPr>
        <w:pStyle w:val="SemEspaamento"/>
        <w:jc w:val="both"/>
        <w:rPr>
          <w:lang w:val="pt-BR"/>
        </w:rPr>
      </w:pPr>
    </w:p>
    <w:p w14:paraId="408D74F4" w14:textId="447A3E3C" w:rsidR="006E2E2D" w:rsidRDefault="006E2E2D" w:rsidP="006E2E2D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J</w:t>
      </w:r>
      <w:r>
        <w:rPr>
          <w:b/>
          <w:lang w:val="pt-BR"/>
        </w:rPr>
        <w:t xml:space="preserve">: </w:t>
      </w:r>
      <w:r w:rsidR="0010171F">
        <w:rPr>
          <w:lang w:val="pt-BR"/>
        </w:rPr>
        <w:t xml:space="preserve">Chamado tipo –J, este formato faz com o endereçamento seja o mais simples possível, ou seja, ele desvia para o endereço de destino. </w:t>
      </w:r>
    </w:p>
    <w:p w14:paraId="0DCC9813" w14:textId="77777777" w:rsidR="006E2E2D" w:rsidRDefault="006E2E2D" w:rsidP="006E2E2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7CF2C5CC" w14:textId="35EEC805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</w:t>
      </w:r>
      <w:r w:rsidR="0012129A">
        <w:rPr>
          <w:lang w:val="pt-BR"/>
        </w:rPr>
        <w:t xml:space="preserve"> Brick</w:t>
      </w:r>
      <w:r>
        <w:rPr>
          <w:lang w:val="pt-BR"/>
        </w:rPr>
        <w:t>:</w:t>
      </w:r>
    </w:p>
    <w:p w14:paraId="089B2C75" w14:textId="77777777" w:rsidR="006E2E2D" w:rsidRDefault="006E2E2D" w:rsidP="006E2E2D">
      <w:pPr>
        <w:pStyle w:val="SemEspaamento"/>
        <w:rPr>
          <w:lang w:val="pt-BR"/>
        </w:rPr>
      </w:pPr>
    </w:p>
    <w:tbl>
      <w:tblPr>
        <w:tblStyle w:val="Tabelacomgrade"/>
        <w:tblW w:w="2304" w:type="dxa"/>
        <w:jc w:val="center"/>
        <w:tblLook w:val="04A0" w:firstRow="1" w:lastRow="0" w:firstColumn="1" w:lastColumn="0" w:noHBand="0" w:noVBand="1"/>
      </w:tblPr>
      <w:tblGrid>
        <w:gridCol w:w="478"/>
        <w:gridCol w:w="1826"/>
      </w:tblGrid>
      <w:tr w:rsidR="0010171F" w:rsidRPr="0010171F" w14:paraId="188450D0" w14:textId="77777777" w:rsidTr="0010171F">
        <w:trPr>
          <w:jc w:val="center"/>
        </w:trPr>
        <w:tc>
          <w:tcPr>
            <w:tcW w:w="478" w:type="dxa"/>
            <w:shd w:val="clear" w:color="auto" w:fill="auto"/>
            <w:tcMar>
              <w:left w:w="108" w:type="dxa"/>
            </w:tcMar>
          </w:tcPr>
          <w:p w14:paraId="44053608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Op</w:t>
            </w:r>
          </w:p>
        </w:tc>
        <w:tc>
          <w:tcPr>
            <w:tcW w:w="1826" w:type="dxa"/>
          </w:tcPr>
          <w:p w14:paraId="16F6AD39" w14:textId="30C89279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271CEBBE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p w14:paraId="1B8CA9FF" w14:textId="77777777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E626A88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830" w:type="dxa"/>
        <w:jc w:val="center"/>
        <w:tblLook w:val="04A0" w:firstRow="1" w:lastRow="0" w:firstColumn="1" w:lastColumn="0" w:noHBand="0" w:noVBand="1"/>
      </w:tblPr>
      <w:tblGrid>
        <w:gridCol w:w="1358"/>
        <w:gridCol w:w="2472"/>
      </w:tblGrid>
      <w:tr w:rsidR="0010171F" w14:paraId="11700A9D" w14:textId="77777777" w:rsidTr="0010171F">
        <w:trPr>
          <w:jc w:val="center"/>
        </w:trPr>
        <w:tc>
          <w:tcPr>
            <w:tcW w:w="1358" w:type="dxa"/>
            <w:shd w:val="clear" w:color="auto" w:fill="17365D" w:themeFill="text2" w:themeFillShade="BF"/>
            <w:tcMar>
              <w:left w:w="108" w:type="dxa"/>
            </w:tcMar>
          </w:tcPr>
          <w:p w14:paraId="209DEDE0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2472" w:type="dxa"/>
            <w:shd w:val="clear" w:color="auto" w:fill="17365D" w:themeFill="text2" w:themeFillShade="BF"/>
          </w:tcPr>
          <w:p w14:paraId="65BB77A0" w14:textId="65D19CBF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12 bits</w:t>
            </w:r>
          </w:p>
        </w:tc>
      </w:tr>
      <w:tr w:rsidR="0010171F" w14:paraId="3A8690F5" w14:textId="77777777" w:rsidTr="0010171F">
        <w:trPr>
          <w:trHeight w:val="217"/>
          <w:jc w:val="center"/>
        </w:trPr>
        <w:tc>
          <w:tcPr>
            <w:tcW w:w="1358" w:type="dxa"/>
            <w:shd w:val="clear" w:color="auto" w:fill="17365D" w:themeFill="text2" w:themeFillShade="BF"/>
            <w:tcMar>
              <w:left w:w="108" w:type="dxa"/>
            </w:tcMar>
          </w:tcPr>
          <w:p w14:paraId="1253E32F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2472" w:type="dxa"/>
            <w:shd w:val="clear" w:color="auto" w:fill="17365D" w:themeFill="text2" w:themeFillShade="BF"/>
          </w:tcPr>
          <w:p w14:paraId="373F33C1" w14:textId="63D1550F" w:rsidR="0010171F" w:rsidRDefault="0010171F" w:rsidP="0010171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11-0</w:t>
            </w:r>
          </w:p>
        </w:tc>
      </w:tr>
      <w:tr w:rsidR="0010171F" w14:paraId="6F4CC085" w14:textId="77777777" w:rsidTr="0010171F">
        <w:trPr>
          <w:jc w:val="center"/>
        </w:trPr>
        <w:tc>
          <w:tcPr>
            <w:tcW w:w="1358" w:type="dxa"/>
            <w:shd w:val="clear" w:color="auto" w:fill="auto"/>
            <w:tcMar>
              <w:left w:w="108" w:type="dxa"/>
            </w:tcMar>
          </w:tcPr>
          <w:p w14:paraId="5773CEC9" w14:textId="77777777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</w:t>
            </w:r>
          </w:p>
        </w:tc>
        <w:tc>
          <w:tcPr>
            <w:tcW w:w="2472" w:type="dxa"/>
          </w:tcPr>
          <w:p w14:paraId="10D0CF50" w14:textId="397565D7" w:rsidR="0010171F" w:rsidRDefault="0010171F" w:rsidP="0010171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6E82981D" w14:textId="77777777" w:rsidR="006E2E2D" w:rsidRDefault="006E2E2D" w:rsidP="006E2E2D">
      <w:pPr>
        <w:pStyle w:val="SemEspaamento"/>
        <w:rPr>
          <w:lang w:val="pt-BR"/>
        </w:rPr>
      </w:pPr>
    </w:p>
    <w:p w14:paraId="5B0D582B" w14:textId="77777777" w:rsidR="009A562C" w:rsidRDefault="009A562C" w:rsidP="006E2E2D">
      <w:pPr>
        <w:pStyle w:val="SemEspaamento"/>
        <w:rPr>
          <w:b/>
          <w:lang w:val="pt-BR"/>
        </w:rPr>
      </w:pPr>
    </w:p>
    <w:p w14:paraId="29FC53CC" w14:textId="77777777" w:rsidR="009A562C" w:rsidRDefault="009A562C" w:rsidP="006E2E2D">
      <w:pPr>
        <w:pStyle w:val="SemEspaamento"/>
        <w:rPr>
          <w:b/>
          <w:lang w:val="pt-BR"/>
        </w:rPr>
      </w:pPr>
    </w:p>
    <w:p w14:paraId="50277B58" w14:textId="77777777" w:rsidR="009A562C" w:rsidRDefault="009A562C" w:rsidP="006E2E2D">
      <w:pPr>
        <w:pStyle w:val="SemEspaamento"/>
        <w:rPr>
          <w:b/>
          <w:lang w:val="pt-BR"/>
        </w:rPr>
      </w:pPr>
    </w:p>
    <w:p w14:paraId="3F92CB0C" w14:textId="77777777" w:rsidR="008C32C4" w:rsidRDefault="008C32C4" w:rsidP="006E2E2D">
      <w:pPr>
        <w:pStyle w:val="SemEspaamento"/>
        <w:rPr>
          <w:b/>
          <w:lang w:val="pt-BR"/>
        </w:rPr>
      </w:pPr>
    </w:p>
    <w:p w14:paraId="51ADDA65" w14:textId="77777777" w:rsidR="006C53CC" w:rsidRDefault="006C53CC" w:rsidP="006E2E2D">
      <w:pPr>
        <w:pStyle w:val="SemEspaamento"/>
        <w:rPr>
          <w:b/>
          <w:lang w:val="pt-BR"/>
        </w:rPr>
      </w:pPr>
    </w:p>
    <w:p w14:paraId="23127CA9" w14:textId="564210FE" w:rsidR="006E2E2D" w:rsidRDefault="006E2E2D" w:rsidP="006E2E2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8C32C4">
        <w:rPr>
          <w:b/>
          <w:color w:val="000000" w:themeColor="text1"/>
          <w:lang w:val="pt-BR"/>
        </w:rPr>
        <w:t>U</w:t>
      </w:r>
      <w:r w:rsidRPr="001528E4">
        <w:rPr>
          <w:b/>
          <w:color w:val="000000" w:themeColor="text1"/>
          <w:lang w:val="pt-BR"/>
        </w:rPr>
        <w:t>niciclo de 16bits:</w:t>
      </w:r>
    </w:p>
    <w:p w14:paraId="17451712" w14:textId="77777777" w:rsidR="006E2E2D" w:rsidRDefault="006E2E2D" w:rsidP="006E2E2D">
      <w:pPr>
        <w:pStyle w:val="SemEspaamento"/>
        <w:rPr>
          <w:b/>
          <w:lang w:val="pt-BR"/>
        </w:rPr>
      </w:pPr>
    </w:p>
    <w:p w14:paraId="5092BF71" w14:textId="3192B3CF" w:rsidR="006E2E2D" w:rsidRDefault="006E2E2D" w:rsidP="006E2E2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="0010171F">
        <w:rPr>
          <w:b/>
          <w:color w:val="000000" w:themeColor="text1"/>
          <w:lang w:val="pt-BR"/>
        </w:rPr>
        <w:t>Op</w:t>
      </w:r>
      <w:r w:rsidR="0012129A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</m:t>
        </m:r>
        <m:r>
          <w:rPr>
            <w:rFonts w:ascii="Cambria Math" w:hAnsi="Cambria Math"/>
            <w:color w:val="000000" w:themeColor="text1"/>
          </w:rPr>
          <m:t>16</m:t>
        </m:r>
      </m:oMath>
      <w:r w:rsidRPr="006E2E2D">
        <w:rPr>
          <w:color w:val="000000" w:themeColor="text1"/>
          <w:lang w:val="pt-BR"/>
        </w:rPr>
        <w:t xml:space="preserve">) de </w:t>
      </w:r>
      <w:r w:rsidR="0012129A">
        <w:rPr>
          <w:color w:val="000000" w:themeColor="text1"/>
          <w:lang w:val="pt-BR"/>
        </w:rPr>
        <w:t>16</w:t>
      </w:r>
      <w:r w:rsidRPr="006E2E2D">
        <w:rPr>
          <w:color w:val="000000" w:themeColor="text1"/>
          <w:lang w:val="pt-BR"/>
        </w:rPr>
        <w:t xml:space="preserve"> </w:t>
      </w:r>
      <w:r w:rsidR="0010171F">
        <w:rPr>
          <w:b/>
          <w:color w:val="000000" w:themeColor="text1"/>
          <w:lang w:val="pt-BR"/>
        </w:rPr>
        <w:t>Op</w:t>
      </w:r>
      <w:r w:rsidR="0012129A">
        <w:rPr>
          <w:b/>
          <w:color w:val="000000" w:themeColor="text1"/>
          <w:lang w:val="pt-BR"/>
        </w:rPr>
        <w:t>Codes</w:t>
      </w:r>
      <w:r w:rsidR="0010171F">
        <w:rPr>
          <w:b/>
          <w:color w:val="000000" w:themeColor="text1"/>
          <w:lang w:val="pt-BR"/>
        </w:rPr>
        <w:t xml:space="preserve"> (</w:t>
      </w:r>
      <w:r w:rsidR="0012129A">
        <w:rPr>
          <w:b/>
          <w:color w:val="000000" w:themeColor="text1"/>
          <w:lang w:val="pt-BR"/>
        </w:rPr>
        <w:t>0-15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</w:t>
      </w:r>
      <w:r w:rsidR="0012129A">
        <w:rPr>
          <w:color w:val="000000" w:themeColor="text1"/>
          <w:lang w:val="pt-BR"/>
        </w:rPr>
        <w:t>m como é apresentado na Tabela 3</w:t>
      </w:r>
      <w:r w:rsidRPr="006E2E2D">
        <w:rPr>
          <w:color w:val="000000" w:themeColor="text1"/>
          <w:lang w:val="pt-BR"/>
        </w:rPr>
        <w:t>.</w:t>
      </w:r>
    </w:p>
    <w:p w14:paraId="28C72AD8" w14:textId="77777777" w:rsidR="006E2E2D" w:rsidRDefault="006E2E2D" w:rsidP="006E2E2D">
      <w:pPr>
        <w:pStyle w:val="SemEspaamento"/>
        <w:rPr>
          <w:b/>
          <w:lang w:val="pt-BR"/>
        </w:rPr>
      </w:pPr>
    </w:p>
    <w:p w14:paraId="7BC35D4F" w14:textId="60B75411" w:rsidR="006E2E2D" w:rsidRPr="001F1F76" w:rsidRDefault="006E2E2D" w:rsidP="006E2E2D">
      <w:pPr>
        <w:pStyle w:val="Legenda"/>
        <w:keepNext/>
        <w:jc w:val="center"/>
      </w:pPr>
      <w:r>
        <w:rPr>
          <w:color w:val="00000A"/>
        </w:rPr>
        <w:t xml:space="preserve">Tabela </w:t>
      </w:r>
      <w:r w:rsidR="0010171F" w:rsidRPr="0010171F">
        <w:t>3</w:t>
      </w:r>
      <w:r>
        <w:rPr>
          <w:color w:val="00000A"/>
        </w:rPr>
        <w:t xml:space="preserve"> – Tabe</w:t>
      </w:r>
      <w:r w:rsidR="0010171F">
        <w:rPr>
          <w:color w:val="00000A"/>
        </w:rPr>
        <w:t xml:space="preserve">la que mostra a lista de </w:t>
      </w:r>
      <w:proofErr w:type="spellStart"/>
      <w:r w:rsidR="0010171F">
        <w:rPr>
          <w:color w:val="00000A"/>
        </w:rPr>
        <w:t>Op</w:t>
      </w:r>
      <w:r w:rsidR="008C32C4">
        <w:rPr>
          <w:color w:val="00000A"/>
        </w:rPr>
        <w:t>Code</w:t>
      </w:r>
      <w:proofErr w:type="spellEnd"/>
      <w:r>
        <w:rPr>
          <w:color w:val="00000A"/>
        </w:rPr>
        <w:t xml:space="preserve"> utilizadas pelo processador </w:t>
      </w:r>
      <w:r w:rsidR="008C32C4">
        <w:rPr>
          <w:color w:val="000000" w:themeColor="text1"/>
        </w:rPr>
        <w:t>U</w:t>
      </w:r>
      <w:r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8203" w:type="dxa"/>
        <w:jc w:val="center"/>
        <w:tblLook w:val="04A0" w:firstRow="1" w:lastRow="0" w:firstColumn="1" w:lastColumn="0" w:noHBand="0" w:noVBand="1"/>
      </w:tblPr>
      <w:tblGrid>
        <w:gridCol w:w="675"/>
        <w:gridCol w:w="992"/>
        <w:gridCol w:w="996"/>
        <w:gridCol w:w="1697"/>
        <w:gridCol w:w="3843"/>
      </w:tblGrid>
      <w:tr w:rsidR="0010171F" w14:paraId="66CA7AD9" w14:textId="77777777" w:rsidTr="0010171F">
        <w:trPr>
          <w:trHeight w:val="77"/>
          <w:jc w:val="center"/>
        </w:trPr>
        <w:tc>
          <w:tcPr>
            <w:tcW w:w="675" w:type="dxa"/>
            <w:shd w:val="clear" w:color="auto" w:fill="17365D" w:themeFill="text2" w:themeFillShade="BF"/>
            <w:tcMar>
              <w:left w:w="108" w:type="dxa"/>
            </w:tcMar>
          </w:tcPr>
          <w:p w14:paraId="10DF8C6C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992" w:type="dxa"/>
            <w:shd w:val="clear" w:color="auto" w:fill="17365D" w:themeFill="text2" w:themeFillShade="BF"/>
            <w:tcMar>
              <w:left w:w="108" w:type="dxa"/>
            </w:tcMar>
          </w:tcPr>
          <w:p w14:paraId="7F4EF88A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996" w:type="dxa"/>
            <w:shd w:val="clear" w:color="auto" w:fill="17365D" w:themeFill="text2" w:themeFillShade="BF"/>
            <w:tcMar>
              <w:left w:w="108" w:type="dxa"/>
            </w:tcMar>
          </w:tcPr>
          <w:p w14:paraId="13A1C870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697" w:type="dxa"/>
            <w:shd w:val="clear" w:color="auto" w:fill="17365D" w:themeFill="text2" w:themeFillShade="BF"/>
            <w:tcMar>
              <w:left w:w="108" w:type="dxa"/>
            </w:tcMar>
          </w:tcPr>
          <w:p w14:paraId="40931F5E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843" w:type="dxa"/>
            <w:shd w:val="clear" w:color="auto" w:fill="17365D" w:themeFill="text2" w:themeFillShade="BF"/>
            <w:tcMar>
              <w:left w:w="108" w:type="dxa"/>
            </w:tcMar>
          </w:tcPr>
          <w:p w14:paraId="67273934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10171F" w:rsidRPr="007F771E" w14:paraId="1FB30DFC" w14:textId="77777777" w:rsidTr="0010171F">
        <w:trPr>
          <w:trHeight w:val="221"/>
          <w:jc w:val="center"/>
        </w:trPr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00D7B373" w14:textId="2E0D091C" w:rsidR="0010171F" w:rsidRDefault="009A562C" w:rsidP="007F771E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14:paraId="591E8DE0" w14:textId="4523427A" w:rsidR="0010171F" w:rsidRDefault="0010171F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J</w:t>
            </w:r>
            <w:r w:rsidR="009A562C">
              <w:rPr>
                <w:lang w:val="pt-BR"/>
              </w:rPr>
              <w:t>ump</w:t>
            </w:r>
            <w:proofErr w:type="spellEnd"/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0435B201" w14:textId="0544B4DE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697" w:type="dxa"/>
            <w:shd w:val="clear" w:color="auto" w:fill="auto"/>
            <w:tcMar>
              <w:left w:w="108" w:type="dxa"/>
            </w:tcMar>
            <w:vAlign w:val="center"/>
          </w:tcPr>
          <w:p w14:paraId="1AFA8BDC" w14:textId="0BD8661D" w:rsidR="0010171F" w:rsidRDefault="009A562C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Pula</w:t>
            </w:r>
            <w:r w:rsidR="0012129A">
              <w:rPr>
                <w:lang w:val="pt-BR"/>
              </w:rPr>
              <w:t xml:space="preserve"> até o Local</w:t>
            </w:r>
          </w:p>
        </w:tc>
        <w:tc>
          <w:tcPr>
            <w:tcW w:w="3843" w:type="dxa"/>
            <w:shd w:val="clear" w:color="auto" w:fill="auto"/>
            <w:tcMar>
              <w:left w:w="108" w:type="dxa"/>
            </w:tcMar>
            <w:vAlign w:val="center"/>
          </w:tcPr>
          <w:p w14:paraId="18D432F1" w14:textId="4273F611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J</w:t>
            </w:r>
            <w:r w:rsidR="0012129A">
              <w:rPr>
                <w:lang w:val="pt-BR"/>
              </w:rPr>
              <w:t xml:space="preserve"> 2500, ou seja, go </w:t>
            </w:r>
            <w:proofErr w:type="spellStart"/>
            <w:r w:rsidR="0012129A">
              <w:rPr>
                <w:lang w:val="pt-BR"/>
              </w:rPr>
              <w:t>to</w:t>
            </w:r>
            <w:proofErr w:type="spellEnd"/>
            <w:r w:rsidR="0012129A">
              <w:rPr>
                <w:lang w:val="pt-BR"/>
              </w:rPr>
              <w:t xml:space="preserve"> 2500</w:t>
            </w:r>
          </w:p>
        </w:tc>
      </w:tr>
    </w:tbl>
    <w:p w14:paraId="6CF9A720" w14:textId="77777777" w:rsidR="006E2E2D" w:rsidRDefault="006E2E2D">
      <w:pPr>
        <w:pStyle w:val="SemEspaamento"/>
        <w:jc w:val="both"/>
        <w:rPr>
          <w:lang w:val="pt-BR"/>
        </w:rPr>
      </w:pPr>
    </w:p>
    <w:p w14:paraId="198B81F5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5" w:name="_Toc531728548"/>
      <w:r>
        <w:rPr>
          <w:color w:val="00000A"/>
        </w:rPr>
        <w:t>Descrição do Hardware</w:t>
      </w:r>
      <w:bookmarkEnd w:id="5"/>
    </w:p>
    <w:p w14:paraId="18055EB6" w14:textId="027CB833" w:rsidR="00AC2AB8" w:rsidRDefault="008C32C4" w:rsidP="008C32C4">
      <w:pPr>
        <w:pStyle w:val="SemEspaamento"/>
        <w:ind w:left="576"/>
        <w:rPr>
          <w:lang w:val="pt-BR"/>
        </w:rPr>
      </w:pPr>
      <w:r>
        <w:rPr>
          <w:lang w:val="pt-BR"/>
        </w:rPr>
        <w:t xml:space="preserve">A partir daqui será destacada a funcionalidade de cada componente que compõe o projeto </w:t>
      </w:r>
      <w:r w:rsidR="00E911FB">
        <w:rPr>
          <w:lang w:val="pt-BR"/>
        </w:rPr>
        <w:t>de forma um tanto simplificada e direta.</w:t>
      </w:r>
    </w:p>
    <w:p w14:paraId="5CC8B58D" w14:textId="25EF89AD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bookmarkStart w:id="6" w:name="_Toc531728549"/>
      <w:r>
        <w:rPr>
          <w:color w:val="00000A"/>
        </w:rPr>
        <w:t>ULA</w:t>
      </w:r>
      <w:bookmarkEnd w:id="6"/>
    </w:p>
    <w:p w14:paraId="05B33E3E" w14:textId="4587FD60" w:rsidR="00E911FB" w:rsidRDefault="00E911FB" w:rsidP="00E911FB">
      <w:pPr>
        <w:pStyle w:val="SemEspaamento"/>
        <w:keepNext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Unidade Lógica Aritmética (ULA) é responsável, como o próprio nome já retrata, a parte de operações lógicas e aritméticas. No geral, o componente foi feito para receber dois valores de 16 bits nas portas </w:t>
      </w:r>
      <w:proofErr w:type="spellStart"/>
      <w:r>
        <w:rPr>
          <w:sz w:val="24"/>
          <w:szCs w:val="24"/>
          <w:lang w:val="pt-BR"/>
        </w:rPr>
        <w:t>EntradaA</w:t>
      </w:r>
      <w:proofErr w:type="spellEnd"/>
      <w:r>
        <w:rPr>
          <w:sz w:val="24"/>
          <w:szCs w:val="24"/>
          <w:lang w:val="pt-BR"/>
        </w:rPr>
        <w:t xml:space="preserve"> e </w:t>
      </w:r>
      <w:proofErr w:type="spellStart"/>
      <w:r>
        <w:rPr>
          <w:sz w:val="24"/>
          <w:szCs w:val="24"/>
          <w:lang w:val="pt-BR"/>
        </w:rPr>
        <w:t>EntradaB</w:t>
      </w:r>
      <w:proofErr w:type="spellEnd"/>
      <w:r>
        <w:rPr>
          <w:sz w:val="24"/>
          <w:szCs w:val="24"/>
          <w:lang w:val="pt-BR"/>
        </w:rPr>
        <w:t xml:space="preserve">, e o valor que entrar pelo </w:t>
      </w:r>
      <w:proofErr w:type="spellStart"/>
      <w:r>
        <w:rPr>
          <w:sz w:val="24"/>
          <w:szCs w:val="24"/>
          <w:lang w:val="pt-BR"/>
        </w:rPr>
        <w:t>Controle_ULA</w:t>
      </w:r>
      <w:proofErr w:type="spellEnd"/>
      <w:r>
        <w:rPr>
          <w:sz w:val="24"/>
          <w:szCs w:val="24"/>
          <w:lang w:val="pt-BR"/>
        </w:rPr>
        <w:t xml:space="preserve">, que é a concatenação do </w:t>
      </w:r>
      <w:proofErr w:type="spellStart"/>
      <w:r>
        <w:rPr>
          <w:sz w:val="24"/>
          <w:szCs w:val="24"/>
          <w:lang w:val="pt-BR"/>
        </w:rPr>
        <w:t>OpCode</w:t>
      </w:r>
      <w:proofErr w:type="spellEnd"/>
      <w:r>
        <w:rPr>
          <w:sz w:val="24"/>
          <w:szCs w:val="24"/>
          <w:lang w:val="pt-BR"/>
        </w:rPr>
        <w:t xml:space="preserve"> com o campo </w:t>
      </w:r>
      <w:proofErr w:type="spellStart"/>
      <w:r>
        <w:rPr>
          <w:sz w:val="24"/>
          <w:szCs w:val="24"/>
          <w:lang w:val="pt-BR"/>
        </w:rPr>
        <w:t>Funct</w:t>
      </w:r>
      <w:proofErr w:type="spellEnd"/>
      <w:r>
        <w:rPr>
          <w:sz w:val="24"/>
          <w:szCs w:val="24"/>
          <w:lang w:val="pt-BR"/>
        </w:rPr>
        <w:t xml:space="preserve">, irá definir qual operação será realizada dentro do componente. As portas </w:t>
      </w:r>
      <w:proofErr w:type="spellStart"/>
      <w:r>
        <w:rPr>
          <w:sz w:val="24"/>
          <w:szCs w:val="24"/>
          <w:lang w:val="pt-BR"/>
        </w:rPr>
        <w:t>Saida_to_Dados</w:t>
      </w:r>
      <w:proofErr w:type="spellEnd"/>
      <w:r>
        <w:rPr>
          <w:sz w:val="24"/>
          <w:szCs w:val="24"/>
          <w:lang w:val="pt-BR"/>
        </w:rPr>
        <w:t xml:space="preserve"> e </w:t>
      </w:r>
      <w:proofErr w:type="spellStart"/>
      <w:r>
        <w:rPr>
          <w:sz w:val="24"/>
          <w:szCs w:val="24"/>
          <w:lang w:val="pt-BR"/>
        </w:rPr>
        <w:t>Saida_to_Mux</w:t>
      </w:r>
      <w:proofErr w:type="spellEnd"/>
      <w:r>
        <w:rPr>
          <w:sz w:val="24"/>
          <w:szCs w:val="24"/>
          <w:lang w:val="pt-BR"/>
        </w:rPr>
        <w:t xml:space="preserve"> recebem o mesmo valor de saída, somente foram separadas pois cada uma delas vai para um componente diferente. Já o </w:t>
      </w:r>
      <w:proofErr w:type="spellStart"/>
      <w:r>
        <w:rPr>
          <w:sz w:val="24"/>
          <w:szCs w:val="24"/>
          <w:lang w:val="pt-BR"/>
        </w:rPr>
        <w:t>ZeroULA</w:t>
      </w:r>
      <w:proofErr w:type="spellEnd"/>
      <w:r>
        <w:rPr>
          <w:sz w:val="24"/>
          <w:szCs w:val="24"/>
          <w:lang w:val="pt-BR"/>
        </w:rPr>
        <w:t xml:space="preserve"> se relaciona com o </w:t>
      </w:r>
      <w:r w:rsidR="00307010">
        <w:rPr>
          <w:sz w:val="24"/>
          <w:szCs w:val="24"/>
          <w:lang w:val="pt-BR"/>
        </w:rPr>
        <w:t>BEQ e</w:t>
      </w:r>
      <w:r w:rsidR="00F37357">
        <w:rPr>
          <w:sz w:val="24"/>
          <w:szCs w:val="24"/>
          <w:lang w:val="pt-BR"/>
        </w:rPr>
        <w:t xml:space="preserve"> BNE</w:t>
      </w:r>
      <w:r w:rsidR="006C53CC">
        <w:rPr>
          <w:sz w:val="24"/>
          <w:szCs w:val="24"/>
          <w:lang w:val="pt-BR"/>
        </w:rPr>
        <w:t xml:space="preserve">, se for um BEQ e a subtração das </w:t>
      </w:r>
      <w:r w:rsidR="00E32E37">
        <w:rPr>
          <w:sz w:val="24"/>
          <w:szCs w:val="24"/>
          <w:lang w:val="pt-BR"/>
        </w:rPr>
        <w:t>entradas der 0, a saída recebe 1</w:t>
      </w:r>
      <w:r w:rsidR="002E393A">
        <w:rPr>
          <w:sz w:val="24"/>
          <w:szCs w:val="24"/>
          <w:lang w:val="pt-BR"/>
        </w:rPr>
        <w:t>, da mesma forma se for um BNE e a subtração der diferente de zero. Se não cair em nenhuma dessas situações a saída recebe 0.</w:t>
      </w:r>
    </w:p>
    <w:p w14:paraId="48678F77" w14:textId="77777777" w:rsidR="00E911FB" w:rsidRDefault="00E911FB">
      <w:pPr>
        <w:pStyle w:val="SemEspaamento"/>
        <w:keepNext/>
        <w:jc w:val="center"/>
        <w:rPr>
          <w:sz w:val="24"/>
          <w:szCs w:val="24"/>
          <w:lang w:val="pt-BR"/>
        </w:rPr>
      </w:pPr>
    </w:p>
    <w:p w14:paraId="772C7ADF" w14:textId="716591F4" w:rsidR="00AC2AB8" w:rsidRDefault="007F771E">
      <w:pPr>
        <w:pStyle w:val="SemEspaamento"/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09D440F" wp14:editId="272DA216">
            <wp:extent cx="2743200" cy="14740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41" cy="14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325" w14:textId="7EF284D5" w:rsidR="00AC2AB8" w:rsidRPr="001F1F76" w:rsidRDefault="003947FB">
      <w:pPr>
        <w:pStyle w:val="Legenda"/>
        <w:jc w:val="center"/>
      </w:pPr>
      <w:bookmarkStart w:id="7" w:name="_Toc444681816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 w:rsidRPr="001F1F76">
        <w:instrText>SEQ Figura \* ARABIC</w:instrText>
      </w:r>
      <w:r>
        <w:fldChar w:fldCharType="separate"/>
      </w:r>
      <w:r w:rsidR="00F5323C">
        <w:rPr>
          <w:noProof/>
        </w:rPr>
        <w:t>2</w:t>
      </w:r>
      <w:r>
        <w:fldChar w:fldCharType="end"/>
      </w:r>
      <w:bookmarkEnd w:id="7"/>
      <w:r>
        <w:rPr>
          <w:color w:val="00000A"/>
        </w:rPr>
        <w:t xml:space="preserve"> - Bloco simbólico do componente </w:t>
      </w:r>
      <w:r w:rsidR="007F771E">
        <w:rPr>
          <w:color w:val="00000A"/>
        </w:rPr>
        <w:t>ULA</w:t>
      </w:r>
      <w:r>
        <w:rPr>
          <w:color w:val="00000A"/>
        </w:rPr>
        <w:t xml:space="preserve"> </w:t>
      </w:r>
    </w:p>
    <w:p w14:paraId="48E965BB" w14:textId="4B9158FD" w:rsidR="006C53CC" w:rsidRDefault="006C5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0FC2B8" w14:textId="77777777" w:rsidR="00AC2AB8" w:rsidRDefault="00AC2AB8">
      <w:pPr>
        <w:pStyle w:val="SemEspaamento"/>
        <w:jc w:val="center"/>
        <w:rPr>
          <w:sz w:val="24"/>
          <w:szCs w:val="24"/>
          <w:lang w:val="pt-BR"/>
        </w:rPr>
      </w:pPr>
    </w:p>
    <w:p w14:paraId="209EB233" w14:textId="0D1017A2" w:rsidR="00AC2AB8" w:rsidRDefault="003947FB" w:rsidP="00F85E4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 xml:space="preserve">         </w:t>
      </w:r>
      <w:bookmarkStart w:id="8" w:name="_Toc531728550"/>
      <w:r w:rsidR="00B828D6">
        <w:rPr>
          <w:color w:val="00000A"/>
        </w:rPr>
        <w:t>Banco</w:t>
      </w:r>
      <w:r w:rsidR="002E393A">
        <w:rPr>
          <w:color w:val="00000A"/>
        </w:rPr>
        <w:t xml:space="preserve"> de </w:t>
      </w:r>
      <w:r w:rsidR="00B828D6">
        <w:rPr>
          <w:color w:val="00000A"/>
        </w:rPr>
        <w:t>Registradores</w:t>
      </w:r>
      <w:bookmarkEnd w:id="8"/>
    </w:p>
    <w:p w14:paraId="63D025C6" w14:textId="77777777" w:rsidR="00F85E46" w:rsidRPr="00F85E46" w:rsidRDefault="00F85E46" w:rsidP="00F85E46"/>
    <w:p w14:paraId="0ABD7A71" w14:textId="612A2AC3" w:rsidR="00F85E46" w:rsidRDefault="00F85E46" w:rsidP="00400B29">
      <w:pPr>
        <w:ind w:left="720" w:firstLine="414"/>
        <w:jc w:val="both"/>
      </w:pPr>
      <w:r w:rsidRPr="00F85E46">
        <w:t>É um conjunto de registradores d</w:t>
      </w:r>
      <w:r>
        <w:t xml:space="preserve">a CPU, ou seja, vários registradores onde serão armazenados na memória </w:t>
      </w:r>
      <w:r w:rsidR="005451C2">
        <w:t>8</w:t>
      </w:r>
      <w:r>
        <w:t xml:space="preserve"> </w:t>
      </w:r>
      <w:r w:rsidR="005451C2">
        <w:t>palavras de 16 bits</w:t>
      </w:r>
      <w:r>
        <w:t xml:space="preserve">. São </w:t>
      </w:r>
      <w:r w:rsidR="002E393A">
        <w:t>utilizados</w:t>
      </w:r>
      <w:r>
        <w:t xml:space="preserve"> na execução de programas de computadores, disponibilizando um local para armazenar dados.</w:t>
      </w:r>
    </w:p>
    <w:p w14:paraId="3F41A387" w14:textId="77777777" w:rsidR="00400B29" w:rsidRDefault="00F85E46" w:rsidP="00400B29">
      <w:pPr>
        <w:keepNext/>
        <w:ind w:left="720" w:firstLine="414"/>
        <w:jc w:val="center"/>
      </w:pPr>
      <w:r>
        <w:rPr>
          <w:noProof/>
          <w:lang w:eastAsia="pt-BR"/>
        </w:rPr>
        <w:drawing>
          <wp:inline distT="0" distB="0" distL="0" distR="0" wp14:anchorId="5373206E" wp14:editId="2AEEE638">
            <wp:extent cx="2828925" cy="1784163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nco de registrado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89" cy="18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6A23" w14:textId="01E87DDC" w:rsidR="00F85E46" w:rsidRDefault="00400B29" w:rsidP="00400B29">
      <w:pPr>
        <w:pStyle w:val="Legenda"/>
        <w:jc w:val="center"/>
      </w:pPr>
      <w:r w:rsidRPr="00400B29">
        <w:rPr>
          <w:color w:val="000000" w:themeColor="text1"/>
        </w:rPr>
        <w:t>Figura</w:t>
      </w:r>
      <w:r w:rsidRPr="00400B29">
        <w:t xml:space="preserve"> </w:t>
      </w:r>
      <w:r>
        <w:fldChar w:fldCharType="begin"/>
      </w:r>
      <w:r w:rsidRPr="00400B29">
        <w:instrText xml:space="preserve"> SEQ Figura \* ARABIC </w:instrText>
      </w:r>
      <w:r>
        <w:fldChar w:fldCharType="separate"/>
      </w:r>
      <w:r w:rsidR="00F5323C">
        <w:rPr>
          <w:noProof/>
        </w:rPr>
        <w:t>3</w:t>
      </w:r>
      <w:r>
        <w:fldChar w:fldCharType="end"/>
      </w:r>
      <w:r w:rsidRPr="00400B29">
        <w:t xml:space="preserve"> - </w:t>
      </w:r>
      <w:r w:rsidRPr="00400B29">
        <w:rPr>
          <w:color w:val="000000" w:themeColor="text1"/>
        </w:rPr>
        <w:t xml:space="preserve">Bloco simbólico do componente </w:t>
      </w:r>
      <w:proofErr w:type="spellStart"/>
      <w:r w:rsidRPr="00400B29">
        <w:rPr>
          <w:color w:val="000000" w:themeColor="text1"/>
        </w:rPr>
        <w:t>BancoRegistradores</w:t>
      </w:r>
      <w:proofErr w:type="spellEnd"/>
    </w:p>
    <w:p w14:paraId="496B2433" w14:textId="77777777" w:rsidR="00400B29" w:rsidRDefault="00400B29" w:rsidP="00400B29">
      <w:pPr>
        <w:ind w:left="720" w:firstLine="414"/>
        <w:jc w:val="center"/>
      </w:pPr>
    </w:p>
    <w:p w14:paraId="213BA250" w14:textId="6BDCEC2E" w:rsidR="00AC2AB8" w:rsidRDefault="00B828D6">
      <w:pPr>
        <w:pStyle w:val="Ttulo3"/>
        <w:numPr>
          <w:ilvl w:val="2"/>
          <w:numId w:val="2"/>
        </w:numPr>
        <w:rPr>
          <w:color w:val="00000A"/>
        </w:rPr>
      </w:pPr>
      <w:bookmarkStart w:id="9" w:name="_Toc531728551"/>
      <w:r>
        <w:rPr>
          <w:color w:val="00000A"/>
        </w:rPr>
        <w:t>Unidade</w:t>
      </w:r>
      <w:r w:rsidR="002E393A">
        <w:rPr>
          <w:color w:val="00000A"/>
        </w:rPr>
        <w:t xml:space="preserve"> </w:t>
      </w:r>
      <w:r>
        <w:rPr>
          <w:color w:val="00000A"/>
        </w:rPr>
        <w:t>de</w:t>
      </w:r>
      <w:r w:rsidR="002E393A">
        <w:rPr>
          <w:color w:val="00000A"/>
        </w:rPr>
        <w:t xml:space="preserve"> </w:t>
      </w:r>
      <w:r>
        <w:rPr>
          <w:color w:val="00000A"/>
        </w:rPr>
        <w:t>Controle</w:t>
      </w:r>
      <w:bookmarkEnd w:id="9"/>
    </w:p>
    <w:p w14:paraId="07CE921C" w14:textId="5E0A57B1" w:rsidR="00AC2AB8" w:rsidRDefault="0025196D" w:rsidP="0025196D">
      <w:pPr>
        <w:pStyle w:val="SemEspaamento"/>
        <w:ind w:left="360"/>
        <w:rPr>
          <w:lang w:val="pt-BR"/>
        </w:rPr>
      </w:pPr>
      <w:r>
        <w:rPr>
          <w:lang w:val="pt-BR"/>
        </w:rPr>
        <w:t xml:space="preserve">A Unidade de Controle tem como </w:t>
      </w:r>
      <w:r w:rsidR="001D0CD2">
        <w:rPr>
          <w:lang w:val="pt-BR"/>
        </w:rPr>
        <w:t xml:space="preserve">função o gerenciamento, ou seja, a ativação e desativação de componentes dependendo da Instrução que será executada. Esse controle é feito através das </w:t>
      </w:r>
      <w:proofErr w:type="spellStart"/>
      <w:r w:rsidR="001D0CD2">
        <w:rPr>
          <w:lang w:val="pt-BR"/>
        </w:rPr>
        <w:t>flags</w:t>
      </w:r>
      <w:proofErr w:type="spellEnd"/>
      <w:r w:rsidR="001D0CD2">
        <w:rPr>
          <w:lang w:val="pt-BR"/>
        </w:rPr>
        <w:t xml:space="preserve"> de controle</w:t>
      </w:r>
      <w:r w:rsidR="00FB1A39">
        <w:rPr>
          <w:lang w:val="pt-BR"/>
        </w:rPr>
        <w:t xml:space="preserve"> que indicam como os componentes irão se comportar.</w:t>
      </w:r>
    </w:p>
    <w:p w14:paraId="19911C08" w14:textId="70C548AE" w:rsidR="00FB1A39" w:rsidRDefault="00FB1A39" w:rsidP="0025196D">
      <w:pPr>
        <w:pStyle w:val="SemEspaamento"/>
        <w:ind w:left="36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flags</w:t>
      </w:r>
      <w:proofErr w:type="spellEnd"/>
      <w:r>
        <w:rPr>
          <w:lang w:val="pt-BR"/>
        </w:rPr>
        <w:t xml:space="preserve"> existe</w:t>
      </w:r>
      <w:r w:rsidR="00FB3942">
        <w:rPr>
          <w:lang w:val="pt-BR"/>
        </w:rPr>
        <w:t>ntes são as seguintes:</w:t>
      </w:r>
    </w:p>
    <w:p w14:paraId="37DABE7D" w14:textId="77777777" w:rsidR="0025196D" w:rsidRPr="000C169A" w:rsidRDefault="0025196D">
      <w:pPr>
        <w:pStyle w:val="SemEspaamento"/>
        <w:rPr>
          <w:lang w:val="pt-BR"/>
        </w:rPr>
      </w:pPr>
    </w:p>
    <w:p w14:paraId="0404FC30" w14:textId="1657A70E" w:rsidR="00AC2AB8" w:rsidRDefault="00B55968" w:rsidP="0025196D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25196D">
        <w:rPr>
          <w:b/>
        </w:rPr>
        <w:t>regdest</w:t>
      </w:r>
      <w:proofErr w:type="spellEnd"/>
      <w:proofErr w:type="gramEnd"/>
      <w:r w:rsidR="00CB023A">
        <w:t xml:space="preserve">: Direcionado para um multiplexador que configura o registrador de destino </w:t>
      </w:r>
      <w:r w:rsidR="003947FB">
        <w:t>.</w:t>
      </w:r>
    </w:p>
    <w:p w14:paraId="4E4B64C6" w14:textId="37EFFAA7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origalu</w:t>
      </w:r>
      <w:proofErr w:type="spellEnd"/>
      <w:proofErr w:type="gramEnd"/>
      <w:r w:rsidR="00CB023A">
        <w:t xml:space="preserve">:  Campo Op é passado para o </w:t>
      </w:r>
      <w:proofErr w:type="spellStart"/>
      <w:r w:rsidR="00CB023A">
        <w:t>CampoULA</w:t>
      </w:r>
      <w:proofErr w:type="spellEnd"/>
      <w:r w:rsidR="00CB023A">
        <w:t xml:space="preserve"> que concatena com o </w:t>
      </w:r>
      <w:proofErr w:type="spellStart"/>
      <w:r w:rsidR="00CB023A">
        <w:t>Funct</w:t>
      </w:r>
      <w:proofErr w:type="spellEnd"/>
      <w:r w:rsidR="00CB023A">
        <w:t xml:space="preserve"> para definir a operação da ULA</w:t>
      </w:r>
      <w:r w:rsidR="003947FB">
        <w:t>.</w:t>
      </w:r>
    </w:p>
    <w:p w14:paraId="3D65E7A2" w14:textId="753553D6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memparareg</w:t>
      </w:r>
      <w:proofErr w:type="spellEnd"/>
      <w:proofErr w:type="gramEnd"/>
      <w:r w:rsidR="00CB023A">
        <w:t>:  Direcionado para um multiplexador que configura o valor a ser escrito no registrador de destino</w:t>
      </w:r>
      <w:r w:rsidR="003947FB">
        <w:t>.</w:t>
      </w:r>
    </w:p>
    <w:p w14:paraId="0973F451" w14:textId="70B97857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escrevereg</w:t>
      </w:r>
      <w:proofErr w:type="spellEnd"/>
      <w:proofErr w:type="gramEnd"/>
      <w:r w:rsidR="00CB023A">
        <w:t xml:space="preserve">: Enviada para o Banco de Registradores e </w:t>
      </w:r>
      <w:r w:rsidR="00012AE6">
        <w:t>avisará que a en</w:t>
      </w:r>
      <w:r w:rsidR="00CB023A">
        <w:t>trada será escr</w:t>
      </w:r>
      <w:r w:rsidR="00012AE6">
        <w:t xml:space="preserve">ita no registrador de destino </w:t>
      </w:r>
      <w:r w:rsidR="003947FB">
        <w:t>.</w:t>
      </w:r>
    </w:p>
    <w:p w14:paraId="40707F53" w14:textId="226930F1" w:rsidR="00AC2AB8" w:rsidRDefault="00554EA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lemem</w:t>
      </w:r>
      <w:proofErr w:type="spellEnd"/>
      <w:proofErr w:type="gramEnd"/>
      <w:r w:rsidR="00012AE6">
        <w:t>: Enviado para a memória RAM e diz que ela irá ler o valor contido no endereço de entrada</w:t>
      </w:r>
      <w:r w:rsidR="003947FB">
        <w:t>.</w:t>
      </w:r>
    </w:p>
    <w:p w14:paraId="36D159F6" w14:textId="2D76405F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escrevemem</w:t>
      </w:r>
      <w:proofErr w:type="spellEnd"/>
      <w:proofErr w:type="gramEnd"/>
      <w:r w:rsidR="003947FB">
        <w:t>:</w:t>
      </w:r>
      <w:r w:rsidR="00012AE6">
        <w:t xml:space="preserve"> Enviado para a memória RAM  e diz que ela irá escrever no endereço de entrada</w:t>
      </w:r>
      <w:r w:rsidR="003947FB">
        <w:t>.</w:t>
      </w:r>
    </w:p>
    <w:p w14:paraId="1874FECC" w14:textId="35F9EDC9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branch</w:t>
      </w:r>
      <w:proofErr w:type="spellEnd"/>
      <w:proofErr w:type="gramEnd"/>
      <w:r w:rsidR="00012AE6">
        <w:rPr>
          <w:b/>
        </w:rPr>
        <w:t xml:space="preserve">: </w:t>
      </w:r>
      <w:r w:rsidR="00012AE6">
        <w:t xml:space="preserve">Vai para a porta AND onde operações lógicas com o </w:t>
      </w:r>
      <w:proofErr w:type="spellStart"/>
      <w:r w:rsidR="00012AE6">
        <w:t>ZerodaULA</w:t>
      </w:r>
      <w:proofErr w:type="spellEnd"/>
      <w:r w:rsidR="00012AE6">
        <w:t xml:space="preserve"> decidirá qual valor um multiplexador irá tomar (Especificamente o Multiplexador de </w:t>
      </w:r>
      <w:proofErr w:type="spellStart"/>
      <w:r w:rsidR="00012AE6">
        <w:t>Branch</w:t>
      </w:r>
      <w:proofErr w:type="spellEnd"/>
      <w:r w:rsidR="00012AE6">
        <w:t>)</w:t>
      </w:r>
      <w:r w:rsidR="003947FB">
        <w:t>.</w:t>
      </w:r>
    </w:p>
    <w:p w14:paraId="5B5F9613" w14:textId="3A380ED1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aluSRC</w:t>
      </w:r>
      <w:proofErr w:type="spellEnd"/>
      <w:proofErr w:type="gramEnd"/>
      <w:r w:rsidR="00012AE6">
        <w:t>: Decide qual valor irá para ULA para operar com o Registrador A</w:t>
      </w:r>
      <w:r w:rsidR="003947FB">
        <w:t>.</w:t>
      </w:r>
    </w:p>
    <w:p w14:paraId="7D0D390E" w14:textId="07346149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jump</w:t>
      </w:r>
      <w:proofErr w:type="spellEnd"/>
      <w:proofErr w:type="gramEnd"/>
      <w:r w:rsidR="00012AE6">
        <w:t xml:space="preserve">: Decidirá se o </w:t>
      </w:r>
      <w:proofErr w:type="spellStart"/>
      <w:r w:rsidR="00012AE6">
        <w:t>jump</w:t>
      </w:r>
      <w:proofErr w:type="spellEnd"/>
      <w:r w:rsidR="00012AE6">
        <w:t xml:space="preserve"> será ou não tomado, através de um multiplexador</w:t>
      </w:r>
      <w:r w:rsidR="003947FB">
        <w:t xml:space="preserve">. </w:t>
      </w:r>
    </w:p>
    <w:p w14:paraId="7F52CC56" w14:textId="7A9E43F1" w:rsidR="00AC2AB8" w:rsidRDefault="003947FB" w:rsidP="00FB1A39">
      <w:pPr>
        <w:ind w:firstLine="720"/>
        <w:jc w:val="both"/>
      </w:pPr>
      <w:r>
        <w:t xml:space="preserve">Abaixo segue a tabela, onde </w:t>
      </w:r>
      <w:r w:rsidR="00FB1A39">
        <w:t xml:space="preserve">é feita a associação entre os OpCodes e as </w:t>
      </w:r>
      <w:proofErr w:type="spellStart"/>
      <w:r w:rsidR="00FB1A39">
        <w:t>F</w:t>
      </w:r>
      <w:r>
        <w:t>lags</w:t>
      </w:r>
      <w:proofErr w:type="spellEnd"/>
      <w:r>
        <w:t xml:space="preserve"> de controle:</w:t>
      </w:r>
    </w:p>
    <w:p w14:paraId="155D99F3" w14:textId="77777777" w:rsidR="003A033B" w:rsidRDefault="003A033B" w:rsidP="00FB1A39">
      <w:pPr>
        <w:ind w:firstLine="720"/>
        <w:jc w:val="both"/>
      </w:pPr>
    </w:p>
    <w:p w14:paraId="42E7AEDB" w14:textId="77777777" w:rsidR="003A033B" w:rsidRDefault="003A033B" w:rsidP="00FB1A39">
      <w:pPr>
        <w:ind w:firstLine="720"/>
        <w:jc w:val="both"/>
      </w:pPr>
    </w:p>
    <w:p w14:paraId="4D2BEE82" w14:textId="77777777" w:rsidR="003A033B" w:rsidRDefault="003A033B" w:rsidP="00FB1A39">
      <w:pPr>
        <w:ind w:firstLine="720"/>
        <w:jc w:val="both"/>
      </w:pPr>
    </w:p>
    <w:p w14:paraId="267601FE" w14:textId="18578CCA" w:rsidR="00AC2AB8" w:rsidRPr="005C7EBF" w:rsidRDefault="003947FB">
      <w:pPr>
        <w:pStyle w:val="Legenda"/>
        <w:keepNext/>
        <w:jc w:val="center"/>
        <w:rPr>
          <w:color w:val="000000" w:themeColor="text1"/>
        </w:rPr>
      </w:pPr>
      <w:bookmarkStart w:id="10" w:name="_Toc444681823"/>
      <w:r w:rsidRPr="005C7EBF">
        <w:rPr>
          <w:color w:val="000000" w:themeColor="text1"/>
        </w:rPr>
        <w:t xml:space="preserve">Tabela </w:t>
      </w:r>
      <w:bookmarkEnd w:id="10"/>
      <w:r w:rsidR="005C7EBF" w:rsidRPr="005C7EBF">
        <w:t>4</w:t>
      </w:r>
      <w:r w:rsidRPr="005C7EBF">
        <w:t xml:space="preserve"> </w:t>
      </w:r>
      <w:r w:rsidRPr="005C7EBF">
        <w:rPr>
          <w:color w:val="000000" w:themeColor="text1"/>
        </w:rPr>
        <w:t xml:space="preserve">-  Detalhes das </w:t>
      </w:r>
      <w:proofErr w:type="spellStart"/>
      <w:r w:rsidRPr="005C7EBF">
        <w:rPr>
          <w:color w:val="000000" w:themeColor="text1"/>
        </w:rPr>
        <w:t>flags</w:t>
      </w:r>
      <w:proofErr w:type="spellEnd"/>
      <w:r w:rsidRPr="005C7EBF">
        <w:rPr>
          <w:color w:val="000000" w:themeColor="text1"/>
        </w:rPr>
        <w:t xml:space="preserve"> de controle do processador.</w:t>
      </w:r>
    </w:p>
    <w:tbl>
      <w:tblPr>
        <w:tblStyle w:val="GradeMdia3-nfase1"/>
        <w:tblW w:w="11059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61"/>
        <w:gridCol w:w="934"/>
        <w:gridCol w:w="902"/>
        <w:gridCol w:w="851"/>
        <w:gridCol w:w="1404"/>
        <w:gridCol w:w="1203"/>
        <w:gridCol w:w="849"/>
        <w:gridCol w:w="1379"/>
        <w:gridCol w:w="849"/>
        <w:gridCol w:w="840"/>
        <w:gridCol w:w="687"/>
      </w:tblGrid>
      <w:tr w:rsidR="00B55968" w14:paraId="43005FC1" w14:textId="77777777" w:rsidTr="00B5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bottom w:val="single" w:sz="24" w:space="0" w:color="FFFFFF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83745C4" w14:textId="77777777" w:rsidR="00B55968" w:rsidRDefault="00B55968">
            <w:pPr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93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B7C378A" w14:textId="28748366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entrada</w:t>
            </w:r>
            <w:proofErr w:type="gramEnd"/>
          </w:p>
        </w:tc>
        <w:tc>
          <w:tcPr>
            <w:tcW w:w="902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076B599D" w14:textId="32ECA0BE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regdest</w:t>
            </w:r>
            <w:proofErr w:type="spellEnd"/>
            <w:proofErr w:type="gramEnd"/>
          </w:p>
        </w:tc>
        <w:tc>
          <w:tcPr>
            <w:tcW w:w="851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C59A384" w14:textId="2BB7900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origalu</w:t>
            </w:r>
            <w:proofErr w:type="spellEnd"/>
            <w:proofErr w:type="gramEnd"/>
          </w:p>
        </w:tc>
        <w:tc>
          <w:tcPr>
            <w:tcW w:w="140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C476288" w14:textId="37FF5EFC" w:rsidR="00B55968" w:rsidRDefault="00FB39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</w:t>
            </w:r>
            <w:r w:rsidR="00B55968">
              <w:t>emparareg</w:t>
            </w:r>
            <w:proofErr w:type="spellEnd"/>
            <w:proofErr w:type="gramEnd"/>
          </w:p>
        </w:tc>
        <w:tc>
          <w:tcPr>
            <w:tcW w:w="1203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1D0CD3E" w14:textId="637992AC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escrevereg</w:t>
            </w:r>
            <w:proofErr w:type="spellEnd"/>
            <w:proofErr w:type="gramEnd"/>
          </w:p>
        </w:tc>
        <w:tc>
          <w:tcPr>
            <w:tcW w:w="84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25EAD2C" w14:textId="73B4DE2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lemem</w:t>
            </w:r>
            <w:proofErr w:type="spellEnd"/>
            <w:proofErr w:type="gramEnd"/>
          </w:p>
        </w:tc>
        <w:tc>
          <w:tcPr>
            <w:tcW w:w="137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9B80AD2" w14:textId="728AC73F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escrevemem</w:t>
            </w:r>
            <w:proofErr w:type="spellEnd"/>
            <w:proofErr w:type="gramEnd"/>
          </w:p>
        </w:tc>
        <w:tc>
          <w:tcPr>
            <w:tcW w:w="84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24841134" w14:textId="6481FD3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branch</w:t>
            </w:r>
            <w:proofErr w:type="spellEnd"/>
            <w:proofErr w:type="gramEnd"/>
          </w:p>
        </w:tc>
        <w:tc>
          <w:tcPr>
            <w:tcW w:w="840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994B58E" w14:textId="775A5750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aluSRC</w:t>
            </w:r>
            <w:proofErr w:type="spellEnd"/>
            <w:proofErr w:type="gramEnd"/>
          </w:p>
        </w:tc>
        <w:tc>
          <w:tcPr>
            <w:tcW w:w="687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905F53B" w14:textId="6F6193D0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jump</w:t>
            </w:r>
            <w:proofErr w:type="spellEnd"/>
            <w:proofErr w:type="gramEnd"/>
          </w:p>
        </w:tc>
      </w:tr>
      <w:tr w:rsidR="00B55968" w14:paraId="405DE9F3" w14:textId="77777777" w:rsidTr="00B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00664669" w14:textId="4FEBC61F" w:rsidR="00B55968" w:rsidRDefault="00B55968" w:rsidP="00A53E54">
            <w:pPr>
              <w:spacing w:after="0" w:line="240" w:lineRule="auto"/>
            </w:pPr>
            <w:r w:rsidRPr="00A53E54">
              <w:t>Instruções</w:t>
            </w:r>
            <w:r>
              <w:t xml:space="preserve"> </w:t>
            </w:r>
            <w:proofErr w:type="spellStart"/>
            <w:r>
              <w:t>tipo-R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EA7CEB5" w14:textId="6588649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6B1E82C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224AFEE" w14:textId="4ADE1B31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47E3665" w14:textId="56360B57" w:rsidR="00B55968" w:rsidRDefault="00FB39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8F9A0F9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BA159F5" w14:textId="42CBB32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804DC41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D8271B2" w14:textId="41A39C09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508976" w14:textId="17043E3E" w:rsidR="00B55968" w:rsidRDefault="00FB39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CB65EDE" w14:textId="32F4B85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146DF287" w14:textId="77777777" w:rsidTr="00B55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6DE4E691" w14:textId="052868EB" w:rsidR="00B55968" w:rsidRDefault="00C17B86" w:rsidP="00A53E54">
            <w:pPr>
              <w:spacing w:after="0" w:line="240" w:lineRule="auto"/>
            </w:pPr>
            <w:r>
              <w:t>Instrução</w:t>
            </w:r>
            <w:r w:rsidR="00B55968">
              <w:t xml:space="preserve"> </w:t>
            </w:r>
            <w:proofErr w:type="spellStart"/>
            <w:r w:rsidR="00B55968">
              <w:t>Load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16E39F9" w14:textId="3C88C7FB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CB2AB25" w14:textId="25AB431E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D5C924A" w14:textId="386630A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652330" w14:textId="47EB1D24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A03971F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6C939F4" w14:textId="1777692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C14099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0D80A32" w14:textId="40959C0E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B0BE720" w14:textId="404E57FE" w:rsidR="00B55968" w:rsidRDefault="00C17B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2AE6AA0" w14:textId="63D1E75F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7258066D" w14:textId="77777777" w:rsidTr="00B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8FDCF87" w14:textId="13AD4B2B" w:rsidR="00B55968" w:rsidRDefault="00C17B86" w:rsidP="00A53E54">
            <w:pPr>
              <w:spacing w:after="0" w:line="240" w:lineRule="auto"/>
            </w:pPr>
            <w:r>
              <w:t>Instrução</w:t>
            </w:r>
            <w:r w:rsidR="00B55968">
              <w:t xml:space="preserve"> </w:t>
            </w:r>
            <w:proofErr w:type="spellStart"/>
            <w:r w:rsidR="00B55968">
              <w:t>Store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C0F4783" w14:textId="666CC611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1371B6C" w14:textId="00A08370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A23C5DF" w14:textId="7D3356F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96AA201" w14:textId="21C9C4C6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AD5B75D" w14:textId="7FF3633B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3E82AB2" w14:textId="7B7FC692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CBAEC8B" w14:textId="23AAD26F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A117055" w14:textId="32E915E5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A0F2C91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2D9FA7" w14:textId="2E34B5D4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53B9F8E2" w14:textId="77777777" w:rsidTr="00B55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5FB7723" w14:textId="6495F4AD" w:rsidR="00B55968" w:rsidRDefault="00B55968" w:rsidP="00A53E54">
            <w:pPr>
              <w:spacing w:after="0" w:line="240" w:lineRule="auto"/>
            </w:pPr>
            <w:r>
              <w:t xml:space="preserve">Instrução </w:t>
            </w:r>
            <w:proofErr w:type="spellStart"/>
            <w:r>
              <w:t>Jump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B165727" w14:textId="75F76ADD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31A3A0C" w14:textId="0EBE7D2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31D81E" w14:textId="66EDEB5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33CD72F" w14:textId="548E9979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017E935" w14:textId="32B55A65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05A8CDD" w14:textId="2AF8CBA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CDAE8CF" w14:textId="1C32A64B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521FD9A" w14:textId="32493545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40AE3D2" w14:textId="6EDEB86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0D2D830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91B6609" w14:textId="77777777" w:rsidR="006B573A" w:rsidRDefault="006B573A" w:rsidP="006B573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BCB1A09" wp14:editId="293DC7EF">
            <wp:extent cx="2317898" cy="2292286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dade de contro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935" cy="22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9E0" w14:textId="2278D32B" w:rsidR="00AC2AB8" w:rsidRPr="00A53E54" w:rsidRDefault="006B573A" w:rsidP="006B573A">
      <w:pPr>
        <w:pStyle w:val="Legenda"/>
        <w:jc w:val="center"/>
      </w:pPr>
      <w:r w:rsidRPr="00A53E54">
        <w:rPr>
          <w:color w:val="000000" w:themeColor="text1"/>
        </w:rPr>
        <w:t>Figura</w:t>
      </w:r>
      <w:r w:rsidRPr="00A53E54">
        <w:t xml:space="preserve"> </w:t>
      </w:r>
      <w:r>
        <w:fldChar w:fldCharType="begin"/>
      </w:r>
      <w:r w:rsidRPr="00A53E54">
        <w:instrText xml:space="preserve"> SEQ Figura \* ARABIC </w:instrText>
      </w:r>
      <w:r>
        <w:fldChar w:fldCharType="separate"/>
      </w:r>
      <w:r w:rsidR="00F5323C">
        <w:rPr>
          <w:noProof/>
        </w:rPr>
        <w:t>4</w:t>
      </w:r>
      <w:r>
        <w:fldChar w:fldCharType="end"/>
      </w:r>
      <w:r w:rsidRPr="00A53E54">
        <w:t xml:space="preserve"> </w:t>
      </w:r>
      <w:r w:rsidRPr="00A53E54">
        <w:rPr>
          <w:color w:val="000000" w:themeColor="text1"/>
        </w:rPr>
        <w:t>- Bloco simbólico do componente Unidade</w:t>
      </w:r>
      <w:r w:rsidR="00C17B86">
        <w:rPr>
          <w:color w:val="000000" w:themeColor="text1"/>
        </w:rPr>
        <w:t xml:space="preserve"> </w:t>
      </w:r>
      <w:r w:rsidRPr="00A53E54">
        <w:rPr>
          <w:color w:val="000000" w:themeColor="text1"/>
        </w:rPr>
        <w:t>de</w:t>
      </w:r>
      <w:r w:rsidR="00C17B86">
        <w:rPr>
          <w:color w:val="000000" w:themeColor="text1"/>
        </w:rPr>
        <w:t xml:space="preserve"> </w:t>
      </w:r>
      <w:r w:rsidRPr="00A53E54">
        <w:rPr>
          <w:color w:val="000000" w:themeColor="text1"/>
        </w:rPr>
        <w:t>Controle</w:t>
      </w:r>
    </w:p>
    <w:p w14:paraId="7A864CB2" w14:textId="77777777" w:rsidR="00AC2AB8" w:rsidRDefault="00AC2AB8" w:rsidP="00DF1355">
      <w:pPr>
        <w:jc w:val="center"/>
      </w:pPr>
    </w:p>
    <w:p w14:paraId="7F84E783" w14:textId="1AC1455D" w:rsidR="00012AE6" w:rsidRDefault="003947FB" w:rsidP="00012AE6">
      <w:pPr>
        <w:pStyle w:val="Ttulo3"/>
        <w:numPr>
          <w:ilvl w:val="2"/>
          <w:numId w:val="2"/>
        </w:numPr>
        <w:rPr>
          <w:color w:val="00000A"/>
        </w:rPr>
      </w:pPr>
      <w:bookmarkStart w:id="11" w:name="_Toc531728552"/>
      <w:r>
        <w:rPr>
          <w:color w:val="00000A"/>
        </w:rPr>
        <w:t>Memória de dados</w:t>
      </w:r>
      <w:bookmarkEnd w:id="11"/>
    </w:p>
    <w:p w14:paraId="038EC38D" w14:textId="5C0F78F0" w:rsidR="00012AE6" w:rsidRPr="00012AE6" w:rsidRDefault="00012AE6" w:rsidP="00012AE6">
      <w:r>
        <w:t>A memória RAM é a nossa memória de dados onde serão armazenados valores de registradores e ela poderá ser tanto lida quanto escrita.</w:t>
      </w:r>
    </w:p>
    <w:p w14:paraId="67E432E2" w14:textId="77777777" w:rsidR="00AC2AB8" w:rsidRDefault="00AC2AB8">
      <w:pPr>
        <w:pStyle w:val="SemEspaamento"/>
      </w:pPr>
    </w:p>
    <w:p w14:paraId="1E6317D5" w14:textId="29281062" w:rsidR="008E1327" w:rsidRDefault="00863D25" w:rsidP="008E1327">
      <w:pPr>
        <w:pStyle w:val="SemEspaamento"/>
        <w:keepNext/>
        <w:jc w:val="center"/>
      </w:pPr>
      <w:r>
        <w:rPr>
          <w:noProof/>
          <w:color w:val="00000A"/>
          <w:lang w:val="pt-BR" w:eastAsia="pt-BR"/>
        </w:rPr>
        <w:drawing>
          <wp:inline distT="0" distB="0" distL="0" distR="0" wp14:anchorId="798187E8" wp14:editId="7947D52D">
            <wp:extent cx="3083442" cy="982110"/>
            <wp:effectExtent l="0" t="0" r="317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m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71" cy="9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490" w14:textId="26A9471B" w:rsidR="00AC2AB8" w:rsidRPr="00F5323C" w:rsidRDefault="008E1327" w:rsidP="008E1327">
      <w:pPr>
        <w:pStyle w:val="Legenda"/>
        <w:jc w:val="center"/>
        <w:rPr>
          <w:color w:val="000000" w:themeColor="text1"/>
        </w:rPr>
      </w:pPr>
      <w:r w:rsidRPr="00F5323C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323C">
        <w:rPr>
          <w:noProof/>
        </w:rPr>
        <w:t>5</w:t>
      </w:r>
      <w:r>
        <w:fldChar w:fldCharType="end"/>
      </w:r>
      <w:r>
        <w:t xml:space="preserve"> </w:t>
      </w:r>
      <w:r w:rsidRPr="00F5323C">
        <w:rPr>
          <w:color w:val="000000" w:themeColor="text1"/>
        </w:rPr>
        <w:t xml:space="preserve">- Bloco </w:t>
      </w:r>
      <w:r w:rsidR="00012AE6">
        <w:rPr>
          <w:color w:val="000000" w:themeColor="text1"/>
        </w:rPr>
        <w:t>simbólico do componente Memória RAM</w:t>
      </w:r>
    </w:p>
    <w:p w14:paraId="43CD47B2" w14:textId="77777777" w:rsidR="00AC2AB8" w:rsidRDefault="00AC2AB8">
      <w:pPr>
        <w:pStyle w:val="Legenda"/>
        <w:jc w:val="center"/>
        <w:rPr>
          <w:color w:val="00000A"/>
        </w:rPr>
      </w:pPr>
    </w:p>
    <w:p w14:paraId="0D07AB14" w14:textId="77777777" w:rsidR="003A033B" w:rsidRDefault="003A033B" w:rsidP="003A033B"/>
    <w:p w14:paraId="7A3ADB55" w14:textId="77777777" w:rsidR="003A033B" w:rsidRDefault="003A033B" w:rsidP="003A033B"/>
    <w:p w14:paraId="16D7CA99" w14:textId="77777777" w:rsidR="00863D25" w:rsidRDefault="00863D25" w:rsidP="003A033B"/>
    <w:p w14:paraId="6F841B8F" w14:textId="77777777" w:rsidR="00863D25" w:rsidRDefault="00863D25" w:rsidP="003A033B"/>
    <w:p w14:paraId="3A221DD5" w14:textId="77777777" w:rsidR="00863D25" w:rsidRPr="003A033B" w:rsidRDefault="00863D25" w:rsidP="003A033B"/>
    <w:p w14:paraId="35445A45" w14:textId="77777777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bookmarkStart w:id="12" w:name="_Toc531728553"/>
      <w:r>
        <w:rPr>
          <w:color w:val="00000A"/>
        </w:rPr>
        <w:t>Memória de Instruções</w:t>
      </w:r>
      <w:bookmarkEnd w:id="12"/>
    </w:p>
    <w:p w14:paraId="09156BFA" w14:textId="77777777" w:rsidR="00863D25" w:rsidRDefault="00863D25">
      <w:pPr>
        <w:pStyle w:val="SemEspaamento"/>
      </w:pPr>
    </w:p>
    <w:p w14:paraId="15DBFBD0" w14:textId="33AC06E5" w:rsidR="00863D25" w:rsidRDefault="00863D25">
      <w:pPr>
        <w:pStyle w:val="SemEspaamento"/>
        <w:rPr>
          <w:lang w:val="pt-BR"/>
        </w:rPr>
      </w:pPr>
      <w:r w:rsidRPr="00012AE6">
        <w:rPr>
          <w:lang w:val="pt-BR"/>
        </w:rPr>
        <w:t>A memória ROM é a representante da memória</w:t>
      </w:r>
      <w:r w:rsidR="00012AE6">
        <w:rPr>
          <w:lang w:val="pt-BR"/>
        </w:rPr>
        <w:t xml:space="preserve"> de Instruções dentro do projeto. Nela estão as nossas Instruções </w:t>
      </w:r>
      <w:proofErr w:type="spellStart"/>
      <w:r w:rsidR="00012AE6">
        <w:rPr>
          <w:lang w:val="pt-BR"/>
        </w:rPr>
        <w:t>pré-setadas</w:t>
      </w:r>
      <w:proofErr w:type="spellEnd"/>
      <w:r w:rsidR="0086785A">
        <w:rPr>
          <w:lang w:val="pt-BR"/>
        </w:rPr>
        <w:t xml:space="preserve"> ao início da execução do projeto.</w:t>
      </w:r>
    </w:p>
    <w:p w14:paraId="1960DA86" w14:textId="77777777" w:rsidR="0086785A" w:rsidRPr="00012AE6" w:rsidRDefault="0086785A">
      <w:pPr>
        <w:pStyle w:val="SemEspaamento"/>
        <w:rPr>
          <w:lang w:val="pt-BR"/>
        </w:rPr>
      </w:pPr>
    </w:p>
    <w:p w14:paraId="783347E4" w14:textId="4A9920DA" w:rsidR="00F5323C" w:rsidRDefault="00863D25" w:rsidP="00F5323C">
      <w:pPr>
        <w:pStyle w:val="Legenda"/>
        <w:keepNext/>
        <w:jc w:val="center"/>
      </w:pPr>
      <w:r>
        <w:rPr>
          <w:noProof/>
          <w:lang w:eastAsia="pt-BR"/>
        </w:rPr>
        <w:drawing>
          <wp:inline distT="0" distB="0" distL="0" distR="0" wp14:anchorId="6F8E2495" wp14:editId="3B1E5CB8">
            <wp:extent cx="2041451" cy="1771507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mr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5" cy="17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2D7" w14:textId="0373AA0A" w:rsidR="00AC2AB8" w:rsidRPr="00F5323C" w:rsidRDefault="00F5323C" w:rsidP="00F5323C">
      <w:pPr>
        <w:pStyle w:val="Legenda"/>
        <w:jc w:val="center"/>
        <w:rPr>
          <w:color w:val="000000" w:themeColor="text1"/>
        </w:rPr>
      </w:pPr>
      <w:r w:rsidRPr="00F5323C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F5323C">
        <w:rPr>
          <w:color w:val="000000" w:themeColor="text1"/>
        </w:rPr>
        <w:t>-</w:t>
      </w:r>
      <w:r w:rsidR="00863D25">
        <w:rPr>
          <w:color w:val="000000" w:themeColor="text1"/>
        </w:rPr>
        <w:t xml:space="preserve"> Bloco simbólico gerado através do RTL da </w:t>
      </w:r>
      <w:proofErr w:type="spellStart"/>
      <w:r w:rsidR="00863D25">
        <w:rPr>
          <w:color w:val="000000" w:themeColor="text1"/>
        </w:rPr>
        <w:t>M</w:t>
      </w:r>
      <w:r w:rsidRPr="00F5323C">
        <w:rPr>
          <w:color w:val="000000" w:themeColor="text1"/>
        </w:rPr>
        <w:t>em</w:t>
      </w:r>
      <w:r w:rsidR="00863D25">
        <w:rPr>
          <w:color w:val="000000" w:themeColor="text1"/>
        </w:rPr>
        <w:t>oria</w:t>
      </w:r>
      <w:proofErr w:type="spellEnd"/>
      <w:r w:rsidR="00863D25">
        <w:rPr>
          <w:color w:val="000000" w:themeColor="text1"/>
        </w:rPr>
        <w:t xml:space="preserve"> ROM</w:t>
      </w:r>
    </w:p>
    <w:p w14:paraId="46389FEA" w14:textId="480C089B" w:rsidR="00AC2AB8" w:rsidRDefault="003947FB" w:rsidP="00400B29">
      <w:pPr>
        <w:pStyle w:val="Ttulo3"/>
        <w:numPr>
          <w:ilvl w:val="2"/>
          <w:numId w:val="2"/>
        </w:numPr>
        <w:rPr>
          <w:color w:val="00000A"/>
        </w:rPr>
      </w:pPr>
      <w:bookmarkStart w:id="13" w:name="_Toc531728554"/>
      <w:r>
        <w:rPr>
          <w:color w:val="00000A"/>
        </w:rPr>
        <w:t>Somador</w:t>
      </w:r>
      <w:bookmarkEnd w:id="13"/>
    </w:p>
    <w:p w14:paraId="762E8B3E" w14:textId="77777777" w:rsidR="0057381D" w:rsidRPr="0057381D" w:rsidRDefault="0057381D" w:rsidP="0057381D"/>
    <w:p w14:paraId="10B2F8DB" w14:textId="05DC3186" w:rsidR="00400B29" w:rsidRDefault="00E465F2" w:rsidP="00EA6984">
      <w:pPr>
        <w:ind w:firstLine="1134"/>
        <w:jc w:val="both"/>
      </w:pPr>
      <w:r>
        <w:t xml:space="preserve">Componente Simples com duas entradas de 16 bits onde serão somados os dois valores e serão jogados na saída. </w:t>
      </w:r>
      <w:r w:rsidR="00FB3942">
        <w:t xml:space="preserve">Esse padrão de somador é utilizado tanto no Somador do PC quanto o Somador de </w:t>
      </w:r>
      <w:proofErr w:type="spellStart"/>
      <w:r w:rsidR="00FB3942">
        <w:t>Jump</w:t>
      </w:r>
      <w:proofErr w:type="spellEnd"/>
      <w:r w:rsidR="00FB3942">
        <w:t>.</w:t>
      </w:r>
    </w:p>
    <w:p w14:paraId="29BF3475" w14:textId="77777777" w:rsidR="008F543C" w:rsidRDefault="001A08A6" w:rsidP="008F543C">
      <w:pPr>
        <w:keepNext/>
        <w:ind w:firstLine="1134"/>
        <w:jc w:val="center"/>
      </w:pPr>
      <w:r>
        <w:rPr>
          <w:noProof/>
          <w:lang w:eastAsia="pt-BR"/>
        </w:rPr>
        <w:drawing>
          <wp:inline distT="0" distB="0" distL="0" distR="0" wp14:anchorId="306F81D8" wp14:editId="663EDE4B">
            <wp:extent cx="3152775" cy="1236424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mado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88" cy="1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953" w14:textId="1BB22AEA" w:rsidR="001A08A6" w:rsidRPr="008F543C" w:rsidRDefault="008F543C" w:rsidP="008F543C">
      <w:pPr>
        <w:pStyle w:val="Legenda"/>
        <w:jc w:val="center"/>
        <w:rPr>
          <w:color w:val="000000" w:themeColor="text1"/>
        </w:rPr>
      </w:pPr>
      <w:r w:rsidRPr="008F543C">
        <w:rPr>
          <w:color w:val="000000" w:themeColor="text1"/>
        </w:rPr>
        <w:t>Figura</w:t>
      </w:r>
      <w:r w:rsidRPr="008F543C">
        <w:t xml:space="preserve"> </w:t>
      </w:r>
      <w:r>
        <w:fldChar w:fldCharType="begin"/>
      </w:r>
      <w:r w:rsidRPr="008F543C">
        <w:instrText xml:space="preserve"> SEQ Figura \* ARABIC </w:instrText>
      </w:r>
      <w:r>
        <w:fldChar w:fldCharType="separate"/>
      </w:r>
      <w:r w:rsidR="00F5323C">
        <w:rPr>
          <w:noProof/>
        </w:rPr>
        <w:t>7</w:t>
      </w:r>
      <w:r>
        <w:fldChar w:fldCharType="end"/>
      </w:r>
      <w:r w:rsidRPr="008F543C">
        <w:t xml:space="preserve"> </w:t>
      </w:r>
      <w:r w:rsidRPr="008F543C">
        <w:rPr>
          <w:color w:val="000000" w:themeColor="text1"/>
        </w:rPr>
        <w:t>- Bloco simbólico do componente Somador</w:t>
      </w:r>
    </w:p>
    <w:p w14:paraId="055BB3FF" w14:textId="77777777" w:rsidR="00AC2AB8" w:rsidRDefault="00AC2AB8"/>
    <w:p w14:paraId="15341B0F" w14:textId="77777777" w:rsidR="0042382F" w:rsidRDefault="0042382F"/>
    <w:p w14:paraId="0AFECFF1" w14:textId="77777777" w:rsidR="0042382F" w:rsidRDefault="0042382F"/>
    <w:p w14:paraId="6C7BFA95" w14:textId="77777777" w:rsidR="0042382F" w:rsidRDefault="0042382F"/>
    <w:p w14:paraId="2A14E4E7" w14:textId="0E54CFB2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lastRenderedPageBreak/>
        <w:t xml:space="preserve"> </w:t>
      </w:r>
      <w:bookmarkStart w:id="14" w:name="_Toc531728555"/>
      <w:proofErr w:type="spellStart"/>
      <w:r w:rsidR="00A3231B">
        <w:rPr>
          <w:color w:val="00000A"/>
        </w:rPr>
        <w:t>Q</w:t>
      </w:r>
      <w:r>
        <w:rPr>
          <w:color w:val="00000A"/>
        </w:rPr>
        <w:t>And</w:t>
      </w:r>
      <w:r w:rsidR="00A3231B">
        <w:rPr>
          <w:color w:val="00000A"/>
        </w:rPr>
        <w:t>BIT</w:t>
      </w:r>
      <w:bookmarkEnd w:id="14"/>
      <w:proofErr w:type="spellEnd"/>
    </w:p>
    <w:p w14:paraId="7E9E2C49" w14:textId="77777777" w:rsidR="00AC2AB8" w:rsidRDefault="00AC2AB8">
      <w:pPr>
        <w:pStyle w:val="SemEspaamento"/>
      </w:pPr>
    </w:p>
    <w:p w14:paraId="6B492282" w14:textId="77777777" w:rsidR="0042382F" w:rsidRDefault="0042382F">
      <w:pPr>
        <w:pStyle w:val="SemEspaamento"/>
      </w:pPr>
    </w:p>
    <w:p w14:paraId="1515D978" w14:textId="04DC7A4B" w:rsidR="00AC2AB8" w:rsidRDefault="0042382F" w:rsidP="0042382F">
      <w:pPr>
        <w:pStyle w:val="SemEspaamento"/>
        <w:ind w:firstLine="1134"/>
        <w:rPr>
          <w:color w:val="000000" w:themeColor="text1"/>
          <w:lang w:val="pt-BR"/>
        </w:rPr>
      </w:pPr>
      <w:proofErr w:type="spellStart"/>
      <w:r w:rsidRPr="0042382F">
        <w:rPr>
          <w:color w:val="000000" w:themeColor="text1"/>
          <w:lang w:val="pt-BR"/>
        </w:rPr>
        <w:t>QAndBIT</w:t>
      </w:r>
      <w:proofErr w:type="spellEnd"/>
      <w:r w:rsidRPr="0042382F">
        <w:rPr>
          <w:color w:val="000000" w:themeColor="text1"/>
          <w:lang w:val="pt-BR"/>
        </w:rPr>
        <w:t xml:space="preserve"> é uma porta lógica AND, ou seja, é um circuito lógico que possui ao menos duas entradas, e que fornece na saída o valor lógico 1 apenas quando todas as entradas também tiverem o nível lógico igual a 1 (alto).</w:t>
      </w:r>
    </w:p>
    <w:p w14:paraId="6345A27B" w14:textId="77777777" w:rsidR="0042382F" w:rsidRDefault="0042382F" w:rsidP="0042382F">
      <w:pPr>
        <w:pStyle w:val="SemEspaamento"/>
        <w:keepNext/>
        <w:ind w:firstLine="1134"/>
        <w:jc w:val="center"/>
      </w:pPr>
      <w:r>
        <w:rPr>
          <w:noProof/>
          <w:color w:val="000000" w:themeColor="text1"/>
          <w:lang w:val="pt-BR" w:eastAsia="pt-BR"/>
        </w:rPr>
        <w:drawing>
          <wp:inline distT="0" distB="0" distL="0" distR="0" wp14:anchorId="2ED72F09" wp14:editId="72E19668">
            <wp:extent cx="2317898" cy="756897"/>
            <wp:effectExtent l="0" t="0" r="635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078" cy="7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325" w14:textId="13A4807F" w:rsidR="0042382F" w:rsidRPr="0042382F" w:rsidRDefault="0042382F" w:rsidP="0042382F">
      <w:pPr>
        <w:pStyle w:val="Legenda"/>
        <w:jc w:val="center"/>
        <w:rPr>
          <w:color w:val="000000" w:themeColor="text1"/>
        </w:rPr>
      </w:pPr>
      <w:r w:rsidRPr="0042382F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323C">
        <w:rPr>
          <w:noProof/>
        </w:rPr>
        <w:t>8</w:t>
      </w:r>
      <w:r>
        <w:fldChar w:fldCharType="end"/>
      </w:r>
      <w:r>
        <w:t xml:space="preserve"> </w:t>
      </w:r>
      <w:r w:rsidRPr="0042382F">
        <w:rPr>
          <w:color w:val="000000" w:themeColor="text1"/>
        </w:rPr>
        <w:t xml:space="preserve">- Bloco simbólico do componente </w:t>
      </w:r>
      <w:proofErr w:type="spellStart"/>
      <w:r w:rsidRPr="0042382F">
        <w:rPr>
          <w:color w:val="000000" w:themeColor="text1"/>
        </w:rPr>
        <w:t>QAndBIT</w:t>
      </w:r>
      <w:proofErr w:type="spellEnd"/>
    </w:p>
    <w:p w14:paraId="02448845" w14:textId="77777777" w:rsidR="00AC2AB8" w:rsidRDefault="00AC2AB8"/>
    <w:p w14:paraId="58847EE5" w14:textId="77777777" w:rsidR="00E465F2" w:rsidRDefault="00E465F2" w:rsidP="00E465F2">
      <w:pPr>
        <w:pStyle w:val="Ttulo3"/>
        <w:numPr>
          <w:ilvl w:val="0"/>
          <w:numId w:val="0"/>
        </w:numPr>
        <w:ind w:left="720"/>
        <w:rPr>
          <w:color w:val="00000A"/>
        </w:rPr>
      </w:pPr>
    </w:p>
    <w:p w14:paraId="5439824F" w14:textId="14C97CAB" w:rsidR="00AC2AB8" w:rsidRDefault="00A3231B" w:rsidP="000051A2">
      <w:pPr>
        <w:pStyle w:val="Ttulo3"/>
        <w:numPr>
          <w:ilvl w:val="2"/>
          <w:numId w:val="2"/>
        </w:numPr>
        <w:rPr>
          <w:color w:val="00000A"/>
        </w:rPr>
      </w:pPr>
      <w:bookmarkStart w:id="15" w:name="_Toc531728556"/>
      <w:r>
        <w:rPr>
          <w:color w:val="00000A"/>
        </w:rPr>
        <w:t>Muliplexado2x1_16bits</w:t>
      </w:r>
      <w:bookmarkEnd w:id="15"/>
    </w:p>
    <w:p w14:paraId="32547E90" w14:textId="43817579" w:rsidR="000A13B8" w:rsidRPr="000A13B8" w:rsidRDefault="00E465F2" w:rsidP="00E465F2">
      <w:pPr>
        <w:ind w:left="720"/>
      </w:pPr>
      <w:r>
        <w:t>Multiplexador padrão, com duas entradas de 16 bits e um seletor que pode assumir valores 0 e 1, e de acordo com o valor do seletor, a saída recebe um dos dois valores.</w:t>
      </w:r>
    </w:p>
    <w:p w14:paraId="74547A3D" w14:textId="7BD03661" w:rsidR="000A13B8" w:rsidRDefault="000A13B8" w:rsidP="000A13B8">
      <w:pPr>
        <w:keepNext/>
        <w:ind w:firstLine="1134"/>
        <w:jc w:val="center"/>
      </w:pPr>
      <w:r>
        <w:rPr>
          <w:noProof/>
          <w:lang w:eastAsia="pt-BR"/>
        </w:rPr>
        <w:drawing>
          <wp:inline distT="0" distB="0" distL="0" distR="0" wp14:anchorId="30AEF8A9" wp14:editId="7843F01B">
            <wp:extent cx="3581073" cy="127635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plexado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09" cy="12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28A" w14:textId="3E236054" w:rsidR="000A13B8" w:rsidRPr="000051A2" w:rsidRDefault="000A13B8" w:rsidP="000A13B8">
      <w:pPr>
        <w:pStyle w:val="Legenda"/>
        <w:jc w:val="center"/>
      </w:pPr>
      <w:r w:rsidRPr="000A13B8">
        <w:rPr>
          <w:color w:val="000000" w:themeColor="text1"/>
        </w:rPr>
        <w:t xml:space="preserve">Figura </w:t>
      </w:r>
      <w:r>
        <w:fldChar w:fldCharType="begin"/>
      </w:r>
      <w:r w:rsidRPr="000A13B8">
        <w:instrText xml:space="preserve"> SEQ Figura \* ARABIC </w:instrText>
      </w:r>
      <w:r>
        <w:fldChar w:fldCharType="separate"/>
      </w:r>
      <w:r w:rsidR="00F5323C">
        <w:rPr>
          <w:noProof/>
        </w:rPr>
        <w:t>9</w:t>
      </w:r>
      <w:r>
        <w:fldChar w:fldCharType="end"/>
      </w:r>
      <w:r w:rsidRPr="000A13B8">
        <w:t xml:space="preserve"> </w:t>
      </w:r>
      <w:r w:rsidRPr="000A13B8">
        <w:rPr>
          <w:color w:val="000000" w:themeColor="text1"/>
        </w:rPr>
        <w:t>- Bloco simbólico do componente Multiplexado2x1_16bits</w:t>
      </w:r>
    </w:p>
    <w:p w14:paraId="0CE65D95" w14:textId="77777777" w:rsidR="00DD05F6" w:rsidRPr="00DD05F6" w:rsidRDefault="00DD05F6" w:rsidP="00DD05F6"/>
    <w:p w14:paraId="05DE5170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16" w:name="_Toc531728557"/>
      <w:proofErr w:type="spellStart"/>
      <w:r>
        <w:rPr>
          <w:color w:val="00000A"/>
        </w:rPr>
        <w:t>Datapath</w:t>
      </w:r>
      <w:bookmarkEnd w:id="16"/>
      <w:proofErr w:type="spellEnd"/>
      <w:r>
        <w:rPr>
          <w:color w:val="00000A"/>
        </w:rPr>
        <w:t xml:space="preserve">      </w:t>
      </w:r>
    </w:p>
    <w:p w14:paraId="3CE6ED23" w14:textId="77777777" w:rsidR="00AC2AB8" w:rsidRDefault="00AC2AB8">
      <w:pPr>
        <w:pStyle w:val="SemEspaamento"/>
        <w:rPr>
          <w:lang w:val="pt-BR"/>
        </w:rPr>
      </w:pPr>
    </w:p>
    <w:p w14:paraId="7FA92C2E" w14:textId="4C070452" w:rsidR="00C13C3B" w:rsidRPr="00C13C3B" w:rsidRDefault="000124D0" w:rsidP="00586B34">
      <w:pPr>
        <w:pStyle w:val="SemEspaamento"/>
        <w:ind w:firstLine="1134"/>
        <w:rPr>
          <w:color w:val="000000" w:themeColor="text1"/>
          <w:lang w:val="pt-BR"/>
        </w:rPr>
        <w:sectPr w:rsidR="00C13C3B" w:rsidRPr="00C13C3B">
          <w:headerReference w:type="default" r:id="rId18"/>
          <w:pgSz w:w="12240" w:h="15840"/>
          <w:pgMar w:top="851" w:right="1701" w:bottom="1134" w:left="1701" w:header="708" w:footer="0" w:gutter="0"/>
          <w:cols w:space="720"/>
          <w:formProt w:val="0"/>
          <w:docGrid w:linePitch="360" w:charSpace="-2049"/>
        </w:sectPr>
      </w:pPr>
      <w:r>
        <w:rPr>
          <w:color w:val="000000" w:themeColor="text1"/>
          <w:lang w:val="pt-BR"/>
        </w:rPr>
        <w:t xml:space="preserve">A peça central no desenvolvimento no projeto, onde foram implementados os </w:t>
      </w:r>
      <w:proofErr w:type="spellStart"/>
      <w:r>
        <w:rPr>
          <w:color w:val="000000" w:themeColor="text1"/>
          <w:lang w:val="pt-BR"/>
        </w:rPr>
        <w:t>port</w:t>
      </w:r>
      <w:proofErr w:type="spellEnd"/>
      <w:r>
        <w:rPr>
          <w:color w:val="000000" w:themeColor="text1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maps</w:t>
      </w:r>
      <w:proofErr w:type="spellEnd"/>
      <w:r>
        <w:rPr>
          <w:color w:val="000000" w:themeColor="text1"/>
          <w:lang w:val="pt-BR"/>
        </w:rPr>
        <w:t xml:space="preserve"> de todos os componentes assim co</w:t>
      </w:r>
      <w:r w:rsidR="00586B34">
        <w:rPr>
          <w:color w:val="000000" w:themeColor="text1"/>
          <w:lang w:val="pt-BR"/>
        </w:rPr>
        <w:t>mo os barramentos, permitindo a comunicação entre cada componente. Junto com a Unidade de Controle, foi possível de organizar todos eles de acordo com as instruções passadas.</w:t>
      </w:r>
    </w:p>
    <w:p w14:paraId="4143342B" w14:textId="511312E6" w:rsidR="00AC2AB8" w:rsidRDefault="000124D0">
      <w:pPr>
        <w:pStyle w:val="SemEspaamento"/>
        <w:rPr>
          <w:lang w:val="pt-BR"/>
        </w:rPr>
        <w:sectPr w:rsidR="00AC2AB8">
          <w:headerReference w:type="default" r:id="rId19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 w:charSpace="-2049"/>
        </w:sectPr>
      </w:pPr>
      <w:r>
        <w:rPr>
          <w:noProof/>
          <w:lang w:val="pt-BR" w:eastAsia="pt-BR"/>
        </w:rPr>
        <w:lastRenderedPageBreak/>
        <w:drawing>
          <wp:inline distT="0" distB="0" distL="0" distR="0" wp14:anchorId="63C8E00A" wp14:editId="6CFB2B01">
            <wp:extent cx="9015981" cy="6071104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20962" cy="60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D8C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17" w:name="_Toc531728558"/>
      <w:r>
        <w:rPr>
          <w:color w:val="00000A"/>
        </w:rPr>
        <w:lastRenderedPageBreak/>
        <w:t>Simulações e Testes</w:t>
      </w:r>
      <w:bookmarkEnd w:id="17"/>
    </w:p>
    <w:p w14:paraId="7786FB39" w14:textId="77777777" w:rsidR="00AC2AB8" w:rsidRDefault="00AC2AB8">
      <w:pPr>
        <w:pStyle w:val="SemEspaamento"/>
        <w:rPr>
          <w:lang w:val="pt-BR"/>
        </w:rPr>
      </w:pPr>
    </w:p>
    <w:p w14:paraId="217DBE07" w14:textId="25AA4839" w:rsidR="00AC2AB8" w:rsidRPr="00FB1A39" w:rsidRDefault="003947FB" w:rsidP="00FB1A39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 w:rsidR="00555540">
        <w:rPr>
          <w:sz w:val="24"/>
          <w:szCs w:val="24"/>
          <w:lang w:val="pt-BR"/>
        </w:rPr>
        <w:t>Torre</w:t>
      </w:r>
      <w:r>
        <w:rPr>
          <w:sz w:val="24"/>
          <w:szCs w:val="24"/>
          <w:lang w:val="pt-BR"/>
        </w:rPr>
        <w:t xml:space="preserve"> utilizaremos como exemplo o código </w:t>
      </w:r>
    </w:p>
    <w:p w14:paraId="6FEFE928" w14:textId="77777777" w:rsidR="00AC2AB8" w:rsidRDefault="00AC2AB8">
      <w:pPr>
        <w:pStyle w:val="SemEspaamento"/>
        <w:jc w:val="both"/>
        <w:rPr>
          <w:b/>
          <w:lang w:val="pt-BR"/>
        </w:rPr>
      </w:pPr>
    </w:p>
    <w:p w14:paraId="5BA29816" w14:textId="77777777" w:rsidR="000124D0" w:rsidRDefault="000124D0" w:rsidP="000124D0">
      <w:pPr>
        <w:tabs>
          <w:tab w:val="left" w:pos="1038"/>
        </w:tabs>
        <w:rPr>
          <w:b/>
        </w:rPr>
      </w:pPr>
      <w:r>
        <w:rPr>
          <w:b/>
        </w:rPr>
        <w:tab/>
      </w:r>
      <w:bookmarkStart w:id="18" w:name="_GoBack"/>
      <w:bookmarkEnd w:id="18"/>
    </w:p>
    <w:tbl>
      <w:tblPr>
        <w:tblStyle w:val="Tabelacomgrade"/>
        <w:tblW w:w="9780" w:type="dxa"/>
        <w:jc w:val="center"/>
        <w:tblLook w:val="04A0" w:firstRow="1" w:lastRow="0" w:firstColumn="1" w:lastColumn="0" w:noHBand="0" w:noVBand="1"/>
      </w:tblPr>
      <w:tblGrid>
        <w:gridCol w:w="2740"/>
        <w:gridCol w:w="2684"/>
        <w:gridCol w:w="982"/>
        <w:gridCol w:w="721"/>
        <w:gridCol w:w="48"/>
        <w:gridCol w:w="964"/>
        <w:gridCol w:w="45"/>
        <w:gridCol w:w="6"/>
        <w:gridCol w:w="791"/>
        <w:gridCol w:w="799"/>
      </w:tblGrid>
      <w:tr w:rsidR="000878F7" w14:paraId="699AF8CC" w14:textId="69E52CEF" w:rsidTr="00865825">
        <w:trPr>
          <w:trHeight w:val="219"/>
          <w:jc w:val="center"/>
        </w:trPr>
        <w:tc>
          <w:tcPr>
            <w:tcW w:w="2740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07B169AC" w14:textId="77777777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68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3C2FB19E" w14:textId="77777777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4356" w:type="dxa"/>
            <w:gridSpan w:val="8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17F9ABFC" w14:textId="506678D0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AB7375" w14:paraId="36049089" w14:textId="6047B03F" w:rsidTr="00865825">
        <w:trPr>
          <w:trHeight w:val="230"/>
          <w:jc w:val="center"/>
        </w:trPr>
        <w:tc>
          <w:tcPr>
            <w:tcW w:w="2740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94788E4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485B8A6A" w14:textId="77777777" w:rsidR="00AB7375" w:rsidRDefault="00AB7375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AD9DA73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769" w:type="dxa"/>
            <w:gridSpan w:val="2"/>
            <w:shd w:val="clear" w:color="auto" w:fill="17365D" w:themeFill="text2" w:themeFillShade="BF"/>
            <w:tcMar>
              <w:left w:w="108" w:type="dxa"/>
            </w:tcMar>
          </w:tcPr>
          <w:p w14:paraId="129E54BB" w14:textId="09BB21E5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  <w:tc>
          <w:tcPr>
            <w:tcW w:w="964" w:type="dxa"/>
            <w:shd w:val="clear" w:color="auto" w:fill="17365D" w:themeFill="text2" w:themeFillShade="BF"/>
            <w:tcMar>
              <w:left w:w="108" w:type="dxa"/>
            </w:tcMar>
          </w:tcPr>
          <w:p w14:paraId="76F8B245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842" w:type="dxa"/>
            <w:gridSpan w:val="3"/>
            <w:shd w:val="clear" w:color="auto" w:fill="17365D" w:themeFill="text2" w:themeFillShade="BF"/>
          </w:tcPr>
          <w:p w14:paraId="5F255396" w14:textId="17B4DEEC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RegD</w:t>
            </w:r>
            <w:proofErr w:type="spellEnd"/>
          </w:p>
        </w:tc>
        <w:tc>
          <w:tcPr>
            <w:tcW w:w="798" w:type="dxa"/>
            <w:shd w:val="clear" w:color="auto" w:fill="17365D" w:themeFill="text2" w:themeFillShade="BF"/>
          </w:tcPr>
          <w:p w14:paraId="39414897" w14:textId="0CEB55CF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Funct</w:t>
            </w:r>
            <w:proofErr w:type="spellEnd"/>
          </w:p>
        </w:tc>
      </w:tr>
      <w:tr w:rsidR="00AB7375" w14:paraId="1BE68539" w14:textId="188A8B52" w:rsidTr="00865825">
        <w:trPr>
          <w:trHeight w:val="242"/>
          <w:jc w:val="center"/>
        </w:trPr>
        <w:tc>
          <w:tcPr>
            <w:tcW w:w="2740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6829B8F3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23A932AC" w14:textId="77777777" w:rsidR="00AB7375" w:rsidRDefault="00AB7375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/>
            <w:shd w:val="clear" w:color="auto" w:fill="17365D" w:themeFill="text2" w:themeFillShade="BF"/>
            <w:tcMar>
              <w:left w:w="108" w:type="dxa"/>
            </w:tcMar>
          </w:tcPr>
          <w:p w14:paraId="2D09B5A5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374" w:type="dxa"/>
            <w:gridSpan w:val="7"/>
            <w:shd w:val="clear" w:color="auto" w:fill="17365D" w:themeFill="text2" w:themeFillShade="BF"/>
            <w:tcMar>
              <w:left w:w="108" w:type="dxa"/>
            </w:tcMar>
          </w:tcPr>
          <w:p w14:paraId="160F80B0" w14:textId="067A126C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0878F7" w14:paraId="6E7A602D" w14:textId="6BC8A6BE" w:rsidTr="00865825">
        <w:trPr>
          <w:trHeight w:val="219"/>
          <w:jc w:val="center"/>
        </w:trPr>
        <w:tc>
          <w:tcPr>
            <w:tcW w:w="27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7103E34" w14:textId="2494AC80" w:rsidR="000878F7" w:rsidRDefault="000878F7" w:rsidP="00586B3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68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52F0485" w14:textId="610D876C" w:rsidR="000878F7" w:rsidRDefault="000878F7" w:rsidP="00CB023A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SW R0, R1(0)</w:t>
            </w:r>
          </w:p>
        </w:tc>
        <w:tc>
          <w:tcPr>
            <w:tcW w:w="982" w:type="dxa"/>
            <w:vMerge w:val="restart"/>
            <w:shd w:val="clear" w:color="auto" w:fill="auto"/>
            <w:tcMar>
              <w:left w:w="108" w:type="dxa"/>
            </w:tcMar>
          </w:tcPr>
          <w:p w14:paraId="47CD1B90" w14:textId="7C46A534" w:rsidR="000878F7" w:rsidRDefault="000878F7" w:rsidP="000878F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769" w:type="dxa"/>
            <w:gridSpan w:val="2"/>
            <w:shd w:val="clear" w:color="auto" w:fill="auto"/>
            <w:tcMar>
              <w:left w:w="108" w:type="dxa"/>
            </w:tcMar>
          </w:tcPr>
          <w:p w14:paraId="22A73476" w14:textId="57EDE6AF" w:rsidR="000878F7" w:rsidRDefault="000878F7" w:rsidP="00586B3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</w:t>
            </w:r>
          </w:p>
        </w:tc>
        <w:tc>
          <w:tcPr>
            <w:tcW w:w="1009" w:type="dxa"/>
            <w:gridSpan w:val="2"/>
            <w:shd w:val="clear" w:color="auto" w:fill="auto"/>
            <w:tcMar>
              <w:left w:w="108" w:type="dxa"/>
            </w:tcMar>
          </w:tcPr>
          <w:p w14:paraId="30C437AD" w14:textId="77777777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</w:t>
            </w:r>
          </w:p>
        </w:tc>
        <w:tc>
          <w:tcPr>
            <w:tcW w:w="797" w:type="dxa"/>
            <w:gridSpan w:val="2"/>
            <w:shd w:val="clear" w:color="auto" w:fill="auto"/>
          </w:tcPr>
          <w:p w14:paraId="039461D8" w14:textId="19C54BC3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XXX</w:t>
            </w:r>
          </w:p>
        </w:tc>
        <w:tc>
          <w:tcPr>
            <w:tcW w:w="798" w:type="dxa"/>
          </w:tcPr>
          <w:p w14:paraId="0BB1B9D1" w14:textId="40F848B0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XXX</w:t>
            </w:r>
          </w:p>
        </w:tc>
      </w:tr>
      <w:tr w:rsidR="000878F7" w14:paraId="03B39F24" w14:textId="3C3244E4" w:rsidTr="00865825">
        <w:trPr>
          <w:trHeight w:val="107"/>
          <w:jc w:val="center"/>
        </w:trPr>
        <w:tc>
          <w:tcPr>
            <w:tcW w:w="2740" w:type="dxa"/>
            <w:vMerge/>
            <w:shd w:val="clear" w:color="auto" w:fill="auto"/>
            <w:tcMar>
              <w:left w:w="108" w:type="dxa"/>
            </w:tcMar>
          </w:tcPr>
          <w:p w14:paraId="67C88DD7" w14:textId="06915165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auto"/>
            <w:tcMar>
              <w:left w:w="108" w:type="dxa"/>
            </w:tcMar>
          </w:tcPr>
          <w:p w14:paraId="13F655BD" w14:textId="77777777" w:rsidR="000878F7" w:rsidRDefault="000878F7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/>
            <w:shd w:val="clear" w:color="auto" w:fill="auto"/>
            <w:tcMar>
              <w:left w:w="108" w:type="dxa"/>
            </w:tcMar>
          </w:tcPr>
          <w:p w14:paraId="0D34CCA1" w14:textId="7D4AB902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374" w:type="dxa"/>
            <w:gridSpan w:val="7"/>
            <w:shd w:val="clear" w:color="auto" w:fill="auto"/>
          </w:tcPr>
          <w:p w14:paraId="6F89C0FB" w14:textId="6121924B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</w:t>
            </w:r>
          </w:p>
        </w:tc>
      </w:tr>
      <w:tr w:rsidR="000878F7" w14:paraId="66DC7605" w14:textId="12BD5B71" w:rsidTr="00865825">
        <w:trPr>
          <w:trHeight w:val="242"/>
          <w:jc w:val="center"/>
        </w:trPr>
        <w:tc>
          <w:tcPr>
            <w:tcW w:w="2740" w:type="dxa"/>
            <w:shd w:val="clear" w:color="auto" w:fill="auto"/>
            <w:tcMar>
              <w:left w:w="108" w:type="dxa"/>
            </w:tcMar>
          </w:tcPr>
          <w:p w14:paraId="2E482D8C" w14:textId="57C53134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684" w:type="dxa"/>
            <w:shd w:val="clear" w:color="auto" w:fill="auto"/>
            <w:tcMar>
              <w:left w:w="108" w:type="dxa"/>
            </w:tcMar>
          </w:tcPr>
          <w:p w14:paraId="2208266F" w14:textId="27460321" w:rsidR="000878F7" w:rsidRPr="00AB7375" w:rsidRDefault="000878F7" w:rsidP="00CB023A">
            <w:pPr>
              <w:pStyle w:val="SemEspaamento"/>
              <w:rPr>
                <w:sz w:val="24"/>
                <w:szCs w:val="24"/>
                <w:lang w:val="pt-BR"/>
              </w:rPr>
            </w:pPr>
            <w:r w:rsidRPr="00AB7375">
              <w:rPr>
                <w:sz w:val="24"/>
                <w:szCs w:val="24"/>
                <w:lang w:val="pt-BR"/>
              </w:rPr>
              <w:t>SUB</w:t>
            </w:r>
            <w:r>
              <w:rPr>
                <w:sz w:val="24"/>
                <w:szCs w:val="24"/>
                <w:lang w:val="pt-BR"/>
              </w:rPr>
              <w:t xml:space="preserve"> R3, R2, R5</w:t>
            </w:r>
          </w:p>
        </w:tc>
        <w:tc>
          <w:tcPr>
            <w:tcW w:w="982" w:type="dxa"/>
            <w:shd w:val="clear" w:color="auto" w:fill="auto"/>
            <w:tcMar>
              <w:left w:w="108" w:type="dxa"/>
            </w:tcMar>
          </w:tcPr>
          <w:p w14:paraId="2274085C" w14:textId="21AD9CAA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  <w:tc>
          <w:tcPr>
            <w:tcW w:w="721" w:type="dxa"/>
            <w:shd w:val="clear" w:color="auto" w:fill="auto"/>
          </w:tcPr>
          <w:p w14:paraId="63C80E5E" w14:textId="6A132E88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</w:t>
            </w:r>
          </w:p>
        </w:tc>
        <w:tc>
          <w:tcPr>
            <w:tcW w:w="1063" w:type="dxa"/>
            <w:gridSpan w:val="4"/>
            <w:shd w:val="clear" w:color="auto" w:fill="auto"/>
          </w:tcPr>
          <w:p w14:paraId="587184F7" w14:textId="2EF1AA5F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</w:t>
            </w:r>
          </w:p>
        </w:tc>
        <w:tc>
          <w:tcPr>
            <w:tcW w:w="790" w:type="dxa"/>
            <w:shd w:val="clear" w:color="auto" w:fill="auto"/>
          </w:tcPr>
          <w:p w14:paraId="2DB72A3F" w14:textId="3FC024BF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</w:t>
            </w:r>
          </w:p>
        </w:tc>
        <w:tc>
          <w:tcPr>
            <w:tcW w:w="798" w:type="dxa"/>
          </w:tcPr>
          <w:p w14:paraId="0569B414" w14:textId="6F7374A0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</w:t>
            </w:r>
          </w:p>
        </w:tc>
      </w:tr>
    </w:tbl>
    <w:p w14:paraId="5580D0AA" w14:textId="77777777" w:rsidR="00AC2AB8" w:rsidRDefault="00AC2AB8">
      <w:pPr>
        <w:rPr>
          <w:b/>
        </w:rPr>
      </w:pPr>
    </w:p>
    <w:p w14:paraId="6395B446" w14:textId="75D61C63" w:rsidR="000878F7" w:rsidRPr="000878F7" w:rsidRDefault="000878F7" w:rsidP="000878F7">
      <w:pPr>
        <w:jc w:val="both"/>
        <w:rPr>
          <w:sz w:val="24"/>
          <w:szCs w:val="24"/>
        </w:rPr>
      </w:pPr>
      <w:r w:rsidRPr="000878F7">
        <w:rPr>
          <w:sz w:val="24"/>
          <w:szCs w:val="24"/>
        </w:rPr>
        <w:t xml:space="preserve">Como foi dito durante </w:t>
      </w:r>
      <w:r>
        <w:rPr>
          <w:sz w:val="24"/>
          <w:szCs w:val="24"/>
        </w:rPr>
        <w:t xml:space="preserve">a apresentação do processador, ele não havia capacidade de fazer duas operações de tipos diferentes em um mesmo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>, porém, com um pouco de persistência foi possível contornar este problema, mostrando sua funcionalidade através deste código simples. Em contrapartida, as instruções do tipo J não estão em pleno funcionamento, por falha nos desvios e concatenação dos dados.</w:t>
      </w:r>
    </w:p>
    <w:p w14:paraId="4E58EC2F" w14:textId="77777777" w:rsidR="000878F7" w:rsidRDefault="000878F7">
      <w:pPr>
        <w:rPr>
          <w:b/>
        </w:rPr>
      </w:pPr>
    </w:p>
    <w:p w14:paraId="49D1F5BB" w14:textId="110DDBBF" w:rsidR="00AC2AB8" w:rsidRDefault="003947FB">
      <w:r>
        <w:rPr>
          <w:b/>
        </w:rPr>
        <w:t xml:space="preserve">Verificação dos resultados no relatório da simulação: </w:t>
      </w:r>
      <w:r>
        <w:t>Após a compilação e execução da simulação, o seguinte relatório é exibido.</w:t>
      </w:r>
    </w:p>
    <w:p w14:paraId="53794502" w14:textId="12E47A8B" w:rsidR="00AC2AB8" w:rsidRDefault="000124D0" w:rsidP="000124D0">
      <w:pPr>
        <w:keepNext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0982E8" wp14:editId="3E10768B">
                <wp:simplePos x="0" y="0"/>
                <wp:positionH relativeFrom="column">
                  <wp:posOffset>5406390</wp:posOffset>
                </wp:positionH>
                <wp:positionV relativeFrom="paragraph">
                  <wp:posOffset>3429000</wp:posOffset>
                </wp:positionV>
                <wp:extent cx="923925" cy="809625"/>
                <wp:effectExtent l="0" t="0" r="28575" b="28575"/>
                <wp:wrapNone/>
                <wp:docPr id="5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962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3BFA4A92" w14:textId="5C5B42BE" w:rsidR="00CB023A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  <w:t>Estes são os valores que saem dos registradores</w:t>
                            </w:r>
                          </w:p>
                          <w:p w14:paraId="09247A5A" w14:textId="64683461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  <w:t>Neste caso especifico, os valores são 3 e 2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82E8" id="Caixa de texto 26" o:spid="_x0000_s1026" style="position:absolute;left:0;text-align:left;margin-left:425.7pt;margin-top:270pt;width:72.75pt;height:6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" fillcolor="white [3201]" strokecolor="#c0504d [3205]" strokeweight="2pt">
                <v:stroke joinstyle="round"/>
                <v:textbox>
                  <w:txbxContent>
                    <w:p w14:paraId="3BFA4A92" w14:textId="5C5B42BE" w:rsidR="00CB023A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</w:pPr>
                      <w:r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  <w:t>Estes são os valores que saem dos registradores</w:t>
                      </w:r>
                    </w:p>
                    <w:p w14:paraId="09247A5A" w14:textId="64683461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</w:pPr>
                      <w:r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  <w:t>Neste caso especifico, os valores são 3 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ACA8BEF" wp14:editId="6A24D765">
            <wp:extent cx="6126943" cy="419163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661" cy="41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EE62E" wp14:editId="623DF026">
                <wp:simplePos x="0" y="0"/>
                <wp:positionH relativeFrom="column">
                  <wp:posOffset>4368165</wp:posOffset>
                </wp:positionH>
                <wp:positionV relativeFrom="paragraph">
                  <wp:posOffset>3883025</wp:posOffset>
                </wp:positionV>
                <wp:extent cx="1041400" cy="6350"/>
                <wp:effectExtent l="38100" t="57150" r="0" b="1270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9D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6" o:spid="_x0000_s1026" type="#_x0000_t32" style="position:absolute;margin-left:343.95pt;margin-top:305.75pt;width:82pt;height: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14845F" wp14:editId="45859A48">
                <wp:simplePos x="0" y="0"/>
                <wp:positionH relativeFrom="column">
                  <wp:posOffset>4332171</wp:posOffset>
                </wp:positionH>
                <wp:positionV relativeFrom="paragraph">
                  <wp:posOffset>686535</wp:posOffset>
                </wp:positionV>
                <wp:extent cx="740794" cy="944747"/>
                <wp:effectExtent l="114300" t="0" r="97790" b="46355"/>
                <wp:wrapNone/>
                <wp:docPr id="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302" flipH="1" flipV="1">
                          <a:off x="0" y="0"/>
                          <a:ext cx="740794" cy="9447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E8CB" id="Conector de seta reta 24" o:spid="_x0000_s1026" style="position:absolute;margin-left:341.1pt;margin-top:54.05pt;width:58.35pt;height:74.4pt;rotation:-386333fd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1B57FF" wp14:editId="299FBE7F">
                <wp:simplePos x="0" y="0"/>
                <wp:positionH relativeFrom="column">
                  <wp:posOffset>5130165</wp:posOffset>
                </wp:positionH>
                <wp:positionV relativeFrom="paragraph">
                  <wp:posOffset>1266825</wp:posOffset>
                </wp:positionV>
                <wp:extent cx="927100" cy="787400"/>
                <wp:effectExtent l="0" t="0" r="25400" b="12700"/>
                <wp:wrapNone/>
                <wp:docPr id="10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874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312FDC36" w14:textId="77EEB2A8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</w:pPr>
                            <w:r w:rsidRPr="00555540"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  <w:t>Estes são os pinos de dados para o registrador de escrita</w:t>
                            </w:r>
                            <w:r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  <w:t>, ou seja, o resultado da operação na ULA</w:t>
                            </w:r>
                          </w:p>
                          <w:p w14:paraId="141FBF57" w14:textId="472034D4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57FF" id="Caixa de texto 27" o:spid="_x0000_s1027" style="position:absolute;left:0;text-align:left;margin-left:403.95pt;margin-top:99.75pt;width:73pt;height:6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" fillcolor="white [3201]" strokecolor="#c0504d [3205]" strokeweight="2pt">
                <v:stroke joinstyle="round"/>
                <v:textbox>
                  <w:txbxContent>
                    <w:p w14:paraId="312FDC36" w14:textId="77EEB2A8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</w:pPr>
                      <w:r w:rsidRPr="00555540"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  <w:t>Estes são os pinos de dados para o registrador de escrita</w:t>
                      </w:r>
                      <w:r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  <w:t>, ou seja, o resultado da operação na ULA</w:t>
                      </w:r>
                    </w:p>
                    <w:p w14:paraId="141FBF57" w14:textId="472034D4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869" w:rsidRP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4CB32" wp14:editId="2C1F81A8">
                <wp:simplePos x="0" y="0"/>
                <wp:positionH relativeFrom="column">
                  <wp:posOffset>5130165</wp:posOffset>
                </wp:positionH>
                <wp:positionV relativeFrom="paragraph">
                  <wp:posOffset>187325</wp:posOffset>
                </wp:positionV>
                <wp:extent cx="920750" cy="1054100"/>
                <wp:effectExtent l="0" t="0" r="12700" b="12700"/>
                <wp:wrapNone/>
                <wp:docPr id="24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541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07B9CE04" w14:textId="7737B687" w:rsidR="00CB023A" w:rsidRPr="00555540" w:rsidRDefault="00CB023A" w:rsidP="00692869">
                            <w:pPr>
                              <w:pStyle w:val="Textodebalo"/>
                              <w:jc w:val="cente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Nesse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é executada a instrução SUB do Registrador 3 com o Registrador 2 e guardando no Registrador 5</w:t>
                            </w:r>
                          </w:p>
                          <w:p w14:paraId="45965CB8" w14:textId="31C90461" w:rsidR="00CB023A" w:rsidRPr="00692869" w:rsidRDefault="00CB023A" w:rsidP="00692869">
                            <w:pPr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CB32" id="_x0000_s1028" style="position:absolute;left:0;text-align:left;margin-left:403.95pt;margin-top:14.75pt;width:72.5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" fillcolor="white [3201]" strokecolor="#c0504d [3205]" strokeweight="2pt">
                <v:stroke joinstyle="round"/>
                <v:textbox>
                  <w:txbxContent>
                    <w:p w14:paraId="07B9CE04" w14:textId="7737B687" w:rsidR="00CB023A" w:rsidRPr="00555540" w:rsidRDefault="00CB023A" w:rsidP="00692869">
                      <w:pPr>
                        <w:pStyle w:val="Textodebalo"/>
                        <w:jc w:val="cente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Nesse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é executada a instrução SUB do Registrador 3 com o Registrador 2 e guardando no Registrador 5</w:t>
                      </w:r>
                    </w:p>
                    <w:p w14:paraId="45965CB8" w14:textId="31C90461" w:rsidR="00CB023A" w:rsidRPr="00692869" w:rsidRDefault="00CB023A" w:rsidP="00692869">
                      <w:pPr>
                        <w:rPr>
                          <w:color w:val="00000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869" w:rsidRP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6EB58" wp14:editId="11FF086E">
                <wp:simplePos x="0" y="0"/>
                <wp:positionH relativeFrom="column">
                  <wp:posOffset>4367530</wp:posOffset>
                </wp:positionH>
                <wp:positionV relativeFrom="paragraph">
                  <wp:posOffset>439419</wp:posOffset>
                </wp:positionV>
                <wp:extent cx="762930" cy="229210"/>
                <wp:effectExtent l="76200" t="0" r="0" b="19050"/>
                <wp:wrapNone/>
                <wp:docPr id="2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906" flipH="1">
                          <a:off x="0" y="0"/>
                          <a:ext cx="762930" cy="229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4A28" id="Conector de seta reta 24" o:spid="_x0000_s1026" style="position:absolute;margin-left:343.9pt;margin-top:34.6pt;width:60.05pt;height:18.05pt;rotation:-1139131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555540" w:rsidRPr="0055554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E2188" wp14:editId="76F00F6C">
                <wp:simplePos x="0" y="0"/>
                <wp:positionH relativeFrom="column">
                  <wp:posOffset>-34613</wp:posOffset>
                </wp:positionH>
                <wp:positionV relativeFrom="paragraph">
                  <wp:posOffset>231812</wp:posOffset>
                </wp:positionV>
                <wp:extent cx="1866394" cy="303604"/>
                <wp:effectExtent l="57150" t="19050" r="76835" b="115570"/>
                <wp:wrapNone/>
                <wp:docPr id="23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906" flipV="1">
                          <a:off x="0" y="0"/>
                          <a:ext cx="1866394" cy="303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70CE" id="Conector de seta reta 24" o:spid="_x0000_s1026" style="position:absolute;margin-left:-2.75pt;margin-top:18.25pt;width:146.95pt;height:23.9pt;rotation:-1139131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555540" w:rsidRPr="0055554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5FA754" wp14:editId="1412C8A7">
                <wp:simplePos x="0" y="0"/>
                <wp:positionH relativeFrom="column">
                  <wp:posOffset>-800735</wp:posOffset>
                </wp:positionH>
                <wp:positionV relativeFrom="paragraph">
                  <wp:posOffset>53975</wp:posOffset>
                </wp:positionV>
                <wp:extent cx="774700" cy="977900"/>
                <wp:effectExtent l="0" t="0" r="25400" b="12700"/>
                <wp:wrapNone/>
                <wp:docPr id="22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9779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753782D8" w14:textId="76440562" w:rsidR="00CB023A" w:rsidRPr="00555540" w:rsidRDefault="00CB023A" w:rsidP="00555540">
                            <w:pPr>
                              <w:pStyle w:val="Textodebalo"/>
                              <w:jc w:val="cente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Nesse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é executada a instrução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do Registrador 1 no endereço 0 da Memória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Ram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A754" id="_x0000_s1029" style="position:absolute;left:0;text-align:left;margin-left:-63.05pt;margin-top:4.25pt;width:61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" fillcolor="white [3201]" strokecolor="#c0504d [3205]" strokeweight="2pt">
                <v:stroke joinstyle="round"/>
                <v:textbox>
                  <w:txbxContent>
                    <w:p w14:paraId="753782D8" w14:textId="76440562" w:rsidR="00CB023A" w:rsidRPr="00555540" w:rsidRDefault="00CB023A" w:rsidP="00555540">
                      <w:pPr>
                        <w:pStyle w:val="Textodebalo"/>
                        <w:jc w:val="cente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Nesse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é executada a instrução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do Registrador 1 no endereço 0 da Memória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593790" w14:textId="369C5C54" w:rsidR="00AC2AB8" w:rsidRDefault="003947FB">
      <w:pPr>
        <w:pStyle w:val="Legenda"/>
        <w:jc w:val="center"/>
        <w:rPr>
          <w:color w:val="00000A"/>
        </w:rPr>
      </w:pPr>
      <w:bookmarkStart w:id="19" w:name="_Toc444681817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SEQ Figura \* ARABIC</w:instrText>
      </w:r>
      <w:r>
        <w:fldChar w:fldCharType="separate"/>
      </w:r>
      <w:r w:rsidR="00F5323C">
        <w:rPr>
          <w:noProof/>
        </w:rPr>
        <w:t>11</w:t>
      </w:r>
      <w:r>
        <w:fldChar w:fldCharType="end"/>
      </w:r>
      <w:bookmarkEnd w:id="19"/>
      <w:r>
        <w:rPr>
          <w:color w:val="00000A"/>
        </w:rPr>
        <w:t xml:space="preserve"> - </w:t>
      </w:r>
      <w:r w:rsidR="00692869">
        <w:rPr>
          <w:color w:val="00000A"/>
        </w:rPr>
        <w:t xml:space="preserve">Resultado na </w:t>
      </w:r>
      <w:proofErr w:type="spellStart"/>
      <w:r w:rsidR="00692869">
        <w:rPr>
          <w:color w:val="00000A"/>
        </w:rPr>
        <w:t>W</w:t>
      </w:r>
      <w:r>
        <w:rPr>
          <w:color w:val="00000A"/>
        </w:rPr>
        <w:t>aveform</w:t>
      </w:r>
      <w:proofErr w:type="spellEnd"/>
      <w:r>
        <w:rPr>
          <w:color w:val="00000A"/>
        </w:rPr>
        <w:t>.</w:t>
      </w:r>
    </w:p>
    <w:p w14:paraId="06E39F41" w14:textId="1C05047B" w:rsidR="00A57E8C" w:rsidRDefault="00A57E8C" w:rsidP="00A57E8C"/>
    <w:p w14:paraId="6561233A" w14:textId="13B40E73" w:rsidR="006131AE" w:rsidRDefault="006131AE">
      <w:pPr>
        <w:spacing w:after="0" w:line="240" w:lineRule="auto"/>
      </w:pPr>
      <w:r>
        <w:br w:type="page"/>
      </w:r>
    </w:p>
    <w:p w14:paraId="7D9B0074" w14:textId="77777777" w:rsidR="00A57E8C" w:rsidRDefault="00A57E8C" w:rsidP="00A57E8C"/>
    <w:p w14:paraId="208002A2" w14:textId="77777777" w:rsidR="00A57E8C" w:rsidRPr="00A57E8C" w:rsidRDefault="00A57E8C" w:rsidP="00A57E8C"/>
    <w:p w14:paraId="6FB58758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20" w:name="_Toc531728559"/>
      <w:r>
        <w:rPr>
          <w:color w:val="00000A"/>
        </w:rPr>
        <w:t>Considerações finais</w:t>
      </w:r>
      <w:bookmarkEnd w:id="20"/>
    </w:p>
    <w:p w14:paraId="22163AE0" w14:textId="42605A35" w:rsidR="00AC2AB8" w:rsidRDefault="003947FB" w:rsidP="0086785A">
      <w:pPr>
        <w:pStyle w:val="SemEspaamento"/>
        <w:tabs>
          <w:tab w:val="left" w:pos="1440"/>
        </w:tabs>
        <w:rPr>
          <w:lang w:val="pt-BR"/>
        </w:rPr>
      </w:pPr>
      <w:r>
        <w:rPr>
          <w:lang w:val="pt-BR"/>
        </w:rPr>
        <w:t xml:space="preserve"> </w:t>
      </w:r>
      <w:r w:rsidR="0086785A">
        <w:rPr>
          <w:lang w:val="pt-BR"/>
        </w:rPr>
        <w:tab/>
      </w:r>
    </w:p>
    <w:p w14:paraId="7763D4A7" w14:textId="6574184E" w:rsidR="00A74573" w:rsidRDefault="003947FB" w:rsidP="00A74573">
      <w:pPr>
        <w:ind w:firstLine="1440"/>
        <w:jc w:val="both"/>
      </w:pPr>
      <w:r>
        <w:t>Este trabalho apresentou o projeto e implementação do processador</w:t>
      </w:r>
      <w:r w:rsidR="006131AE">
        <w:t xml:space="preserve"> U</w:t>
      </w:r>
      <w:r w:rsidR="008B1088">
        <w:t>niciclo</w:t>
      </w:r>
      <w:r>
        <w:t xml:space="preserve"> de </w:t>
      </w:r>
      <w:r w:rsidR="008B1088">
        <w:t>16</w:t>
      </w:r>
      <w:r>
        <w:t xml:space="preserve"> bits</w:t>
      </w:r>
      <w:r w:rsidR="0086785A">
        <w:t xml:space="preserve"> denominado como Torre. O projeto foi uma ótima abordagem prática de todos os conceitos vistos em sala de aula, fazendo com que, o aluno não só se contente em estudar o assunto teoricamente, como também desper</w:t>
      </w:r>
      <w:r w:rsidR="006131AE">
        <w:t>te</w:t>
      </w:r>
      <w:r w:rsidR="0086785A">
        <w:t xml:space="preserve"> o interesse do mesmo à parte prática.</w:t>
      </w:r>
    </w:p>
    <w:p w14:paraId="3697837D" w14:textId="31D554E9" w:rsidR="00A74573" w:rsidRDefault="00A74573" w:rsidP="00A74573">
      <w:pPr>
        <w:ind w:firstLine="1440"/>
        <w:jc w:val="both"/>
      </w:pPr>
      <w:r>
        <w:t xml:space="preserve">Apesar da falha na implementação total do projeto, a experiência adquirida será levada para frente, </w:t>
      </w:r>
      <w:r w:rsidR="006131AE">
        <w:t>e até mesmo um possível desenvolvimento futuro da plataforma aqui desenvolvida.</w:t>
      </w:r>
    </w:p>
    <w:p w14:paraId="5D8E7899" w14:textId="67F2BE8F" w:rsidR="0086785A" w:rsidRPr="004E3124" w:rsidRDefault="0086785A" w:rsidP="0086785A">
      <w:pPr>
        <w:ind w:firstLine="1440"/>
        <w:jc w:val="both"/>
      </w:pPr>
      <w:r>
        <w:t>De vários conceitos vistos em sala de aula, aplicamos toda a ideia básica de distribuição de bits para a construção de Instruções únicas para nosso processador. Além disso, o projeto nos fez aprofundar muito mais no funcionamento d</w:t>
      </w:r>
      <w:r w:rsidR="00A74573">
        <w:t xml:space="preserve">o processador, nos fez desenvolver questões que se nos mantivéssemos somente na parte teórica, não as teríamos desenvolvido. </w:t>
      </w:r>
      <w:r w:rsidR="006131AE">
        <w:t>Em resumo, foi um projeto de implementação desafiadora que testa todo o conhecimento absorvido em aula, e é realmente um ótimo validador da capacitação do aluno frente a disciplina de Arquitetura e Organização de Computadores.</w:t>
      </w:r>
    </w:p>
    <w:sectPr w:rsidR="0086785A" w:rsidRPr="004E3124">
      <w:headerReference w:type="default" r:id="rId22"/>
      <w:pgSz w:w="12240" w:h="15840"/>
      <w:pgMar w:top="1134" w:right="1701" w:bottom="851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6C926" w14:textId="77777777" w:rsidR="00DD3E62" w:rsidRDefault="00DD3E62">
      <w:pPr>
        <w:spacing w:after="0" w:line="240" w:lineRule="auto"/>
      </w:pPr>
      <w:r>
        <w:separator/>
      </w:r>
    </w:p>
  </w:endnote>
  <w:endnote w:type="continuationSeparator" w:id="0">
    <w:p w14:paraId="0E633718" w14:textId="77777777" w:rsidR="00DD3E62" w:rsidRDefault="00DD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768E" w14:textId="77777777" w:rsidR="00DD3E62" w:rsidRDefault="00DD3E62">
      <w:pPr>
        <w:spacing w:after="0" w:line="240" w:lineRule="auto"/>
      </w:pPr>
      <w:r>
        <w:separator/>
      </w:r>
    </w:p>
  </w:footnote>
  <w:footnote w:type="continuationSeparator" w:id="0">
    <w:p w14:paraId="366017EC" w14:textId="77777777" w:rsidR="00DD3E62" w:rsidRDefault="00DD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9534482"/>
      <w:docPartObj>
        <w:docPartGallery w:val="Page Numbers (Top of Page)"/>
        <w:docPartUnique/>
      </w:docPartObj>
    </w:sdtPr>
    <w:sdtContent>
      <w:p w14:paraId="24B3C4D6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14</w:t>
        </w:r>
        <w:r>
          <w:fldChar w:fldCharType="end"/>
        </w:r>
      </w:p>
      <w:p w14:paraId="1F930C41" w14:textId="77777777" w:rsidR="00CB023A" w:rsidRDefault="00CB023A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24379"/>
      <w:docPartObj>
        <w:docPartGallery w:val="Page Numbers (Top of Page)"/>
        <w:docPartUnique/>
      </w:docPartObj>
    </w:sdtPr>
    <w:sdtContent>
      <w:p w14:paraId="14DDA213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15</w:t>
        </w:r>
        <w:r>
          <w:fldChar w:fldCharType="end"/>
        </w:r>
      </w:p>
      <w:p w14:paraId="159F6D33" w14:textId="77777777" w:rsidR="00CB023A" w:rsidRDefault="00CB023A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6876428"/>
      <w:docPartObj>
        <w:docPartGallery w:val="Page Numbers (Top of Page)"/>
        <w:docPartUnique/>
      </w:docPartObj>
    </w:sdtPr>
    <w:sdtContent>
      <w:p w14:paraId="78F83015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16</w:t>
        </w:r>
        <w:r>
          <w:fldChar w:fldCharType="end"/>
        </w:r>
      </w:p>
      <w:p w14:paraId="645985F2" w14:textId="77777777" w:rsidR="00CB023A" w:rsidRDefault="00CB023A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1D0"/>
    <w:multiLevelType w:val="multilevel"/>
    <w:tmpl w:val="7FE26A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D695550"/>
    <w:multiLevelType w:val="multilevel"/>
    <w:tmpl w:val="4790BE80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2">
    <w:nsid w:val="6F7A5C31"/>
    <w:multiLevelType w:val="multilevel"/>
    <w:tmpl w:val="2082A2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C1126A"/>
    <w:multiLevelType w:val="multilevel"/>
    <w:tmpl w:val="5254E6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B8"/>
    <w:rsid w:val="000051A2"/>
    <w:rsid w:val="000124D0"/>
    <w:rsid w:val="00012AE6"/>
    <w:rsid w:val="0004678C"/>
    <w:rsid w:val="00085CFC"/>
    <w:rsid w:val="000878F7"/>
    <w:rsid w:val="000912F5"/>
    <w:rsid w:val="000A13B8"/>
    <w:rsid w:val="000C169A"/>
    <w:rsid w:val="0010171F"/>
    <w:rsid w:val="0012129A"/>
    <w:rsid w:val="00147A5D"/>
    <w:rsid w:val="001528E4"/>
    <w:rsid w:val="00192047"/>
    <w:rsid w:val="001A08A6"/>
    <w:rsid w:val="001D0CD2"/>
    <w:rsid w:val="001F1F76"/>
    <w:rsid w:val="0020305E"/>
    <w:rsid w:val="002054A7"/>
    <w:rsid w:val="0025196D"/>
    <w:rsid w:val="002D61D7"/>
    <w:rsid w:val="002E393A"/>
    <w:rsid w:val="00307010"/>
    <w:rsid w:val="00315D4B"/>
    <w:rsid w:val="00325B13"/>
    <w:rsid w:val="003947FB"/>
    <w:rsid w:val="003A033B"/>
    <w:rsid w:val="003A06D8"/>
    <w:rsid w:val="003A4866"/>
    <w:rsid w:val="003F0F67"/>
    <w:rsid w:val="003F60BD"/>
    <w:rsid w:val="00400B29"/>
    <w:rsid w:val="0042382F"/>
    <w:rsid w:val="00433348"/>
    <w:rsid w:val="00457F97"/>
    <w:rsid w:val="00491F87"/>
    <w:rsid w:val="004C7368"/>
    <w:rsid w:val="004E3124"/>
    <w:rsid w:val="005451C2"/>
    <w:rsid w:val="00554EA8"/>
    <w:rsid w:val="00555540"/>
    <w:rsid w:val="0057381D"/>
    <w:rsid w:val="00586B34"/>
    <w:rsid w:val="00586D5E"/>
    <w:rsid w:val="005B7A69"/>
    <w:rsid w:val="005C7EBF"/>
    <w:rsid w:val="005E7678"/>
    <w:rsid w:val="006131AE"/>
    <w:rsid w:val="006368CB"/>
    <w:rsid w:val="006373FA"/>
    <w:rsid w:val="006406A9"/>
    <w:rsid w:val="00692869"/>
    <w:rsid w:val="006B573A"/>
    <w:rsid w:val="006C1A62"/>
    <w:rsid w:val="006C53CC"/>
    <w:rsid w:val="006E2E2D"/>
    <w:rsid w:val="006F51D1"/>
    <w:rsid w:val="00722A6B"/>
    <w:rsid w:val="00737C64"/>
    <w:rsid w:val="00747237"/>
    <w:rsid w:val="007805B2"/>
    <w:rsid w:val="007A30EE"/>
    <w:rsid w:val="007D4494"/>
    <w:rsid w:val="007F5A43"/>
    <w:rsid w:val="007F5B84"/>
    <w:rsid w:val="007F5E00"/>
    <w:rsid w:val="007F771E"/>
    <w:rsid w:val="00863D25"/>
    <w:rsid w:val="00865825"/>
    <w:rsid w:val="00867681"/>
    <w:rsid w:val="0086785A"/>
    <w:rsid w:val="00897A6A"/>
    <w:rsid w:val="008B1088"/>
    <w:rsid w:val="008C32C4"/>
    <w:rsid w:val="008D2801"/>
    <w:rsid w:val="008D5B01"/>
    <w:rsid w:val="008E1327"/>
    <w:rsid w:val="008F543C"/>
    <w:rsid w:val="00917A62"/>
    <w:rsid w:val="00943A39"/>
    <w:rsid w:val="009636C9"/>
    <w:rsid w:val="009817AA"/>
    <w:rsid w:val="0098275F"/>
    <w:rsid w:val="009A562C"/>
    <w:rsid w:val="009D42EC"/>
    <w:rsid w:val="00A03878"/>
    <w:rsid w:val="00A0530D"/>
    <w:rsid w:val="00A155E7"/>
    <w:rsid w:val="00A3231B"/>
    <w:rsid w:val="00A40C97"/>
    <w:rsid w:val="00A53E54"/>
    <w:rsid w:val="00A55C03"/>
    <w:rsid w:val="00A57E8C"/>
    <w:rsid w:val="00A74573"/>
    <w:rsid w:val="00A77700"/>
    <w:rsid w:val="00AA4D60"/>
    <w:rsid w:val="00AB4D56"/>
    <w:rsid w:val="00AB6A7B"/>
    <w:rsid w:val="00AB7375"/>
    <w:rsid w:val="00AC2AB8"/>
    <w:rsid w:val="00B1377D"/>
    <w:rsid w:val="00B23DB5"/>
    <w:rsid w:val="00B55968"/>
    <w:rsid w:val="00B7587E"/>
    <w:rsid w:val="00B828D6"/>
    <w:rsid w:val="00B833EA"/>
    <w:rsid w:val="00BA221B"/>
    <w:rsid w:val="00BC4021"/>
    <w:rsid w:val="00C13C3B"/>
    <w:rsid w:val="00C17B86"/>
    <w:rsid w:val="00C33871"/>
    <w:rsid w:val="00C368D1"/>
    <w:rsid w:val="00C37AD0"/>
    <w:rsid w:val="00C44D2C"/>
    <w:rsid w:val="00C87F75"/>
    <w:rsid w:val="00CB023A"/>
    <w:rsid w:val="00CB06E2"/>
    <w:rsid w:val="00CB2BC0"/>
    <w:rsid w:val="00CD65EC"/>
    <w:rsid w:val="00CE36BF"/>
    <w:rsid w:val="00D12357"/>
    <w:rsid w:val="00D25AAD"/>
    <w:rsid w:val="00D3193D"/>
    <w:rsid w:val="00DA47BE"/>
    <w:rsid w:val="00DD05F6"/>
    <w:rsid w:val="00DD3E62"/>
    <w:rsid w:val="00DF1355"/>
    <w:rsid w:val="00E2322D"/>
    <w:rsid w:val="00E32E37"/>
    <w:rsid w:val="00E465F2"/>
    <w:rsid w:val="00E71E35"/>
    <w:rsid w:val="00E911FB"/>
    <w:rsid w:val="00EA6984"/>
    <w:rsid w:val="00EB43A2"/>
    <w:rsid w:val="00EB444B"/>
    <w:rsid w:val="00ED59DE"/>
    <w:rsid w:val="00F17792"/>
    <w:rsid w:val="00F26EFA"/>
    <w:rsid w:val="00F37357"/>
    <w:rsid w:val="00F37552"/>
    <w:rsid w:val="00F5323C"/>
    <w:rsid w:val="00F74001"/>
    <w:rsid w:val="00F85E46"/>
    <w:rsid w:val="00FB1A39"/>
    <w:rsid w:val="00F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FBE2"/>
  <w15:docId w15:val="{E6F77854-463D-4160-A59F-F72E23BF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Fontepargpadro"/>
    <w:uiPriority w:val="99"/>
    <w:unhideWhenUsed/>
    <w:rsid w:val="00A74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E1A73-1AEA-47ED-AD14-F7258CFE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1</Pages>
  <Words>2441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Gabriel Campelo</cp:lastModifiedBy>
  <cp:revision>707</cp:revision>
  <cp:lastPrinted>2012-08-28T12:08:00Z</cp:lastPrinted>
  <dcterms:created xsi:type="dcterms:W3CDTF">2012-04-08T02:44:00Z</dcterms:created>
  <dcterms:modified xsi:type="dcterms:W3CDTF">2018-12-05T03:24:00Z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