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C159" w14:textId="77777777" w:rsidR="008411BF" w:rsidRDefault="008411BF"/>
    <w:sectPr w:rsidR="00841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59"/>
    <w:rsid w:val="000A6068"/>
    <w:rsid w:val="001378A3"/>
    <w:rsid w:val="002B794B"/>
    <w:rsid w:val="002F6811"/>
    <w:rsid w:val="003E5A4E"/>
    <w:rsid w:val="00506C59"/>
    <w:rsid w:val="005115A0"/>
    <w:rsid w:val="005847A2"/>
    <w:rsid w:val="008411BF"/>
    <w:rsid w:val="00861CAC"/>
    <w:rsid w:val="00BE3F87"/>
    <w:rsid w:val="00D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EBDA"/>
  <w15:chartTrackingRefBased/>
  <w15:docId w15:val="{8C249528-AE38-4912-AB8D-C361F58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urse Documentation"/>
    <w:qFormat/>
    <w:rsid w:val="002F6811"/>
    <w:pPr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59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59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Alfonso Argotte López</dc:creator>
  <cp:keywords/>
  <dc:description/>
  <cp:lastModifiedBy>Alan Alfonso Argotte López</cp:lastModifiedBy>
  <cp:revision>1</cp:revision>
  <dcterms:created xsi:type="dcterms:W3CDTF">2025-10-29T00:58:00Z</dcterms:created>
  <dcterms:modified xsi:type="dcterms:W3CDTF">2025-10-29T00:59:00Z</dcterms:modified>
</cp:coreProperties>
</file>