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E3" w:rsidRPr="004C2AB7" w:rsidRDefault="004C2AB7" w:rsidP="004C2AB7">
      <w:pPr>
        <w:jc w:val="center"/>
        <w:rPr>
          <w:rFonts w:ascii="Times New Roman" w:hAnsi="Times New Roman" w:cs="Times New Roman"/>
          <w:b/>
          <w:sz w:val="24"/>
        </w:rPr>
      </w:pPr>
      <w:r w:rsidRPr="004C2AB7">
        <w:rPr>
          <w:rFonts w:ascii="Times New Roman" w:hAnsi="Times New Roman" w:cs="Times New Roman"/>
          <w:b/>
          <w:sz w:val="24"/>
        </w:rPr>
        <w:t>CA2 – Project 2-1,2-2, 2-3</w:t>
      </w:r>
    </w:p>
    <w:p w:rsidR="004C2AB7" w:rsidRDefault="004C2AB7" w:rsidP="004C2AB7">
      <w:pPr>
        <w:rPr>
          <w:rFonts w:ascii="Times New Roman" w:hAnsi="Times New Roman" w:cs="Times New Roman"/>
          <w:sz w:val="24"/>
        </w:rPr>
      </w:pPr>
      <w:r>
        <w:rPr>
          <w:rFonts w:ascii="Times New Roman" w:hAnsi="Times New Roman" w:cs="Times New Roman"/>
          <w:sz w:val="24"/>
        </w:rPr>
        <w:t>Case Project 2-1:</w:t>
      </w:r>
    </w:p>
    <w:p w:rsidR="004C2AB7" w:rsidRDefault="004C2AB7" w:rsidP="004C2AB7">
      <w:pPr>
        <w:rPr>
          <w:rFonts w:ascii="Times New Roman" w:hAnsi="Times New Roman" w:cs="Times New Roman"/>
          <w:sz w:val="24"/>
        </w:rPr>
      </w:pPr>
      <w:r>
        <w:rPr>
          <w:rFonts w:ascii="Times New Roman" w:hAnsi="Times New Roman" w:cs="Times New Roman"/>
          <w:sz w:val="24"/>
        </w:rPr>
        <w:t>Instead of using a hub for your network configuration, implement Switches into your network. Switches are capable of simultaneously sending and receiving data from the clients on the network. The ports on the switch also have their own dedicated bandwidth so nothing will impede the speed of the network.</w:t>
      </w:r>
    </w:p>
    <w:p w:rsidR="004C2AB7" w:rsidRDefault="004C2AB7" w:rsidP="004C2AB7">
      <w:pPr>
        <w:rPr>
          <w:rFonts w:ascii="Times New Roman" w:hAnsi="Times New Roman" w:cs="Times New Roman"/>
          <w:sz w:val="24"/>
        </w:rPr>
      </w:pPr>
    </w:p>
    <w:p w:rsidR="004C2AB7" w:rsidRDefault="004C2AB7" w:rsidP="004C2AB7">
      <w:pPr>
        <w:rPr>
          <w:rFonts w:ascii="Times New Roman" w:hAnsi="Times New Roman" w:cs="Times New Roman"/>
          <w:sz w:val="24"/>
        </w:rPr>
      </w:pPr>
    </w:p>
    <w:p w:rsidR="004C2AB7" w:rsidRDefault="004C2AB7" w:rsidP="004C2AB7">
      <w:pPr>
        <w:rPr>
          <w:rFonts w:ascii="Times New Roman" w:hAnsi="Times New Roman" w:cs="Times New Roman"/>
          <w:sz w:val="24"/>
        </w:rPr>
      </w:pPr>
      <w:r>
        <w:rPr>
          <w:rFonts w:ascii="Times New Roman" w:hAnsi="Times New Roman" w:cs="Times New Roman"/>
          <w:noProof/>
          <w:sz w:val="24"/>
        </w:rPr>
        <w:drawing>
          <wp:inline distT="0" distB="0" distL="0" distR="0">
            <wp:extent cx="4794250" cy="3018242"/>
            <wp:effectExtent l="0" t="0" r="6350" b="0"/>
            <wp:docPr id="1" name="Picture 1" descr="C:\Users\drebl\AppData\Local\Microsoft\Windows\INetCache\Content.Word\Project 2-1 solution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bl\AppData\Local\Microsoft\Windows\INetCache\Content.Word\Project 2-1 solution schemati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100" cy="3021925"/>
                    </a:xfrm>
                    <a:prstGeom prst="rect">
                      <a:avLst/>
                    </a:prstGeom>
                    <a:noFill/>
                    <a:ln>
                      <a:noFill/>
                    </a:ln>
                  </pic:spPr>
                </pic:pic>
              </a:graphicData>
            </a:graphic>
          </wp:inline>
        </w:drawing>
      </w:r>
    </w:p>
    <w:p w:rsidR="004C2AB7" w:rsidRDefault="004C2AB7" w:rsidP="004C2AB7">
      <w:pPr>
        <w:rPr>
          <w:rFonts w:ascii="Times New Roman" w:hAnsi="Times New Roman" w:cs="Times New Roman"/>
          <w:sz w:val="24"/>
        </w:rPr>
      </w:pPr>
      <w:r>
        <w:rPr>
          <w:rFonts w:ascii="Times New Roman" w:hAnsi="Times New Roman" w:cs="Times New Roman"/>
          <w:sz w:val="24"/>
        </w:rPr>
        <w:t>Case Project 2-2:</w:t>
      </w:r>
    </w:p>
    <w:p w:rsidR="004C2AB7" w:rsidRDefault="004C2AB7" w:rsidP="004C2AB7">
      <w:pPr>
        <w:rPr>
          <w:rFonts w:ascii="Times New Roman" w:hAnsi="Times New Roman" w:cs="Times New Roman"/>
          <w:sz w:val="24"/>
        </w:rPr>
      </w:pPr>
      <w:r>
        <w:rPr>
          <w:rFonts w:ascii="Times New Roman" w:hAnsi="Times New Roman" w:cs="Times New Roman"/>
          <w:sz w:val="24"/>
        </w:rPr>
        <w:t xml:space="preserve">In this case, to reduce the number of packets, the implementation </w:t>
      </w:r>
      <w:r w:rsidR="00141E03">
        <w:rPr>
          <w:rFonts w:ascii="Times New Roman" w:hAnsi="Times New Roman" w:cs="Times New Roman"/>
          <w:sz w:val="24"/>
        </w:rPr>
        <w:t xml:space="preserve">of routers will do the job. A router does not forward broadcast frames, instead it reads the destination </w:t>
      </w:r>
      <w:proofErr w:type="spellStart"/>
      <w:r w:rsidR="00141E03">
        <w:rPr>
          <w:rFonts w:ascii="Times New Roman" w:hAnsi="Times New Roman" w:cs="Times New Roman"/>
          <w:sz w:val="24"/>
        </w:rPr>
        <w:t>ip</w:t>
      </w:r>
      <w:proofErr w:type="spellEnd"/>
      <w:r w:rsidR="00141E03">
        <w:rPr>
          <w:rFonts w:ascii="Times New Roman" w:hAnsi="Times New Roman" w:cs="Times New Roman"/>
          <w:sz w:val="24"/>
        </w:rPr>
        <w:t xml:space="preserve"> addresses of the data compares it with the lists of networks in its routing table. When a match is found, the router will send the data to its destination.</w:t>
      </w:r>
    </w:p>
    <w:p w:rsidR="00BA6D55" w:rsidRDefault="00BA6D55" w:rsidP="004C2AB7">
      <w:pPr>
        <w:rPr>
          <w:rFonts w:ascii="Times New Roman" w:hAnsi="Times New Roman" w:cs="Times New Roman"/>
          <w:sz w:val="24"/>
        </w:rPr>
      </w:pPr>
      <w:r>
        <w:rPr>
          <w:rFonts w:ascii="Times New Roman" w:hAnsi="Times New Roman" w:cs="Times New Roman"/>
          <w:sz w:val="24"/>
        </w:rPr>
        <w:t>Case Project 2-3:</w:t>
      </w:r>
    </w:p>
    <w:p w:rsidR="00BA6D55" w:rsidRDefault="00BA6D55" w:rsidP="004C2AB7">
      <w:pPr>
        <w:rPr>
          <w:rFonts w:ascii="Times New Roman" w:hAnsi="Times New Roman" w:cs="Times New Roman"/>
          <w:sz w:val="24"/>
        </w:rPr>
      </w:pPr>
      <w:r w:rsidRPr="00841E25">
        <w:rPr>
          <w:rFonts w:ascii="Times New Roman" w:hAnsi="Times New Roman" w:cs="Times New Roman"/>
          <w:b/>
          <w:sz w:val="24"/>
        </w:rPr>
        <w:t>Physical vs. Logical topology</w:t>
      </w:r>
      <w:r>
        <w:rPr>
          <w:rFonts w:ascii="Times New Roman" w:hAnsi="Times New Roman" w:cs="Times New Roman"/>
          <w:sz w:val="24"/>
        </w:rPr>
        <w:t xml:space="preserve"> – Logical topology is how devices appear connected to the user, while physical topology refers to how the devices are </w:t>
      </w:r>
      <w:proofErr w:type="gramStart"/>
      <w:r>
        <w:rPr>
          <w:rFonts w:ascii="Times New Roman" w:hAnsi="Times New Roman" w:cs="Times New Roman"/>
          <w:sz w:val="24"/>
        </w:rPr>
        <w:t>actually connected</w:t>
      </w:r>
      <w:proofErr w:type="gramEnd"/>
      <w:r>
        <w:rPr>
          <w:rFonts w:ascii="Times New Roman" w:hAnsi="Times New Roman" w:cs="Times New Roman"/>
          <w:sz w:val="24"/>
        </w:rPr>
        <w:t xml:space="preserve"> with wires and cables.</w:t>
      </w:r>
    </w:p>
    <w:p w:rsidR="00BA6D55" w:rsidRDefault="00BA6D55" w:rsidP="004C2AB7">
      <w:pPr>
        <w:rPr>
          <w:rFonts w:ascii="Times New Roman" w:hAnsi="Times New Roman" w:cs="Times New Roman"/>
          <w:sz w:val="24"/>
        </w:rPr>
      </w:pPr>
      <w:r w:rsidRPr="00841E25">
        <w:rPr>
          <w:rFonts w:ascii="Times New Roman" w:hAnsi="Times New Roman" w:cs="Times New Roman"/>
          <w:b/>
          <w:sz w:val="24"/>
        </w:rPr>
        <w:t>Bus topology</w:t>
      </w:r>
      <w:r>
        <w:rPr>
          <w:rFonts w:ascii="Times New Roman" w:hAnsi="Times New Roman" w:cs="Times New Roman"/>
          <w:sz w:val="24"/>
        </w:rPr>
        <w:t xml:space="preserve"> – nodes are directly connected to a common linear half-duplex link, or bus.</w:t>
      </w:r>
    </w:p>
    <w:p w:rsidR="00BA6D55" w:rsidRDefault="00BA6D55" w:rsidP="004C2AB7">
      <w:pPr>
        <w:rPr>
          <w:rFonts w:ascii="Times New Roman" w:hAnsi="Times New Roman" w:cs="Times New Roman"/>
          <w:sz w:val="24"/>
        </w:rPr>
      </w:pPr>
      <w:r w:rsidRPr="00841E25">
        <w:rPr>
          <w:rFonts w:ascii="Times New Roman" w:hAnsi="Times New Roman" w:cs="Times New Roman"/>
          <w:b/>
          <w:sz w:val="24"/>
        </w:rPr>
        <w:t>Star topology</w:t>
      </w:r>
      <w:r>
        <w:rPr>
          <w:rFonts w:ascii="Times New Roman" w:hAnsi="Times New Roman" w:cs="Times New Roman"/>
          <w:sz w:val="24"/>
        </w:rPr>
        <w:t xml:space="preserve"> </w:t>
      </w:r>
      <w:r w:rsidR="00841E25">
        <w:rPr>
          <w:rFonts w:ascii="Times New Roman" w:hAnsi="Times New Roman" w:cs="Times New Roman"/>
          <w:sz w:val="24"/>
        </w:rPr>
        <w:t>–</w:t>
      </w:r>
      <w:r>
        <w:rPr>
          <w:rFonts w:ascii="Times New Roman" w:hAnsi="Times New Roman" w:cs="Times New Roman"/>
          <w:sz w:val="24"/>
        </w:rPr>
        <w:t xml:space="preserve"> </w:t>
      </w:r>
      <w:r w:rsidR="00841E25">
        <w:rPr>
          <w:rFonts w:ascii="Times New Roman" w:hAnsi="Times New Roman" w:cs="Times New Roman"/>
          <w:sz w:val="24"/>
        </w:rPr>
        <w:t>each individual piece of a network is attached to a hub</w:t>
      </w:r>
    </w:p>
    <w:p w:rsidR="00841E25" w:rsidRDefault="00841E25" w:rsidP="004C2AB7">
      <w:pPr>
        <w:rPr>
          <w:rFonts w:ascii="Times New Roman" w:hAnsi="Times New Roman" w:cs="Times New Roman"/>
          <w:sz w:val="24"/>
        </w:rPr>
      </w:pPr>
      <w:r>
        <w:rPr>
          <w:rFonts w:ascii="Times New Roman" w:hAnsi="Times New Roman" w:cs="Times New Roman"/>
          <w:b/>
          <w:sz w:val="24"/>
        </w:rPr>
        <w:t>R</w:t>
      </w:r>
      <w:r w:rsidRPr="00841E25">
        <w:rPr>
          <w:rFonts w:ascii="Times New Roman" w:hAnsi="Times New Roman" w:cs="Times New Roman"/>
          <w:b/>
          <w:sz w:val="24"/>
        </w:rPr>
        <w:t>ing topology</w:t>
      </w:r>
      <w:r w:rsidRPr="00841E25">
        <w:rPr>
          <w:rFonts w:ascii="Times New Roman" w:hAnsi="Times New Roman" w:cs="Times New Roman"/>
          <w:sz w:val="24"/>
        </w:rPr>
        <w:t xml:space="preserve"> –</w:t>
      </w:r>
      <w:r>
        <w:rPr>
          <w:rFonts w:ascii="Times New Roman" w:hAnsi="Times New Roman" w:cs="Times New Roman"/>
          <w:b/>
          <w:sz w:val="24"/>
        </w:rPr>
        <w:t xml:space="preserve"> </w:t>
      </w:r>
      <w:r>
        <w:rPr>
          <w:rFonts w:ascii="Times New Roman" w:hAnsi="Times New Roman" w:cs="Times New Roman"/>
          <w:sz w:val="24"/>
        </w:rPr>
        <w:t>each node in a network connects to two other nodes, creating a continuous pathway for signals through each node, a ring</w:t>
      </w:r>
    </w:p>
    <w:p w:rsidR="00841E25" w:rsidRPr="00841E25" w:rsidRDefault="00841E25" w:rsidP="004C2AB7">
      <w:pPr>
        <w:rPr>
          <w:rFonts w:ascii="Times New Roman" w:hAnsi="Times New Roman" w:cs="Times New Roman"/>
          <w:sz w:val="24"/>
        </w:rPr>
      </w:pPr>
      <w:r w:rsidRPr="00841E25">
        <w:rPr>
          <w:rFonts w:ascii="Times New Roman" w:hAnsi="Times New Roman" w:cs="Times New Roman"/>
          <w:b/>
          <w:sz w:val="24"/>
        </w:rPr>
        <w:lastRenderedPageBreak/>
        <w:t>Ethernet and CSMA/CD</w:t>
      </w:r>
      <w:r>
        <w:rPr>
          <w:rFonts w:ascii="Times New Roman" w:hAnsi="Times New Roman" w:cs="Times New Roman"/>
          <w:b/>
          <w:sz w:val="24"/>
        </w:rPr>
        <w:t xml:space="preserve"> </w:t>
      </w:r>
      <w:r>
        <w:rPr>
          <w:rFonts w:ascii="Times New Roman" w:hAnsi="Times New Roman" w:cs="Times New Roman"/>
          <w:sz w:val="24"/>
        </w:rPr>
        <w:t xml:space="preserve">– CSMA/CD </w:t>
      </w:r>
      <w:r w:rsidRPr="00841E25">
        <w:rPr>
          <w:rFonts w:ascii="Times New Roman" w:hAnsi="Times New Roman" w:cs="Times New Roman"/>
          <w:sz w:val="24"/>
        </w:rPr>
        <w:t>(Carrier Sense Multiple Access/Collision Detection)</w:t>
      </w:r>
      <w:r>
        <w:rPr>
          <w:rFonts w:ascii="Times New Roman" w:hAnsi="Times New Roman" w:cs="Times New Roman"/>
          <w:sz w:val="24"/>
        </w:rPr>
        <w:t xml:space="preserve"> is the transmission method used in Ethernet networks.</w:t>
      </w:r>
      <w:bookmarkStart w:id="0" w:name="_GoBack"/>
      <w:bookmarkEnd w:id="0"/>
    </w:p>
    <w:p w:rsidR="00841E25" w:rsidRPr="004C2AB7" w:rsidRDefault="00841E25" w:rsidP="004C2AB7">
      <w:pPr>
        <w:rPr>
          <w:rFonts w:ascii="Times New Roman" w:hAnsi="Times New Roman" w:cs="Times New Roman"/>
          <w:sz w:val="24"/>
        </w:rPr>
      </w:pPr>
    </w:p>
    <w:sectPr w:rsidR="00841E25" w:rsidRPr="004C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B7"/>
    <w:rsid w:val="0002341B"/>
    <w:rsid w:val="000B7B82"/>
    <w:rsid w:val="00141E03"/>
    <w:rsid w:val="00272CE3"/>
    <w:rsid w:val="0035574C"/>
    <w:rsid w:val="003C09B1"/>
    <w:rsid w:val="004C2AB7"/>
    <w:rsid w:val="00551E22"/>
    <w:rsid w:val="00841E25"/>
    <w:rsid w:val="00BA6D55"/>
    <w:rsid w:val="00ED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D1EF"/>
  <w15:chartTrackingRefBased/>
  <w15:docId w15:val="{B1434835-E671-4ABA-B3F9-5861AD4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2</cp:revision>
  <dcterms:created xsi:type="dcterms:W3CDTF">2017-08-29T17:28:00Z</dcterms:created>
  <dcterms:modified xsi:type="dcterms:W3CDTF">2017-08-30T15:24:00Z</dcterms:modified>
</cp:coreProperties>
</file>