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353" w:rsidRPr="00855353" w:rsidRDefault="00855353">
      <w:r w:rsidRPr="00855353">
        <w:rPr>
          <w:rFonts w:hint="eastAsia"/>
        </w:rPr>
        <w:t>基本操作流程：</w:t>
      </w:r>
    </w:p>
    <w:p w:rsidR="00855353" w:rsidRPr="00855353" w:rsidRDefault="00855353">
      <w:r w:rsidRPr="00855353">
        <w:rPr>
          <w:rFonts w:hint="eastAsia"/>
        </w:rPr>
        <w:t>连接</w:t>
      </w:r>
      <w:r w:rsidR="00741E75">
        <w:rPr>
          <w:rFonts w:hint="eastAsia"/>
        </w:rPr>
        <w:t>(</w:t>
      </w:r>
      <w:r w:rsidR="00741E75">
        <w:rPr>
          <w:rFonts w:hint="eastAsia"/>
        </w:rPr>
        <w:t>设置数据采集模式</w:t>
      </w:r>
      <w:r w:rsidR="00741E75">
        <w:t>)</w:t>
      </w:r>
      <w:r w:rsidRPr="00855353">
        <w:rPr>
          <w:rFonts w:hint="eastAsia"/>
        </w:rPr>
        <w:t>--&gt;</w:t>
      </w:r>
      <w:r w:rsidR="00E50946" w:rsidRPr="00855353">
        <w:rPr>
          <w:rFonts w:hint="eastAsia"/>
        </w:rPr>
        <w:t>下载ASG</w:t>
      </w:r>
      <w:r w:rsidR="00741E75">
        <w:t>/count</w:t>
      </w:r>
      <w:r>
        <w:rPr>
          <w:rFonts w:hint="eastAsia"/>
        </w:rPr>
        <w:t>-</w:t>
      </w:r>
      <w:r>
        <w:t>-&gt;</w:t>
      </w:r>
      <w:r w:rsidR="00E50946" w:rsidRPr="00855353">
        <w:rPr>
          <w:rFonts w:hint="eastAsia"/>
        </w:rPr>
        <w:t>配置模式--&gt;配置ASG使能--&gt;</w:t>
      </w:r>
      <w:r w:rsidR="00374783" w:rsidRPr="00374783">
        <w:t xml:space="preserve"> ASG长高电平开关</w:t>
      </w:r>
      <w:r w:rsidRPr="00855353">
        <w:rPr>
          <w:rFonts w:hint="eastAsia"/>
        </w:rPr>
        <w:t>--</w:t>
      </w:r>
      <w:r w:rsidRPr="00855353">
        <w:t>&gt;</w:t>
      </w:r>
      <w:r w:rsidRPr="00855353">
        <w:rPr>
          <w:rFonts w:hint="eastAsia"/>
        </w:rPr>
        <w:t>播放</w:t>
      </w:r>
      <w:r w:rsidR="00FA4760">
        <w:rPr>
          <w:rFonts w:hint="eastAsia"/>
        </w:rPr>
        <w:t>（获取错误码，获取数据）</w:t>
      </w:r>
      <w:r w:rsidRPr="00855353">
        <w:rPr>
          <w:rFonts w:hint="eastAsia"/>
        </w:rPr>
        <w:t>--&gt;停止播放--</w:t>
      </w:r>
      <w:r w:rsidRPr="00855353">
        <w:t>&gt;</w:t>
      </w:r>
      <w:r w:rsidRPr="00855353">
        <w:rPr>
          <w:rFonts w:hint="eastAsia"/>
        </w:rPr>
        <w:t>断开</w:t>
      </w:r>
    </w:p>
    <w:p w:rsidR="00855353" w:rsidRDefault="00855353">
      <w:bookmarkStart w:id="0" w:name="_GoBack"/>
      <w:bookmarkEnd w:id="0"/>
    </w:p>
    <w:p w:rsidR="00FA4760" w:rsidRDefault="00FA4760"/>
    <w:p w:rsidR="00855353" w:rsidRPr="00FA4760" w:rsidRDefault="00FA4760">
      <w:pPr>
        <w:rPr>
          <w:b/>
          <w:sz w:val="24"/>
        </w:rPr>
      </w:pPr>
      <w:r>
        <w:rPr>
          <w:rFonts w:hint="eastAsia"/>
          <w:b/>
          <w:sz w:val="24"/>
        </w:rPr>
        <w:t>函数</w:t>
      </w:r>
      <w:r w:rsidR="00855353" w:rsidRPr="00855353">
        <w:rPr>
          <w:rFonts w:hint="eastAsia"/>
          <w:b/>
          <w:sz w:val="24"/>
        </w:rPr>
        <w:t>：</w:t>
      </w:r>
    </w:p>
    <w:p w:rsidR="00FA4760" w:rsidRPr="00A32697" w:rsidRDefault="00FA4760" w:rsidP="00FA4760">
      <w:pPr>
        <w:pStyle w:val="a7"/>
        <w:rPr>
          <w:rFonts w:ascii="微软雅黑" w:eastAsia="微软雅黑" w:hAnsi="微软雅黑"/>
          <w:lang w:bidi="ar"/>
        </w:rPr>
      </w:pPr>
      <w:r w:rsidRPr="00FA4760">
        <w:rPr>
          <w:rFonts w:asciiTheme="minorHAnsi" w:eastAsiaTheme="minorEastAsia" w:hAnsiTheme="minorHAnsi" w:cstheme="minorBidi" w:hint="eastAsia"/>
          <w:b/>
          <w:kern w:val="2"/>
          <w:szCs w:val="22"/>
        </w:rPr>
        <w:t>设置数据采集模式:</w:t>
      </w:r>
      <w:r w:rsidRPr="00FA4760">
        <w:rPr>
          <w:rFonts w:ascii="微软雅黑" w:eastAsia="微软雅黑" w:hAnsi="微软雅黑" w:hint="eastAsia"/>
          <w:b/>
          <w:sz w:val="28"/>
        </w:rPr>
        <w:t xml:space="preserve"> </w:t>
      </w:r>
      <w:r w:rsidRPr="00FA4760">
        <w:rPr>
          <w:rFonts w:ascii="微软雅黑" w:eastAsia="微软雅黑" w:hAnsi="微软雅黑" w:hint="eastAsia"/>
          <w:lang w:bidi="ar"/>
        </w:rPr>
        <w:t xml:space="preserve">函数 </w:t>
      </w:r>
      <w:r w:rsidRPr="00FA4760">
        <w:rPr>
          <w:rFonts w:ascii="微软雅黑" w:eastAsia="微软雅黑" w:hAnsi="微软雅黑"/>
          <w:lang w:bidi="ar"/>
        </w:rPr>
        <w:t>int ASG8x00_SetCallMode (int mode = 1)</w:t>
      </w:r>
      <w:r>
        <w:rPr>
          <w:rFonts w:ascii="微软雅黑" w:eastAsia="微软雅黑" w:hAnsi="微软雅黑" w:hint="eastAsia"/>
          <w:lang w:bidi="ar"/>
        </w:rPr>
        <w:t>；</w:t>
      </w:r>
    </w:p>
    <w:p w:rsidR="00FA4760" w:rsidRDefault="00FA4760"/>
    <w:p w:rsidR="00FA4760" w:rsidRDefault="00374783" w:rsidP="00FA4760">
      <w:pPr>
        <w:pStyle w:val="a7"/>
        <w:spacing w:line="400" w:lineRule="exact"/>
        <w:rPr>
          <w:rFonts w:ascii="微软雅黑" w:eastAsia="微软雅黑" w:hAnsi="微软雅黑"/>
        </w:rPr>
      </w:pPr>
      <w:r w:rsidRPr="00374783">
        <w:rPr>
          <w:rFonts w:asciiTheme="minorHAnsi" w:eastAsiaTheme="minorEastAsia" w:hAnsiTheme="minorHAnsi" w:cstheme="minorBidi"/>
          <w:b/>
          <w:kern w:val="2"/>
          <w:szCs w:val="22"/>
        </w:rPr>
        <w:t>ASG长高电平开关</w:t>
      </w:r>
      <w:r w:rsidR="00855353" w:rsidRPr="00FA4760">
        <w:rPr>
          <w:rFonts w:asciiTheme="minorHAnsi" w:eastAsiaTheme="minorEastAsia" w:hAnsiTheme="minorHAnsi" w:cstheme="minorBidi" w:hint="eastAsia"/>
          <w:b/>
          <w:kern w:val="2"/>
          <w:szCs w:val="22"/>
        </w:rPr>
        <w:t>：</w:t>
      </w:r>
      <w:r w:rsidR="00855353" w:rsidRPr="00855353">
        <w:rPr>
          <w:rFonts w:ascii="微软雅黑" w:eastAsia="微软雅黑" w:hAnsi="微软雅黑" w:hint="eastAsia"/>
          <w:szCs w:val="22"/>
          <w:lang w:bidi="ar"/>
        </w:rPr>
        <w:t>函数 i</w:t>
      </w:r>
      <w:r w:rsidR="00855353" w:rsidRPr="00855353">
        <w:rPr>
          <w:rFonts w:ascii="微软雅黑" w:eastAsia="微软雅黑" w:hAnsi="微软雅黑"/>
          <w:szCs w:val="22"/>
          <w:lang w:bidi="ar"/>
        </w:rPr>
        <w:t>nt ASG8x00_AsgSetHightLevel(int iLevel)</w:t>
      </w:r>
      <w:r w:rsidR="00FA4760">
        <w:rPr>
          <w:rFonts w:ascii="微软雅黑" w:eastAsia="微软雅黑" w:hAnsi="微软雅黑" w:hint="eastAsia"/>
          <w:szCs w:val="22"/>
          <w:lang w:bidi="ar"/>
        </w:rPr>
        <w:t>；</w:t>
      </w:r>
    </w:p>
    <w:p w:rsidR="00FA4760" w:rsidRPr="007A00E5" w:rsidRDefault="00FA4760" w:rsidP="00855353">
      <w:pPr>
        <w:pStyle w:val="a7"/>
        <w:spacing w:line="400" w:lineRule="exact"/>
        <w:ind w:left="360"/>
        <w:rPr>
          <w:rFonts w:ascii="微软雅黑" w:eastAsia="微软雅黑" w:hAnsi="微软雅黑"/>
          <w:lang w:bidi="ar"/>
        </w:rPr>
      </w:pPr>
    </w:p>
    <w:p w:rsidR="00855353" w:rsidRPr="003F508E" w:rsidRDefault="00855353" w:rsidP="00FA4760">
      <w:pPr>
        <w:pStyle w:val="a7"/>
        <w:spacing w:line="400" w:lineRule="exact"/>
        <w:rPr>
          <w:rFonts w:ascii="微软雅黑" w:eastAsia="微软雅黑" w:hAnsi="微软雅黑"/>
          <w:sz w:val="28"/>
          <w:szCs w:val="28"/>
          <w:lang w:bidi="ar"/>
        </w:rPr>
      </w:pPr>
      <w:r w:rsidRPr="00FA4760">
        <w:rPr>
          <w:rFonts w:asciiTheme="minorHAnsi" w:eastAsiaTheme="minorEastAsia" w:hAnsiTheme="minorHAnsi" w:cstheme="minorBidi" w:hint="eastAsia"/>
          <w:b/>
          <w:kern w:val="2"/>
          <w:szCs w:val="22"/>
        </w:rPr>
        <w:t>配置ASG使能：</w:t>
      </w:r>
      <w:r w:rsidRPr="00855353">
        <w:rPr>
          <w:rFonts w:ascii="微软雅黑" w:eastAsia="微软雅黑" w:hAnsi="微软雅黑" w:hint="eastAsia"/>
          <w:szCs w:val="22"/>
          <w:lang w:bidi="ar"/>
        </w:rPr>
        <w:t xml:space="preserve">函数 </w:t>
      </w:r>
      <w:r w:rsidRPr="00855353">
        <w:rPr>
          <w:rFonts w:ascii="微软雅黑" w:eastAsia="微软雅黑" w:hAnsi="微软雅黑"/>
          <w:szCs w:val="22"/>
          <w:lang w:bidi="ar"/>
        </w:rPr>
        <w:t xml:space="preserve">int ASG8x00_AsgSetChannelEnable(int iEnable) </w:t>
      </w:r>
      <w:r w:rsidR="00FA4760">
        <w:rPr>
          <w:rFonts w:ascii="微软雅黑" w:eastAsia="微软雅黑" w:hAnsi="微软雅黑" w:hint="eastAsia"/>
          <w:szCs w:val="22"/>
          <w:lang w:bidi="ar"/>
        </w:rPr>
        <w:t>；</w:t>
      </w:r>
    </w:p>
    <w:p w:rsidR="00855353" w:rsidRDefault="00855353">
      <w:pPr>
        <w:rPr>
          <w:rFonts w:ascii="微软雅黑" w:eastAsia="微软雅黑" w:hAnsi="微软雅黑"/>
          <w:lang w:bidi="ar"/>
        </w:rPr>
      </w:pPr>
    </w:p>
    <w:p w:rsidR="00855353" w:rsidRDefault="00855353" w:rsidP="00FA4760">
      <w:pPr>
        <w:pStyle w:val="a7"/>
        <w:spacing w:line="400" w:lineRule="exact"/>
        <w:rPr>
          <w:rFonts w:ascii="微软雅黑" w:eastAsia="微软雅黑" w:hAnsi="微软雅黑"/>
          <w:szCs w:val="22"/>
          <w:lang w:bidi="ar"/>
        </w:rPr>
      </w:pPr>
      <w:r w:rsidRPr="00FA4760">
        <w:rPr>
          <w:rFonts w:asciiTheme="minorHAnsi" w:eastAsiaTheme="minorEastAsia" w:hAnsiTheme="minorHAnsi" w:cstheme="minorBidi" w:hint="eastAsia"/>
          <w:b/>
          <w:kern w:val="2"/>
          <w:szCs w:val="22"/>
        </w:rPr>
        <w:t>配置模式：</w:t>
      </w:r>
      <w:r w:rsidRPr="00855353">
        <w:rPr>
          <w:rFonts w:ascii="微软雅黑" w:eastAsia="微软雅黑" w:hAnsi="微软雅黑" w:hint="eastAsia"/>
          <w:szCs w:val="22"/>
          <w:lang w:bidi="ar"/>
        </w:rPr>
        <w:t xml:space="preserve">函数 </w:t>
      </w:r>
      <w:r w:rsidRPr="00855353">
        <w:rPr>
          <w:rFonts w:ascii="微软雅黑" w:eastAsia="微软雅黑" w:hAnsi="微软雅黑"/>
          <w:szCs w:val="22"/>
          <w:lang w:bidi="ar"/>
        </w:rPr>
        <w:t>int ASG8x00_SetClockAndWorkMode (int IN1 = 0</w:t>
      </w:r>
      <w:r w:rsidRPr="00855353">
        <w:rPr>
          <w:rFonts w:ascii="微软雅黑" w:eastAsia="微软雅黑" w:hAnsi="微软雅黑" w:hint="eastAsia"/>
          <w:szCs w:val="22"/>
          <w:lang w:bidi="ar"/>
        </w:rPr>
        <w:t>x80</w:t>
      </w:r>
      <w:r w:rsidRPr="00855353">
        <w:rPr>
          <w:rFonts w:ascii="微软雅黑" w:eastAsia="微软雅黑" w:hAnsi="微软雅黑"/>
          <w:szCs w:val="22"/>
          <w:lang w:bidi="ar"/>
        </w:rPr>
        <w:t>, int IN2 = 0</w:t>
      </w:r>
      <w:r w:rsidRPr="00855353">
        <w:rPr>
          <w:rFonts w:ascii="微软雅黑" w:eastAsia="微软雅黑" w:hAnsi="微软雅黑" w:hint="eastAsia"/>
          <w:szCs w:val="22"/>
          <w:lang w:bidi="ar"/>
        </w:rPr>
        <w:t>x</w:t>
      </w:r>
      <w:r w:rsidRPr="00855353">
        <w:rPr>
          <w:rFonts w:ascii="微软雅黑" w:eastAsia="微软雅黑" w:hAnsi="微软雅黑"/>
          <w:szCs w:val="22"/>
          <w:lang w:bidi="ar"/>
        </w:rPr>
        <w:t>8</w:t>
      </w:r>
      <w:r w:rsidRPr="00855353">
        <w:rPr>
          <w:rFonts w:ascii="微软雅黑" w:eastAsia="微软雅黑" w:hAnsi="微软雅黑" w:hint="eastAsia"/>
          <w:szCs w:val="22"/>
          <w:lang w:bidi="ar"/>
        </w:rPr>
        <w:t>0</w:t>
      </w:r>
      <w:r w:rsidRPr="00855353">
        <w:rPr>
          <w:rFonts w:ascii="微软雅黑" w:eastAsia="微软雅黑" w:hAnsi="微软雅黑"/>
          <w:szCs w:val="22"/>
          <w:lang w:bidi="ar"/>
        </w:rPr>
        <w:t xml:space="preserve">) </w:t>
      </w:r>
      <w:r w:rsidR="00FA4760">
        <w:rPr>
          <w:rFonts w:ascii="微软雅黑" w:eastAsia="微软雅黑" w:hAnsi="微软雅黑" w:hint="eastAsia"/>
          <w:szCs w:val="22"/>
          <w:lang w:bidi="ar"/>
        </w:rPr>
        <w:t>；</w:t>
      </w:r>
    </w:p>
    <w:p w:rsidR="00FA4760" w:rsidRPr="007A00E5" w:rsidRDefault="00FA4760" w:rsidP="00855353">
      <w:pPr>
        <w:pStyle w:val="a7"/>
        <w:spacing w:line="400" w:lineRule="exact"/>
        <w:ind w:left="360"/>
        <w:rPr>
          <w:rFonts w:ascii="微软雅黑" w:eastAsia="微软雅黑" w:hAnsi="微软雅黑"/>
          <w:lang w:bidi="ar"/>
        </w:rPr>
      </w:pPr>
    </w:p>
    <w:p w:rsidR="00855353" w:rsidRDefault="00855353" w:rsidP="00855353">
      <w:pPr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  <w:r w:rsidRPr="00FA4760">
        <w:rPr>
          <w:rFonts w:hint="eastAsia"/>
          <w:b/>
          <w:sz w:val="24"/>
        </w:rPr>
        <w:t>下载ASG</w:t>
      </w:r>
      <w:r w:rsidRPr="00FA4760">
        <w:rPr>
          <w:b/>
          <w:sz w:val="24"/>
        </w:rPr>
        <w:t>/count</w:t>
      </w:r>
      <w:r w:rsidRPr="00FA4760">
        <w:rPr>
          <w:rFonts w:hint="eastAsia"/>
          <w:b/>
          <w:sz w:val="24"/>
        </w:rPr>
        <w:t>：</w:t>
      </w:r>
      <w:r w:rsidR="00FA4760" w:rsidRPr="00FA4760">
        <w:rPr>
          <w:rFonts w:ascii="微软雅黑" w:eastAsia="微软雅黑" w:hAnsi="微软雅黑" w:cs="宋体" w:hint="eastAsia"/>
          <w:kern w:val="0"/>
          <w:sz w:val="24"/>
          <w:szCs w:val="24"/>
          <w:lang w:bidi="ar"/>
        </w:rPr>
        <w:t xml:space="preserve">函数 </w:t>
      </w:r>
      <w:r w:rsidR="00FA4760" w:rsidRPr="00FA4760">
        <w:rPr>
          <w:rFonts w:ascii="微软雅黑" w:eastAsia="微软雅黑" w:hAnsi="微软雅黑" w:cs="宋体"/>
          <w:kern w:val="0"/>
          <w:sz w:val="24"/>
          <w:szCs w:val="24"/>
          <w:lang w:bidi="ar"/>
        </w:rPr>
        <w:t>int ASG8x00_AsgDownloadByFile(char *file)/</w:t>
      </w:r>
      <w:r w:rsidR="00FA4760" w:rsidRPr="00FA4760">
        <w:rPr>
          <w:rFonts w:ascii="微软雅黑" w:eastAsia="微软雅黑" w:hAnsi="微软雅黑" w:cs="宋体" w:hint="eastAsia"/>
          <w:kern w:val="0"/>
          <w:sz w:val="24"/>
          <w:szCs w:val="24"/>
          <w:lang w:bidi="ar"/>
        </w:rPr>
        <w:t xml:space="preserve">函数 </w:t>
      </w:r>
      <w:r w:rsidR="00FA4760" w:rsidRPr="00FA4760">
        <w:rPr>
          <w:rFonts w:ascii="微软雅黑" w:eastAsia="微软雅黑" w:hAnsi="微软雅黑" w:cs="宋体"/>
          <w:kern w:val="0"/>
          <w:sz w:val="24"/>
          <w:szCs w:val="24"/>
          <w:lang w:bidi="ar"/>
        </w:rPr>
        <w:t>int ASG8x00_CounterDownloadByFile(char *file)</w:t>
      </w:r>
      <w:r w:rsidR="00FA4760">
        <w:rPr>
          <w:rFonts w:ascii="微软雅黑" w:eastAsia="微软雅黑" w:hAnsi="微软雅黑" w:cs="宋体" w:hint="eastAsia"/>
          <w:kern w:val="0"/>
          <w:sz w:val="24"/>
          <w:szCs w:val="24"/>
          <w:lang w:bidi="ar"/>
        </w:rPr>
        <w:t>；</w:t>
      </w:r>
    </w:p>
    <w:p w:rsidR="00FA4760" w:rsidRDefault="00FA4760" w:rsidP="00855353">
      <w:pPr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</w:p>
    <w:p w:rsidR="00FA4760" w:rsidRPr="007D4A21" w:rsidRDefault="00FA4760" w:rsidP="00FA4760">
      <w:pPr>
        <w:rPr>
          <w:rFonts w:ascii="微软雅黑" w:eastAsia="微软雅黑" w:hAnsi="微软雅黑" w:cs="宋体"/>
          <w:b/>
          <w:kern w:val="0"/>
          <w:sz w:val="24"/>
        </w:rPr>
      </w:pPr>
      <w:r w:rsidRPr="00FA4760">
        <w:rPr>
          <w:rFonts w:hint="eastAsia"/>
          <w:b/>
          <w:sz w:val="24"/>
        </w:rPr>
        <w:t>获取错误码：</w:t>
      </w:r>
      <w:r w:rsidRPr="00FA4760">
        <w:rPr>
          <w:rFonts w:ascii="微软雅黑" w:eastAsia="微软雅黑" w:hAnsi="微软雅黑" w:cs="宋体" w:hint="eastAsia"/>
          <w:kern w:val="0"/>
          <w:sz w:val="24"/>
          <w:szCs w:val="24"/>
          <w:lang w:bidi="ar"/>
        </w:rPr>
        <w:t xml:space="preserve">函数 </w:t>
      </w:r>
      <w:r w:rsidRPr="00FA4760">
        <w:rPr>
          <w:rFonts w:ascii="微软雅黑" w:eastAsia="微软雅黑" w:hAnsi="微软雅黑" w:cs="宋体"/>
          <w:kern w:val="0"/>
          <w:sz w:val="24"/>
          <w:szCs w:val="24"/>
          <w:lang w:bidi="ar"/>
        </w:rPr>
        <w:t>int ASG8x00_GetErrorMsgStr(int *type, int *length, char* value)</w:t>
      </w:r>
      <w:r w:rsidRPr="00FA4760">
        <w:rPr>
          <w:rFonts w:ascii="微软雅黑" w:eastAsia="微软雅黑" w:hAnsi="微软雅黑" w:cs="宋体" w:hint="eastAsia"/>
          <w:kern w:val="0"/>
          <w:sz w:val="24"/>
          <w:szCs w:val="24"/>
          <w:lang w:bidi="ar"/>
        </w:rPr>
        <w:t>；</w:t>
      </w:r>
    </w:p>
    <w:p w:rsidR="00FA4760" w:rsidRDefault="00FA4760" w:rsidP="00855353">
      <w:pPr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</w:p>
    <w:p w:rsidR="00FA4760" w:rsidRPr="007D4A21" w:rsidRDefault="00FA4760" w:rsidP="00FA4760">
      <w:pPr>
        <w:rPr>
          <w:rFonts w:ascii="微软雅黑" w:eastAsia="微软雅黑" w:hAnsi="微软雅黑" w:cs="宋体"/>
          <w:b/>
          <w:kern w:val="0"/>
          <w:sz w:val="24"/>
        </w:rPr>
      </w:pPr>
      <w:r w:rsidRPr="00FA4760">
        <w:rPr>
          <w:rFonts w:hint="eastAsia"/>
          <w:b/>
          <w:sz w:val="24"/>
        </w:rPr>
        <w:t>获取数据：</w:t>
      </w:r>
      <w:r w:rsidRPr="00FA4760">
        <w:rPr>
          <w:rFonts w:ascii="微软雅黑" w:eastAsia="微软雅黑" w:hAnsi="微软雅黑" w:cs="宋体" w:hint="eastAsia"/>
          <w:kern w:val="0"/>
          <w:sz w:val="24"/>
          <w:szCs w:val="24"/>
          <w:lang w:bidi="ar"/>
        </w:rPr>
        <w:t xml:space="preserve">函数 </w:t>
      </w:r>
      <w:r w:rsidRPr="00FA4760">
        <w:rPr>
          <w:rFonts w:ascii="微软雅黑" w:eastAsia="微软雅黑" w:hAnsi="微软雅黑" w:cs="宋体"/>
          <w:kern w:val="0"/>
          <w:sz w:val="24"/>
          <w:szCs w:val="24"/>
          <w:lang w:bidi="ar"/>
        </w:rPr>
        <w:t>int ASG8x00_GetCountDataByCaller(int *channel, int *seg, int *length, unsigned int* data)</w:t>
      </w:r>
      <w:r w:rsidRPr="00FA4760">
        <w:rPr>
          <w:rFonts w:ascii="微软雅黑" w:eastAsia="微软雅黑" w:hAnsi="微软雅黑" w:cs="宋体" w:hint="eastAsia"/>
          <w:kern w:val="0"/>
          <w:sz w:val="24"/>
          <w:szCs w:val="24"/>
          <w:lang w:bidi="ar"/>
        </w:rPr>
        <w:t>；</w:t>
      </w:r>
    </w:p>
    <w:p w:rsidR="00FA4760" w:rsidRDefault="00FA4760" w:rsidP="00855353">
      <w:pPr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</w:p>
    <w:p w:rsidR="00FA4760" w:rsidRDefault="00FA4760" w:rsidP="00855353">
      <w:pPr>
        <w:rPr>
          <w:b/>
          <w:sz w:val="24"/>
        </w:rPr>
      </w:pPr>
      <w:r w:rsidRPr="00855353">
        <w:rPr>
          <w:rFonts w:hint="eastAsia"/>
          <w:b/>
          <w:sz w:val="24"/>
        </w:rPr>
        <w:t>参数</w:t>
      </w:r>
      <w:r>
        <w:rPr>
          <w:rFonts w:hint="eastAsia"/>
          <w:b/>
          <w:sz w:val="24"/>
        </w:rPr>
        <w:t>限制参考编程手册。</w:t>
      </w:r>
    </w:p>
    <w:p w:rsidR="00072FDF" w:rsidRDefault="00072FDF" w:rsidP="00855353">
      <w:pPr>
        <w:rPr>
          <w:rFonts w:ascii="微软雅黑" w:eastAsia="微软雅黑" w:hAnsi="微软雅黑"/>
          <w:b/>
        </w:rPr>
      </w:pPr>
    </w:p>
    <w:p w:rsidR="00DE408C" w:rsidRDefault="00DE408C" w:rsidP="00855353">
      <w:pPr>
        <w:rPr>
          <w:rFonts w:ascii="微软雅黑" w:eastAsia="微软雅黑" w:hAnsi="微软雅黑"/>
          <w:b/>
        </w:rPr>
      </w:pPr>
    </w:p>
    <w:p w:rsidR="00DE408C" w:rsidRDefault="00DE408C" w:rsidP="00855353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例：</w:t>
      </w:r>
      <w:r w:rsidR="00374783"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asg和count功能都打开，asg不设长高电平</w:t>
      </w:r>
    </w:p>
    <w:p w:rsidR="00374783" w:rsidRDefault="00374783" w:rsidP="00855353">
      <w:pPr>
        <w:rPr>
          <w:b/>
        </w:rPr>
      </w:pPr>
      <w:r w:rsidRPr="00FA4760">
        <w:rPr>
          <w:rFonts w:hint="eastAsia"/>
          <w:b/>
        </w:rPr>
        <w:t>配置模式</w:t>
      </w:r>
      <w:r>
        <w:rPr>
          <w:rFonts w:hint="eastAsia"/>
          <w:b/>
        </w:rPr>
        <w:t>：IN</w:t>
      </w:r>
      <w:r>
        <w:rPr>
          <w:b/>
        </w:rPr>
        <w:t xml:space="preserve">1 = </w:t>
      </w:r>
      <w:r>
        <w:rPr>
          <w:rFonts w:hint="eastAsia"/>
          <w:b/>
        </w:rPr>
        <w:t>IN</w:t>
      </w:r>
      <w:r>
        <w:rPr>
          <w:b/>
        </w:rPr>
        <w:t>2 = 0x80 = 128</w:t>
      </w:r>
    </w:p>
    <w:p w:rsidR="00374783" w:rsidRDefault="00374783" w:rsidP="00855353">
      <w:pPr>
        <w:rPr>
          <w:b/>
        </w:rPr>
      </w:pPr>
      <w:r w:rsidRPr="00FA4760">
        <w:rPr>
          <w:rFonts w:hint="eastAsia"/>
          <w:b/>
        </w:rPr>
        <w:t>配置ASG使能</w:t>
      </w:r>
      <w:r>
        <w:rPr>
          <w:rFonts w:hint="eastAsia"/>
          <w:b/>
        </w:rPr>
        <w:t>:</w:t>
      </w:r>
      <w:r>
        <w:rPr>
          <w:b/>
        </w:rPr>
        <w:t>0x1ff = 511</w:t>
      </w:r>
    </w:p>
    <w:p w:rsidR="00621056" w:rsidRDefault="00374783" w:rsidP="00855353">
      <w:pPr>
        <w:rPr>
          <w:b/>
        </w:rPr>
      </w:pPr>
      <w:r w:rsidRPr="00374783">
        <w:rPr>
          <w:b/>
        </w:rPr>
        <w:t>ASG长高电平开关</w:t>
      </w:r>
      <w:r>
        <w:rPr>
          <w:rFonts w:hint="eastAsia"/>
          <w:b/>
        </w:rPr>
        <w:t>:</w:t>
      </w:r>
      <w:r>
        <w:rPr>
          <w:b/>
        </w:rPr>
        <w:t>0</w:t>
      </w:r>
    </w:p>
    <w:p w:rsidR="00374783" w:rsidRPr="00374783" w:rsidRDefault="00621056" w:rsidP="00855353">
      <w:pPr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5D0C707E" wp14:editId="41446B50">
            <wp:extent cx="5274310" cy="42062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8C" w:rsidRPr="00855353" w:rsidRDefault="00DE408C" w:rsidP="00855353">
      <w:pPr>
        <w:rPr>
          <w:rFonts w:ascii="微软雅黑" w:eastAsia="微软雅黑" w:hAnsi="微软雅黑"/>
          <w:b/>
        </w:rPr>
      </w:pPr>
      <w:r>
        <w:rPr>
          <w:noProof/>
        </w:rPr>
        <w:lastRenderedPageBreak/>
        <w:drawing>
          <wp:inline distT="0" distB="0" distL="0" distR="0" wp14:anchorId="326C17DB" wp14:editId="42CC5D2D">
            <wp:extent cx="5274310" cy="3305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08C" w:rsidRPr="00855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FA4" w:rsidRDefault="003C0FA4" w:rsidP="00855353">
      <w:r>
        <w:separator/>
      </w:r>
    </w:p>
  </w:endnote>
  <w:endnote w:type="continuationSeparator" w:id="0">
    <w:p w:rsidR="003C0FA4" w:rsidRDefault="003C0FA4" w:rsidP="00855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FA4" w:rsidRDefault="003C0FA4" w:rsidP="00855353">
      <w:r>
        <w:separator/>
      </w:r>
    </w:p>
  </w:footnote>
  <w:footnote w:type="continuationSeparator" w:id="0">
    <w:p w:rsidR="003C0FA4" w:rsidRDefault="003C0FA4" w:rsidP="00855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B3"/>
    <w:rsid w:val="00055F8A"/>
    <w:rsid w:val="00072FDF"/>
    <w:rsid w:val="002326F8"/>
    <w:rsid w:val="00374783"/>
    <w:rsid w:val="003C0FA4"/>
    <w:rsid w:val="00621056"/>
    <w:rsid w:val="006B7F5B"/>
    <w:rsid w:val="00741E75"/>
    <w:rsid w:val="00855353"/>
    <w:rsid w:val="00A960FB"/>
    <w:rsid w:val="00AB31B3"/>
    <w:rsid w:val="00BA416B"/>
    <w:rsid w:val="00DD5498"/>
    <w:rsid w:val="00DE408C"/>
    <w:rsid w:val="00E50946"/>
    <w:rsid w:val="00EE317B"/>
    <w:rsid w:val="00FA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DA204"/>
  <w15:chartTrackingRefBased/>
  <w15:docId w15:val="{110A4A08-4D03-4181-8A97-C42D57FA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3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353"/>
    <w:rPr>
      <w:sz w:val="18"/>
      <w:szCs w:val="18"/>
    </w:rPr>
  </w:style>
  <w:style w:type="paragraph" w:styleId="a7">
    <w:name w:val="Normal (Web)"/>
    <w:basedOn w:val="a"/>
    <w:uiPriority w:val="99"/>
    <w:unhideWhenUsed/>
    <w:rsid w:val="008553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9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</dc:creator>
  <cp:keywords/>
  <dc:description/>
  <cp:lastModifiedBy>张文</cp:lastModifiedBy>
  <cp:revision>10</cp:revision>
  <dcterms:created xsi:type="dcterms:W3CDTF">2020-10-19T11:28:00Z</dcterms:created>
  <dcterms:modified xsi:type="dcterms:W3CDTF">2020-10-20T07:04:00Z</dcterms:modified>
</cp:coreProperties>
</file>