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F6171" w14:textId="77777777" w:rsidR="00242431" w:rsidRPr="00242431" w:rsidRDefault="00242431" w:rsidP="00242431">
      <w:pPr>
        <w:spacing w:after="0" w:line="240" w:lineRule="auto"/>
        <w:rPr>
          <w:rFonts w:ascii="Calibri" w:eastAsia="Times New Roman" w:hAnsi="Calibri" w:cs="Arial"/>
          <w:color w:val="000000"/>
          <w:lang w:val="en-US"/>
        </w:rPr>
      </w:pPr>
    </w:p>
    <w:p w14:paraId="5ACA0417" w14:textId="77777777" w:rsidR="00242431" w:rsidRPr="00242431" w:rsidRDefault="00242431" w:rsidP="00242431">
      <w:pPr>
        <w:spacing w:after="0" w:line="240" w:lineRule="auto"/>
        <w:rPr>
          <w:rFonts w:ascii="Calibri" w:eastAsia="Times New Roman" w:hAnsi="Calibri" w:cs="Arial"/>
          <w:color w:val="000000"/>
          <w:lang w:val="en-US"/>
        </w:rPr>
      </w:pPr>
    </w:p>
    <w:p w14:paraId="130BD09B" w14:textId="77777777" w:rsidR="00242431" w:rsidRPr="00242431" w:rsidRDefault="00242431" w:rsidP="00242431">
      <w:pPr>
        <w:spacing w:after="0" w:line="240" w:lineRule="auto"/>
        <w:rPr>
          <w:rFonts w:ascii="Calibri" w:eastAsia="Times New Roman" w:hAnsi="Calibri" w:cs="Arial"/>
          <w:color w:val="000000"/>
          <w:lang w:val="en-US"/>
        </w:rPr>
      </w:pPr>
    </w:p>
    <w:p w14:paraId="474E9383" w14:textId="77777777" w:rsidR="00242431" w:rsidRPr="00242431" w:rsidRDefault="00242431" w:rsidP="00242431">
      <w:pPr>
        <w:spacing w:after="0" w:line="240" w:lineRule="auto"/>
        <w:rPr>
          <w:rFonts w:ascii="Calibri" w:eastAsia="Times New Roman" w:hAnsi="Calibri" w:cs="Arial"/>
          <w:color w:val="000000"/>
          <w:lang w:val="en-US"/>
        </w:rPr>
      </w:pPr>
    </w:p>
    <w:p w14:paraId="2C7DF430" w14:textId="77777777" w:rsidR="00242431" w:rsidRPr="00242431" w:rsidRDefault="00242431" w:rsidP="00242431">
      <w:pPr>
        <w:spacing w:after="0" w:line="240" w:lineRule="auto"/>
        <w:rPr>
          <w:rFonts w:ascii="Calibri" w:eastAsia="Times New Roman" w:hAnsi="Calibri" w:cs="Arial"/>
          <w:color w:val="000000"/>
          <w:lang w:val="en-US"/>
        </w:rPr>
      </w:pPr>
    </w:p>
    <w:p w14:paraId="770DA8FB" w14:textId="77777777" w:rsidR="00242431" w:rsidRPr="00242431" w:rsidRDefault="00242431" w:rsidP="00242431">
      <w:pPr>
        <w:spacing w:after="0" w:line="240" w:lineRule="auto"/>
        <w:rPr>
          <w:rFonts w:ascii="Calibri" w:eastAsia="Times New Roman" w:hAnsi="Calibri" w:cs="Arial"/>
          <w:color w:val="000000"/>
          <w:lang w:val="en-US"/>
        </w:rPr>
      </w:pPr>
    </w:p>
    <w:p w14:paraId="63D8D7F4" w14:textId="77777777" w:rsidR="00242431" w:rsidRPr="00242431" w:rsidRDefault="00242431" w:rsidP="00242431">
      <w:pPr>
        <w:spacing w:after="0" w:line="240" w:lineRule="auto"/>
        <w:rPr>
          <w:rFonts w:ascii="Calibri" w:eastAsia="Times New Roman" w:hAnsi="Calibri" w:cs="Arial"/>
          <w:color w:val="000000"/>
          <w:lang w:val="en-US"/>
        </w:rPr>
      </w:pPr>
    </w:p>
    <w:p w14:paraId="10E18EB3" w14:textId="77777777" w:rsidR="00242431" w:rsidRPr="00242431" w:rsidRDefault="00242431" w:rsidP="00242431">
      <w:pPr>
        <w:spacing w:after="0" w:line="240" w:lineRule="auto"/>
        <w:rPr>
          <w:rFonts w:ascii="Calibri" w:eastAsia="Times New Roman" w:hAnsi="Calibri" w:cs="Arial"/>
          <w:color w:val="000000"/>
          <w:lang w:val="en-US"/>
        </w:rPr>
      </w:pPr>
    </w:p>
    <w:p w14:paraId="382C2173" w14:textId="77777777" w:rsidR="00242431" w:rsidRPr="00242431" w:rsidRDefault="00242431" w:rsidP="00242431">
      <w:pPr>
        <w:spacing w:after="0" w:line="240" w:lineRule="auto"/>
        <w:rPr>
          <w:rFonts w:ascii="Calibri" w:eastAsia="Times New Roman" w:hAnsi="Calibri" w:cs="Arial"/>
          <w:color w:val="000000"/>
          <w:lang w:val="en-US"/>
        </w:rPr>
      </w:pPr>
    </w:p>
    <w:p w14:paraId="100C0A01" w14:textId="77777777" w:rsidR="00242431" w:rsidRPr="00242431" w:rsidRDefault="00242431" w:rsidP="00242431">
      <w:pPr>
        <w:spacing w:after="0" w:line="240" w:lineRule="auto"/>
        <w:rPr>
          <w:rFonts w:ascii="Calibri" w:eastAsia="Times New Roman" w:hAnsi="Calibri" w:cs="Arial"/>
          <w:color w:val="000000"/>
          <w:lang w:val="en-US"/>
        </w:rPr>
      </w:pPr>
    </w:p>
    <w:p w14:paraId="38E877F2" w14:textId="77777777" w:rsidR="00242431" w:rsidRPr="00242431" w:rsidRDefault="00242431" w:rsidP="00242431">
      <w:pPr>
        <w:spacing w:after="0" w:line="240" w:lineRule="auto"/>
        <w:rPr>
          <w:rFonts w:ascii="Calibri" w:eastAsia="Times New Roman" w:hAnsi="Calibri" w:cs="Arial"/>
          <w:color w:val="000000"/>
          <w:lang w:val="en-US"/>
        </w:rPr>
      </w:pPr>
    </w:p>
    <w:p w14:paraId="494E3F81" w14:textId="77777777" w:rsidR="00242431" w:rsidRPr="00242431" w:rsidRDefault="00242431" w:rsidP="00242431">
      <w:pPr>
        <w:spacing w:after="0" w:line="240" w:lineRule="auto"/>
        <w:rPr>
          <w:rFonts w:ascii="Calibri" w:eastAsia="Times New Roman" w:hAnsi="Calibri" w:cs="Arial"/>
          <w:color w:val="000000"/>
          <w:lang w:val="en-US"/>
        </w:rPr>
      </w:pPr>
    </w:p>
    <w:p w14:paraId="59E7015E" w14:textId="77777777" w:rsidR="00242431" w:rsidRPr="00242431" w:rsidRDefault="00242431" w:rsidP="00242431">
      <w:pPr>
        <w:spacing w:after="0" w:line="240" w:lineRule="auto"/>
        <w:rPr>
          <w:rFonts w:ascii="Calibri" w:eastAsia="Times New Roman" w:hAnsi="Calibri" w:cs="Arial"/>
          <w:color w:val="000000"/>
          <w:lang w:val="en-US"/>
        </w:rPr>
      </w:pPr>
    </w:p>
    <w:p w14:paraId="0E2C5442" w14:textId="77777777" w:rsidR="00242431" w:rsidRPr="00242431" w:rsidRDefault="00242431" w:rsidP="00242431">
      <w:pPr>
        <w:spacing w:after="0" w:line="240" w:lineRule="auto"/>
        <w:rPr>
          <w:rFonts w:ascii="Calibri" w:eastAsia="Times New Roman" w:hAnsi="Calibri" w:cs="Arial"/>
          <w:color w:val="000000"/>
          <w:lang w:val="en-US"/>
        </w:rPr>
      </w:pPr>
    </w:p>
    <w:p w14:paraId="55A92B09" w14:textId="77777777" w:rsidR="00242431" w:rsidRPr="00242431" w:rsidRDefault="00242431" w:rsidP="00242431">
      <w:pPr>
        <w:spacing w:after="0" w:line="240" w:lineRule="auto"/>
        <w:rPr>
          <w:rFonts w:ascii="Calibri" w:eastAsia="Times New Roman" w:hAnsi="Calibri" w:cs="Arial"/>
          <w:color w:val="000000"/>
          <w:lang w:val="en-US"/>
        </w:rPr>
      </w:pPr>
    </w:p>
    <w:p w14:paraId="55E4E7E9" w14:textId="77777777" w:rsidR="00242431" w:rsidRPr="00242431" w:rsidRDefault="00242431" w:rsidP="00242431">
      <w:pPr>
        <w:spacing w:after="0" w:line="240" w:lineRule="auto"/>
        <w:rPr>
          <w:rFonts w:ascii="Calibri" w:eastAsia="Times New Roman" w:hAnsi="Calibri" w:cs="Arial"/>
          <w:color w:val="000000"/>
          <w:lang w:val="en-US"/>
        </w:rPr>
      </w:pPr>
    </w:p>
    <w:p w14:paraId="49A1C836" w14:textId="77777777" w:rsidR="00242431" w:rsidRPr="00242431" w:rsidRDefault="00242431" w:rsidP="00242431">
      <w:pPr>
        <w:spacing w:after="0" w:line="240" w:lineRule="auto"/>
        <w:rPr>
          <w:rFonts w:ascii="Calibri" w:eastAsia="Times New Roman" w:hAnsi="Calibri" w:cs="Arial"/>
          <w:color w:val="000000"/>
          <w:lang w:val="en-US"/>
        </w:rPr>
      </w:pPr>
    </w:p>
    <w:p w14:paraId="5E8A8F0A" w14:textId="77777777" w:rsidR="00242431" w:rsidRPr="00242431" w:rsidRDefault="00242431" w:rsidP="00242431">
      <w:pPr>
        <w:spacing w:after="0" w:line="240" w:lineRule="auto"/>
        <w:rPr>
          <w:rFonts w:ascii="Calibri" w:eastAsia="Times New Roman" w:hAnsi="Calibri" w:cs="Arial"/>
          <w:color w:val="000000"/>
          <w:lang w:val="en-US"/>
        </w:rPr>
      </w:pPr>
    </w:p>
    <w:p w14:paraId="049E6128" w14:textId="77777777" w:rsidR="00242431" w:rsidRPr="00242431" w:rsidRDefault="00242431" w:rsidP="00242431">
      <w:pPr>
        <w:spacing w:after="0" w:line="240" w:lineRule="auto"/>
        <w:jc w:val="center"/>
        <w:rPr>
          <w:rFonts w:ascii="Calibri" w:eastAsia="Times New Roman" w:hAnsi="Calibri" w:cs="Arial"/>
          <w:b/>
          <w:color w:val="000000"/>
          <w:sz w:val="56"/>
          <w:lang w:val="en-US"/>
        </w:rPr>
      </w:pPr>
    </w:p>
    <w:p w14:paraId="6B1B9730" w14:textId="77777777" w:rsidR="003E780A" w:rsidRPr="003E780A" w:rsidRDefault="00242431" w:rsidP="00242431">
      <w:pPr>
        <w:spacing w:after="0" w:line="240" w:lineRule="auto"/>
        <w:jc w:val="center"/>
        <w:rPr>
          <w:rFonts w:ascii="Calibri" w:eastAsia="Times New Roman" w:hAnsi="Calibri" w:cs="Arial"/>
          <w:b/>
          <w:color w:val="000000"/>
          <w:sz w:val="72"/>
          <w:szCs w:val="24"/>
          <w:lang w:val="en-US"/>
        </w:rPr>
      </w:pPr>
      <w:r w:rsidRPr="003E780A">
        <w:rPr>
          <w:rFonts w:ascii="Calibri" w:eastAsia="Times New Roman" w:hAnsi="Calibri" w:cs="Arial"/>
          <w:b/>
          <w:color w:val="000000"/>
          <w:sz w:val="72"/>
          <w:szCs w:val="24"/>
          <w:lang w:val="en-US"/>
        </w:rPr>
        <w:t xml:space="preserve">DRUG </w:t>
      </w:r>
    </w:p>
    <w:p w14:paraId="37713734" w14:textId="77777777" w:rsidR="003E780A" w:rsidRPr="003E780A" w:rsidRDefault="00242431" w:rsidP="00242431">
      <w:pPr>
        <w:spacing w:after="0" w:line="240" w:lineRule="auto"/>
        <w:jc w:val="center"/>
        <w:rPr>
          <w:rFonts w:ascii="Calibri" w:eastAsia="Times New Roman" w:hAnsi="Calibri" w:cs="Arial"/>
          <w:b/>
          <w:color w:val="000000"/>
          <w:sz w:val="72"/>
          <w:szCs w:val="24"/>
          <w:lang w:val="en-US"/>
        </w:rPr>
      </w:pPr>
      <w:r w:rsidRPr="003E780A">
        <w:rPr>
          <w:rFonts w:ascii="Calibri" w:eastAsia="Times New Roman" w:hAnsi="Calibri" w:cs="Arial"/>
          <w:b/>
          <w:color w:val="000000"/>
          <w:sz w:val="72"/>
          <w:szCs w:val="24"/>
          <w:lang w:val="en-US"/>
        </w:rPr>
        <w:t xml:space="preserve">AND </w:t>
      </w:r>
    </w:p>
    <w:p w14:paraId="6B10DC7D" w14:textId="77777777" w:rsidR="003E780A" w:rsidRPr="003E780A" w:rsidRDefault="00242431" w:rsidP="00242431">
      <w:pPr>
        <w:spacing w:after="0" w:line="240" w:lineRule="auto"/>
        <w:jc w:val="center"/>
        <w:rPr>
          <w:rFonts w:ascii="Calibri" w:eastAsia="Times New Roman" w:hAnsi="Calibri" w:cs="Arial"/>
          <w:b/>
          <w:color w:val="000000"/>
          <w:sz w:val="72"/>
          <w:szCs w:val="24"/>
          <w:lang w:val="en-US"/>
        </w:rPr>
      </w:pPr>
      <w:r w:rsidRPr="003E780A">
        <w:rPr>
          <w:rFonts w:ascii="Calibri" w:eastAsia="Times New Roman" w:hAnsi="Calibri" w:cs="Arial"/>
          <w:b/>
          <w:color w:val="000000"/>
          <w:sz w:val="72"/>
          <w:szCs w:val="24"/>
          <w:lang w:val="en-US"/>
        </w:rPr>
        <w:t xml:space="preserve">ALCOHOL </w:t>
      </w:r>
    </w:p>
    <w:p w14:paraId="4B01EBEF" w14:textId="693D2DBF" w:rsidR="00242431" w:rsidRPr="003E780A" w:rsidRDefault="00242431" w:rsidP="00242431">
      <w:pPr>
        <w:spacing w:after="0" w:line="240" w:lineRule="auto"/>
        <w:jc w:val="center"/>
        <w:rPr>
          <w:rFonts w:ascii="Calibri" w:eastAsia="Times New Roman" w:hAnsi="Calibri" w:cs="Arial"/>
          <w:b/>
          <w:color w:val="000000"/>
          <w:sz w:val="72"/>
          <w:szCs w:val="24"/>
          <w:lang w:val="en-US"/>
        </w:rPr>
      </w:pPr>
      <w:r w:rsidRPr="003E780A">
        <w:rPr>
          <w:rFonts w:ascii="Calibri" w:eastAsia="Times New Roman" w:hAnsi="Calibri" w:cs="Arial"/>
          <w:b/>
          <w:color w:val="000000"/>
          <w:sz w:val="72"/>
          <w:szCs w:val="24"/>
          <w:lang w:val="en-US"/>
        </w:rPr>
        <w:t>POLICY</w:t>
      </w:r>
    </w:p>
    <w:p w14:paraId="23C516B4" w14:textId="77777777" w:rsidR="00242431" w:rsidRPr="00242431" w:rsidRDefault="00242431" w:rsidP="00242431">
      <w:pPr>
        <w:spacing w:after="0" w:line="240" w:lineRule="auto"/>
        <w:rPr>
          <w:rFonts w:ascii="Calibri" w:eastAsia="Times New Roman" w:hAnsi="Calibri" w:cs="Arial"/>
          <w:color w:val="000000"/>
          <w:lang w:val="en-US"/>
        </w:rPr>
      </w:pPr>
    </w:p>
    <w:p w14:paraId="5B04B9ED" w14:textId="77777777" w:rsidR="00242431" w:rsidRPr="00242431" w:rsidRDefault="00242431" w:rsidP="00242431">
      <w:pPr>
        <w:spacing w:after="0" w:line="240" w:lineRule="auto"/>
        <w:rPr>
          <w:rFonts w:ascii="Calibri" w:eastAsia="Times New Roman" w:hAnsi="Calibri" w:cs="Arial"/>
          <w:color w:val="000000"/>
          <w:lang w:val="en-US"/>
        </w:rPr>
      </w:pPr>
    </w:p>
    <w:p w14:paraId="5F5D9E53" w14:textId="77777777" w:rsidR="00242431" w:rsidRPr="00242431" w:rsidRDefault="00242431" w:rsidP="00242431">
      <w:pPr>
        <w:spacing w:after="0" w:line="240" w:lineRule="auto"/>
        <w:rPr>
          <w:rFonts w:ascii="Calibri" w:eastAsia="Times New Roman" w:hAnsi="Calibri" w:cs="Arial"/>
          <w:color w:val="000000"/>
          <w:lang w:val="en-US"/>
        </w:rPr>
      </w:pPr>
    </w:p>
    <w:p w14:paraId="258FBF34" w14:textId="77777777" w:rsidR="00242431" w:rsidRPr="00242431" w:rsidRDefault="00242431" w:rsidP="00242431">
      <w:pPr>
        <w:spacing w:after="0" w:line="240" w:lineRule="auto"/>
        <w:rPr>
          <w:rFonts w:ascii="Calibri" w:eastAsia="Times New Roman" w:hAnsi="Calibri" w:cs="Arial"/>
          <w:color w:val="000000"/>
          <w:lang w:val="en-US"/>
        </w:rPr>
      </w:pPr>
    </w:p>
    <w:p w14:paraId="16A6FAB2" w14:textId="77777777" w:rsidR="00242431" w:rsidRPr="00242431" w:rsidRDefault="00242431" w:rsidP="00242431">
      <w:pPr>
        <w:spacing w:after="0" w:line="240" w:lineRule="auto"/>
        <w:rPr>
          <w:rFonts w:ascii="Calibri" w:eastAsia="Times New Roman" w:hAnsi="Calibri" w:cs="Arial"/>
          <w:color w:val="000000"/>
          <w:lang w:val="en-US"/>
        </w:rPr>
      </w:pPr>
    </w:p>
    <w:p w14:paraId="1EEC391C" w14:textId="77777777" w:rsidR="00242431" w:rsidRPr="00242431" w:rsidRDefault="00242431" w:rsidP="00242431">
      <w:pPr>
        <w:spacing w:after="0" w:line="240" w:lineRule="auto"/>
        <w:rPr>
          <w:rFonts w:ascii="Calibri" w:eastAsia="Times New Roman" w:hAnsi="Calibri" w:cs="Arial"/>
          <w:color w:val="000000"/>
          <w:lang w:val="en-US"/>
        </w:rPr>
      </w:pPr>
    </w:p>
    <w:p w14:paraId="6757B4B8" w14:textId="77777777" w:rsidR="00242431" w:rsidRPr="00242431" w:rsidRDefault="00242431" w:rsidP="00242431">
      <w:pPr>
        <w:spacing w:after="0" w:line="240" w:lineRule="auto"/>
        <w:rPr>
          <w:rFonts w:ascii="Calibri" w:eastAsia="Times New Roman" w:hAnsi="Calibri" w:cs="Arial"/>
          <w:color w:val="000000"/>
          <w:lang w:val="en-US"/>
        </w:rPr>
      </w:pPr>
    </w:p>
    <w:p w14:paraId="2ABCF6F9" w14:textId="77777777" w:rsidR="00242431" w:rsidRPr="00242431" w:rsidRDefault="00242431" w:rsidP="00242431">
      <w:pPr>
        <w:spacing w:after="0" w:line="240" w:lineRule="auto"/>
        <w:rPr>
          <w:rFonts w:ascii="Calibri" w:eastAsia="Times New Roman" w:hAnsi="Calibri" w:cs="Arial"/>
          <w:color w:val="000000"/>
          <w:lang w:val="en-US"/>
        </w:rPr>
      </w:pPr>
    </w:p>
    <w:p w14:paraId="2E5B7929" w14:textId="77777777" w:rsidR="00242431" w:rsidRPr="00242431" w:rsidRDefault="00242431" w:rsidP="00242431">
      <w:pPr>
        <w:spacing w:after="0" w:line="240" w:lineRule="auto"/>
        <w:rPr>
          <w:rFonts w:ascii="Calibri" w:eastAsia="Times New Roman" w:hAnsi="Calibri" w:cs="Arial"/>
          <w:color w:val="000000"/>
          <w:lang w:val="en-US"/>
        </w:rPr>
      </w:pPr>
    </w:p>
    <w:p w14:paraId="5186D66A" w14:textId="77777777" w:rsidR="00242431" w:rsidRPr="00242431" w:rsidRDefault="00242431" w:rsidP="00242431">
      <w:pPr>
        <w:spacing w:after="0" w:line="240" w:lineRule="auto"/>
        <w:rPr>
          <w:rFonts w:ascii="Calibri" w:eastAsia="Times New Roman" w:hAnsi="Calibri" w:cs="Arial"/>
          <w:color w:val="000000"/>
          <w:lang w:val="en-US"/>
        </w:rPr>
      </w:pPr>
    </w:p>
    <w:p w14:paraId="3CDC6F42" w14:textId="77777777" w:rsidR="00242431" w:rsidRPr="00242431" w:rsidRDefault="00242431" w:rsidP="00242431">
      <w:pPr>
        <w:spacing w:after="0" w:line="240" w:lineRule="auto"/>
        <w:rPr>
          <w:rFonts w:ascii="Calibri" w:eastAsia="Times New Roman" w:hAnsi="Calibri" w:cs="Arial"/>
          <w:color w:val="000000"/>
          <w:lang w:val="en-US"/>
        </w:rPr>
      </w:pPr>
    </w:p>
    <w:p w14:paraId="6FA50D24" w14:textId="77777777" w:rsidR="00242431" w:rsidRPr="00242431" w:rsidRDefault="00242431" w:rsidP="00242431">
      <w:pPr>
        <w:keepNext/>
        <w:keepLines/>
        <w:numPr>
          <w:ilvl w:val="0"/>
          <w:numId w:val="6"/>
        </w:numPr>
        <w:spacing w:before="240" w:after="0" w:line="240" w:lineRule="auto"/>
        <w:outlineLvl w:val="0"/>
        <w:rPr>
          <w:rFonts w:ascii="Cambria" w:eastAsia="Times New Roman" w:hAnsi="Cambria" w:cs="Times New Roman"/>
          <w:color w:val="365F91"/>
          <w:sz w:val="32"/>
          <w:szCs w:val="32"/>
          <w:lang w:val="en-ZA" w:eastAsia="en-ZA"/>
        </w:rPr>
      </w:pPr>
      <w:r w:rsidRPr="00242431">
        <w:rPr>
          <w:rFonts w:ascii="Cambria" w:eastAsia="Times New Roman" w:hAnsi="Cambria" w:cs="Times New Roman"/>
          <w:color w:val="365F91"/>
          <w:sz w:val="32"/>
          <w:szCs w:val="32"/>
          <w:lang w:val="en-ZA" w:eastAsia="en-ZA"/>
        </w:rPr>
        <w:lastRenderedPageBreak/>
        <w:t xml:space="preserve">DEFINITIONS </w:t>
      </w:r>
    </w:p>
    <w:p w14:paraId="29F619F0" w14:textId="77777777" w:rsidR="00242431" w:rsidRPr="00242431" w:rsidRDefault="00242431" w:rsidP="00242431">
      <w:pPr>
        <w:autoSpaceDE w:val="0"/>
        <w:autoSpaceDN w:val="0"/>
        <w:adjustRightInd w:val="0"/>
        <w:spacing w:after="0" w:line="240" w:lineRule="auto"/>
        <w:rPr>
          <w:rFonts w:ascii="Calibri" w:eastAsia="Times New Roman" w:hAnsi="Calibri" w:cs="Arial"/>
          <w:b/>
          <w:lang w:val="en-ZA" w:eastAsia="en-ZA"/>
        </w:rPr>
      </w:pPr>
    </w:p>
    <w:p w14:paraId="614DC967" w14:textId="77777777" w:rsidR="00242431" w:rsidRPr="00242431" w:rsidRDefault="00242431" w:rsidP="00242431">
      <w:pPr>
        <w:autoSpaceDE w:val="0"/>
        <w:autoSpaceDN w:val="0"/>
        <w:adjustRightInd w:val="0"/>
        <w:spacing w:after="0" w:line="240" w:lineRule="auto"/>
        <w:rPr>
          <w:rFonts w:ascii="Calibri" w:eastAsia="Times New Roman" w:hAnsi="Calibri" w:cs="Arial"/>
          <w:color w:val="000000"/>
          <w:lang w:val="en-US"/>
        </w:rPr>
      </w:pPr>
      <w:r w:rsidRPr="00242431">
        <w:rPr>
          <w:rFonts w:ascii="Calibri" w:eastAsia="Times New Roman" w:hAnsi="Calibri" w:cs="Arial"/>
          <w:color w:val="000000"/>
          <w:lang w:val="en-US"/>
        </w:rPr>
        <w:t>In this policy, the following definitions apply:</w:t>
      </w:r>
    </w:p>
    <w:p w14:paraId="00345D9F" w14:textId="77777777" w:rsidR="00242431" w:rsidRPr="00242431" w:rsidRDefault="00242431" w:rsidP="00242431">
      <w:pPr>
        <w:autoSpaceDE w:val="0"/>
        <w:autoSpaceDN w:val="0"/>
        <w:adjustRightInd w:val="0"/>
        <w:spacing w:after="0" w:line="240" w:lineRule="auto"/>
        <w:rPr>
          <w:rFonts w:ascii="Calibri" w:eastAsia="Times New Roman" w:hAnsi="Calibri" w:cs="Arial"/>
          <w:b/>
          <w:lang w:val="en-ZA" w:eastAsia="en-ZA"/>
        </w:rPr>
      </w:pPr>
    </w:p>
    <w:p w14:paraId="73F85122" w14:textId="77777777" w:rsidR="00242431" w:rsidRPr="00242431" w:rsidRDefault="00242431" w:rsidP="00242431">
      <w:pPr>
        <w:numPr>
          <w:ilvl w:val="1"/>
          <w:numId w:val="5"/>
        </w:numPr>
        <w:autoSpaceDE w:val="0"/>
        <w:autoSpaceDN w:val="0"/>
        <w:adjustRightInd w:val="0"/>
        <w:spacing w:after="0" w:line="240" w:lineRule="auto"/>
        <w:rPr>
          <w:rFonts w:ascii="Calibri" w:eastAsia="Times New Roman" w:hAnsi="Calibri" w:cs="Arial"/>
          <w:b/>
          <w:lang w:val="en-ZA" w:eastAsia="en-ZA"/>
        </w:rPr>
      </w:pPr>
      <w:r w:rsidRPr="00242431">
        <w:rPr>
          <w:rFonts w:ascii="Calibri" w:eastAsia="Times New Roman" w:hAnsi="Calibri" w:cs="Arial"/>
          <w:b/>
          <w:bCs/>
          <w:iCs/>
          <w:color w:val="000000"/>
          <w:lang w:val="en-US"/>
        </w:rPr>
        <w:t>“Alcohol/drug testing”</w:t>
      </w:r>
      <w:r w:rsidRPr="00242431">
        <w:rPr>
          <w:rFonts w:ascii="Calibri" w:eastAsia="Times New Roman" w:hAnsi="Calibri" w:cs="Arial"/>
          <w:b/>
          <w:bCs/>
          <w:i/>
          <w:iCs/>
          <w:color w:val="000000"/>
          <w:lang w:val="en-US"/>
        </w:rPr>
        <w:t xml:space="preserve"> </w:t>
      </w:r>
      <w:r w:rsidRPr="00242431">
        <w:rPr>
          <w:rFonts w:ascii="Calibri" w:eastAsia="Times New Roman" w:hAnsi="Calibri" w:cs="Arial"/>
          <w:bCs/>
          <w:i/>
          <w:iCs/>
          <w:color w:val="000000"/>
          <w:lang w:val="en-US"/>
        </w:rPr>
        <w:t>means</w:t>
      </w:r>
      <w:r w:rsidRPr="00242431">
        <w:rPr>
          <w:rFonts w:ascii="Calibri" w:eastAsia="Times New Roman" w:hAnsi="Calibri" w:cs="Arial"/>
          <w:b/>
          <w:bCs/>
          <w:i/>
          <w:iCs/>
          <w:color w:val="000000"/>
          <w:lang w:val="en-US"/>
        </w:rPr>
        <w:t xml:space="preserve"> </w:t>
      </w:r>
      <w:r w:rsidRPr="00242431">
        <w:rPr>
          <w:rFonts w:ascii="Calibri" w:eastAsia="Times New Roman" w:hAnsi="Calibri" w:cs="Arial"/>
          <w:color w:val="000000"/>
          <w:lang w:val="en-US"/>
        </w:rPr>
        <w:t xml:space="preserve">the analysis of body fluids (such as urine, </w:t>
      </w:r>
      <w:proofErr w:type="gramStart"/>
      <w:r w:rsidRPr="00242431">
        <w:rPr>
          <w:rFonts w:ascii="Calibri" w:eastAsia="Times New Roman" w:hAnsi="Calibri" w:cs="Arial"/>
          <w:color w:val="000000"/>
          <w:lang w:val="en-US"/>
        </w:rPr>
        <w:t>saliva</w:t>
      </w:r>
      <w:proofErr w:type="gramEnd"/>
      <w:r w:rsidRPr="00242431">
        <w:rPr>
          <w:rFonts w:ascii="Calibri" w:eastAsia="Times New Roman" w:hAnsi="Calibri" w:cs="Arial"/>
          <w:color w:val="000000"/>
          <w:lang w:val="en-US"/>
        </w:rPr>
        <w:t xml:space="preserve"> or blood), hair or other tissue or exhaled air for the presence of one or more psychoactive substances.</w:t>
      </w:r>
    </w:p>
    <w:p w14:paraId="184D8449" w14:textId="77777777" w:rsidR="00242431" w:rsidRPr="00242431" w:rsidRDefault="00242431" w:rsidP="00242431">
      <w:pPr>
        <w:autoSpaceDE w:val="0"/>
        <w:autoSpaceDN w:val="0"/>
        <w:adjustRightInd w:val="0"/>
        <w:spacing w:after="0" w:line="240" w:lineRule="auto"/>
        <w:rPr>
          <w:rFonts w:ascii="Calibri" w:eastAsia="Times New Roman" w:hAnsi="Calibri" w:cs="Arial"/>
          <w:b/>
          <w:lang w:val="en-ZA" w:eastAsia="en-ZA"/>
        </w:rPr>
      </w:pPr>
      <w:r w:rsidRPr="00242431">
        <w:rPr>
          <w:rFonts w:ascii="Calibri" w:eastAsia="Times New Roman" w:hAnsi="Calibri" w:cs="Arial"/>
          <w:b/>
          <w:lang w:val="en-ZA" w:eastAsia="en-ZA"/>
        </w:rPr>
        <w:t xml:space="preserve"> </w:t>
      </w:r>
    </w:p>
    <w:p w14:paraId="70D89AD7" w14:textId="77777777" w:rsidR="00242431" w:rsidRPr="00242431" w:rsidRDefault="00242431" w:rsidP="00242431">
      <w:pPr>
        <w:numPr>
          <w:ilvl w:val="1"/>
          <w:numId w:val="5"/>
        </w:numPr>
        <w:autoSpaceDE w:val="0"/>
        <w:autoSpaceDN w:val="0"/>
        <w:adjustRightInd w:val="0"/>
        <w:spacing w:after="0" w:line="240" w:lineRule="auto"/>
        <w:rPr>
          <w:rFonts w:ascii="Calibri" w:eastAsia="Times New Roman" w:hAnsi="Calibri" w:cs="Arial"/>
          <w:b/>
          <w:lang w:val="en-ZA" w:eastAsia="en-ZA"/>
        </w:rPr>
      </w:pPr>
      <w:r w:rsidRPr="00242431">
        <w:rPr>
          <w:rFonts w:ascii="Calibri" w:eastAsia="Times New Roman" w:hAnsi="Calibri" w:cs="Arial"/>
          <w:b/>
          <w:lang w:val="en-ZA" w:eastAsia="en-ZA"/>
        </w:rPr>
        <w:t xml:space="preserve">“Disciplinary Code of Conduct” </w:t>
      </w:r>
      <w:r w:rsidRPr="00242431">
        <w:rPr>
          <w:rFonts w:ascii="Calibri" w:eastAsia="Times New Roman" w:hAnsi="Calibri" w:cs="Arial"/>
          <w:lang w:val="en-ZA" w:eastAsia="en-ZA"/>
        </w:rPr>
        <w:t xml:space="preserve">refers to the rules and conduct that are acceptable and unacceptable in the </w:t>
      </w:r>
      <w:proofErr w:type="gramStart"/>
      <w:r w:rsidRPr="00242431">
        <w:rPr>
          <w:rFonts w:ascii="Calibri" w:eastAsia="Times New Roman" w:hAnsi="Calibri" w:cs="Arial"/>
          <w:lang w:val="en-ZA" w:eastAsia="en-ZA"/>
        </w:rPr>
        <w:t>workplace ,</w:t>
      </w:r>
      <w:proofErr w:type="gramEnd"/>
      <w:r w:rsidRPr="00242431">
        <w:rPr>
          <w:rFonts w:ascii="Calibri" w:eastAsia="Times New Roman" w:hAnsi="Calibri" w:cs="Arial"/>
          <w:lang w:val="en-ZA" w:eastAsia="en-ZA"/>
        </w:rPr>
        <w:t xml:space="preserve"> and herein referred to as “the Code of Conduct</w:t>
      </w:r>
    </w:p>
    <w:p w14:paraId="40B91E65" w14:textId="77777777" w:rsidR="00242431" w:rsidRPr="00242431" w:rsidRDefault="00242431" w:rsidP="00242431">
      <w:pPr>
        <w:spacing w:after="0" w:line="240" w:lineRule="auto"/>
        <w:ind w:left="720"/>
        <w:rPr>
          <w:rFonts w:ascii="Calibri" w:eastAsia="Times New Roman" w:hAnsi="Calibri" w:cs="Arial"/>
          <w:b/>
          <w:lang w:val="en-ZA" w:eastAsia="en-ZA"/>
        </w:rPr>
      </w:pPr>
    </w:p>
    <w:p w14:paraId="18CFDEF0" w14:textId="77777777" w:rsidR="00242431" w:rsidRPr="00242431" w:rsidRDefault="00242431" w:rsidP="00242431">
      <w:pPr>
        <w:numPr>
          <w:ilvl w:val="1"/>
          <w:numId w:val="5"/>
        </w:numPr>
        <w:autoSpaceDE w:val="0"/>
        <w:autoSpaceDN w:val="0"/>
        <w:adjustRightInd w:val="0"/>
        <w:spacing w:after="0" w:line="240" w:lineRule="auto"/>
        <w:rPr>
          <w:rFonts w:ascii="Calibri" w:eastAsia="Times New Roman" w:hAnsi="Calibri" w:cs="Arial"/>
          <w:b/>
          <w:lang w:val="en-ZA" w:eastAsia="en-ZA"/>
        </w:rPr>
      </w:pPr>
      <w:r w:rsidRPr="00242431">
        <w:rPr>
          <w:rFonts w:ascii="Calibri" w:eastAsia="Times New Roman" w:hAnsi="Calibri" w:cs="Arial"/>
          <w:b/>
          <w:lang w:val="en-ZA" w:eastAsia="en-ZA"/>
        </w:rPr>
        <w:t xml:space="preserve">“Dependency” </w:t>
      </w:r>
      <w:r w:rsidRPr="00242431">
        <w:rPr>
          <w:rFonts w:ascii="Calibri" w:eastAsia="Times New Roman" w:hAnsi="Calibri" w:cs="Arial"/>
          <w:lang w:val="en-ZA" w:eastAsia="en-ZA"/>
        </w:rPr>
        <w:t xml:space="preserve">means a state of finding it difficult or even impossible to refrain from taking an intoxicating substance after having taken it regularly for </w:t>
      </w:r>
      <w:proofErr w:type="gramStart"/>
      <w:r w:rsidRPr="00242431">
        <w:rPr>
          <w:rFonts w:ascii="Calibri" w:eastAsia="Times New Roman" w:hAnsi="Calibri" w:cs="Arial"/>
          <w:lang w:val="en-ZA" w:eastAsia="en-ZA"/>
        </w:rPr>
        <w:t>a period of time</w:t>
      </w:r>
      <w:proofErr w:type="gramEnd"/>
      <w:r w:rsidRPr="00242431">
        <w:rPr>
          <w:rFonts w:ascii="Calibri" w:eastAsia="Times New Roman" w:hAnsi="Calibri" w:cs="Arial"/>
          <w:lang w:val="en-ZA" w:eastAsia="en-ZA"/>
        </w:rPr>
        <w:t>. The dependence may be physical or psychological or both. A compulsion or chronic need – an addiction.</w:t>
      </w:r>
    </w:p>
    <w:p w14:paraId="79A85348" w14:textId="77777777" w:rsidR="00242431" w:rsidRPr="00242431" w:rsidRDefault="00242431" w:rsidP="00242431">
      <w:pPr>
        <w:spacing w:after="0" w:line="240" w:lineRule="auto"/>
        <w:ind w:left="720"/>
        <w:rPr>
          <w:rFonts w:ascii="Calibri" w:eastAsia="Times New Roman" w:hAnsi="Calibri" w:cs="Arial"/>
          <w:b/>
          <w:lang w:val="en-ZA" w:eastAsia="en-ZA"/>
        </w:rPr>
      </w:pPr>
    </w:p>
    <w:p w14:paraId="498FF6E7" w14:textId="77777777" w:rsidR="00242431" w:rsidRPr="00242431" w:rsidRDefault="00242431" w:rsidP="00242431">
      <w:pPr>
        <w:numPr>
          <w:ilvl w:val="1"/>
          <w:numId w:val="5"/>
        </w:numPr>
        <w:autoSpaceDE w:val="0"/>
        <w:autoSpaceDN w:val="0"/>
        <w:adjustRightInd w:val="0"/>
        <w:spacing w:after="0" w:line="240" w:lineRule="auto"/>
        <w:rPr>
          <w:rFonts w:ascii="Calibri" w:eastAsia="Times New Roman" w:hAnsi="Calibri" w:cs="Arial"/>
          <w:b/>
          <w:lang w:val="en-ZA" w:eastAsia="en-ZA"/>
        </w:rPr>
      </w:pPr>
      <w:r w:rsidRPr="00242431">
        <w:rPr>
          <w:rFonts w:ascii="Calibri" w:eastAsia="Times New Roman" w:hAnsi="Calibri" w:cs="Arial"/>
          <w:b/>
          <w:lang w:val="en-ZA" w:eastAsia="en-ZA"/>
        </w:rPr>
        <w:t xml:space="preserve">“Drugs” </w:t>
      </w:r>
      <w:r w:rsidRPr="00242431">
        <w:rPr>
          <w:rFonts w:ascii="Calibri" w:eastAsia="Times New Roman" w:hAnsi="Calibri" w:cs="Arial"/>
          <w:lang w:val="en-ZA" w:eastAsia="en-ZA"/>
        </w:rPr>
        <w:t>means any intoxicating substance, including any prescription or over-the-counter medication, or any illicit or recreational substance that may impair concentration or ability to conduct work duties in a safe manner.</w:t>
      </w:r>
    </w:p>
    <w:p w14:paraId="32FFDE9A" w14:textId="77777777" w:rsidR="00242431" w:rsidRPr="00242431" w:rsidRDefault="00242431" w:rsidP="00242431">
      <w:pPr>
        <w:spacing w:after="0" w:line="240" w:lineRule="auto"/>
        <w:ind w:left="720"/>
        <w:rPr>
          <w:rFonts w:ascii="Calibri" w:eastAsia="Times New Roman" w:hAnsi="Calibri" w:cs="Arial"/>
          <w:b/>
          <w:lang w:val="en-ZA" w:eastAsia="en-ZA"/>
        </w:rPr>
      </w:pPr>
    </w:p>
    <w:p w14:paraId="1D0B75E4" w14:textId="77777777" w:rsidR="00242431" w:rsidRPr="00242431" w:rsidRDefault="00242431" w:rsidP="00242431">
      <w:pPr>
        <w:numPr>
          <w:ilvl w:val="1"/>
          <w:numId w:val="5"/>
        </w:numPr>
        <w:autoSpaceDE w:val="0"/>
        <w:autoSpaceDN w:val="0"/>
        <w:adjustRightInd w:val="0"/>
        <w:spacing w:after="0" w:line="240" w:lineRule="auto"/>
        <w:rPr>
          <w:rFonts w:ascii="Calibri" w:eastAsia="Times New Roman" w:hAnsi="Calibri" w:cs="Arial"/>
          <w:b/>
          <w:lang w:val="en-ZA" w:eastAsia="en-ZA"/>
        </w:rPr>
      </w:pPr>
      <w:r w:rsidRPr="00242431">
        <w:rPr>
          <w:rFonts w:ascii="Calibri" w:eastAsia="Times New Roman" w:hAnsi="Calibri" w:cs="Arial"/>
          <w:b/>
          <w:bCs/>
          <w:iCs/>
          <w:color w:val="000000"/>
          <w:lang w:val="en-US"/>
        </w:rPr>
        <w:t>“Employee</w:t>
      </w:r>
      <w:r w:rsidRPr="00242431">
        <w:rPr>
          <w:rFonts w:ascii="Calibri" w:eastAsia="Times New Roman" w:hAnsi="Calibri" w:cs="Arial"/>
          <w:b/>
          <w:bCs/>
          <w:i/>
          <w:iCs/>
          <w:color w:val="000000"/>
          <w:lang w:val="en-US"/>
        </w:rPr>
        <w:t xml:space="preserve">” </w:t>
      </w:r>
      <w:r w:rsidRPr="00242431">
        <w:rPr>
          <w:rFonts w:ascii="Calibri" w:eastAsia="Times New Roman" w:hAnsi="Calibri" w:cs="Arial"/>
          <w:bCs/>
          <w:iCs/>
          <w:color w:val="000000"/>
          <w:lang w:val="en-US"/>
        </w:rPr>
        <w:t>means</w:t>
      </w:r>
      <w:r w:rsidRPr="00242431">
        <w:rPr>
          <w:rFonts w:ascii="Calibri" w:eastAsia="Times New Roman" w:hAnsi="Calibri" w:cs="Arial"/>
          <w:bCs/>
          <w:i/>
          <w:iCs/>
          <w:color w:val="000000"/>
          <w:lang w:val="en-US"/>
        </w:rPr>
        <w:t xml:space="preserve"> </w:t>
      </w:r>
      <w:r w:rsidRPr="00242431">
        <w:rPr>
          <w:rFonts w:ascii="Calibri" w:eastAsia="Times New Roman" w:hAnsi="Calibri" w:cs="Arial"/>
          <w:color w:val="000000"/>
          <w:lang w:val="en-US"/>
        </w:rPr>
        <w:t>any person engaged in work on a work site where this policy applies.</w:t>
      </w:r>
    </w:p>
    <w:p w14:paraId="5BB66B4B" w14:textId="77777777" w:rsidR="00242431" w:rsidRPr="00242431" w:rsidRDefault="00242431" w:rsidP="00242431">
      <w:pPr>
        <w:spacing w:after="0" w:line="240" w:lineRule="auto"/>
        <w:ind w:left="720"/>
        <w:rPr>
          <w:rFonts w:ascii="Calibri" w:eastAsia="Times New Roman" w:hAnsi="Calibri" w:cs="Arial"/>
          <w:b/>
          <w:lang w:val="en-ZA" w:eastAsia="en-ZA"/>
        </w:rPr>
      </w:pPr>
    </w:p>
    <w:p w14:paraId="003EF052" w14:textId="77777777" w:rsidR="00242431" w:rsidRPr="00242431" w:rsidRDefault="00242431" w:rsidP="00242431">
      <w:pPr>
        <w:numPr>
          <w:ilvl w:val="1"/>
          <w:numId w:val="5"/>
        </w:numPr>
        <w:autoSpaceDE w:val="0"/>
        <w:autoSpaceDN w:val="0"/>
        <w:adjustRightInd w:val="0"/>
        <w:spacing w:after="0" w:line="240" w:lineRule="auto"/>
        <w:rPr>
          <w:rFonts w:ascii="Calibri" w:eastAsia="Times New Roman" w:hAnsi="Calibri" w:cs="Arial"/>
          <w:b/>
          <w:lang w:val="en-ZA" w:eastAsia="en-ZA"/>
        </w:rPr>
      </w:pPr>
      <w:r w:rsidRPr="00242431">
        <w:rPr>
          <w:rFonts w:ascii="Calibri" w:eastAsia="Times New Roman" w:hAnsi="Calibri" w:cs="Arial"/>
          <w:b/>
          <w:bCs/>
          <w:iCs/>
          <w:color w:val="000000"/>
          <w:lang w:val="en-US"/>
        </w:rPr>
        <w:t>“</w:t>
      </w:r>
      <w:proofErr w:type="gramStart"/>
      <w:r w:rsidRPr="00242431">
        <w:rPr>
          <w:rFonts w:ascii="Calibri" w:eastAsia="Times New Roman" w:hAnsi="Calibri" w:cs="Arial"/>
          <w:b/>
          <w:bCs/>
          <w:iCs/>
          <w:color w:val="000000"/>
          <w:lang w:val="en-US"/>
        </w:rPr>
        <w:t>the</w:t>
      </w:r>
      <w:proofErr w:type="gramEnd"/>
      <w:r w:rsidRPr="00242431">
        <w:rPr>
          <w:rFonts w:ascii="Calibri" w:eastAsia="Times New Roman" w:hAnsi="Calibri" w:cs="Arial"/>
          <w:b/>
          <w:bCs/>
          <w:iCs/>
          <w:color w:val="000000"/>
          <w:lang w:val="en-US"/>
        </w:rPr>
        <w:t xml:space="preserve"> Company”</w:t>
      </w:r>
      <w:r w:rsidRPr="00242431">
        <w:rPr>
          <w:rFonts w:ascii="Calibri" w:eastAsia="Times New Roman" w:hAnsi="Calibri" w:cs="Arial"/>
          <w:b/>
          <w:bCs/>
          <w:i/>
          <w:iCs/>
          <w:color w:val="000000"/>
          <w:lang w:val="en-US"/>
        </w:rPr>
        <w:t xml:space="preserve"> </w:t>
      </w:r>
      <w:r w:rsidRPr="00242431">
        <w:rPr>
          <w:rFonts w:ascii="Calibri" w:eastAsia="Times New Roman" w:hAnsi="Calibri" w:cs="Arial"/>
          <w:bCs/>
          <w:iCs/>
          <w:color w:val="000000"/>
          <w:lang w:val="en-US"/>
        </w:rPr>
        <w:t xml:space="preserve">means </w:t>
      </w:r>
      <w:proofErr w:type="spellStart"/>
      <w:r w:rsidRPr="00242431">
        <w:rPr>
          <w:rFonts w:ascii="Calibri" w:eastAsia="Times New Roman" w:hAnsi="Calibri" w:cs="Arial"/>
          <w:bCs/>
          <w:iCs/>
          <w:color w:val="000000"/>
          <w:lang w:val="en-US"/>
        </w:rPr>
        <w:t>Chipkins</w:t>
      </w:r>
      <w:proofErr w:type="spellEnd"/>
      <w:r w:rsidRPr="00242431">
        <w:rPr>
          <w:rFonts w:ascii="Calibri" w:eastAsia="Times New Roman" w:hAnsi="Calibri" w:cs="Arial"/>
          <w:bCs/>
          <w:iCs/>
          <w:color w:val="000000"/>
          <w:lang w:val="en-US"/>
        </w:rPr>
        <w:t xml:space="preserve"> </w:t>
      </w:r>
      <w:proofErr w:type="spellStart"/>
      <w:r w:rsidRPr="00242431">
        <w:rPr>
          <w:rFonts w:ascii="Calibri" w:eastAsia="Times New Roman" w:hAnsi="Calibri" w:cs="Arial"/>
          <w:bCs/>
          <w:iCs/>
          <w:color w:val="000000"/>
          <w:lang w:val="en-US"/>
        </w:rPr>
        <w:t>Puratos</w:t>
      </w:r>
      <w:proofErr w:type="spellEnd"/>
      <w:r w:rsidRPr="00242431">
        <w:rPr>
          <w:rFonts w:ascii="Calibri" w:eastAsia="Times New Roman" w:hAnsi="Calibri" w:cs="Arial"/>
          <w:bCs/>
          <w:iCs/>
          <w:color w:val="000000"/>
          <w:lang w:val="en-US"/>
        </w:rPr>
        <w:t xml:space="preserve"> as an entity</w:t>
      </w:r>
      <w:r w:rsidRPr="00242431">
        <w:rPr>
          <w:rFonts w:ascii="Calibri" w:eastAsia="Times New Roman" w:hAnsi="Calibri" w:cs="Arial"/>
          <w:color w:val="000000"/>
          <w:lang w:val="en-US"/>
        </w:rPr>
        <w:t xml:space="preserve"> that controls and directs the activities of an employee under an express or implied contract of employment.</w:t>
      </w:r>
    </w:p>
    <w:p w14:paraId="099625A0" w14:textId="77777777" w:rsidR="00242431" w:rsidRPr="00242431" w:rsidRDefault="00242431" w:rsidP="00242431">
      <w:pPr>
        <w:spacing w:after="0" w:line="240" w:lineRule="auto"/>
        <w:ind w:left="720"/>
        <w:rPr>
          <w:rFonts w:ascii="Calibri" w:eastAsia="Times New Roman" w:hAnsi="Calibri" w:cs="Arial"/>
          <w:b/>
          <w:lang w:val="en-ZA" w:eastAsia="en-ZA"/>
        </w:rPr>
      </w:pPr>
    </w:p>
    <w:p w14:paraId="602E2891" w14:textId="77777777" w:rsidR="00242431" w:rsidRPr="00242431" w:rsidRDefault="00242431" w:rsidP="00242431">
      <w:pPr>
        <w:numPr>
          <w:ilvl w:val="1"/>
          <w:numId w:val="5"/>
        </w:numPr>
        <w:autoSpaceDE w:val="0"/>
        <w:autoSpaceDN w:val="0"/>
        <w:adjustRightInd w:val="0"/>
        <w:spacing w:after="0" w:line="240" w:lineRule="auto"/>
        <w:rPr>
          <w:rFonts w:ascii="Calibri" w:eastAsia="Times New Roman" w:hAnsi="Calibri" w:cs="Arial"/>
          <w:b/>
          <w:lang w:val="en-ZA" w:eastAsia="en-ZA"/>
        </w:rPr>
      </w:pPr>
      <w:r w:rsidRPr="00242431">
        <w:rPr>
          <w:rFonts w:ascii="Calibri" w:eastAsia="Times New Roman" w:hAnsi="Calibri" w:cs="Arial"/>
          <w:b/>
          <w:lang w:val="en-ZA" w:eastAsia="en-ZA"/>
        </w:rPr>
        <w:t xml:space="preserve">“High risk occupations” </w:t>
      </w:r>
      <w:r w:rsidRPr="00242431">
        <w:rPr>
          <w:rFonts w:ascii="Calibri" w:eastAsia="Times New Roman" w:hAnsi="Calibri" w:cs="Arial"/>
          <w:lang w:val="en-ZA" w:eastAsia="en-ZA"/>
        </w:rPr>
        <w:t>refers to truck or van driver, forklift operator, reach truck driver, machine and equipment operator, and height workers.</w:t>
      </w:r>
    </w:p>
    <w:p w14:paraId="65D728CB" w14:textId="77777777" w:rsidR="00242431" w:rsidRPr="00242431" w:rsidRDefault="00242431" w:rsidP="00242431">
      <w:pPr>
        <w:spacing w:after="0" w:line="240" w:lineRule="auto"/>
        <w:rPr>
          <w:rFonts w:ascii="Calibri" w:eastAsia="Times New Roman" w:hAnsi="Calibri" w:cs="Arial"/>
          <w:b/>
          <w:lang w:val="en-ZA" w:eastAsia="en-ZA"/>
        </w:rPr>
      </w:pPr>
    </w:p>
    <w:p w14:paraId="0A44D468" w14:textId="77777777" w:rsidR="00242431" w:rsidRPr="00242431" w:rsidRDefault="00242431" w:rsidP="00242431">
      <w:pPr>
        <w:numPr>
          <w:ilvl w:val="1"/>
          <w:numId w:val="5"/>
        </w:numPr>
        <w:autoSpaceDE w:val="0"/>
        <w:autoSpaceDN w:val="0"/>
        <w:adjustRightInd w:val="0"/>
        <w:spacing w:after="0" w:line="240" w:lineRule="auto"/>
        <w:rPr>
          <w:rFonts w:ascii="Calibri" w:eastAsia="Times New Roman" w:hAnsi="Calibri" w:cs="Arial"/>
          <w:b/>
          <w:lang w:val="en-ZA" w:eastAsia="en-ZA"/>
        </w:rPr>
      </w:pPr>
      <w:r w:rsidRPr="00242431">
        <w:rPr>
          <w:rFonts w:ascii="Calibri" w:eastAsia="Times New Roman" w:hAnsi="Calibri" w:cs="Arial"/>
          <w:b/>
          <w:lang w:val="en-ZA" w:eastAsia="en-ZA"/>
        </w:rPr>
        <w:t xml:space="preserve">“Operational Area” </w:t>
      </w:r>
      <w:r w:rsidRPr="00242431">
        <w:rPr>
          <w:rFonts w:ascii="Calibri" w:eastAsia="Times New Roman" w:hAnsi="Calibri" w:cs="Arial"/>
          <w:lang w:val="en-ZA" w:eastAsia="en-ZA"/>
        </w:rPr>
        <w:t>means all work areas where activities of the Company are performed.</w:t>
      </w:r>
    </w:p>
    <w:p w14:paraId="0D955966" w14:textId="77777777" w:rsidR="00242431" w:rsidRPr="00242431" w:rsidRDefault="00242431" w:rsidP="00242431">
      <w:pPr>
        <w:spacing w:after="0" w:line="240" w:lineRule="auto"/>
        <w:ind w:left="720"/>
        <w:rPr>
          <w:rFonts w:ascii="Calibri" w:eastAsia="Times New Roman" w:hAnsi="Calibri" w:cs="Arial"/>
          <w:b/>
          <w:lang w:val="en-ZA" w:eastAsia="en-ZA"/>
        </w:rPr>
      </w:pPr>
    </w:p>
    <w:p w14:paraId="359359B3" w14:textId="77777777" w:rsidR="00242431" w:rsidRPr="00242431" w:rsidRDefault="00242431" w:rsidP="00242431">
      <w:pPr>
        <w:numPr>
          <w:ilvl w:val="1"/>
          <w:numId w:val="5"/>
        </w:numPr>
        <w:autoSpaceDE w:val="0"/>
        <w:autoSpaceDN w:val="0"/>
        <w:adjustRightInd w:val="0"/>
        <w:spacing w:after="0" w:line="240" w:lineRule="auto"/>
        <w:rPr>
          <w:rFonts w:ascii="Calibri" w:eastAsia="Times New Roman" w:hAnsi="Calibri" w:cs="Arial"/>
          <w:b/>
          <w:lang w:val="en-ZA" w:eastAsia="en-ZA"/>
        </w:rPr>
      </w:pPr>
      <w:r w:rsidRPr="00242431">
        <w:rPr>
          <w:rFonts w:ascii="Calibri" w:eastAsia="Times New Roman" w:hAnsi="Calibri" w:cs="Arial"/>
          <w:b/>
          <w:lang w:val="en-ZA" w:eastAsia="en-ZA"/>
        </w:rPr>
        <w:t xml:space="preserve">“Work premises” </w:t>
      </w:r>
      <w:r w:rsidRPr="00242431">
        <w:rPr>
          <w:rFonts w:ascii="Calibri" w:eastAsia="Times New Roman" w:hAnsi="Calibri" w:cs="Arial"/>
          <w:lang w:val="en-ZA" w:eastAsia="en-ZA"/>
        </w:rPr>
        <w:t xml:space="preserve">means any property belonging to the Company and its related entities, any property where work is being carried out by employers for the </w:t>
      </w:r>
      <w:proofErr w:type="gramStart"/>
      <w:r w:rsidRPr="00242431">
        <w:rPr>
          <w:rFonts w:ascii="Calibri" w:eastAsia="Times New Roman" w:hAnsi="Calibri" w:cs="Arial"/>
          <w:lang w:val="en-ZA" w:eastAsia="en-ZA"/>
        </w:rPr>
        <w:t>Company, and</w:t>
      </w:r>
      <w:proofErr w:type="gramEnd"/>
      <w:r w:rsidRPr="00242431">
        <w:rPr>
          <w:rFonts w:ascii="Calibri" w:eastAsia="Times New Roman" w:hAnsi="Calibri" w:cs="Arial"/>
          <w:lang w:val="en-ZA" w:eastAsia="en-ZA"/>
        </w:rPr>
        <w:t xml:space="preserve"> will include the operation of any motorised vehicle belonging to the Company, or any motorised vehicle being operated on the Company’s property.</w:t>
      </w:r>
    </w:p>
    <w:p w14:paraId="70E4F1FB" w14:textId="77777777" w:rsidR="00242431" w:rsidRPr="00242431" w:rsidRDefault="00242431" w:rsidP="00242431">
      <w:pPr>
        <w:spacing w:after="0" w:line="240" w:lineRule="auto"/>
        <w:ind w:left="720"/>
        <w:rPr>
          <w:rFonts w:ascii="Calibri" w:eastAsia="Times New Roman" w:hAnsi="Calibri" w:cs="Arial"/>
          <w:b/>
          <w:lang w:val="en-ZA" w:eastAsia="en-ZA"/>
        </w:rPr>
      </w:pPr>
    </w:p>
    <w:p w14:paraId="1A240EBD" w14:textId="77777777" w:rsidR="00242431" w:rsidRPr="00242431" w:rsidRDefault="00242431" w:rsidP="00242431">
      <w:pPr>
        <w:numPr>
          <w:ilvl w:val="1"/>
          <w:numId w:val="5"/>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b/>
          <w:lang w:val="en-ZA" w:eastAsia="en-ZA"/>
        </w:rPr>
        <w:t>“Responsible drinking”</w:t>
      </w:r>
      <w:r w:rsidRPr="00242431">
        <w:rPr>
          <w:rFonts w:ascii="Calibri" w:eastAsia="Times New Roman" w:hAnsi="Calibri" w:cs="Arial"/>
          <w:lang w:val="en-ZA" w:eastAsia="en-ZA"/>
        </w:rPr>
        <w:t xml:space="preserve"> refers to the enjoyment of alcohol drinks by adults who choose to drink in a manner that does not harm others and minimises risk of harm to the consumer.</w:t>
      </w:r>
    </w:p>
    <w:p w14:paraId="74563981" w14:textId="77777777" w:rsidR="00242431" w:rsidRPr="00242431" w:rsidRDefault="00242431" w:rsidP="00242431">
      <w:pPr>
        <w:spacing w:after="0" w:line="240" w:lineRule="auto"/>
        <w:ind w:left="720"/>
        <w:rPr>
          <w:rFonts w:ascii="Calibri" w:eastAsia="Times New Roman" w:hAnsi="Calibri" w:cs="Arial"/>
          <w:lang w:val="en-ZA" w:eastAsia="en-ZA"/>
        </w:rPr>
      </w:pPr>
    </w:p>
    <w:p w14:paraId="2AE909B1" w14:textId="77777777" w:rsidR="00242431" w:rsidRPr="00242431" w:rsidRDefault="00242431" w:rsidP="00242431">
      <w:pPr>
        <w:numPr>
          <w:ilvl w:val="1"/>
          <w:numId w:val="5"/>
        </w:numPr>
        <w:autoSpaceDE w:val="0"/>
        <w:autoSpaceDN w:val="0"/>
        <w:adjustRightInd w:val="0"/>
        <w:spacing w:after="0" w:line="240" w:lineRule="auto"/>
        <w:rPr>
          <w:rFonts w:ascii="Calibri" w:eastAsia="Times New Roman" w:hAnsi="Calibri" w:cs="Arial"/>
          <w:lang w:val="en-US"/>
        </w:rPr>
      </w:pPr>
      <w:r w:rsidRPr="00242431">
        <w:rPr>
          <w:rFonts w:ascii="Calibri" w:eastAsia="Times New Roman" w:hAnsi="Calibri" w:cs="Arial"/>
          <w:b/>
          <w:lang w:val="en-ZA" w:eastAsia="en-ZA"/>
        </w:rPr>
        <w:t>“Workplace participants”</w:t>
      </w:r>
      <w:r w:rsidRPr="00242431">
        <w:rPr>
          <w:rFonts w:ascii="Calibri" w:eastAsia="Times New Roman" w:hAnsi="Calibri" w:cs="Arial"/>
          <w:lang w:val="en-ZA" w:eastAsia="en-ZA"/>
        </w:rPr>
        <w:t xml:space="preserve"> refers to all employees, agents, </w:t>
      </w:r>
      <w:proofErr w:type="gramStart"/>
      <w:r w:rsidRPr="00242431">
        <w:rPr>
          <w:rFonts w:ascii="Calibri" w:eastAsia="Times New Roman" w:hAnsi="Calibri" w:cs="Arial"/>
          <w:lang w:val="en-ZA" w:eastAsia="en-ZA"/>
        </w:rPr>
        <w:t>visitors</w:t>
      </w:r>
      <w:proofErr w:type="gramEnd"/>
      <w:r w:rsidRPr="00242431">
        <w:rPr>
          <w:rFonts w:ascii="Calibri" w:eastAsia="Times New Roman" w:hAnsi="Calibri" w:cs="Arial"/>
          <w:lang w:val="en-ZA" w:eastAsia="en-ZA"/>
        </w:rPr>
        <w:t xml:space="preserve"> and contractors, including temporary contractors or subcontractors, of the Company and its related entities.</w:t>
      </w:r>
      <w:r w:rsidRPr="00242431">
        <w:rPr>
          <w:rFonts w:ascii="Calibri" w:eastAsia="Times New Roman" w:hAnsi="Calibri" w:cs="Arial"/>
          <w:lang w:val="en-US"/>
        </w:rPr>
        <w:t xml:space="preserve"> </w:t>
      </w:r>
    </w:p>
    <w:p w14:paraId="4925A0A5" w14:textId="77777777" w:rsidR="00242431" w:rsidRPr="00242431" w:rsidRDefault="00242431" w:rsidP="00242431">
      <w:pPr>
        <w:spacing w:after="0" w:line="240" w:lineRule="auto"/>
        <w:rPr>
          <w:rFonts w:ascii="Calibri" w:eastAsia="Times New Roman" w:hAnsi="Calibri" w:cs="Arial"/>
          <w:lang w:val="en-US"/>
        </w:rPr>
      </w:pPr>
    </w:p>
    <w:p w14:paraId="4390AF82" w14:textId="77777777" w:rsidR="00242431" w:rsidRPr="00242431" w:rsidRDefault="00242431" w:rsidP="00242431">
      <w:pPr>
        <w:spacing w:after="0" w:line="240" w:lineRule="auto"/>
        <w:rPr>
          <w:rFonts w:ascii="Calibri" w:eastAsia="Times New Roman" w:hAnsi="Calibri" w:cs="Arial"/>
          <w:lang w:val="en-US"/>
        </w:rPr>
      </w:pPr>
    </w:p>
    <w:p w14:paraId="20A9F8B4" w14:textId="77777777" w:rsidR="00242431" w:rsidRPr="00242431" w:rsidRDefault="00242431" w:rsidP="00242431">
      <w:pPr>
        <w:keepNext/>
        <w:keepLines/>
        <w:numPr>
          <w:ilvl w:val="0"/>
          <w:numId w:val="5"/>
        </w:numPr>
        <w:spacing w:before="240" w:after="0" w:line="240" w:lineRule="auto"/>
        <w:outlineLvl w:val="0"/>
        <w:rPr>
          <w:rFonts w:ascii="Cambria" w:eastAsia="Times New Roman" w:hAnsi="Cambria" w:cs="Times New Roman"/>
          <w:color w:val="365F91"/>
          <w:sz w:val="32"/>
          <w:szCs w:val="32"/>
          <w:lang w:val="en-ZA" w:eastAsia="en-ZA"/>
        </w:rPr>
      </w:pPr>
      <w:r w:rsidRPr="00242431">
        <w:rPr>
          <w:rFonts w:ascii="Cambria" w:eastAsia="Times New Roman" w:hAnsi="Cambria" w:cs="Times New Roman"/>
          <w:color w:val="365F91"/>
          <w:sz w:val="32"/>
          <w:szCs w:val="32"/>
          <w:lang w:val="en-ZA" w:eastAsia="en-ZA"/>
        </w:rPr>
        <w:t>INTRODUCTION</w:t>
      </w:r>
    </w:p>
    <w:p w14:paraId="33B6C923" w14:textId="77777777" w:rsidR="00242431" w:rsidRPr="00242431" w:rsidRDefault="00242431" w:rsidP="00242431">
      <w:pPr>
        <w:spacing w:after="0" w:line="240" w:lineRule="auto"/>
        <w:rPr>
          <w:rFonts w:ascii="Calibri" w:eastAsia="Times New Roman" w:hAnsi="Calibri" w:cs="Times New Roman"/>
          <w:lang w:val="en-ZA" w:eastAsia="en-ZA"/>
        </w:rPr>
      </w:pPr>
    </w:p>
    <w:p w14:paraId="064F22F4" w14:textId="77777777" w:rsidR="00242431" w:rsidRPr="00242431" w:rsidRDefault="00242431" w:rsidP="00242431">
      <w:pPr>
        <w:spacing w:after="0" w:line="240" w:lineRule="auto"/>
        <w:rPr>
          <w:rFonts w:ascii="Calibri" w:eastAsia="Times New Roman" w:hAnsi="Calibri" w:cs="Times New Roman"/>
          <w:lang w:val="en-ZA" w:eastAsia="en-ZA"/>
        </w:rPr>
      </w:pPr>
      <w:r w:rsidRPr="00242431">
        <w:rPr>
          <w:rFonts w:ascii="Calibri" w:eastAsia="Times New Roman" w:hAnsi="Calibri" w:cs="Times New Roman"/>
          <w:lang w:val="en-ZA" w:eastAsia="en-ZA"/>
        </w:rPr>
        <w:t xml:space="preserve">Drug and alcohol abuse lead to several issues such as increased health and safety risks which may lead to an increased risk of accidents in the operational area. It also leads to decreased productivity, conflict in the workplace, and increased absenteeism, legal </w:t>
      </w:r>
      <w:proofErr w:type="gramStart"/>
      <w:r w:rsidRPr="00242431">
        <w:rPr>
          <w:rFonts w:ascii="Calibri" w:eastAsia="Times New Roman" w:hAnsi="Calibri" w:cs="Times New Roman"/>
          <w:lang w:val="en-ZA" w:eastAsia="en-ZA"/>
        </w:rPr>
        <w:t>liability</w:t>
      </w:r>
      <w:proofErr w:type="gramEnd"/>
      <w:r w:rsidRPr="00242431">
        <w:rPr>
          <w:rFonts w:ascii="Calibri" w:eastAsia="Times New Roman" w:hAnsi="Calibri" w:cs="Times New Roman"/>
          <w:lang w:val="en-ZA" w:eastAsia="en-ZA"/>
        </w:rPr>
        <w:t xml:space="preserve"> and staff turnover.</w:t>
      </w:r>
    </w:p>
    <w:p w14:paraId="24FC98F3" w14:textId="77777777" w:rsidR="00242431" w:rsidRPr="00242431" w:rsidRDefault="00242431" w:rsidP="00242431">
      <w:pPr>
        <w:spacing w:after="0" w:line="240" w:lineRule="auto"/>
        <w:rPr>
          <w:rFonts w:ascii="Calibri" w:eastAsia="Times New Roman" w:hAnsi="Calibri" w:cs="Times New Roman"/>
          <w:lang w:val="en-ZA" w:eastAsia="en-ZA"/>
        </w:rPr>
      </w:pPr>
    </w:p>
    <w:p w14:paraId="09845F7F" w14:textId="77777777" w:rsidR="00242431" w:rsidRPr="00242431" w:rsidRDefault="00242431" w:rsidP="00242431">
      <w:pPr>
        <w:keepNext/>
        <w:keepLines/>
        <w:numPr>
          <w:ilvl w:val="1"/>
          <w:numId w:val="4"/>
        </w:numPr>
        <w:spacing w:before="40" w:after="0" w:line="240" w:lineRule="auto"/>
        <w:outlineLvl w:val="1"/>
        <w:rPr>
          <w:rFonts w:ascii="Cambria" w:eastAsia="Times New Roman" w:hAnsi="Cambria" w:cs="Times New Roman"/>
          <w:color w:val="365F91"/>
          <w:sz w:val="26"/>
          <w:szCs w:val="26"/>
          <w:lang w:val="en-ZA" w:eastAsia="en-ZA"/>
        </w:rPr>
      </w:pPr>
      <w:r w:rsidRPr="00242431">
        <w:rPr>
          <w:rFonts w:ascii="Cambria" w:eastAsia="Times New Roman" w:hAnsi="Cambria" w:cs="Times New Roman"/>
          <w:color w:val="365F91"/>
          <w:sz w:val="26"/>
          <w:szCs w:val="26"/>
          <w:lang w:val="en-ZA" w:eastAsia="en-ZA"/>
        </w:rPr>
        <w:lastRenderedPageBreak/>
        <w:t>Purpose</w:t>
      </w:r>
    </w:p>
    <w:p w14:paraId="36504DF9" w14:textId="77777777" w:rsidR="00242431" w:rsidRPr="00242431" w:rsidRDefault="00242431" w:rsidP="00242431">
      <w:pPr>
        <w:spacing w:after="0" w:line="240" w:lineRule="auto"/>
        <w:rPr>
          <w:rFonts w:ascii="Calibri" w:eastAsia="Times New Roman" w:hAnsi="Calibri" w:cs="Times New Roman"/>
          <w:lang w:val="en-ZA" w:eastAsia="en-ZA"/>
        </w:rPr>
      </w:pPr>
    </w:p>
    <w:p w14:paraId="41CC2432" w14:textId="77777777" w:rsidR="00242431" w:rsidRPr="00242431" w:rsidRDefault="00242431" w:rsidP="00242431">
      <w:pPr>
        <w:numPr>
          <w:ilvl w:val="2"/>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The purpose of this policy is to make workplace participants aware of their responsibilities in relation to the consumption of drugs and alcohol.  It aims to eliminate and prevent incidents and accidents related to intoxication or by persons who are under the influence of alcohol or drugs. </w:t>
      </w:r>
    </w:p>
    <w:p w14:paraId="4F956ABB"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322C563C" w14:textId="77777777" w:rsidR="00242431" w:rsidRPr="00242431" w:rsidRDefault="00242431" w:rsidP="00242431">
      <w:pPr>
        <w:numPr>
          <w:ilvl w:val="2"/>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It also ensures that the requirements of the Occupational Health and Safety Act, with regards to intoxication, are </w:t>
      </w:r>
      <w:proofErr w:type="gramStart"/>
      <w:r w:rsidRPr="00242431">
        <w:rPr>
          <w:rFonts w:ascii="Calibri" w:eastAsia="Times New Roman" w:hAnsi="Calibri" w:cs="Arial"/>
          <w:lang w:val="en-ZA" w:eastAsia="en-ZA"/>
        </w:rPr>
        <w:t>maintained at all times</w:t>
      </w:r>
      <w:proofErr w:type="gramEnd"/>
      <w:r w:rsidRPr="00242431">
        <w:rPr>
          <w:rFonts w:ascii="Calibri" w:eastAsia="Times New Roman" w:hAnsi="Calibri" w:cs="Arial"/>
          <w:lang w:val="en-ZA" w:eastAsia="en-ZA"/>
        </w:rPr>
        <w:t xml:space="preserve">. The policy further aims to comply with the Labour Relations Act, Basic Conditions of Employment </w:t>
      </w:r>
      <w:proofErr w:type="gramStart"/>
      <w:r w:rsidRPr="00242431">
        <w:rPr>
          <w:rFonts w:ascii="Calibri" w:eastAsia="Times New Roman" w:hAnsi="Calibri" w:cs="Arial"/>
          <w:lang w:val="en-ZA" w:eastAsia="en-ZA"/>
        </w:rPr>
        <w:t>Act</w:t>
      </w:r>
      <w:proofErr w:type="gramEnd"/>
      <w:r w:rsidRPr="00242431">
        <w:rPr>
          <w:rFonts w:ascii="Calibri" w:eastAsia="Times New Roman" w:hAnsi="Calibri" w:cs="Arial"/>
          <w:lang w:val="en-ZA" w:eastAsia="en-ZA"/>
        </w:rPr>
        <w:t xml:space="preserve"> and the National Road Traffic Act.</w:t>
      </w:r>
    </w:p>
    <w:p w14:paraId="69F50E84"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793ACC2B" w14:textId="77777777" w:rsidR="00242431" w:rsidRPr="00242431" w:rsidRDefault="00242431" w:rsidP="00242431">
      <w:pPr>
        <w:keepNext/>
        <w:keepLines/>
        <w:numPr>
          <w:ilvl w:val="1"/>
          <w:numId w:val="4"/>
        </w:numPr>
        <w:spacing w:before="40" w:after="0" w:line="240" w:lineRule="auto"/>
        <w:outlineLvl w:val="1"/>
        <w:rPr>
          <w:rFonts w:ascii="Cambria" w:eastAsia="Times New Roman" w:hAnsi="Cambria" w:cs="Times New Roman"/>
          <w:color w:val="365F91"/>
          <w:sz w:val="26"/>
          <w:szCs w:val="26"/>
          <w:lang w:val="en-ZA" w:eastAsia="en-ZA"/>
        </w:rPr>
      </w:pPr>
      <w:r w:rsidRPr="00242431">
        <w:rPr>
          <w:rFonts w:ascii="Cambria" w:eastAsia="Times New Roman" w:hAnsi="Cambria" w:cs="Times New Roman"/>
          <w:color w:val="365F91"/>
          <w:sz w:val="26"/>
          <w:szCs w:val="26"/>
          <w:lang w:val="en-ZA" w:eastAsia="en-ZA"/>
        </w:rPr>
        <w:t>Scope</w:t>
      </w:r>
    </w:p>
    <w:p w14:paraId="5FB7953D"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20E53CAC" w14:textId="77777777" w:rsidR="00242431" w:rsidRPr="00242431" w:rsidRDefault="00242431" w:rsidP="00242431">
      <w:pPr>
        <w:numPr>
          <w:ilvl w:val="2"/>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This policy applies to all workplace participants of the Company, as defined in this policy.</w:t>
      </w:r>
    </w:p>
    <w:p w14:paraId="15556176"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0788B095" w14:textId="77777777" w:rsidR="00242431" w:rsidRPr="00242431" w:rsidRDefault="00242431" w:rsidP="00242431">
      <w:pPr>
        <w:numPr>
          <w:ilvl w:val="2"/>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This policy is not restricted to the workplace or work hours. The obligations contained in this policy extend to all functions and places that are work-related. A work-related function is any function that is connected to work, including business meetings and social events</w:t>
      </w:r>
      <w:proofErr w:type="gramStart"/>
      <w:r w:rsidRPr="00242431">
        <w:rPr>
          <w:rFonts w:ascii="Calibri" w:eastAsia="Times New Roman" w:hAnsi="Calibri" w:cs="Arial"/>
          <w:lang w:val="en-ZA" w:eastAsia="en-ZA"/>
        </w:rPr>
        <w:t>. .</w:t>
      </w:r>
      <w:proofErr w:type="gramEnd"/>
      <w:r w:rsidRPr="00242431">
        <w:rPr>
          <w:rFonts w:ascii="Calibri" w:eastAsia="Times New Roman" w:hAnsi="Calibri" w:cs="Arial"/>
          <w:lang w:val="en-ZA" w:eastAsia="en-ZA"/>
        </w:rPr>
        <w:t xml:space="preserve"> Workplace participants must comply with this policy at all work-related functions. Any reference to work in this policy includes a work-related function. </w:t>
      </w:r>
    </w:p>
    <w:p w14:paraId="21EAE6E6" w14:textId="77777777" w:rsidR="00242431" w:rsidRPr="00242431" w:rsidRDefault="00242431" w:rsidP="00242431">
      <w:pPr>
        <w:spacing w:after="0" w:line="240" w:lineRule="auto"/>
        <w:ind w:left="720"/>
        <w:rPr>
          <w:rFonts w:ascii="Calibri" w:eastAsia="Times New Roman" w:hAnsi="Calibri" w:cs="Arial"/>
          <w:lang w:val="en-ZA" w:eastAsia="en-ZA"/>
        </w:rPr>
      </w:pPr>
    </w:p>
    <w:p w14:paraId="4BA8C3D2" w14:textId="77777777" w:rsidR="00242431" w:rsidRPr="00242431" w:rsidRDefault="00242431" w:rsidP="00242431">
      <w:pPr>
        <w:numPr>
          <w:ilvl w:val="2"/>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This policy also applies when workplace participants go to other workplaces in connection with work, including visiting customers, </w:t>
      </w:r>
      <w:proofErr w:type="gramStart"/>
      <w:r w:rsidRPr="00242431">
        <w:rPr>
          <w:rFonts w:ascii="Calibri" w:eastAsia="Times New Roman" w:hAnsi="Calibri" w:cs="Arial"/>
          <w:lang w:val="en-ZA" w:eastAsia="en-ZA"/>
        </w:rPr>
        <w:t>clients</w:t>
      </w:r>
      <w:proofErr w:type="gramEnd"/>
      <w:r w:rsidRPr="00242431">
        <w:rPr>
          <w:rFonts w:ascii="Calibri" w:eastAsia="Times New Roman" w:hAnsi="Calibri" w:cs="Arial"/>
          <w:lang w:val="en-ZA" w:eastAsia="en-ZA"/>
        </w:rPr>
        <w:t xml:space="preserve"> and suppliers. </w:t>
      </w:r>
    </w:p>
    <w:p w14:paraId="246D26F5"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0A7C4C6A" w14:textId="77777777" w:rsidR="00242431" w:rsidRPr="00242431" w:rsidRDefault="00242431" w:rsidP="00242431">
      <w:pPr>
        <w:keepNext/>
        <w:keepLines/>
        <w:numPr>
          <w:ilvl w:val="0"/>
          <w:numId w:val="4"/>
        </w:numPr>
        <w:spacing w:before="240" w:after="0" w:line="240" w:lineRule="auto"/>
        <w:outlineLvl w:val="0"/>
        <w:rPr>
          <w:rFonts w:ascii="Cambria" w:eastAsia="Times New Roman" w:hAnsi="Cambria" w:cs="Times New Roman"/>
          <w:color w:val="365F91"/>
          <w:sz w:val="32"/>
          <w:szCs w:val="32"/>
          <w:lang w:val="en-ZA" w:eastAsia="en-ZA"/>
        </w:rPr>
      </w:pPr>
      <w:r w:rsidRPr="00242431">
        <w:rPr>
          <w:rFonts w:ascii="Cambria" w:eastAsia="Times New Roman" w:hAnsi="Cambria" w:cs="Times New Roman"/>
          <w:color w:val="365F91"/>
          <w:sz w:val="32"/>
          <w:szCs w:val="32"/>
          <w:lang w:val="en-ZA" w:eastAsia="en-ZA"/>
        </w:rPr>
        <w:t>POLICY</w:t>
      </w:r>
    </w:p>
    <w:p w14:paraId="5D8C35F4"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66FEBB5D" w14:textId="77777777" w:rsidR="00242431" w:rsidRPr="00242431" w:rsidRDefault="00242431" w:rsidP="00242431">
      <w:pPr>
        <w:keepNext/>
        <w:keepLines/>
        <w:numPr>
          <w:ilvl w:val="1"/>
          <w:numId w:val="4"/>
        </w:numPr>
        <w:spacing w:before="40" w:after="0" w:line="240" w:lineRule="auto"/>
        <w:outlineLvl w:val="1"/>
        <w:rPr>
          <w:rFonts w:ascii="Cambria" w:eastAsia="Times New Roman" w:hAnsi="Cambria" w:cs="Times New Roman"/>
          <w:color w:val="365F91"/>
          <w:sz w:val="26"/>
          <w:szCs w:val="26"/>
          <w:lang w:val="en-ZA" w:eastAsia="en-ZA"/>
        </w:rPr>
      </w:pPr>
      <w:r w:rsidRPr="00242431">
        <w:rPr>
          <w:rFonts w:ascii="Cambria" w:eastAsia="Times New Roman" w:hAnsi="Cambria" w:cs="Times New Roman"/>
          <w:color w:val="365F91"/>
          <w:sz w:val="26"/>
          <w:szCs w:val="26"/>
          <w:lang w:val="en-US"/>
        </w:rPr>
        <w:t>Policy Statement</w:t>
      </w:r>
    </w:p>
    <w:p w14:paraId="5566C3F0" w14:textId="77777777" w:rsidR="00242431" w:rsidRPr="00242431" w:rsidRDefault="00242431" w:rsidP="00242431">
      <w:pPr>
        <w:autoSpaceDE w:val="0"/>
        <w:autoSpaceDN w:val="0"/>
        <w:adjustRightInd w:val="0"/>
        <w:spacing w:after="0" w:line="240" w:lineRule="auto"/>
        <w:ind w:left="360"/>
        <w:rPr>
          <w:rFonts w:ascii="Calibri" w:eastAsia="Times New Roman" w:hAnsi="Calibri" w:cs="Arial"/>
          <w:lang w:val="en-ZA" w:eastAsia="en-ZA"/>
        </w:rPr>
      </w:pPr>
    </w:p>
    <w:p w14:paraId="6277B044" w14:textId="77777777" w:rsidR="00242431" w:rsidRPr="00242431" w:rsidRDefault="00242431" w:rsidP="00242431">
      <w:pPr>
        <w:numPr>
          <w:ilvl w:val="2"/>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The Company has a </w:t>
      </w:r>
      <w:proofErr w:type="gramStart"/>
      <w:r w:rsidRPr="00242431">
        <w:rPr>
          <w:rFonts w:ascii="Calibri" w:eastAsia="Times New Roman" w:hAnsi="Calibri" w:cs="Arial"/>
          <w:lang w:val="en-ZA" w:eastAsia="en-ZA"/>
        </w:rPr>
        <w:t>zero tolerance</w:t>
      </w:r>
      <w:proofErr w:type="gramEnd"/>
      <w:r w:rsidRPr="00242431">
        <w:rPr>
          <w:rFonts w:ascii="Calibri" w:eastAsia="Times New Roman" w:hAnsi="Calibri" w:cs="Arial"/>
          <w:lang w:val="en-ZA" w:eastAsia="en-ZA"/>
        </w:rPr>
        <w:t xml:space="preserve"> approach to drugs and alcohol. Any drug or alcohol test greater than 0.00 will be deemed a breach of this policy.</w:t>
      </w:r>
    </w:p>
    <w:p w14:paraId="24B217FE" w14:textId="77777777" w:rsidR="00242431" w:rsidRPr="00242431" w:rsidRDefault="00242431" w:rsidP="00242431">
      <w:pPr>
        <w:autoSpaceDE w:val="0"/>
        <w:autoSpaceDN w:val="0"/>
        <w:adjustRightInd w:val="0"/>
        <w:spacing w:after="0" w:line="240" w:lineRule="auto"/>
        <w:ind w:left="1080"/>
        <w:rPr>
          <w:rFonts w:ascii="Calibri" w:eastAsia="Times New Roman" w:hAnsi="Calibri" w:cs="Arial"/>
          <w:lang w:val="en-ZA" w:eastAsia="en-ZA"/>
        </w:rPr>
      </w:pPr>
    </w:p>
    <w:p w14:paraId="5F4F2557" w14:textId="77777777" w:rsidR="00242431" w:rsidRPr="00242431" w:rsidRDefault="00242431" w:rsidP="00242431">
      <w:pPr>
        <w:numPr>
          <w:ilvl w:val="2"/>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Excerpt as set out in this </w:t>
      </w:r>
      <w:proofErr w:type="gramStart"/>
      <w:r w:rsidRPr="00242431">
        <w:rPr>
          <w:rFonts w:ascii="Calibri" w:eastAsia="Times New Roman" w:hAnsi="Calibri" w:cs="Arial"/>
          <w:lang w:val="en-ZA" w:eastAsia="en-ZA"/>
        </w:rPr>
        <w:t>policy,</w:t>
      </w:r>
      <w:proofErr w:type="gramEnd"/>
      <w:r w:rsidRPr="00242431">
        <w:rPr>
          <w:rFonts w:ascii="Calibri" w:eastAsia="Times New Roman" w:hAnsi="Calibri" w:cs="Arial"/>
          <w:lang w:val="en-ZA" w:eastAsia="en-ZA"/>
        </w:rPr>
        <w:t xml:space="preserve"> workplace participants are not permitted to do the following:</w:t>
      </w:r>
    </w:p>
    <w:p w14:paraId="7A58720A"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2E1BD801" w14:textId="77777777" w:rsidR="00242431" w:rsidRPr="00242431" w:rsidRDefault="00242431" w:rsidP="00242431">
      <w:pPr>
        <w:numPr>
          <w:ilvl w:val="0"/>
          <w:numId w:val="2"/>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work while under the influence of drugs or </w:t>
      </w:r>
      <w:proofErr w:type="gramStart"/>
      <w:r w:rsidRPr="00242431">
        <w:rPr>
          <w:rFonts w:ascii="Calibri" w:eastAsia="Times New Roman" w:hAnsi="Calibri" w:cs="Arial"/>
          <w:lang w:val="en-ZA" w:eastAsia="en-ZA"/>
        </w:rPr>
        <w:t>alcohol;</w:t>
      </w:r>
      <w:proofErr w:type="gramEnd"/>
    </w:p>
    <w:p w14:paraId="7D3A6744" w14:textId="77777777" w:rsidR="00242431" w:rsidRPr="00242431" w:rsidRDefault="00242431" w:rsidP="00242431">
      <w:pPr>
        <w:numPr>
          <w:ilvl w:val="0"/>
          <w:numId w:val="2"/>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commence or return to work while under the influence of drugs or </w:t>
      </w:r>
      <w:proofErr w:type="gramStart"/>
      <w:r w:rsidRPr="00242431">
        <w:rPr>
          <w:rFonts w:ascii="Calibri" w:eastAsia="Times New Roman" w:hAnsi="Calibri" w:cs="Arial"/>
          <w:lang w:val="en-ZA" w:eastAsia="en-ZA"/>
        </w:rPr>
        <w:t>alcohol;</w:t>
      </w:r>
      <w:proofErr w:type="gramEnd"/>
    </w:p>
    <w:p w14:paraId="449891CA" w14:textId="77777777" w:rsidR="00242431" w:rsidRPr="00242431" w:rsidRDefault="00242431" w:rsidP="00242431">
      <w:pPr>
        <w:numPr>
          <w:ilvl w:val="0"/>
          <w:numId w:val="2"/>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use drugs or consume alcohol on work </w:t>
      </w:r>
      <w:proofErr w:type="gramStart"/>
      <w:r w:rsidRPr="00242431">
        <w:rPr>
          <w:rFonts w:ascii="Calibri" w:eastAsia="Times New Roman" w:hAnsi="Calibri" w:cs="Arial"/>
          <w:lang w:val="en-ZA" w:eastAsia="en-ZA"/>
        </w:rPr>
        <w:t>premises;</w:t>
      </w:r>
      <w:proofErr w:type="gramEnd"/>
    </w:p>
    <w:p w14:paraId="2C1DD66A" w14:textId="77777777" w:rsidR="00242431" w:rsidRPr="00242431" w:rsidRDefault="00242431" w:rsidP="00242431">
      <w:pPr>
        <w:numPr>
          <w:ilvl w:val="0"/>
          <w:numId w:val="2"/>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use drugs or consume alcohol during working hours or while off </w:t>
      </w:r>
      <w:proofErr w:type="gramStart"/>
      <w:r w:rsidRPr="00242431">
        <w:rPr>
          <w:rFonts w:ascii="Calibri" w:eastAsia="Times New Roman" w:hAnsi="Calibri" w:cs="Arial"/>
          <w:lang w:val="en-ZA" w:eastAsia="en-ZA"/>
        </w:rPr>
        <w:t>site;</w:t>
      </w:r>
      <w:proofErr w:type="gramEnd"/>
    </w:p>
    <w:p w14:paraId="0FB766CB" w14:textId="77777777" w:rsidR="00242431" w:rsidRPr="00242431" w:rsidRDefault="00242431" w:rsidP="00242431">
      <w:pPr>
        <w:numPr>
          <w:ilvl w:val="0"/>
          <w:numId w:val="2"/>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sell, make available or dispense alcohol or drugs at work; and/or</w:t>
      </w:r>
    </w:p>
    <w:p w14:paraId="09EF3BC3" w14:textId="77777777" w:rsidR="00242431" w:rsidRPr="00242431" w:rsidRDefault="00242431" w:rsidP="00242431">
      <w:pPr>
        <w:numPr>
          <w:ilvl w:val="0"/>
          <w:numId w:val="2"/>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possess drugs or alcohol at work.</w:t>
      </w:r>
    </w:p>
    <w:p w14:paraId="39D45C4A"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22E5626B" w14:textId="77777777" w:rsidR="00242431" w:rsidRPr="00242431" w:rsidRDefault="00242431" w:rsidP="00242431">
      <w:pPr>
        <w:numPr>
          <w:ilvl w:val="2"/>
          <w:numId w:val="4"/>
        </w:numPr>
        <w:spacing w:after="0" w:line="240" w:lineRule="auto"/>
        <w:rPr>
          <w:rFonts w:ascii="Calibri" w:eastAsia="Times New Roman" w:hAnsi="Calibri" w:cs="Times New Roman"/>
          <w:lang w:val="en-US"/>
        </w:rPr>
      </w:pPr>
      <w:r w:rsidRPr="00242431">
        <w:rPr>
          <w:rFonts w:ascii="Calibri" w:eastAsia="Times New Roman" w:hAnsi="Calibri" w:cs="Times New Roman"/>
          <w:lang w:val="en-US"/>
        </w:rPr>
        <w:t xml:space="preserve">The Company does not accept liability for the consequences of any illegal or inappropriate actions of any workplace participant while a workplace participant is under the influence of drugs or alcohol. Workplace participants are fully liable and responsible for their actions and consequences </w:t>
      </w:r>
      <w:proofErr w:type="gramStart"/>
      <w:r w:rsidRPr="00242431">
        <w:rPr>
          <w:rFonts w:ascii="Calibri" w:eastAsia="Times New Roman" w:hAnsi="Calibri" w:cs="Times New Roman"/>
          <w:lang w:val="en-US"/>
        </w:rPr>
        <w:t>thereof, and</w:t>
      </w:r>
      <w:proofErr w:type="gramEnd"/>
      <w:r w:rsidRPr="00242431">
        <w:rPr>
          <w:rFonts w:ascii="Calibri" w:eastAsia="Times New Roman" w:hAnsi="Calibri" w:cs="Times New Roman"/>
          <w:lang w:val="en-US"/>
        </w:rPr>
        <w:t xml:space="preserve"> will therefore be dealt with through the Company’s Code of Conduct.</w:t>
      </w:r>
    </w:p>
    <w:p w14:paraId="54FD6D0D" w14:textId="77777777" w:rsidR="00242431" w:rsidRPr="00242431" w:rsidRDefault="00242431" w:rsidP="00242431">
      <w:pPr>
        <w:spacing w:after="0" w:line="240" w:lineRule="auto"/>
        <w:rPr>
          <w:rFonts w:ascii="Calibri" w:eastAsia="Times New Roman" w:hAnsi="Calibri" w:cs="Times New Roman"/>
          <w:lang w:val="en-ZA" w:eastAsia="en-ZA"/>
        </w:rPr>
      </w:pPr>
    </w:p>
    <w:p w14:paraId="194D5ED2" w14:textId="77777777" w:rsidR="00242431" w:rsidRPr="00242431" w:rsidRDefault="00242431" w:rsidP="00242431">
      <w:pPr>
        <w:keepNext/>
        <w:keepLines/>
        <w:numPr>
          <w:ilvl w:val="1"/>
          <w:numId w:val="4"/>
        </w:numPr>
        <w:spacing w:before="40" w:after="0" w:line="240" w:lineRule="auto"/>
        <w:outlineLvl w:val="1"/>
        <w:rPr>
          <w:rFonts w:ascii="Cambria" w:eastAsia="Times New Roman" w:hAnsi="Cambria" w:cs="Times New Roman"/>
          <w:color w:val="365F91"/>
          <w:sz w:val="26"/>
          <w:szCs w:val="26"/>
          <w:lang w:val="en-ZA" w:eastAsia="en-ZA"/>
        </w:rPr>
      </w:pPr>
      <w:r w:rsidRPr="00242431">
        <w:rPr>
          <w:rFonts w:ascii="Cambria" w:eastAsia="Times New Roman" w:hAnsi="Cambria" w:cs="Times New Roman"/>
          <w:color w:val="365F91"/>
          <w:sz w:val="26"/>
          <w:szCs w:val="26"/>
          <w:lang w:val="en-ZA" w:eastAsia="en-ZA"/>
        </w:rPr>
        <w:lastRenderedPageBreak/>
        <w:t>Awareness and Training</w:t>
      </w:r>
    </w:p>
    <w:p w14:paraId="483B62A0" w14:textId="77777777" w:rsidR="00242431" w:rsidRPr="00242431" w:rsidRDefault="00242431" w:rsidP="00242431">
      <w:pPr>
        <w:spacing w:after="0" w:line="240" w:lineRule="auto"/>
        <w:rPr>
          <w:rFonts w:ascii="Times New Roman" w:eastAsia="Times New Roman" w:hAnsi="Times New Roman" w:cs="Times New Roman"/>
          <w:sz w:val="24"/>
          <w:szCs w:val="24"/>
          <w:lang w:val="en-ZA" w:eastAsia="en-ZA"/>
        </w:rPr>
      </w:pPr>
    </w:p>
    <w:p w14:paraId="294360C7" w14:textId="77777777" w:rsidR="00242431" w:rsidRPr="00242431" w:rsidRDefault="00242431" w:rsidP="00242431">
      <w:pPr>
        <w:numPr>
          <w:ilvl w:val="2"/>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All new employees will be inducted to the workplace and be made aware of the Drug and Alcohol Policy and the Code of Conduct</w:t>
      </w:r>
    </w:p>
    <w:p w14:paraId="18E4852B" w14:textId="77777777" w:rsidR="00242431" w:rsidRPr="00242431" w:rsidRDefault="00242431" w:rsidP="00242431">
      <w:pPr>
        <w:autoSpaceDE w:val="0"/>
        <w:autoSpaceDN w:val="0"/>
        <w:adjustRightInd w:val="0"/>
        <w:spacing w:after="0" w:line="240" w:lineRule="auto"/>
        <w:ind w:left="1080"/>
        <w:rPr>
          <w:rFonts w:ascii="Calibri" w:eastAsia="Times New Roman" w:hAnsi="Calibri" w:cs="Arial"/>
          <w:lang w:val="en-ZA" w:eastAsia="en-ZA"/>
        </w:rPr>
      </w:pPr>
    </w:p>
    <w:p w14:paraId="11D5720E" w14:textId="77777777" w:rsidR="00242431" w:rsidRPr="00242431" w:rsidRDefault="00242431" w:rsidP="00242431">
      <w:pPr>
        <w:numPr>
          <w:ilvl w:val="2"/>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All existing employee who </w:t>
      </w:r>
      <w:proofErr w:type="gramStart"/>
      <w:r w:rsidRPr="00242431">
        <w:rPr>
          <w:rFonts w:ascii="Calibri" w:eastAsia="Times New Roman" w:hAnsi="Calibri" w:cs="Arial"/>
          <w:lang w:val="en-ZA" w:eastAsia="en-ZA"/>
        </w:rPr>
        <w:t>were</w:t>
      </w:r>
      <w:proofErr w:type="gramEnd"/>
      <w:r w:rsidRPr="00242431">
        <w:rPr>
          <w:rFonts w:ascii="Calibri" w:eastAsia="Times New Roman" w:hAnsi="Calibri" w:cs="Arial"/>
          <w:lang w:val="en-ZA" w:eastAsia="en-ZA"/>
        </w:rPr>
        <w:t xml:space="preserve"> employed before the introduction of this policy will be made aware of this policy.</w:t>
      </w:r>
    </w:p>
    <w:p w14:paraId="448535BD" w14:textId="77777777" w:rsidR="00242431" w:rsidRPr="00242431" w:rsidRDefault="00242431" w:rsidP="00242431">
      <w:pPr>
        <w:spacing w:after="0" w:line="240" w:lineRule="auto"/>
        <w:rPr>
          <w:rFonts w:ascii="Times New Roman" w:eastAsia="Times New Roman" w:hAnsi="Times New Roman" w:cs="Times New Roman"/>
          <w:sz w:val="24"/>
          <w:szCs w:val="24"/>
          <w:lang w:val="en-ZA" w:eastAsia="en-ZA"/>
        </w:rPr>
      </w:pPr>
    </w:p>
    <w:p w14:paraId="456B6568" w14:textId="77777777" w:rsidR="00242431" w:rsidRPr="00242431" w:rsidRDefault="00242431" w:rsidP="00242431">
      <w:pPr>
        <w:keepNext/>
        <w:keepLines/>
        <w:numPr>
          <w:ilvl w:val="1"/>
          <w:numId w:val="4"/>
        </w:numPr>
        <w:spacing w:before="40" w:after="0" w:line="240" w:lineRule="auto"/>
        <w:outlineLvl w:val="1"/>
        <w:rPr>
          <w:rFonts w:ascii="Cambria" w:eastAsia="Times New Roman" w:hAnsi="Cambria" w:cs="Times New Roman"/>
          <w:color w:val="365F91"/>
          <w:sz w:val="26"/>
          <w:szCs w:val="26"/>
          <w:lang w:val="en-ZA" w:eastAsia="en-ZA"/>
        </w:rPr>
      </w:pPr>
      <w:r w:rsidRPr="00242431">
        <w:rPr>
          <w:rFonts w:ascii="Cambria" w:eastAsia="Times New Roman" w:hAnsi="Cambria" w:cs="Times New Roman"/>
          <w:color w:val="365F91"/>
          <w:sz w:val="26"/>
          <w:szCs w:val="26"/>
          <w:lang w:val="en-ZA" w:eastAsia="en-ZA"/>
        </w:rPr>
        <w:t>Pre-employment Testing</w:t>
      </w:r>
    </w:p>
    <w:p w14:paraId="441E2724" w14:textId="77777777" w:rsidR="00242431" w:rsidRPr="00242431" w:rsidRDefault="00242431" w:rsidP="00242431">
      <w:pPr>
        <w:spacing w:after="0" w:line="240" w:lineRule="auto"/>
        <w:rPr>
          <w:rFonts w:ascii="Times New Roman" w:eastAsia="Times New Roman" w:hAnsi="Times New Roman" w:cs="Times New Roman"/>
          <w:sz w:val="24"/>
          <w:szCs w:val="24"/>
          <w:lang w:val="en-ZA" w:eastAsia="en-ZA"/>
        </w:rPr>
      </w:pPr>
    </w:p>
    <w:p w14:paraId="53D05A2E" w14:textId="77777777" w:rsidR="00242431" w:rsidRPr="00242431" w:rsidRDefault="00242431" w:rsidP="00242431">
      <w:pPr>
        <w:numPr>
          <w:ilvl w:val="2"/>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All employment candidates may be subjected to a pre-employment drug test.</w:t>
      </w:r>
    </w:p>
    <w:p w14:paraId="7B208933" w14:textId="77777777" w:rsidR="00242431" w:rsidRPr="00242431" w:rsidRDefault="00242431" w:rsidP="00242431">
      <w:pPr>
        <w:autoSpaceDE w:val="0"/>
        <w:autoSpaceDN w:val="0"/>
        <w:adjustRightInd w:val="0"/>
        <w:spacing w:after="0" w:line="240" w:lineRule="auto"/>
        <w:ind w:left="1080"/>
        <w:rPr>
          <w:rFonts w:ascii="Calibri" w:eastAsia="Times New Roman" w:hAnsi="Calibri" w:cs="Arial"/>
          <w:lang w:val="en-ZA" w:eastAsia="en-ZA"/>
        </w:rPr>
      </w:pPr>
    </w:p>
    <w:p w14:paraId="2A3C5859" w14:textId="77777777" w:rsidR="00242431" w:rsidRPr="00242431" w:rsidRDefault="00242431" w:rsidP="00242431">
      <w:pPr>
        <w:numPr>
          <w:ilvl w:val="2"/>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A positive result on any drug may result in the withdrawal of the offer of employment.</w:t>
      </w:r>
    </w:p>
    <w:p w14:paraId="68161AAF" w14:textId="77777777" w:rsidR="00242431" w:rsidRPr="00242431" w:rsidRDefault="00242431" w:rsidP="00242431">
      <w:pPr>
        <w:spacing w:after="0" w:line="240" w:lineRule="auto"/>
        <w:ind w:left="720"/>
        <w:rPr>
          <w:rFonts w:ascii="Calibri" w:eastAsia="Times New Roman" w:hAnsi="Calibri" w:cs="Arial"/>
          <w:lang w:val="en-ZA" w:eastAsia="en-ZA"/>
        </w:rPr>
      </w:pPr>
    </w:p>
    <w:p w14:paraId="330A88F0" w14:textId="77777777" w:rsidR="00242431" w:rsidRPr="00242431" w:rsidRDefault="00242431" w:rsidP="00242431">
      <w:pPr>
        <w:numPr>
          <w:ilvl w:val="2"/>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A candidate that uses any prescription medication must declare this to the clinic during the early stages of the recruitment and screening process, as well as at any time during their employment period with the Company.</w:t>
      </w:r>
    </w:p>
    <w:p w14:paraId="36341F1A"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0899FFF7" w14:textId="77777777" w:rsidR="00242431" w:rsidRPr="00242431" w:rsidRDefault="00242431" w:rsidP="00242431">
      <w:pPr>
        <w:keepNext/>
        <w:keepLines/>
        <w:numPr>
          <w:ilvl w:val="0"/>
          <w:numId w:val="4"/>
        </w:numPr>
        <w:spacing w:before="240" w:after="0" w:line="240" w:lineRule="auto"/>
        <w:outlineLvl w:val="0"/>
        <w:rPr>
          <w:rFonts w:ascii="Cambria" w:eastAsia="Times New Roman" w:hAnsi="Cambria" w:cs="Times New Roman"/>
          <w:color w:val="365F91"/>
          <w:sz w:val="32"/>
          <w:szCs w:val="32"/>
          <w:lang w:val="en-US"/>
        </w:rPr>
      </w:pPr>
      <w:r w:rsidRPr="00242431">
        <w:rPr>
          <w:rFonts w:ascii="Cambria" w:eastAsia="Times New Roman" w:hAnsi="Cambria" w:cs="Times New Roman"/>
          <w:color w:val="365F91"/>
          <w:sz w:val="32"/>
          <w:szCs w:val="32"/>
          <w:lang w:val="en-US"/>
        </w:rPr>
        <w:t>HIGH RISK OCCUPATIONS</w:t>
      </w:r>
    </w:p>
    <w:p w14:paraId="16FD6034" w14:textId="77777777" w:rsidR="00242431" w:rsidRPr="00242431" w:rsidRDefault="00242431" w:rsidP="00242431">
      <w:pPr>
        <w:autoSpaceDE w:val="0"/>
        <w:autoSpaceDN w:val="0"/>
        <w:adjustRightInd w:val="0"/>
        <w:spacing w:after="0" w:line="240" w:lineRule="auto"/>
        <w:ind w:left="720"/>
        <w:rPr>
          <w:rFonts w:ascii="Calibri" w:eastAsia="Times New Roman" w:hAnsi="Calibri" w:cs="Arial"/>
          <w:b/>
          <w:bCs/>
          <w:lang w:val="en-ZA" w:eastAsia="en-ZA"/>
        </w:rPr>
      </w:pPr>
    </w:p>
    <w:p w14:paraId="11606A95"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b/>
          <w:bCs/>
          <w:lang w:val="en-ZA" w:eastAsia="en-ZA"/>
        </w:rPr>
      </w:pPr>
      <w:r w:rsidRPr="00242431">
        <w:rPr>
          <w:rFonts w:ascii="Calibri" w:eastAsia="Times New Roman" w:hAnsi="Calibri" w:cs="Arial"/>
          <w:bCs/>
          <w:lang w:val="en-ZA" w:eastAsia="en-ZA"/>
        </w:rPr>
        <w:t xml:space="preserve">A workplace participant whose job is categorised as a </w:t>
      </w:r>
      <w:proofErr w:type="gramStart"/>
      <w:r w:rsidRPr="00242431">
        <w:rPr>
          <w:rFonts w:ascii="Calibri" w:eastAsia="Times New Roman" w:hAnsi="Calibri" w:cs="Arial"/>
          <w:bCs/>
          <w:lang w:val="en-ZA" w:eastAsia="en-ZA"/>
        </w:rPr>
        <w:t>high risk</w:t>
      </w:r>
      <w:proofErr w:type="gramEnd"/>
      <w:r w:rsidRPr="00242431">
        <w:rPr>
          <w:rFonts w:ascii="Calibri" w:eastAsia="Times New Roman" w:hAnsi="Calibri" w:cs="Arial"/>
          <w:bCs/>
          <w:lang w:val="en-ZA" w:eastAsia="en-ZA"/>
        </w:rPr>
        <w:t xml:space="preserve"> occupation, as per this policy, will not be permitted to perform their duties if they have consumed alcohol, drugs or prescription medication which may impair their ability to perform their duties in a safe manner. A ‘zero percent’ limit and zero tolerance rule will apply to work participants of this job category.</w:t>
      </w:r>
    </w:p>
    <w:p w14:paraId="3AE598BE" w14:textId="77777777" w:rsidR="00242431" w:rsidRPr="00242431" w:rsidRDefault="00242431" w:rsidP="00242431">
      <w:pPr>
        <w:autoSpaceDE w:val="0"/>
        <w:autoSpaceDN w:val="0"/>
        <w:adjustRightInd w:val="0"/>
        <w:spacing w:after="0" w:line="240" w:lineRule="auto"/>
        <w:ind w:left="1080"/>
        <w:rPr>
          <w:rFonts w:ascii="Calibri" w:eastAsia="Times New Roman" w:hAnsi="Calibri" w:cs="Arial"/>
          <w:b/>
          <w:bCs/>
          <w:lang w:val="en-ZA" w:eastAsia="en-ZA"/>
        </w:rPr>
      </w:pPr>
    </w:p>
    <w:p w14:paraId="152176DC"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b/>
          <w:bCs/>
          <w:lang w:val="en-ZA" w:eastAsia="en-ZA"/>
        </w:rPr>
      </w:pPr>
      <w:r w:rsidRPr="00242431">
        <w:rPr>
          <w:rFonts w:ascii="Calibri" w:eastAsia="Times New Roman" w:hAnsi="Calibri" w:cs="Arial"/>
          <w:bCs/>
          <w:lang w:val="en-ZA" w:eastAsia="en-ZA"/>
        </w:rPr>
        <w:t xml:space="preserve"> A workplace participant that operates a company vehicle will not be permitted to operate such vehicle if they have consumed drugs, alcohol or prescription medication which may impair their ability to operate the vehicle. </w:t>
      </w:r>
    </w:p>
    <w:p w14:paraId="3FD9947D" w14:textId="77777777" w:rsidR="00242431" w:rsidRPr="00242431" w:rsidRDefault="00242431" w:rsidP="00242431">
      <w:pPr>
        <w:autoSpaceDE w:val="0"/>
        <w:autoSpaceDN w:val="0"/>
        <w:adjustRightInd w:val="0"/>
        <w:spacing w:after="0" w:line="240" w:lineRule="auto"/>
        <w:rPr>
          <w:rFonts w:ascii="Calibri" w:eastAsia="Times New Roman" w:hAnsi="Calibri" w:cs="Arial"/>
          <w:b/>
          <w:bCs/>
          <w:lang w:val="en-ZA" w:eastAsia="en-ZA"/>
        </w:rPr>
      </w:pPr>
    </w:p>
    <w:p w14:paraId="19224C97" w14:textId="77777777" w:rsidR="00242431" w:rsidRPr="00242431" w:rsidRDefault="00242431" w:rsidP="00242431">
      <w:pPr>
        <w:spacing w:after="0" w:line="240" w:lineRule="auto"/>
        <w:ind w:left="720"/>
        <w:rPr>
          <w:rFonts w:ascii="Calibri" w:eastAsia="Times New Roman" w:hAnsi="Calibri" w:cs="Arial"/>
          <w:lang w:val="en-ZA" w:eastAsia="en-ZA"/>
        </w:rPr>
      </w:pPr>
    </w:p>
    <w:p w14:paraId="53E0F3C7"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b/>
          <w:bCs/>
          <w:lang w:val="en-ZA" w:eastAsia="en-ZA"/>
        </w:rPr>
      </w:pPr>
      <w:r w:rsidRPr="00242431">
        <w:rPr>
          <w:rFonts w:ascii="Calibri" w:eastAsia="Times New Roman" w:hAnsi="Calibri" w:cs="Arial"/>
          <w:lang w:val="en-ZA" w:eastAsia="en-ZA"/>
        </w:rPr>
        <w:t xml:space="preserve">A workplace participant will be held responsible for the actions and consequences of their actions, such as damage to any machinery, equipment or vehicle, injury to any person(s) or damage to any other property caused by a workplace participant’s use of a vehicle, </w:t>
      </w:r>
      <w:proofErr w:type="gramStart"/>
      <w:r w:rsidRPr="00242431">
        <w:rPr>
          <w:rFonts w:ascii="Calibri" w:eastAsia="Times New Roman" w:hAnsi="Calibri" w:cs="Arial"/>
          <w:lang w:val="en-ZA" w:eastAsia="en-ZA"/>
        </w:rPr>
        <w:t>equipment</w:t>
      </w:r>
      <w:proofErr w:type="gramEnd"/>
      <w:r w:rsidRPr="00242431">
        <w:rPr>
          <w:rFonts w:ascii="Calibri" w:eastAsia="Times New Roman" w:hAnsi="Calibri" w:cs="Arial"/>
          <w:lang w:val="en-ZA" w:eastAsia="en-ZA"/>
        </w:rPr>
        <w:t xml:space="preserve"> or machinery while under the influence of drugs or alcohol.  </w:t>
      </w:r>
    </w:p>
    <w:p w14:paraId="77F4F899" w14:textId="77777777" w:rsidR="00242431" w:rsidRPr="00242431" w:rsidRDefault="00242431" w:rsidP="00242431">
      <w:pPr>
        <w:spacing w:after="0" w:line="240" w:lineRule="auto"/>
        <w:ind w:left="720"/>
        <w:rPr>
          <w:rFonts w:ascii="Calibri" w:eastAsia="Times New Roman" w:hAnsi="Calibri" w:cs="Arial"/>
          <w:lang w:val="en-ZA" w:eastAsia="en-ZA"/>
        </w:rPr>
      </w:pPr>
    </w:p>
    <w:p w14:paraId="0BF20796"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b/>
          <w:bCs/>
          <w:lang w:val="en-ZA" w:eastAsia="en-ZA"/>
        </w:rPr>
      </w:pPr>
      <w:r w:rsidRPr="00242431">
        <w:rPr>
          <w:rFonts w:ascii="Calibri" w:eastAsia="Times New Roman" w:hAnsi="Calibri" w:cs="Arial"/>
          <w:lang w:val="en-ZA" w:eastAsia="en-ZA"/>
        </w:rPr>
        <w:t xml:space="preserve">Where a workplace participant is taking prescription medication, the workplace participant must comply with any warnings or cautions with respect to those </w:t>
      </w:r>
      <w:proofErr w:type="gramStart"/>
      <w:r w:rsidRPr="00242431">
        <w:rPr>
          <w:rFonts w:ascii="Calibri" w:eastAsia="Times New Roman" w:hAnsi="Calibri" w:cs="Arial"/>
          <w:lang w:val="en-ZA" w:eastAsia="en-ZA"/>
        </w:rPr>
        <w:t>medication, and</w:t>
      </w:r>
      <w:proofErr w:type="gramEnd"/>
      <w:r w:rsidRPr="00242431">
        <w:rPr>
          <w:rFonts w:ascii="Calibri" w:eastAsia="Times New Roman" w:hAnsi="Calibri" w:cs="Arial"/>
          <w:lang w:val="en-ZA" w:eastAsia="en-ZA"/>
        </w:rPr>
        <w:t xml:space="preserve"> must keep and make the clinic or line manager aware of their medication or changes in their medication.</w:t>
      </w:r>
    </w:p>
    <w:p w14:paraId="5F19BEA9" w14:textId="77777777" w:rsidR="00242431" w:rsidRPr="00242431" w:rsidRDefault="00242431" w:rsidP="00242431">
      <w:pPr>
        <w:spacing w:after="0" w:line="240" w:lineRule="auto"/>
        <w:ind w:left="720"/>
        <w:rPr>
          <w:rFonts w:ascii="Calibri" w:eastAsia="Times New Roman" w:hAnsi="Calibri" w:cs="Arial"/>
          <w:b/>
          <w:bCs/>
          <w:lang w:val="en-ZA" w:eastAsia="en-ZA"/>
        </w:rPr>
      </w:pPr>
    </w:p>
    <w:p w14:paraId="79B449EF"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b/>
          <w:bCs/>
          <w:lang w:val="en-ZA" w:eastAsia="en-ZA"/>
        </w:rPr>
      </w:pPr>
      <w:r w:rsidRPr="00242431">
        <w:rPr>
          <w:rFonts w:ascii="Calibri" w:eastAsia="Times New Roman" w:hAnsi="Calibri" w:cs="Arial"/>
          <w:bCs/>
          <w:lang w:val="en-ZA" w:eastAsia="en-ZA"/>
        </w:rPr>
        <w:t>Workplace participants identified in this job category will be subject to periodic drug and alcohol tests.</w:t>
      </w:r>
    </w:p>
    <w:p w14:paraId="14854F49" w14:textId="77777777" w:rsidR="00242431" w:rsidRPr="00242431" w:rsidRDefault="00242431" w:rsidP="00242431">
      <w:pPr>
        <w:spacing w:after="0" w:line="240" w:lineRule="auto"/>
        <w:ind w:left="720"/>
        <w:rPr>
          <w:rFonts w:ascii="Calibri" w:eastAsia="Times New Roman" w:hAnsi="Calibri" w:cs="Arial"/>
          <w:lang w:val="en-ZA" w:eastAsia="en-ZA"/>
        </w:rPr>
      </w:pPr>
    </w:p>
    <w:p w14:paraId="593F67EE" w14:textId="77777777" w:rsidR="00242431" w:rsidRPr="00242431" w:rsidRDefault="00242431" w:rsidP="00242431">
      <w:pPr>
        <w:keepNext/>
        <w:keepLines/>
        <w:numPr>
          <w:ilvl w:val="0"/>
          <w:numId w:val="4"/>
        </w:numPr>
        <w:spacing w:before="240" w:after="0" w:line="240" w:lineRule="auto"/>
        <w:outlineLvl w:val="0"/>
        <w:rPr>
          <w:rFonts w:ascii="Cambria" w:eastAsia="Times New Roman" w:hAnsi="Cambria" w:cs="Times New Roman"/>
          <w:color w:val="365F91"/>
          <w:sz w:val="32"/>
          <w:szCs w:val="32"/>
          <w:lang w:val="en-ZA" w:eastAsia="en-ZA"/>
        </w:rPr>
      </w:pPr>
      <w:r w:rsidRPr="00242431">
        <w:rPr>
          <w:rFonts w:ascii="Cambria" w:eastAsia="Times New Roman" w:hAnsi="Cambria" w:cs="Times New Roman"/>
          <w:color w:val="365F91"/>
          <w:sz w:val="32"/>
          <w:szCs w:val="32"/>
          <w:lang w:val="en-ZA" w:eastAsia="en-ZA"/>
        </w:rPr>
        <w:lastRenderedPageBreak/>
        <w:t>IDENTIFYING PERSONS SUSPECTED TO BE UNDER THE INFLUENCE</w:t>
      </w:r>
    </w:p>
    <w:p w14:paraId="7082E914"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69349960"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The Company may suspect that a workplace participant, in any circumstance, is under the influence of drugs or alcohol if the workplace participant: </w:t>
      </w:r>
    </w:p>
    <w:p w14:paraId="21ECF47C" w14:textId="77777777" w:rsidR="00242431" w:rsidRPr="00242431" w:rsidRDefault="00242431" w:rsidP="00242431">
      <w:pPr>
        <w:spacing w:after="0" w:line="240" w:lineRule="auto"/>
        <w:ind w:left="720"/>
        <w:rPr>
          <w:rFonts w:ascii="Calibri" w:eastAsia="Times New Roman" w:hAnsi="Calibri" w:cs="Arial"/>
          <w:lang w:val="en-ZA" w:eastAsia="en-ZA"/>
        </w:rPr>
      </w:pPr>
    </w:p>
    <w:p w14:paraId="1A6BEF26" w14:textId="77777777" w:rsidR="00242431" w:rsidRPr="00242431" w:rsidRDefault="00242431" w:rsidP="00242431">
      <w:pPr>
        <w:numPr>
          <w:ilvl w:val="0"/>
          <w:numId w:val="3"/>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is unable to co-ordinate his or her </w:t>
      </w:r>
      <w:proofErr w:type="gramStart"/>
      <w:r w:rsidRPr="00242431">
        <w:rPr>
          <w:rFonts w:ascii="Calibri" w:eastAsia="Times New Roman" w:hAnsi="Calibri" w:cs="Arial"/>
          <w:lang w:val="en-ZA" w:eastAsia="en-ZA"/>
        </w:rPr>
        <w:t>actions;</w:t>
      </w:r>
      <w:proofErr w:type="gramEnd"/>
    </w:p>
    <w:p w14:paraId="39C23DD3" w14:textId="77777777" w:rsidR="00242431" w:rsidRPr="00242431" w:rsidRDefault="00242431" w:rsidP="00242431">
      <w:pPr>
        <w:numPr>
          <w:ilvl w:val="0"/>
          <w:numId w:val="3"/>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has red or bloodshot eyes or dilated </w:t>
      </w:r>
      <w:proofErr w:type="gramStart"/>
      <w:r w:rsidRPr="00242431">
        <w:rPr>
          <w:rFonts w:ascii="Calibri" w:eastAsia="Times New Roman" w:hAnsi="Calibri" w:cs="Arial"/>
          <w:lang w:val="en-ZA" w:eastAsia="en-ZA"/>
        </w:rPr>
        <w:t>pupils;</w:t>
      </w:r>
      <w:proofErr w:type="gramEnd"/>
      <w:r w:rsidRPr="00242431">
        <w:rPr>
          <w:rFonts w:ascii="Calibri" w:eastAsia="Times New Roman" w:hAnsi="Calibri" w:cs="Arial"/>
          <w:lang w:val="en-ZA" w:eastAsia="en-ZA"/>
        </w:rPr>
        <w:t xml:space="preserve"> </w:t>
      </w:r>
    </w:p>
    <w:p w14:paraId="6BCAAA41" w14:textId="77777777" w:rsidR="00242431" w:rsidRPr="00242431" w:rsidRDefault="00242431" w:rsidP="00242431">
      <w:pPr>
        <w:numPr>
          <w:ilvl w:val="0"/>
          <w:numId w:val="3"/>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has slurred </w:t>
      </w:r>
      <w:proofErr w:type="gramStart"/>
      <w:r w:rsidRPr="00242431">
        <w:rPr>
          <w:rFonts w:ascii="Calibri" w:eastAsia="Times New Roman" w:hAnsi="Calibri" w:cs="Arial"/>
          <w:lang w:val="en-ZA" w:eastAsia="en-ZA"/>
        </w:rPr>
        <w:t>speech;</w:t>
      </w:r>
      <w:proofErr w:type="gramEnd"/>
    </w:p>
    <w:p w14:paraId="58F28150" w14:textId="77777777" w:rsidR="00242431" w:rsidRPr="00242431" w:rsidRDefault="00242431" w:rsidP="00242431">
      <w:pPr>
        <w:numPr>
          <w:ilvl w:val="0"/>
          <w:numId w:val="3"/>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has sloppy or untidy </w:t>
      </w:r>
      <w:proofErr w:type="gramStart"/>
      <w:r w:rsidRPr="00242431">
        <w:rPr>
          <w:rFonts w:ascii="Calibri" w:eastAsia="Times New Roman" w:hAnsi="Calibri" w:cs="Arial"/>
          <w:lang w:val="en-ZA" w:eastAsia="en-ZA"/>
        </w:rPr>
        <w:t>appearance;</w:t>
      </w:r>
      <w:proofErr w:type="gramEnd"/>
    </w:p>
    <w:p w14:paraId="6A57C415" w14:textId="77777777" w:rsidR="00242431" w:rsidRPr="00242431" w:rsidRDefault="00242431" w:rsidP="00242431">
      <w:pPr>
        <w:numPr>
          <w:ilvl w:val="0"/>
          <w:numId w:val="3"/>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smells </w:t>
      </w:r>
      <w:proofErr w:type="gramStart"/>
      <w:r w:rsidRPr="00242431">
        <w:rPr>
          <w:rFonts w:ascii="Calibri" w:eastAsia="Times New Roman" w:hAnsi="Calibri" w:cs="Arial"/>
          <w:lang w:val="en-ZA" w:eastAsia="en-ZA"/>
        </w:rPr>
        <w:t>of  cannabis</w:t>
      </w:r>
      <w:proofErr w:type="gramEnd"/>
      <w:r w:rsidRPr="00242431">
        <w:rPr>
          <w:rFonts w:ascii="Calibri" w:eastAsia="Times New Roman" w:hAnsi="Calibri" w:cs="Arial"/>
          <w:lang w:val="en-ZA" w:eastAsia="en-ZA"/>
        </w:rPr>
        <w:t xml:space="preserve"> or alcohol on their breath ;</w:t>
      </w:r>
    </w:p>
    <w:p w14:paraId="440A5AA8" w14:textId="77777777" w:rsidR="00242431" w:rsidRPr="00242431" w:rsidRDefault="00242431" w:rsidP="00242431">
      <w:pPr>
        <w:numPr>
          <w:ilvl w:val="0"/>
          <w:numId w:val="3"/>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acts contrary to their normal </w:t>
      </w:r>
      <w:proofErr w:type="gramStart"/>
      <w:r w:rsidRPr="00242431">
        <w:rPr>
          <w:rFonts w:ascii="Calibri" w:eastAsia="Times New Roman" w:hAnsi="Calibri" w:cs="Arial"/>
          <w:lang w:val="en-ZA" w:eastAsia="en-ZA"/>
        </w:rPr>
        <w:t>behaviour;</w:t>
      </w:r>
      <w:proofErr w:type="gramEnd"/>
      <w:r w:rsidRPr="00242431">
        <w:rPr>
          <w:rFonts w:ascii="Calibri" w:eastAsia="Times New Roman" w:hAnsi="Calibri" w:cs="Arial"/>
          <w:lang w:val="en-ZA" w:eastAsia="en-ZA"/>
        </w:rPr>
        <w:t xml:space="preserve"> </w:t>
      </w:r>
    </w:p>
    <w:p w14:paraId="5C44B0A0" w14:textId="77777777" w:rsidR="00242431" w:rsidRPr="00242431" w:rsidRDefault="00242431" w:rsidP="00242431">
      <w:pPr>
        <w:numPr>
          <w:ilvl w:val="0"/>
          <w:numId w:val="3"/>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presents aggressive </w:t>
      </w:r>
      <w:proofErr w:type="gramStart"/>
      <w:r w:rsidRPr="00242431">
        <w:rPr>
          <w:rFonts w:ascii="Calibri" w:eastAsia="Times New Roman" w:hAnsi="Calibri" w:cs="Arial"/>
          <w:lang w:val="en-ZA" w:eastAsia="en-ZA"/>
        </w:rPr>
        <w:t>behaviour;</w:t>
      </w:r>
      <w:proofErr w:type="gramEnd"/>
    </w:p>
    <w:p w14:paraId="5238E2E9" w14:textId="77777777" w:rsidR="00242431" w:rsidRPr="00242431" w:rsidRDefault="00242431" w:rsidP="00242431">
      <w:pPr>
        <w:numPr>
          <w:ilvl w:val="0"/>
          <w:numId w:val="3"/>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otherwise appears to be impaired.</w:t>
      </w:r>
    </w:p>
    <w:p w14:paraId="6B65D6FD" w14:textId="77777777" w:rsidR="00242431" w:rsidRPr="00242431" w:rsidRDefault="00242431" w:rsidP="00242431">
      <w:pPr>
        <w:autoSpaceDE w:val="0"/>
        <w:autoSpaceDN w:val="0"/>
        <w:adjustRightInd w:val="0"/>
        <w:spacing w:after="0" w:line="240" w:lineRule="auto"/>
        <w:ind w:left="1440"/>
        <w:rPr>
          <w:rFonts w:ascii="Calibri" w:eastAsia="Times New Roman" w:hAnsi="Calibri" w:cs="Arial"/>
          <w:lang w:val="en-ZA" w:eastAsia="en-ZA"/>
        </w:rPr>
      </w:pPr>
    </w:p>
    <w:p w14:paraId="3CF599A7"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The Company can also suspect that a workplace participant is under the influence of drugs or alcohol in the event of an injury on duty or occupational accident, therefore may request the employee to submit to a drug or alcohol test.</w:t>
      </w:r>
    </w:p>
    <w:p w14:paraId="35146B51" w14:textId="77777777" w:rsidR="00242431" w:rsidRPr="00242431" w:rsidRDefault="00242431" w:rsidP="00242431">
      <w:pPr>
        <w:autoSpaceDE w:val="0"/>
        <w:autoSpaceDN w:val="0"/>
        <w:adjustRightInd w:val="0"/>
        <w:spacing w:after="0" w:line="240" w:lineRule="auto"/>
        <w:ind w:left="1080"/>
        <w:rPr>
          <w:rFonts w:ascii="Calibri" w:eastAsia="Times New Roman" w:hAnsi="Calibri" w:cs="Arial"/>
          <w:lang w:val="en-ZA" w:eastAsia="en-ZA"/>
        </w:rPr>
      </w:pPr>
    </w:p>
    <w:p w14:paraId="6B65DF7C"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Other causes of inability to perform work like fatigue or an underlying medical condition must be considered as possible causes. Should an employee claim they have a medical condition, they must submit proof supporting the claim.</w:t>
      </w:r>
    </w:p>
    <w:p w14:paraId="3E3B88D0"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0CFC7BA4"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If the Company suspects, on reasonable grounds, that an employee is under the influence of alcohol, the Company will request the work participant to submit to an alcohol breathalyser test.</w:t>
      </w:r>
    </w:p>
    <w:p w14:paraId="4D200184" w14:textId="77777777" w:rsidR="00242431" w:rsidRPr="00242431" w:rsidRDefault="00242431" w:rsidP="00242431">
      <w:pPr>
        <w:spacing w:after="0" w:line="240" w:lineRule="auto"/>
        <w:ind w:left="720"/>
        <w:rPr>
          <w:rFonts w:ascii="Calibri" w:eastAsia="Times New Roman" w:hAnsi="Calibri" w:cs="Arial"/>
          <w:lang w:val="en-ZA" w:eastAsia="en-ZA"/>
        </w:rPr>
      </w:pPr>
    </w:p>
    <w:p w14:paraId="5FE714F8"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If the Company suspects, on reasonable grounds, that an employee is under the influence of drugs, the Company will request the work participant to submit to a urine drug test.</w:t>
      </w:r>
    </w:p>
    <w:p w14:paraId="3F1C5D23" w14:textId="77777777" w:rsidR="00242431" w:rsidRPr="00242431" w:rsidRDefault="00242431" w:rsidP="00242431">
      <w:pPr>
        <w:spacing w:after="0" w:line="240" w:lineRule="auto"/>
        <w:ind w:left="720"/>
        <w:rPr>
          <w:rFonts w:ascii="Calibri" w:eastAsia="Times New Roman" w:hAnsi="Calibri" w:cs="Arial"/>
          <w:lang w:val="en-ZA" w:eastAsia="en-ZA"/>
        </w:rPr>
      </w:pPr>
    </w:p>
    <w:p w14:paraId="3E2DE8E6"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The Company may, on reasonable grounds, refuse a workplace participant to enter the premises or operational area if it suspects that the workplace participant is under the influence of drugs or alcohol.</w:t>
      </w:r>
    </w:p>
    <w:p w14:paraId="024C8997" w14:textId="77777777" w:rsidR="00242431" w:rsidRPr="00242431" w:rsidRDefault="00242431" w:rsidP="00242431">
      <w:pPr>
        <w:autoSpaceDE w:val="0"/>
        <w:autoSpaceDN w:val="0"/>
        <w:adjustRightInd w:val="0"/>
        <w:spacing w:after="0" w:line="240" w:lineRule="auto"/>
        <w:rPr>
          <w:rFonts w:ascii="Calibri" w:eastAsia="Times New Roman" w:hAnsi="Calibri" w:cs="Arial"/>
          <w:b/>
          <w:lang w:val="en-ZA" w:eastAsia="en-ZA"/>
        </w:rPr>
      </w:pPr>
    </w:p>
    <w:p w14:paraId="4D4704A7" w14:textId="77777777" w:rsidR="00242431" w:rsidRPr="00242431" w:rsidRDefault="00242431" w:rsidP="00242431">
      <w:pPr>
        <w:keepNext/>
        <w:keepLines/>
        <w:numPr>
          <w:ilvl w:val="0"/>
          <w:numId w:val="4"/>
        </w:numPr>
        <w:spacing w:before="240" w:after="0" w:line="240" w:lineRule="auto"/>
        <w:outlineLvl w:val="0"/>
        <w:rPr>
          <w:rFonts w:ascii="Cambria" w:eastAsia="Times New Roman" w:hAnsi="Cambria" w:cs="Times New Roman"/>
          <w:color w:val="365F91"/>
          <w:sz w:val="32"/>
          <w:szCs w:val="32"/>
          <w:lang w:val="en-ZA" w:eastAsia="en-ZA"/>
        </w:rPr>
      </w:pPr>
      <w:r w:rsidRPr="00242431">
        <w:rPr>
          <w:rFonts w:ascii="Cambria" w:eastAsia="Times New Roman" w:hAnsi="Cambria" w:cs="Times New Roman"/>
          <w:color w:val="365F91"/>
          <w:sz w:val="32"/>
          <w:szCs w:val="32"/>
          <w:lang w:val="en-ZA" w:eastAsia="en-ZA"/>
        </w:rPr>
        <w:t>TESTING OF EMPLOYEES</w:t>
      </w:r>
    </w:p>
    <w:p w14:paraId="388A473F" w14:textId="77777777" w:rsidR="00242431" w:rsidRPr="00242431" w:rsidRDefault="00242431" w:rsidP="00242431">
      <w:pPr>
        <w:autoSpaceDE w:val="0"/>
        <w:autoSpaceDN w:val="0"/>
        <w:adjustRightInd w:val="0"/>
        <w:spacing w:after="0" w:line="240" w:lineRule="auto"/>
        <w:ind w:left="720"/>
        <w:rPr>
          <w:rFonts w:ascii="Calibri" w:eastAsia="Times New Roman" w:hAnsi="Calibri" w:cs="Arial"/>
          <w:lang w:val="en-ZA" w:eastAsia="en-ZA"/>
        </w:rPr>
      </w:pPr>
    </w:p>
    <w:p w14:paraId="2BDC1ECB"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Given the non-invasive testing methods used by the Company, workplace participants are expected to co-operate in testing procedures</w:t>
      </w:r>
    </w:p>
    <w:p w14:paraId="36962298" w14:textId="77777777" w:rsidR="00242431" w:rsidRPr="00242431" w:rsidRDefault="00242431" w:rsidP="00242431">
      <w:pPr>
        <w:autoSpaceDE w:val="0"/>
        <w:autoSpaceDN w:val="0"/>
        <w:adjustRightInd w:val="0"/>
        <w:spacing w:after="0" w:line="240" w:lineRule="auto"/>
        <w:ind w:left="1080"/>
        <w:rPr>
          <w:rFonts w:ascii="Calibri" w:eastAsia="Times New Roman" w:hAnsi="Calibri" w:cs="Arial"/>
          <w:lang w:val="en-ZA" w:eastAsia="en-ZA"/>
        </w:rPr>
      </w:pPr>
    </w:p>
    <w:p w14:paraId="38B9FAAF"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All drug and alcohol tests will be at the written consent of the workplace participant. The workplace participant must have a representative present to witness the procedure, and a supervisor or manager must be present to witness the procedure on behalf of the Company.</w:t>
      </w:r>
    </w:p>
    <w:p w14:paraId="51D2E0C4" w14:textId="77777777" w:rsidR="00242431" w:rsidRPr="00242431" w:rsidRDefault="00242431" w:rsidP="00242431">
      <w:pPr>
        <w:spacing w:after="0" w:line="240" w:lineRule="auto"/>
        <w:ind w:left="720"/>
        <w:rPr>
          <w:rFonts w:ascii="Calibri" w:eastAsia="Times New Roman" w:hAnsi="Calibri" w:cs="Arial"/>
          <w:lang w:val="en-ZA" w:eastAsia="en-ZA"/>
        </w:rPr>
      </w:pPr>
    </w:p>
    <w:p w14:paraId="2205AD33"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The Company will instruct the clinic, or a medical laboratory if there is no clinic, to conduct the test and provide the results to the Company.</w:t>
      </w:r>
    </w:p>
    <w:p w14:paraId="4ED249E1" w14:textId="77777777" w:rsidR="00242431" w:rsidRPr="00242431" w:rsidRDefault="00242431" w:rsidP="00242431">
      <w:pPr>
        <w:spacing w:after="0" w:line="240" w:lineRule="auto"/>
        <w:ind w:left="720"/>
        <w:rPr>
          <w:rFonts w:ascii="Calibri" w:eastAsia="Times New Roman" w:hAnsi="Calibri" w:cs="Arial"/>
          <w:lang w:val="en-ZA" w:eastAsia="en-ZA"/>
        </w:rPr>
      </w:pPr>
    </w:p>
    <w:p w14:paraId="74691A19"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lastRenderedPageBreak/>
        <w:t>An employee that refuses to undergo a drug or alcohol test is in breach of this policy and the Company’s disciplinary code, and disciplinary action will be taken against such employee as per the Company Code of Conduct.</w:t>
      </w:r>
    </w:p>
    <w:p w14:paraId="7F1B175B" w14:textId="77777777" w:rsidR="00242431" w:rsidRPr="00242431" w:rsidRDefault="00242431" w:rsidP="00242431">
      <w:pPr>
        <w:spacing w:after="0" w:line="240" w:lineRule="auto"/>
        <w:ind w:left="720"/>
        <w:rPr>
          <w:rFonts w:ascii="Calibri" w:eastAsia="Times New Roman" w:hAnsi="Calibri" w:cs="Arial"/>
          <w:lang w:val="en-ZA" w:eastAsia="en-ZA"/>
        </w:rPr>
      </w:pPr>
    </w:p>
    <w:p w14:paraId="4D5BFC03"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Any person failing to submit to a drug or alcohol test will be deemed to be under the influence.</w:t>
      </w:r>
    </w:p>
    <w:p w14:paraId="5CDFE5F7" w14:textId="77777777" w:rsidR="00242431" w:rsidRPr="00242431" w:rsidRDefault="00242431" w:rsidP="00242431">
      <w:pPr>
        <w:spacing w:after="0" w:line="240" w:lineRule="auto"/>
        <w:ind w:left="720"/>
        <w:rPr>
          <w:rFonts w:ascii="Calibri" w:eastAsia="Times New Roman" w:hAnsi="Calibri" w:cs="Arial"/>
          <w:lang w:val="en-ZA" w:eastAsia="en-ZA"/>
        </w:rPr>
      </w:pPr>
    </w:p>
    <w:p w14:paraId="14861DA2"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A workplace participant that suspects unfair discrimination </w:t>
      </w:r>
      <w:proofErr w:type="gramStart"/>
      <w:r w:rsidRPr="00242431">
        <w:rPr>
          <w:rFonts w:ascii="Calibri" w:eastAsia="Times New Roman" w:hAnsi="Calibri" w:cs="Arial"/>
          <w:lang w:val="en-ZA" w:eastAsia="en-ZA"/>
        </w:rPr>
        <w:t>in regards to</w:t>
      </w:r>
      <w:proofErr w:type="gramEnd"/>
      <w:r w:rsidRPr="00242431">
        <w:rPr>
          <w:rFonts w:ascii="Calibri" w:eastAsia="Times New Roman" w:hAnsi="Calibri" w:cs="Arial"/>
          <w:lang w:val="en-ZA" w:eastAsia="en-ZA"/>
        </w:rPr>
        <w:t xml:space="preserve"> a drug or alcohol test may refer the issue to the human resources department.</w:t>
      </w:r>
    </w:p>
    <w:p w14:paraId="782B8EB7" w14:textId="77777777" w:rsidR="00242431" w:rsidRPr="00242431" w:rsidRDefault="00242431" w:rsidP="00242431">
      <w:pPr>
        <w:autoSpaceDE w:val="0"/>
        <w:autoSpaceDN w:val="0"/>
        <w:adjustRightInd w:val="0"/>
        <w:spacing w:after="0" w:line="240" w:lineRule="auto"/>
        <w:rPr>
          <w:rFonts w:ascii="Calibri" w:eastAsia="Times New Roman" w:hAnsi="Calibri" w:cs="Arial"/>
          <w:b/>
          <w:lang w:val="en-ZA" w:eastAsia="en-ZA"/>
        </w:rPr>
      </w:pPr>
    </w:p>
    <w:p w14:paraId="3A0EEB88" w14:textId="77777777" w:rsidR="00242431" w:rsidRPr="00242431" w:rsidRDefault="00242431" w:rsidP="00242431">
      <w:pPr>
        <w:keepNext/>
        <w:keepLines/>
        <w:numPr>
          <w:ilvl w:val="0"/>
          <w:numId w:val="4"/>
        </w:numPr>
        <w:spacing w:before="240" w:after="0" w:line="240" w:lineRule="auto"/>
        <w:outlineLvl w:val="0"/>
        <w:rPr>
          <w:rFonts w:ascii="Cambria" w:eastAsia="Times New Roman" w:hAnsi="Cambria" w:cs="Times New Roman"/>
          <w:color w:val="365F91"/>
          <w:sz w:val="32"/>
          <w:szCs w:val="32"/>
          <w:lang w:val="en-ZA" w:eastAsia="en-ZA"/>
        </w:rPr>
      </w:pPr>
      <w:r w:rsidRPr="00242431">
        <w:rPr>
          <w:rFonts w:ascii="Cambria" w:eastAsia="Times New Roman" w:hAnsi="Cambria" w:cs="Times New Roman"/>
          <w:color w:val="365F91"/>
          <w:sz w:val="32"/>
          <w:szCs w:val="32"/>
          <w:lang w:val="en-ZA" w:eastAsia="en-ZA"/>
        </w:rPr>
        <w:t>POSITIVE TEST RESULTS</w:t>
      </w:r>
    </w:p>
    <w:p w14:paraId="696E8D5B" w14:textId="77777777" w:rsidR="00242431" w:rsidRPr="00242431" w:rsidRDefault="00242431" w:rsidP="00242431">
      <w:pPr>
        <w:autoSpaceDE w:val="0"/>
        <w:autoSpaceDN w:val="0"/>
        <w:adjustRightInd w:val="0"/>
        <w:spacing w:after="0" w:line="240" w:lineRule="auto"/>
        <w:rPr>
          <w:rFonts w:ascii="Calibri" w:eastAsia="Times New Roman" w:hAnsi="Calibri" w:cs="Arial"/>
          <w:b/>
          <w:lang w:val="en-ZA" w:eastAsia="en-ZA"/>
        </w:rPr>
      </w:pPr>
    </w:p>
    <w:p w14:paraId="5131CACD"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b/>
          <w:lang w:val="en-ZA" w:eastAsia="en-ZA"/>
        </w:rPr>
      </w:pPr>
      <w:r w:rsidRPr="00242431">
        <w:rPr>
          <w:rFonts w:ascii="Calibri" w:eastAsia="Times New Roman" w:hAnsi="Calibri" w:cs="Arial"/>
          <w:lang w:val="en-ZA" w:eastAsia="en-ZA"/>
        </w:rPr>
        <w:t xml:space="preserve">Should a workplace participant’s alcohol breathalyser test result be over 0.00mg per 1 000ml, such person will </w:t>
      </w:r>
      <w:proofErr w:type="gramStart"/>
      <w:r w:rsidRPr="00242431">
        <w:rPr>
          <w:rFonts w:ascii="Calibri" w:eastAsia="Times New Roman" w:hAnsi="Calibri" w:cs="Arial"/>
          <w:lang w:val="en-ZA" w:eastAsia="en-ZA"/>
        </w:rPr>
        <w:t>deemed</w:t>
      </w:r>
      <w:proofErr w:type="gramEnd"/>
      <w:r w:rsidRPr="00242431">
        <w:rPr>
          <w:rFonts w:ascii="Calibri" w:eastAsia="Times New Roman" w:hAnsi="Calibri" w:cs="Arial"/>
          <w:lang w:val="en-ZA" w:eastAsia="en-ZA"/>
        </w:rPr>
        <w:t xml:space="preserve"> to be under the influence of alcohol.</w:t>
      </w:r>
    </w:p>
    <w:p w14:paraId="7E3E0624" w14:textId="77777777" w:rsidR="00242431" w:rsidRPr="00242431" w:rsidRDefault="00242431" w:rsidP="00242431">
      <w:pPr>
        <w:autoSpaceDE w:val="0"/>
        <w:autoSpaceDN w:val="0"/>
        <w:adjustRightInd w:val="0"/>
        <w:spacing w:after="0" w:line="240" w:lineRule="auto"/>
        <w:ind w:left="1080"/>
        <w:rPr>
          <w:rFonts w:ascii="Calibri" w:eastAsia="Times New Roman" w:hAnsi="Calibri" w:cs="Arial"/>
          <w:b/>
          <w:lang w:val="en-ZA" w:eastAsia="en-ZA"/>
        </w:rPr>
      </w:pPr>
    </w:p>
    <w:p w14:paraId="2C7E93F5"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b/>
          <w:lang w:val="en-ZA" w:eastAsia="en-ZA"/>
        </w:rPr>
      </w:pPr>
      <w:r w:rsidRPr="00242431">
        <w:rPr>
          <w:rFonts w:ascii="Calibri" w:eastAsia="Times New Roman" w:hAnsi="Calibri" w:cs="Arial"/>
          <w:lang w:val="en-ZA" w:eastAsia="en-ZA"/>
        </w:rPr>
        <w:t>Should an alcohol breathalyser test indicate a positive result, the employee will be sent to a medical test laboratory for further blood testing to determine the alcohol level. Such testing will be at the cost of the Company.</w:t>
      </w:r>
    </w:p>
    <w:p w14:paraId="0EFEE1AB" w14:textId="77777777" w:rsidR="00242431" w:rsidRPr="00242431" w:rsidRDefault="00242431" w:rsidP="00242431">
      <w:pPr>
        <w:spacing w:after="0" w:line="240" w:lineRule="auto"/>
        <w:ind w:left="720"/>
        <w:rPr>
          <w:rFonts w:ascii="Calibri" w:eastAsia="Times New Roman" w:hAnsi="Calibri" w:cs="Arial"/>
          <w:b/>
          <w:lang w:val="en-ZA" w:eastAsia="en-ZA"/>
        </w:rPr>
      </w:pPr>
    </w:p>
    <w:p w14:paraId="6324116B"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b/>
          <w:lang w:val="en-ZA" w:eastAsia="en-ZA"/>
        </w:rPr>
      </w:pPr>
      <w:r w:rsidRPr="00242431">
        <w:rPr>
          <w:rFonts w:ascii="Calibri" w:eastAsia="Times New Roman" w:hAnsi="Calibri" w:cs="Arial"/>
          <w:lang w:val="en-ZA" w:eastAsia="en-ZA"/>
        </w:rPr>
        <w:t>Should a workplace participant’s blood alcohol level exceed 0.00g per 100ml, such workplace participant will be deemed to be under the influence of alcohol.</w:t>
      </w:r>
    </w:p>
    <w:p w14:paraId="79BD2DD4" w14:textId="77777777" w:rsidR="00242431" w:rsidRPr="00242431" w:rsidRDefault="00242431" w:rsidP="00242431">
      <w:pPr>
        <w:spacing w:after="0" w:line="240" w:lineRule="auto"/>
        <w:ind w:left="720"/>
        <w:rPr>
          <w:rFonts w:ascii="Calibri" w:eastAsia="Times New Roman" w:hAnsi="Calibri" w:cs="Arial"/>
          <w:b/>
          <w:lang w:val="en-ZA" w:eastAsia="en-ZA"/>
        </w:rPr>
      </w:pPr>
    </w:p>
    <w:p w14:paraId="699416CC"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b/>
          <w:lang w:val="en-ZA" w:eastAsia="en-ZA"/>
        </w:rPr>
      </w:pPr>
      <w:r w:rsidRPr="00242431">
        <w:rPr>
          <w:rFonts w:ascii="Calibri" w:eastAsia="Times New Roman" w:hAnsi="Calibri" w:cs="Arial"/>
          <w:lang w:val="en-ZA" w:eastAsia="en-ZA"/>
        </w:rPr>
        <w:t>Should a urine drug test result be positive, the result of the urine test will be deemed to be the final, no blood test will be conducted by the Company.</w:t>
      </w:r>
    </w:p>
    <w:p w14:paraId="713B88D1" w14:textId="77777777" w:rsidR="00242431" w:rsidRPr="00242431" w:rsidRDefault="00242431" w:rsidP="00242431">
      <w:pPr>
        <w:spacing w:after="0" w:line="240" w:lineRule="auto"/>
        <w:ind w:left="720"/>
        <w:rPr>
          <w:rFonts w:ascii="Calibri" w:eastAsia="Times New Roman" w:hAnsi="Calibri" w:cs="Arial"/>
          <w:lang w:val="en-ZA" w:eastAsia="en-ZA"/>
        </w:rPr>
      </w:pPr>
    </w:p>
    <w:p w14:paraId="13FCABAC"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b/>
          <w:lang w:val="en-ZA" w:eastAsia="en-ZA"/>
        </w:rPr>
      </w:pPr>
      <w:r w:rsidRPr="00242431">
        <w:rPr>
          <w:rFonts w:ascii="Calibri" w:eastAsia="Times New Roman" w:hAnsi="Calibri" w:cs="Arial"/>
          <w:lang w:val="en-ZA" w:eastAsia="en-ZA"/>
        </w:rPr>
        <w:t>A workplace participant that refutes the results of a positive drug test may request a confirmation test by a recognised medical test laboratory. If the workplace participant fails to submit to such a test within 45 minutes after the initial test, he or she loses the right to such test.</w:t>
      </w:r>
    </w:p>
    <w:p w14:paraId="5F528EC5" w14:textId="77777777" w:rsidR="00242431" w:rsidRPr="00242431" w:rsidRDefault="00242431" w:rsidP="00242431">
      <w:pPr>
        <w:spacing w:after="0" w:line="240" w:lineRule="auto"/>
        <w:rPr>
          <w:rFonts w:ascii="Calibri" w:eastAsia="Times New Roman" w:hAnsi="Calibri" w:cs="Arial"/>
          <w:lang w:val="en-ZA" w:eastAsia="en-ZA"/>
        </w:rPr>
      </w:pPr>
    </w:p>
    <w:p w14:paraId="7D3BF8A0"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b/>
          <w:lang w:val="en-ZA" w:eastAsia="en-ZA"/>
        </w:rPr>
      </w:pPr>
      <w:r w:rsidRPr="00242431">
        <w:rPr>
          <w:rFonts w:ascii="Calibri" w:eastAsia="Times New Roman" w:hAnsi="Calibri" w:cs="Arial"/>
          <w:lang w:val="en-ZA" w:eastAsia="en-ZA"/>
        </w:rPr>
        <w:t>Should the workplace participant request a confirmation test from a medical test laboratory, the total cost of such test inclusive of any call out costs that may be incurred shall be the cost of the individual unless the test proves to be negative.</w:t>
      </w:r>
    </w:p>
    <w:p w14:paraId="00BE02E5" w14:textId="77777777" w:rsidR="00242431" w:rsidRPr="00242431" w:rsidRDefault="00242431" w:rsidP="00242431">
      <w:pPr>
        <w:spacing w:after="0" w:line="240" w:lineRule="auto"/>
        <w:ind w:left="720"/>
        <w:rPr>
          <w:rFonts w:ascii="Calibri" w:eastAsia="Times New Roman" w:hAnsi="Calibri" w:cs="Arial"/>
          <w:lang w:val="en-ZA" w:eastAsia="en-ZA"/>
        </w:rPr>
      </w:pPr>
    </w:p>
    <w:p w14:paraId="1481CCE8"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b/>
          <w:lang w:val="en-ZA" w:eastAsia="en-ZA"/>
        </w:rPr>
      </w:pPr>
      <w:r w:rsidRPr="00242431">
        <w:rPr>
          <w:rFonts w:ascii="Calibri" w:eastAsia="Times New Roman" w:hAnsi="Calibri" w:cs="Arial"/>
          <w:lang w:val="en-ZA" w:eastAsia="en-ZA"/>
        </w:rPr>
        <w:t>An employee that is found to be under the influence will be disciplined in terms of the Company’s Code of Conduct.</w:t>
      </w:r>
    </w:p>
    <w:p w14:paraId="529E9F39" w14:textId="77777777" w:rsidR="00242431" w:rsidRPr="00242431" w:rsidRDefault="00242431" w:rsidP="00242431">
      <w:pPr>
        <w:spacing w:after="0" w:line="240" w:lineRule="auto"/>
        <w:ind w:left="720"/>
        <w:rPr>
          <w:rFonts w:ascii="Calibri" w:eastAsia="Times New Roman" w:hAnsi="Calibri" w:cs="Arial"/>
          <w:lang w:val="en-ZA" w:eastAsia="en-ZA"/>
        </w:rPr>
      </w:pPr>
    </w:p>
    <w:p w14:paraId="2A4F22DD"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b/>
          <w:lang w:val="en-ZA" w:eastAsia="en-ZA"/>
        </w:rPr>
      </w:pPr>
      <w:r w:rsidRPr="00242431">
        <w:rPr>
          <w:rFonts w:ascii="Calibri" w:eastAsia="Times New Roman" w:hAnsi="Calibri" w:cs="Arial"/>
          <w:lang w:val="en-ZA" w:eastAsia="en-ZA"/>
        </w:rPr>
        <w:t>The Company reserves the right to take disciplinary action against any person that tests positive for drugs or alcohol.</w:t>
      </w:r>
    </w:p>
    <w:p w14:paraId="38F94FA7"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4F718B90" w14:textId="77777777" w:rsidR="00242431" w:rsidRPr="00242431" w:rsidRDefault="00242431" w:rsidP="00242431">
      <w:pPr>
        <w:keepNext/>
        <w:keepLines/>
        <w:numPr>
          <w:ilvl w:val="0"/>
          <w:numId w:val="4"/>
        </w:numPr>
        <w:spacing w:before="240" w:after="0" w:line="240" w:lineRule="auto"/>
        <w:outlineLvl w:val="0"/>
        <w:rPr>
          <w:rFonts w:ascii="Cambria" w:eastAsia="Times New Roman" w:hAnsi="Cambria" w:cs="Times New Roman"/>
          <w:color w:val="365F91"/>
          <w:sz w:val="32"/>
          <w:szCs w:val="32"/>
          <w:lang w:val="en-ZA" w:eastAsia="en-ZA"/>
        </w:rPr>
      </w:pPr>
      <w:r w:rsidRPr="00242431">
        <w:rPr>
          <w:rFonts w:ascii="Cambria" w:eastAsia="Times New Roman" w:hAnsi="Cambria" w:cs="Times New Roman"/>
          <w:color w:val="365F91"/>
          <w:sz w:val="32"/>
          <w:szCs w:val="32"/>
          <w:lang w:val="en-ZA" w:eastAsia="en-ZA"/>
        </w:rPr>
        <w:t>TESTING STANDARDS AND PROCEDURES</w:t>
      </w:r>
    </w:p>
    <w:p w14:paraId="5204019B" w14:textId="77777777" w:rsidR="00242431" w:rsidRPr="00242431" w:rsidRDefault="00242431" w:rsidP="00242431">
      <w:pPr>
        <w:autoSpaceDE w:val="0"/>
        <w:autoSpaceDN w:val="0"/>
        <w:adjustRightInd w:val="0"/>
        <w:spacing w:after="0" w:line="240" w:lineRule="auto"/>
        <w:rPr>
          <w:rFonts w:ascii="Calibri" w:eastAsia="Times New Roman" w:hAnsi="Calibri" w:cs="Arial"/>
          <w:b/>
          <w:bCs/>
          <w:lang w:val="en-ZA" w:eastAsia="en-ZA"/>
        </w:rPr>
      </w:pPr>
    </w:p>
    <w:p w14:paraId="7EBE7F88" w14:textId="77777777" w:rsidR="00242431" w:rsidRPr="00242431" w:rsidRDefault="00242431" w:rsidP="00242431">
      <w:pPr>
        <w:keepNext/>
        <w:keepLines/>
        <w:numPr>
          <w:ilvl w:val="1"/>
          <w:numId w:val="4"/>
        </w:numPr>
        <w:spacing w:before="40" w:after="0" w:line="240" w:lineRule="auto"/>
        <w:outlineLvl w:val="1"/>
        <w:rPr>
          <w:rFonts w:ascii="Cambria" w:eastAsia="Times New Roman" w:hAnsi="Cambria" w:cs="Times New Roman"/>
          <w:color w:val="365F91"/>
          <w:sz w:val="26"/>
          <w:szCs w:val="26"/>
          <w:lang w:val="en-ZA" w:eastAsia="en-ZA"/>
        </w:rPr>
      </w:pPr>
      <w:r w:rsidRPr="00242431">
        <w:rPr>
          <w:rFonts w:ascii="Cambria" w:eastAsia="Times New Roman" w:hAnsi="Cambria" w:cs="Times New Roman"/>
          <w:color w:val="365F91"/>
          <w:sz w:val="26"/>
          <w:szCs w:val="26"/>
          <w:lang w:val="en-ZA" w:eastAsia="en-ZA"/>
        </w:rPr>
        <w:t xml:space="preserve">Assessing and Testing Procedures </w:t>
      </w:r>
    </w:p>
    <w:p w14:paraId="6D2F77A5"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510DDCDE" w14:textId="77777777" w:rsidR="00242431" w:rsidRPr="00242431" w:rsidRDefault="00242431" w:rsidP="00242431">
      <w:pPr>
        <w:numPr>
          <w:ilvl w:val="2"/>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lastRenderedPageBreak/>
        <w:t>In the Johannesburg branch, the Company’s clinic sister is the authorised official to conduct drug for all workplace participants, and for alcohol tests, the clinic sister or supervisor/manager can conduct the tests.</w:t>
      </w:r>
    </w:p>
    <w:p w14:paraId="1BDF0818" w14:textId="77777777" w:rsidR="00242431" w:rsidRPr="00242431" w:rsidRDefault="00242431" w:rsidP="00242431">
      <w:pPr>
        <w:autoSpaceDE w:val="0"/>
        <w:autoSpaceDN w:val="0"/>
        <w:adjustRightInd w:val="0"/>
        <w:spacing w:after="0" w:line="240" w:lineRule="auto"/>
        <w:ind w:left="1080"/>
        <w:rPr>
          <w:rFonts w:ascii="Calibri" w:eastAsia="Times New Roman" w:hAnsi="Calibri" w:cs="Arial"/>
          <w:lang w:val="en-ZA" w:eastAsia="en-ZA"/>
        </w:rPr>
      </w:pPr>
    </w:p>
    <w:p w14:paraId="56463338" w14:textId="77777777" w:rsidR="00242431" w:rsidRPr="00242431" w:rsidRDefault="00242431" w:rsidP="00242431">
      <w:pPr>
        <w:numPr>
          <w:ilvl w:val="2"/>
          <w:numId w:val="4"/>
        </w:numPr>
        <w:autoSpaceDE w:val="0"/>
        <w:autoSpaceDN w:val="0"/>
        <w:adjustRightInd w:val="0"/>
        <w:spacing w:after="0" w:line="240" w:lineRule="auto"/>
        <w:rPr>
          <w:rFonts w:ascii="Calibri" w:eastAsia="Times New Roman" w:hAnsi="Calibri" w:cs="Arial"/>
          <w:lang w:val="en-ZA" w:eastAsia="en-ZA"/>
        </w:rPr>
      </w:pPr>
      <w:proofErr w:type="gramStart"/>
      <w:r w:rsidRPr="00242431">
        <w:rPr>
          <w:rFonts w:ascii="Calibri" w:eastAsia="Times New Roman" w:hAnsi="Calibri" w:cs="Arial"/>
          <w:lang w:val="en-ZA" w:eastAsia="en-ZA"/>
        </w:rPr>
        <w:t>In the event that</w:t>
      </w:r>
      <w:proofErr w:type="gramEnd"/>
      <w:r w:rsidRPr="00242431">
        <w:rPr>
          <w:rFonts w:ascii="Calibri" w:eastAsia="Times New Roman" w:hAnsi="Calibri" w:cs="Arial"/>
          <w:lang w:val="en-ZA" w:eastAsia="en-ZA"/>
        </w:rPr>
        <w:t xml:space="preserve"> the clinic sister is not present to conduct the drug or alcohol test, a trained authorised official may conduct the drug or alcohol test. In the event where a trained authorised official is not present to conduct the drug or alcohol test, the workplace participant will be sent to a medical test laboratory.</w:t>
      </w:r>
    </w:p>
    <w:p w14:paraId="5E27D584" w14:textId="77777777" w:rsidR="00242431" w:rsidRPr="00242431" w:rsidRDefault="00242431" w:rsidP="00242431">
      <w:pPr>
        <w:autoSpaceDE w:val="0"/>
        <w:autoSpaceDN w:val="0"/>
        <w:adjustRightInd w:val="0"/>
        <w:spacing w:after="0" w:line="240" w:lineRule="auto"/>
        <w:ind w:left="1080"/>
        <w:rPr>
          <w:rFonts w:ascii="Calibri" w:eastAsia="Times New Roman" w:hAnsi="Calibri" w:cs="Arial"/>
          <w:lang w:val="en-ZA" w:eastAsia="en-ZA"/>
        </w:rPr>
      </w:pPr>
    </w:p>
    <w:p w14:paraId="3937118E" w14:textId="77777777" w:rsidR="00242431" w:rsidRPr="00242431" w:rsidRDefault="00242431" w:rsidP="00242431">
      <w:pPr>
        <w:numPr>
          <w:ilvl w:val="2"/>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In other branches, the supervisor/manager will conduct the alcohol tests while confirmation tests will be done at a medical test laboratory. And drug tests will only be conducted at a medical test laboratory.</w:t>
      </w:r>
    </w:p>
    <w:p w14:paraId="10A93DF2" w14:textId="77777777" w:rsidR="00242431" w:rsidRPr="00242431" w:rsidRDefault="00242431" w:rsidP="00242431">
      <w:pPr>
        <w:autoSpaceDE w:val="0"/>
        <w:autoSpaceDN w:val="0"/>
        <w:adjustRightInd w:val="0"/>
        <w:spacing w:after="0" w:line="240" w:lineRule="auto"/>
        <w:ind w:left="360"/>
        <w:rPr>
          <w:rFonts w:ascii="Calibri" w:eastAsia="Times New Roman" w:hAnsi="Calibri" w:cs="Arial"/>
          <w:lang w:val="en-ZA" w:eastAsia="en-ZA"/>
        </w:rPr>
      </w:pPr>
    </w:p>
    <w:p w14:paraId="47BA19B9"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49799982" w14:textId="77777777" w:rsidR="00242431" w:rsidRPr="00242431" w:rsidRDefault="00242431" w:rsidP="00242431">
      <w:pPr>
        <w:keepNext/>
        <w:keepLines/>
        <w:numPr>
          <w:ilvl w:val="1"/>
          <w:numId w:val="4"/>
        </w:numPr>
        <w:spacing w:before="40" w:after="0" w:line="240" w:lineRule="auto"/>
        <w:outlineLvl w:val="1"/>
        <w:rPr>
          <w:rFonts w:ascii="Cambria" w:eastAsia="Times New Roman" w:hAnsi="Cambria" w:cs="Times New Roman"/>
          <w:color w:val="365F91"/>
          <w:sz w:val="26"/>
          <w:szCs w:val="26"/>
          <w:lang w:val="en-ZA" w:eastAsia="en-ZA"/>
        </w:rPr>
      </w:pPr>
      <w:r w:rsidRPr="00242431">
        <w:rPr>
          <w:rFonts w:ascii="Cambria" w:eastAsia="Times New Roman" w:hAnsi="Cambria" w:cs="Times New Roman"/>
          <w:color w:val="365F91"/>
          <w:sz w:val="26"/>
          <w:szCs w:val="26"/>
          <w:lang w:val="en-ZA" w:eastAsia="en-ZA"/>
        </w:rPr>
        <w:t>Testing Methods</w:t>
      </w:r>
    </w:p>
    <w:p w14:paraId="5902FF1F"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63021B81" w14:textId="77777777" w:rsidR="00242431" w:rsidRPr="00242431" w:rsidRDefault="00242431" w:rsidP="00242431">
      <w:pPr>
        <w:numPr>
          <w:ilvl w:val="2"/>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A standard breathalyser kit will be used for the initial alcohol test. Where a positive reading is indicated by the testing device, the employee will be sent to a medical test laboratory for further blood testing to determine the level of alcohol.</w:t>
      </w:r>
    </w:p>
    <w:p w14:paraId="62E61C7F" w14:textId="77777777" w:rsidR="00242431" w:rsidRPr="00242431" w:rsidRDefault="00242431" w:rsidP="00242431">
      <w:pPr>
        <w:autoSpaceDE w:val="0"/>
        <w:autoSpaceDN w:val="0"/>
        <w:adjustRightInd w:val="0"/>
        <w:spacing w:after="0" w:line="240" w:lineRule="auto"/>
        <w:ind w:left="1080"/>
        <w:rPr>
          <w:rFonts w:ascii="Calibri" w:eastAsia="Times New Roman" w:hAnsi="Calibri" w:cs="Arial"/>
          <w:lang w:val="en-ZA" w:eastAsia="en-ZA"/>
        </w:rPr>
      </w:pPr>
    </w:p>
    <w:p w14:paraId="30E01EE9" w14:textId="77777777" w:rsidR="00242431" w:rsidRPr="00242431" w:rsidRDefault="00242431" w:rsidP="00242431">
      <w:pPr>
        <w:numPr>
          <w:ilvl w:val="2"/>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A standard urine test will be conducted for the initial drug test. </w:t>
      </w:r>
    </w:p>
    <w:p w14:paraId="210EA444"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49C09374" w14:textId="77777777" w:rsidR="00242431" w:rsidRPr="00242431" w:rsidRDefault="00242431" w:rsidP="00242431">
      <w:pPr>
        <w:keepNext/>
        <w:keepLines/>
        <w:numPr>
          <w:ilvl w:val="1"/>
          <w:numId w:val="4"/>
        </w:numPr>
        <w:spacing w:before="40" w:after="0" w:line="240" w:lineRule="auto"/>
        <w:outlineLvl w:val="1"/>
        <w:rPr>
          <w:rFonts w:ascii="Cambria" w:eastAsia="Times New Roman" w:hAnsi="Cambria" w:cs="Times New Roman"/>
          <w:color w:val="365F91"/>
          <w:sz w:val="26"/>
          <w:szCs w:val="26"/>
          <w:lang w:val="en-ZA" w:eastAsia="en-ZA"/>
        </w:rPr>
      </w:pPr>
      <w:r w:rsidRPr="00242431">
        <w:rPr>
          <w:rFonts w:ascii="Cambria" w:eastAsia="Times New Roman" w:hAnsi="Cambria" w:cs="Times New Roman"/>
          <w:color w:val="365F91"/>
          <w:sz w:val="26"/>
          <w:szCs w:val="26"/>
          <w:lang w:val="en-ZA" w:eastAsia="en-ZA"/>
        </w:rPr>
        <w:t>Random Testing</w:t>
      </w:r>
    </w:p>
    <w:p w14:paraId="7BE59F4E"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331D6F32" w14:textId="77777777" w:rsidR="00242431" w:rsidRPr="00242431" w:rsidRDefault="00242431" w:rsidP="00242431">
      <w:pPr>
        <w:numPr>
          <w:ilvl w:val="2"/>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A supervisor or manager may, at any time, making use of random selection methods identify persons, requiring such persons to submit to an alcohol breathalyser or to provide his or her own urine or blood sample for testing. These tests will be conducted by an authorised official and in accordance with this policy.</w:t>
      </w:r>
    </w:p>
    <w:p w14:paraId="0B3F8E62" w14:textId="77777777" w:rsidR="00242431" w:rsidRPr="00242431" w:rsidRDefault="00242431" w:rsidP="00242431">
      <w:pPr>
        <w:autoSpaceDE w:val="0"/>
        <w:autoSpaceDN w:val="0"/>
        <w:adjustRightInd w:val="0"/>
        <w:spacing w:after="0" w:line="240" w:lineRule="auto"/>
        <w:ind w:left="1080"/>
        <w:rPr>
          <w:rFonts w:ascii="Calibri" w:eastAsia="Times New Roman" w:hAnsi="Calibri" w:cs="Arial"/>
          <w:lang w:val="en-ZA" w:eastAsia="en-ZA"/>
        </w:rPr>
      </w:pPr>
    </w:p>
    <w:p w14:paraId="20460871" w14:textId="77777777" w:rsidR="00242431" w:rsidRPr="00242431" w:rsidRDefault="00242431" w:rsidP="00242431">
      <w:pPr>
        <w:numPr>
          <w:ilvl w:val="2"/>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An employee who is part of a counselling or rehabilitation programme, due to drugs or alcohol dependency, will be subject to random drug or alcohol testing.</w:t>
      </w:r>
    </w:p>
    <w:p w14:paraId="39BE8B6D" w14:textId="77777777" w:rsidR="00242431" w:rsidRPr="00242431" w:rsidRDefault="00242431" w:rsidP="00242431">
      <w:pPr>
        <w:spacing w:after="0" w:line="240" w:lineRule="auto"/>
        <w:ind w:left="720"/>
        <w:rPr>
          <w:rFonts w:ascii="Calibri" w:eastAsia="Times New Roman" w:hAnsi="Calibri" w:cs="Arial"/>
          <w:lang w:val="en-ZA" w:eastAsia="en-ZA"/>
        </w:rPr>
      </w:pPr>
    </w:p>
    <w:p w14:paraId="5DF7AD29"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01BAF290"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7BF82AAB"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7A89D057"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140A91DE"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748AB9A7" w14:textId="77777777" w:rsidR="00242431" w:rsidRPr="00242431" w:rsidRDefault="00242431" w:rsidP="00242431">
      <w:pPr>
        <w:autoSpaceDE w:val="0"/>
        <w:autoSpaceDN w:val="0"/>
        <w:adjustRightInd w:val="0"/>
        <w:spacing w:after="0" w:line="240" w:lineRule="auto"/>
        <w:ind w:left="720"/>
        <w:rPr>
          <w:rFonts w:ascii="Calibri" w:eastAsia="Times New Roman" w:hAnsi="Calibri" w:cs="Arial"/>
          <w:lang w:val="en-ZA" w:eastAsia="en-ZA"/>
        </w:rPr>
      </w:pPr>
    </w:p>
    <w:p w14:paraId="09012ADD" w14:textId="77777777" w:rsidR="00242431" w:rsidRPr="00242431" w:rsidRDefault="00242431" w:rsidP="00242431">
      <w:pPr>
        <w:keepNext/>
        <w:keepLines/>
        <w:numPr>
          <w:ilvl w:val="0"/>
          <w:numId w:val="4"/>
        </w:numPr>
        <w:spacing w:before="240" w:after="0" w:line="240" w:lineRule="auto"/>
        <w:outlineLvl w:val="0"/>
        <w:rPr>
          <w:rFonts w:ascii="Cambria" w:eastAsia="Times New Roman" w:hAnsi="Cambria" w:cs="Times New Roman"/>
          <w:color w:val="365F91"/>
          <w:sz w:val="32"/>
          <w:szCs w:val="32"/>
          <w:lang w:val="en-ZA" w:eastAsia="en-ZA"/>
        </w:rPr>
      </w:pPr>
      <w:r w:rsidRPr="00242431">
        <w:rPr>
          <w:rFonts w:ascii="Cambria" w:eastAsia="Times New Roman" w:hAnsi="Cambria" w:cs="Times New Roman"/>
          <w:color w:val="365F91"/>
          <w:sz w:val="32"/>
          <w:szCs w:val="32"/>
          <w:lang w:val="en-ZA" w:eastAsia="en-ZA"/>
        </w:rPr>
        <w:t>POSSESSION OF DRUGS AND ALCOHOL</w:t>
      </w:r>
    </w:p>
    <w:p w14:paraId="0CD6290B" w14:textId="77777777" w:rsidR="00242431" w:rsidRPr="00242431" w:rsidRDefault="00242431" w:rsidP="00242431">
      <w:pPr>
        <w:autoSpaceDE w:val="0"/>
        <w:autoSpaceDN w:val="0"/>
        <w:adjustRightInd w:val="0"/>
        <w:spacing w:after="0" w:line="240" w:lineRule="auto"/>
        <w:rPr>
          <w:rFonts w:ascii="Calibri" w:eastAsia="Times New Roman" w:hAnsi="Calibri" w:cs="Arial"/>
          <w:b/>
          <w:lang w:val="en-ZA" w:eastAsia="en-ZA"/>
        </w:rPr>
      </w:pPr>
    </w:p>
    <w:p w14:paraId="0EF14CC9"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If the Company suspects that a workplace participant may have drugs or alcohol in their possession at work or during working hours, the Company may take any or </w:t>
      </w:r>
      <w:proofErr w:type="gramStart"/>
      <w:r w:rsidRPr="00242431">
        <w:rPr>
          <w:rFonts w:ascii="Calibri" w:eastAsia="Times New Roman" w:hAnsi="Calibri" w:cs="Arial"/>
          <w:lang w:val="en-ZA" w:eastAsia="en-ZA"/>
        </w:rPr>
        <w:t>all of</w:t>
      </w:r>
      <w:proofErr w:type="gramEnd"/>
      <w:r w:rsidRPr="00242431">
        <w:rPr>
          <w:rFonts w:ascii="Calibri" w:eastAsia="Times New Roman" w:hAnsi="Calibri" w:cs="Arial"/>
          <w:lang w:val="en-ZA" w:eastAsia="en-ZA"/>
        </w:rPr>
        <w:t xml:space="preserve"> the following actions:</w:t>
      </w:r>
    </w:p>
    <w:p w14:paraId="5A1B80ED" w14:textId="77777777" w:rsidR="00242431" w:rsidRPr="00242431" w:rsidRDefault="00242431" w:rsidP="00242431">
      <w:pPr>
        <w:autoSpaceDE w:val="0"/>
        <w:autoSpaceDN w:val="0"/>
        <w:adjustRightInd w:val="0"/>
        <w:spacing w:after="0" w:line="240" w:lineRule="auto"/>
        <w:ind w:left="1080"/>
        <w:rPr>
          <w:rFonts w:ascii="Calibri" w:eastAsia="Times New Roman" w:hAnsi="Calibri" w:cs="Arial"/>
          <w:lang w:val="en-ZA" w:eastAsia="en-ZA"/>
        </w:rPr>
      </w:pPr>
    </w:p>
    <w:p w14:paraId="6C2DEFFE" w14:textId="77777777" w:rsidR="00242431" w:rsidRPr="00242431" w:rsidRDefault="00242431" w:rsidP="00242431">
      <w:pPr>
        <w:numPr>
          <w:ilvl w:val="2"/>
          <w:numId w:val="4"/>
        </w:numPr>
        <w:autoSpaceDE w:val="0"/>
        <w:autoSpaceDN w:val="0"/>
        <w:adjustRightInd w:val="0"/>
        <w:spacing w:after="0" w:line="240" w:lineRule="auto"/>
        <w:ind w:left="1985"/>
        <w:rPr>
          <w:rFonts w:ascii="Calibri" w:eastAsia="Times New Roman" w:hAnsi="Calibri" w:cs="Arial"/>
          <w:lang w:val="en-ZA" w:eastAsia="en-ZA"/>
        </w:rPr>
      </w:pPr>
      <w:r w:rsidRPr="00242431">
        <w:rPr>
          <w:rFonts w:ascii="Calibri" w:eastAsia="Times New Roman" w:hAnsi="Calibri" w:cs="Arial"/>
          <w:lang w:val="en-ZA" w:eastAsia="en-ZA"/>
        </w:rPr>
        <w:t xml:space="preserve">Investigate to determine whether such person does have any drugs or alcohol in their </w:t>
      </w:r>
      <w:proofErr w:type="gramStart"/>
      <w:r w:rsidRPr="00242431">
        <w:rPr>
          <w:rFonts w:ascii="Calibri" w:eastAsia="Times New Roman" w:hAnsi="Calibri" w:cs="Arial"/>
          <w:lang w:val="en-ZA" w:eastAsia="en-ZA"/>
        </w:rPr>
        <w:t>possession;</w:t>
      </w:r>
      <w:proofErr w:type="gramEnd"/>
      <w:r w:rsidRPr="00242431">
        <w:rPr>
          <w:rFonts w:ascii="Calibri" w:eastAsia="Times New Roman" w:hAnsi="Calibri" w:cs="Arial"/>
          <w:lang w:val="en-ZA" w:eastAsia="en-ZA"/>
        </w:rPr>
        <w:t xml:space="preserve"> </w:t>
      </w:r>
    </w:p>
    <w:p w14:paraId="395CD2B1" w14:textId="77777777" w:rsidR="00242431" w:rsidRPr="00242431" w:rsidRDefault="00242431" w:rsidP="00242431">
      <w:pPr>
        <w:numPr>
          <w:ilvl w:val="2"/>
          <w:numId w:val="4"/>
        </w:numPr>
        <w:autoSpaceDE w:val="0"/>
        <w:autoSpaceDN w:val="0"/>
        <w:adjustRightInd w:val="0"/>
        <w:spacing w:after="0" w:line="240" w:lineRule="auto"/>
        <w:ind w:left="1985"/>
        <w:rPr>
          <w:rFonts w:ascii="Calibri" w:eastAsia="Times New Roman" w:hAnsi="Calibri" w:cs="Arial"/>
          <w:lang w:val="en-ZA" w:eastAsia="en-ZA"/>
        </w:rPr>
      </w:pPr>
      <w:r w:rsidRPr="00242431">
        <w:rPr>
          <w:rFonts w:ascii="Calibri" w:eastAsia="Times New Roman" w:hAnsi="Calibri" w:cs="Arial"/>
          <w:lang w:val="en-ZA" w:eastAsia="en-ZA"/>
        </w:rPr>
        <w:lastRenderedPageBreak/>
        <w:t xml:space="preserve">Require such person to give access to any of the Company’s properties, including any storage locker or </w:t>
      </w:r>
      <w:proofErr w:type="gramStart"/>
      <w:r w:rsidRPr="00242431">
        <w:rPr>
          <w:rFonts w:ascii="Calibri" w:eastAsia="Times New Roman" w:hAnsi="Calibri" w:cs="Arial"/>
          <w:lang w:val="en-ZA" w:eastAsia="en-ZA"/>
        </w:rPr>
        <w:t>vehicle;</w:t>
      </w:r>
      <w:proofErr w:type="gramEnd"/>
    </w:p>
    <w:p w14:paraId="390BAE09" w14:textId="77777777" w:rsidR="00242431" w:rsidRPr="00242431" w:rsidRDefault="00242431" w:rsidP="00242431">
      <w:pPr>
        <w:numPr>
          <w:ilvl w:val="2"/>
          <w:numId w:val="4"/>
        </w:numPr>
        <w:autoSpaceDE w:val="0"/>
        <w:autoSpaceDN w:val="0"/>
        <w:adjustRightInd w:val="0"/>
        <w:spacing w:after="0" w:line="240" w:lineRule="auto"/>
        <w:ind w:left="1985"/>
        <w:rPr>
          <w:rFonts w:ascii="Calibri" w:eastAsia="Times New Roman" w:hAnsi="Calibri" w:cs="Arial"/>
          <w:lang w:val="en-ZA" w:eastAsia="en-ZA"/>
        </w:rPr>
      </w:pPr>
      <w:r w:rsidRPr="00242431">
        <w:rPr>
          <w:rFonts w:ascii="Calibri" w:eastAsia="Times New Roman" w:hAnsi="Calibri" w:cs="Arial"/>
          <w:lang w:val="en-ZA" w:eastAsia="en-ZA"/>
        </w:rPr>
        <w:t>Request such person to allow inspection of any personal properly of such person. The workplace participant is expected to permit such inspection and co-operate with the investigation.</w:t>
      </w:r>
    </w:p>
    <w:p w14:paraId="10207207" w14:textId="77777777" w:rsidR="00242431" w:rsidRPr="00242431" w:rsidRDefault="00242431" w:rsidP="00242431">
      <w:pPr>
        <w:autoSpaceDE w:val="0"/>
        <w:autoSpaceDN w:val="0"/>
        <w:adjustRightInd w:val="0"/>
        <w:spacing w:after="0" w:line="240" w:lineRule="auto"/>
        <w:rPr>
          <w:rFonts w:ascii="Calibri" w:eastAsia="Times New Roman" w:hAnsi="Calibri" w:cs="Arial"/>
          <w:b/>
          <w:lang w:val="en-ZA" w:eastAsia="en-ZA"/>
        </w:rPr>
      </w:pPr>
    </w:p>
    <w:p w14:paraId="47C33974"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b/>
          <w:lang w:val="en-ZA" w:eastAsia="en-ZA"/>
        </w:rPr>
      </w:pPr>
      <w:r w:rsidRPr="00242431">
        <w:rPr>
          <w:rFonts w:ascii="Calibri" w:eastAsia="Times New Roman" w:hAnsi="Calibri" w:cs="Arial"/>
          <w:lang w:val="en-ZA" w:eastAsia="en-ZA"/>
        </w:rPr>
        <w:t>If a workplace participant is found in possession of any illegal drug or alcohol on work premises or during working hours, the Company may:</w:t>
      </w:r>
    </w:p>
    <w:p w14:paraId="277FF8D9" w14:textId="77777777" w:rsidR="00242431" w:rsidRPr="00242431" w:rsidRDefault="00242431" w:rsidP="00242431">
      <w:pPr>
        <w:autoSpaceDE w:val="0"/>
        <w:autoSpaceDN w:val="0"/>
        <w:adjustRightInd w:val="0"/>
        <w:spacing w:after="0" w:line="240" w:lineRule="auto"/>
        <w:rPr>
          <w:rFonts w:ascii="Calibri" w:eastAsia="Times New Roman" w:hAnsi="Calibri" w:cs="Arial"/>
          <w:b/>
          <w:lang w:val="en-ZA" w:eastAsia="en-ZA"/>
        </w:rPr>
      </w:pPr>
    </w:p>
    <w:p w14:paraId="737A7146" w14:textId="77777777" w:rsidR="00242431" w:rsidRPr="00242431" w:rsidRDefault="00242431" w:rsidP="00242431">
      <w:pPr>
        <w:numPr>
          <w:ilvl w:val="2"/>
          <w:numId w:val="4"/>
        </w:numPr>
        <w:autoSpaceDE w:val="0"/>
        <w:autoSpaceDN w:val="0"/>
        <w:adjustRightInd w:val="0"/>
        <w:spacing w:after="0" w:line="240" w:lineRule="auto"/>
        <w:ind w:left="1985"/>
        <w:rPr>
          <w:rFonts w:ascii="Calibri" w:eastAsia="Times New Roman" w:hAnsi="Calibri" w:cs="Arial"/>
          <w:b/>
          <w:lang w:val="en-ZA" w:eastAsia="en-ZA"/>
        </w:rPr>
      </w:pPr>
      <w:r w:rsidRPr="00242431">
        <w:rPr>
          <w:rFonts w:ascii="Calibri" w:eastAsia="Times New Roman" w:hAnsi="Calibri" w:cs="Arial"/>
          <w:lang w:val="en-ZA" w:eastAsia="en-ZA"/>
        </w:rPr>
        <w:t>Require the workplace participant to submit to a drug or alcohol test as per the policy; and/or</w:t>
      </w:r>
    </w:p>
    <w:p w14:paraId="3B587F78" w14:textId="77777777" w:rsidR="00242431" w:rsidRPr="00242431" w:rsidRDefault="00242431" w:rsidP="00242431">
      <w:pPr>
        <w:numPr>
          <w:ilvl w:val="2"/>
          <w:numId w:val="4"/>
        </w:numPr>
        <w:autoSpaceDE w:val="0"/>
        <w:autoSpaceDN w:val="0"/>
        <w:adjustRightInd w:val="0"/>
        <w:spacing w:after="0" w:line="240" w:lineRule="auto"/>
        <w:ind w:left="1985"/>
        <w:rPr>
          <w:rFonts w:ascii="Calibri" w:eastAsia="Times New Roman" w:hAnsi="Calibri" w:cs="Arial"/>
          <w:b/>
          <w:lang w:val="en-ZA" w:eastAsia="en-ZA"/>
        </w:rPr>
      </w:pPr>
      <w:r w:rsidRPr="00242431">
        <w:rPr>
          <w:rFonts w:ascii="Calibri" w:eastAsia="Times New Roman" w:hAnsi="Calibri" w:cs="Arial"/>
          <w:lang w:val="en-ZA" w:eastAsia="en-ZA"/>
        </w:rPr>
        <w:t>Report the workplace participant to the South African Police Service if found in possession of illegal drugs.</w:t>
      </w:r>
    </w:p>
    <w:p w14:paraId="4D1EEDF1" w14:textId="77777777" w:rsidR="00242431" w:rsidRPr="00242431" w:rsidRDefault="00242431" w:rsidP="00242431">
      <w:pPr>
        <w:autoSpaceDE w:val="0"/>
        <w:autoSpaceDN w:val="0"/>
        <w:adjustRightInd w:val="0"/>
        <w:spacing w:after="0" w:line="240" w:lineRule="auto"/>
        <w:ind w:left="1985"/>
        <w:rPr>
          <w:rFonts w:ascii="Calibri" w:eastAsia="Times New Roman" w:hAnsi="Calibri" w:cs="Arial"/>
          <w:b/>
          <w:lang w:val="en-ZA" w:eastAsia="en-ZA"/>
        </w:rPr>
      </w:pPr>
    </w:p>
    <w:p w14:paraId="369B1E1A"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b/>
          <w:lang w:val="en-ZA" w:eastAsia="en-ZA"/>
        </w:rPr>
      </w:pPr>
      <w:r w:rsidRPr="00242431">
        <w:rPr>
          <w:rFonts w:ascii="Calibri" w:eastAsia="Times New Roman" w:hAnsi="Calibri" w:cs="Arial"/>
          <w:lang w:val="en-ZA" w:eastAsia="en-ZA"/>
        </w:rPr>
        <w:t xml:space="preserve">Failure to co-operate or providing false information in an investigation will </w:t>
      </w:r>
      <w:proofErr w:type="gramStart"/>
      <w:r w:rsidRPr="00242431">
        <w:rPr>
          <w:rFonts w:ascii="Calibri" w:eastAsia="Times New Roman" w:hAnsi="Calibri" w:cs="Arial"/>
          <w:lang w:val="en-ZA" w:eastAsia="en-ZA"/>
        </w:rPr>
        <w:t>be considered to be</w:t>
      </w:r>
      <w:proofErr w:type="gramEnd"/>
      <w:r w:rsidRPr="00242431">
        <w:rPr>
          <w:rFonts w:ascii="Calibri" w:eastAsia="Times New Roman" w:hAnsi="Calibri" w:cs="Arial"/>
          <w:lang w:val="en-ZA" w:eastAsia="en-ZA"/>
        </w:rPr>
        <w:t xml:space="preserve"> misconduct, and a breach of this policy and the Company’s Code of Conduction. </w:t>
      </w:r>
    </w:p>
    <w:p w14:paraId="77DEA655"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339FF162" w14:textId="77777777" w:rsidR="00242431" w:rsidRPr="00242431" w:rsidRDefault="00242431" w:rsidP="00242431">
      <w:pPr>
        <w:keepNext/>
        <w:keepLines/>
        <w:numPr>
          <w:ilvl w:val="0"/>
          <w:numId w:val="4"/>
        </w:numPr>
        <w:spacing w:before="240" w:after="0" w:line="240" w:lineRule="auto"/>
        <w:outlineLvl w:val="0"/>
        <w:rPr>
          <w:rFonts w:ascii="Cambria" w:eastAsia="Times New Roman" w:hAnsi="Cambria" w:cs="Times New Roman"/>
          <w:color w:val="365F91"/>
          <w:sz w:val="32"/>
          <w:szCs w:val="32"/>
          <w:lang w:val="en-ZA" w:eastAsia="en-ZA"/>
        </w:rPr>
      </w:pPr>
      <w:r w:rsidRPr="00242431">
        <w:rPr>
          <w:rFonts w:ascii="Cambria" w:eastAsia="Times New Roman" w:hAnsi="Cambria" w:cs="Times New Roman"/>
          <w:color w:val="365F91"/>
          <w:sz w:val="32"/>
          <w:szCs w:val="32"/>
          <w:lang w:val="en-ZA" w:eastAsia="en-ZA"/>
        </w:rPr>
        <w:t>WAIVING THE CONSUMPTION OR POSSESSION OF ALCOHOL BEVERAGES</w:t>
      </w:r>
    </w:p>
    <w:p w14:paraId="19FC02AA" w14:textId="77777777" w:rsidR="00242431" w:rsidRPr="00242431" w:rsidRDefault="00242431" w:rsidP="00242431">
      <w:pPr>
        <w:autoSpaceDE w:val="0"/>
        <w:autoSpaceDN w:val="0"/>
        <w:adjustRightInd w:val="0"/>
        <w:spacing w:after="0" w:line="240" w:lineRule="auto"/>
        <w:rPr>
          <w:rFonts w:ascii="Calibri" w:eastAsia="Times New Roman" w:hAnsi="Calibri" w:cs="Arial"/>
          <w:b/>
          <w:lang w:val="en-ZA" w:eastAsia="en-ZA"/>
        </w:rPr>
      </w:pPr>
    </w:p>
    <w:p w14:paraId="73FEE0DD"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The Company may temporarily waive the prohibition on consumption and possession of alcohol at the workplace or during working hours in certain circumstances. The decision to waive the prohibition is at the sole discretion of the Company and will be relating to a specific event.</w:t>
      </w:r>
    </w:p>
    <w:p w14:paraId="14056577" w14:textId="77777777" w:rsidR="00242431" w:rsidRPr="00242431" w:rsidRDefault="00242431" w:rsidP="00242431">
      <w:pPr>
        <w:autoSpaceDE w:val="0"/>
        <w:autoSpaceDN w:val="0"/>
        <w:adjustRightInd w:val="0"/>
        <w:spacing w:after="0" w:line="240" w:lineRule="auto"/>
        <w:ind w:left="1080"/>
        <w:rPr>
          <w:rFonts w:ascii="Calibri" w:eastAsia="Times New Roman" w:hAnsi="Calibri" w:cs="Arial"/>
          <w:lang w:val="en-ZA" w:eastAsia="en-ZA"/>
        </w:rPr>
      </w:pPr>
    </w:p>
    <w:p w14:paraId="2E123E5A"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The Managing Director of the Company will confirm, in writing, the temporary relinquishment on the consumption and possession of alcohol in work premises or during working hours</w:t>
      </w:r>
    </w:p>
    <w:p w14:paraId="0CEEDE69" w14:textId="77777777" w:rsidR="00242431" w:rsidRPr="00242431" w:rsidRDefault="00242431" w:rsidP="00242431">
      <w:pPr>
        <w:spacing w:after="0" w:line="240" w:lineRule="auto"/>
        <w:ind w:left="720"/>
        <w:rPr>
          <w:rFonts w:ascii="Calibri" w:eastAsia="Times New Roman" w:hAnsi="Calibri" w:cs="Arial"/>
          <w:lang w:val="en-ZA" w:eastAsia="en-ZA"/>
        </w:rPr>
      </w:pPr>
    </w:p>
    <w:p w14:paraId="42D72235"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Prior to the specific event, employees will be notified on the waiver on the prohibition of alcohol. Unless notified otherwise, all employees must assume that the prohibitions </w:t>
      </w:r>
      <w:proofErr w:type="gramStart"/>
      <w:r w:rsidRPr="00242431">
        <w:rPr>
          <w:rFonts w:ascii="Calibri" w:eastAsia="Times New Roman" w:hAnsi="Calibri" w:cs="Arial"/>
          <w:lang w:val="en-ZA" w:eastAsia="en-ZA"/>
        </w:rPr>
        <w:t>applies</w:t>
      </w:r>
      <w:proofErr w:type="gramEnd"/>
      <w:r w:rsidRPr="00242431">
        <w:rPr>
          <w:rFonts w:ascii="Calibri" w:eastAsia="Times New Roman" w:hAnsi="Calibri" w:cs="Arial"/>
          <w:lang w:val="en-ZA" w:eastAsia="en-ZA"/>
        </w:rPr>
        <w:t>.</w:t>
      </w:r>
    </w:p>
    <w:p w14:paraId="524830B5" w14:textId="77777777" w:rsidR="00242431" w:rsidRPr="00242431" w:rsidRDefault="00242431" w:rsidP="00242431">
      <w:pPr>
        <w:spacing w:after="0" w:line="240" w:lineRule="auto"/>
        <w:ind w:left="720"/>
        <w:rPr>
          <w:rFonts w:ascii="Calibri" w:eastAsia="Times New Roman" w:hAnsi="Calibri" w:cs="Arial"/>
          <w:lang w:val="en-ZA" w:eastAsia="en-ZA"/>
        </w:rPr>
      </w:pPr>
    </w:p>
    <w:p w14:paraId="36816759" w14:textId="77777777" w:rsidR="00242431" w:rsidRPr="00242431" w:rsidRDefault="00242431" w:rsidP="00242431">
      <w:pPr>
        <w:spacing w:after="0" w:line="240" w:lineRule="auto"/>
        <w:ind w:left="720"/>
        <w:rPr>
          <w:rFonts w:ascii="Calibri" w:eastAsia="Times New Roman" w:hAnsi="Calibri" w:cs="Arial"/>
          <w:lang w:val="en-ZA" w:eastAsia="en-ZA"/>
        </w:rPr>
      </w:pPr>
    </w:p>
    <w:p w14:paraId="1D6681C6" w14:textId="77777777" w:rsidR="00242431" w:rsidRPr="00242431" w:rsidRDefault="00242431" w:rsidP="00242431">
      <w:pPr>
        <w:spacing w:after="0" w:line="240" w:lineRule="auto"/>
        <w:ind w:left="720"/>
        <w:rPr>
          <w:rFonts w:ascii="Calibri" w:eastAsia="Times New Roman" w:hAnsi="Calibri" w:cs="Arial"/>
          <w:lang w:val="en-ZA" w:eastAsia="en-ZA"/>
        </w:rPr>
      </w:pPr>
    </w:p>
    <w:p w14:paraId="008D4480" w14:textId="77777777" w:rsidR="00242431" w:rsidRPr="00242431" w:rsidRDefault="00242431" w:rsidP="00242431">
      <w:pPr>
        <w:spacing w:after="0" w:line="240" w:lineRule="auto"/>
        <w:ind w:left="720"/>
        <w:rPr>
          <w:rFonts w:ascii="Calibri" w:eastAsia="Times New Roman" w:hAnsi="Calibri" w:cs="Arial"/>
          <w:lang w:val="en-ZA" w:eastAsia="en-ZA"/>
        </w:rPr>
      </w:pPr>
    </w:p>
    <w:p w14:paraId="4689A57C"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In the event the Company waives the general prohibition on the consumption of alcohol, the below restrictions continue to apply to all work-related function and employees must:</w:t>
      </w:r>
    </w:p>
    <w:p w14:paraId="299E6EB9"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3E0A8AFF" w14:textId="77777777" w:rsidR="00242431" w:rsidRPr="00242431" w:rsidRDefault="00242431" w:rsidP="00242431">
      <w:pPr>
        <w:numPr>
          <w:ilvl w:val="2"/>
          <w:numId w:val="4"/>
        </w:numPr>
        <w:autoSpaceDE w:val="0"/>
        <w:autoSpaceDN w:val="0"/>
        <w:adjustRightInd w:val="0"/>
        <w:spacing w:after="0" w:line="240" w:lineRule="auto"/>
        <w:ind w:left="2127"/>
        <w:rPr>
          <w:rFonts w:ascii="Calibri" w:eastAsia="Times New Roman" w:hAnsi="Calibri" w:cs="Arial"/>
          <w:lang w:val="en-ZA" w:eastAsia="en-ZA"/>
        </w:rPr>
      </w:pPr>
      <w:r w:rsidRPr="00242431">
        <w:rPr>
          <w:rFonts w:ascii="Calibri" w:eastAsia="Times New Roman" w:hAnsi="Calibri" w:cs="Arial"/>
          <w:lang w:val="en-ZA" w:eastAsia="en-ZA"/>
        </w:rPr>
        <w:t xml:space="preserve">consume alcohol in a responsible manner, as defined in this </w:t>
      </w:r>
      <w:proofErr w:type="gramStart"/>
      <w:r w:rsidRPr="00242431">
        <w:rPr>
          <w:rFonts w:ascii="Calibri" w:eastAsia="Times New Roman" w:hAnsi="Calibri" w:cs="Arial"/>
          <w:lang w:val="en-ZA" w:eastAsia="en-ZA"/>
        </w:rPr>
        <w:t>policy;</w:t>
      </w:r>
      <w:proofErr w:type="gramEnd"/>
    </w:p>
    <w:p w14:paraId="35831FAB" w14:textId="77777777" w:rsidR="00242431" w:rsidRPr="00242431" w:rsidRDefault="00242431" w:rsidP="00242431">
      <w:pPr>
        <w:numPr>
          <w:ilvl w:val="2"/>
          <w:numId w:val="4"/>
        </w:numPr>
        <w:autoSpaceDE w:val="0"/>
        <w:autoSpaceDN w:val="0"/>
        <w:adjustRightInd w:val="0"/>
        <w:spacing w:after="0" w:line="240" w:lineRule="auto"/>
        <w:ind w:left="2127"/>
        <w:rPr>
          <w:rFonts w:ascii="Calibri" w:eastAsia="Times New Roman" w:hAnsi="Calibri" w:cs="Arial"/>
          <w:lang w:val="en-ZA" w:eastAsia="en-ZA"/>
        </w:rPr>
      </w:pPr>
      <w:r w:rsidRPr="00242431">
        <w:rPr>
          <w:rFonts w:ascii="Calibri" w:eastAsia="Times New Roman" w:hAnsi="Calibri" w:cs="Arial"/>
          <w:lang w:val="en-ZA" w:eastAsia="en-ZA"/>
        </w:rPr>
        <w:t>at all times, apply their minds to drinking responsibly which include but not limited to:</w:t>
      </w:r>
    </w:p>
    <w:p w14:paraId="0262C475"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22176E1C" w14:textId="77777777" w:rsidR="00242431" w:rsidRPr="00242431" w:rsidRDefault="00242431" w:rsidP="00242431">
      <w:pPr>
        <w:numPr>
          <w:ilvl w:val="0"/>
          <w:numId w:val="8"/>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avoiding getting excessively drunk</w:t>
      </w:r>
    </w:p>
    <w:p w14:paraId="77E7E516" w14:textId="77777777" w:rsidR="00242431" w:rsidRPr="00242431" w:rsidRDefault="00242431" w:rsidP="00242431">
      <w:pPr>
        <w:numPr>
          <w:ilvl w:val="0"/>
          <w:numId w:val="7"/>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limiting the amount of alcohol consumption</w:t>
      </w:r>
    </w:p>
    <w:p w14:paraId="164C87B0" w14:textId="77777777" w:rsidR="00242431" w:rsidRPr="00242431" w:rsidRDefault="00242431" w:rsidP="00242431">
      <w:pPr>
        <w:numPr>
          <w:ilvl w:val="0"/>
          <w:numId w:val="7"/>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avoiding binge drinking </w:t>
      </w:r>
    </w:p>
    <w:p w14:paraId="10FE26CF" w14:textId="77777777" w:rsidR="00242431" w:rsidRPr="00242431" w:rsidRDefault="00242431" w:rsidP="00242431">
      <w:pPr>
        <w:autoSpaceDE w:val="0"/>
        <w:autoSpaceDN w:val="0"/>
        <w:adjustRightInd w:val="0"/>
        <w:spacing w:after="0" w:line="240" w:lineRule="auto"/>
        <w:ind w:left="2127"/>
        <w:rPr>
          <w:rFonts w:ascii="Calibri" w:eastAsia="Times New Roman" w:hAnsi="Calibri" w:cs="Arial"/>
          <w:lang w:val="en-ZA" w:eastAsia="en-ZA"/>
        </w:rPr>
      </w:pPr>
    </w:p>
    <w:p w14:paraId="01238BB3"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Employees must always uphold an appropriate standard of behaviour. Inebriation will not be accepted as an excuse for misconduct.</w:t>
      </w:r>
    </w:p>
    <w:p w14:paraId="4BB303DB" w14:textId="77777777" w:rsidR="00242431" w:rsidRPr="00242431" w:rsidRDefault="00242431" w:rsidP="00242431">
      <w:pPr>
        <w:autoSpaceDE w:val="0"/>
        <w:autoSpaceDN w:val="0"/>
        <w:adjustRightInd w:val="0"/>
        <w:spacing w:after="0" w:line="240" w:lineRule="auto"/>
        <w:ind w:left="1080"/>
        <w:rPr>
          <w:rFonts w:ascii="Calibri" w:eastAsia="Times New Roman" w:hAnsi="Calibri" w:cs="Arial"/>
          <w:lang w:val="en-ZA" w:eastAsia="en-ZA"/>
        </w:rPr>
      </w:pPr>
    </w:p>
    <w:p w14:paraId="2DA7BA62"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The restrictions set out above in relation to hazardous occupations will continue to apply.</w:t>
      </w:r>
    </w:p>
    <w:p w14:paraId="16A60E08" w14:textId="77777777" w:rsidR="00242431" w:rsidRPr="00242431" w:rsidRDefault="00242431" w:rsidP="00242431">
      <w:pPr>
        <w:spacing w:after="0" w:line="240" w:lineRule="auto"/>
        <w:ind w:left="720"/>
        <w:rPr>
          <w:rFonts w:ascii="Calibri" w:eastAsia="Times New Roman" w:hAnsi="Calibri" w:cs="Arial"/>
          <w:lang w:val="en-ZA" w:eastAsia="en-ZA"/>
        </w:rPr>
      </w:pPr>
    </w:p>
    <w:p w14:paraId="7B7506DE"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An employee will not be permitted to drive their own private vehicle if they have consumed alcohol. An employee must have a designated driver if they know that they are going to drink alcohol during the work-related function. An employee can also organise alternative transport.</w:t>
      </w:r>
    </w:p>
    <w:p w14:paraId="53957B2B" w14:textId="77777777" w:rsidR="00242431" w:rsidRPr="00242431" w:rsidRDefault="00242431" w:rsidP="00242431">
      <w:pPr>
        <w:spacing w:after="0" w:line="240" w:lineRule="auto"/>
        <w:ind w:left="720"/>
        <w:rPr>
          <w:rFonts w:ascii="Calibri" w:eastAsia="Times New Roman" w:hAnsi="Calibri" w:cs="Arial"/>
          <w:lang w:val="en-ZA" w:eastAsia="en-ZA"/>
        </w:rPr>
      </w:pPr>
    </w:p>
    <w:p w14:paraId="28A2F8AA"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Managers should ensure alcohol consumption is done in a responsible manner and in moderation.</w:t>
      </w:r>
    </w:p>
    <w:p w14:paraId="0F2A55A5"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66246425" w14:textId="77777777" w:rsidR="00242431" w:rsidRPr="00242431" w:rsidRDefault="00242431" w:rsidP="00242431">
      <w:pPr>
        <w:keepNext/>
        <w:keepLines/>
        <w:numPr>
          <w:ilvl w:val="0"/>
          <w:numId w:val="4"/>
        </w:numPr>
        <w:spacing w:before="240" w:after="0" w:line="240" w:lineRule="auto"/>
        <w:outlineLvl w:val="0"/>
        <w:rPr>
          <w:rFonts w:ascii="Cambria" w:eastAsia="Times New Roman" w:hAnsi="Cambria" w:cs="Times New Roman"/>
          <w:color w:val="365F91"/>
          <w:sz w:val="32"/>
          <w:szCs w:val="32"/>
          <w:lang w:val="en-ZA" w:eastAsia="en-ZA"/>
        </w:rPr>
      </w:pPr>
      <w:r w:rsidRPr="00242431">
        <w:rPr>
          <w:rFonts w:ascii="Cambria" w:eastAsia="Times New Roman" w:hAnsi="Cambria" w:cs="Times New Roman"/>
          <w:color w:val="365F91"/>
          <w:sz w:val="32"/>
          <w:szCs w:val="32"/>
          <w:lang w:val="en-ZA" w:eastAsia="en-ZA"/>
        </w:rPr>
        <w:t>PRESCRIPTION MEDICATION</w:t>
      </w:r>
    </w:p>
    <w:p w14:paraId="1D22CB0A" w14:textId="77777777" w:rsidR="00242431" w:rsidRPr="00242431" w:rsidRDefault="00242431" w:rsidP="00242431">
      <w:pPr>
        <w:autoSpaceDE w:val="0"/>
        <w:autoSpaceDN w:val="0"/>
        <w:adjustRightInd w:val="0"/>
        <w:spacing w:after="0" w:line="240" w:lineRule="auto"/>
        <w:rPr>
          <w:rFonts w:ascii="Calibri" w:eastAsia="Times New Roman" w:hAnsi="Calibri" w:cs="Arial"/>
          <w:bCs/>
          <w:lang w:val="en-ZA" w:eastAsia="en-ZA"/>
        </w:rPr>
      </w:pPr>
    </w:p>
    <w:p w14:paraId="5AD4122D"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If workplace participant’s ability to perform his or her work safely could be impaired by prescription medication, the workplace participant should promptly obtain advice in writing from their medical practitioner and declare this at the clinic before undertaking his or her work. The workplace participant will then have to inform their supervisor or manager about the prescription medication but not their medical condition. </w:t>
      </w:r>
    </w:p>
    <w:p w14:paraId="14CA367F"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2C995A10"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The clinic may inform the workplace participant’s supervisor or manager regarding the use of prescription medication if the workplace participant fails to do such. The clinic is not permitted to disclose the workplace participant’s medical condition.</w:t>
      </w:r>
    </w:p>
    <w:p w14:paraId="1220ECEF" w14:textId="77777777" w:rsidR="00242431" w:rsidRPr="00242431" w:rsidRDefault="00242431" w:rsidP="00242431">
      <w:pPr>
        <w:spacing w:after="0" w:line="240" w:lineRule="auto"/>
        <w:ind w:left="720"/>
        <w:rPr>
          <w:rFonts w:ascii="Calibri" w:eastAsia="Times New Roman" w:hAnsi="Calibri" w:cs="Arial"/>
          <w:lang w:val="en-ZA" w:eastAsia="en-ZA"/>
        </w:rPr>
      </w:pPr>
    </w:p>
    <w:p w14:paraId="142E4D7E"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In the case where there is no clinic, the work participant should declare the prescription medication with his or her line manager, but they are not obliged to disclose their medical condition.</w:t>
      </w:r>
    </w:p>
    <w:p w14:paraId="4F5F84E2" w14:textId="77777777" w:rsidR="00242431" w:rsidRPr="00242431" w:rsidRDefault="00242431" w:rsidP="00242431">
      <w:pPr>
        <w:autoSpaceDE w:val="0"/>
        <w:autoSpaceDN w:val="0"/>
        <w:adjustRightInd w:val="0"/>
        <w:spacing w:after="0" w:line="240" w:lineRule="auto"/>
        <w:ind w:left="1080"/>
        <w:rPr>
          <w:rFonts w:ascii="Calibri" w:eastAsia="Times New Roman" w:hAnsi="Calibri" w:cs="Arial"/>
          <w:lang w:val="en-ZA" w:eastAsia="en-ZA"/>
        </w:rPr>
      </w:pPr>
    </w:p>
    <w:p w14:paraId="1E79AF17"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Where a workplace is taking prescription and pharmacy medications for a legitimate medical purpose, the workplace will not breach this policy by attending work, if:</w:t>
      </w:r>
    </w:p>
    <w:p w14:paraId="3D3EC8CB"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2CA9D981" w14:textId="77777777" w:rsidR="00242431" w:rsidRPr="00242431" w:rsidRDefault="00242431" w:rsidP="00242431">
      <w:pPr>
        <w:numPr>
          <w:ilvl w:val="2"/>
          <w:numId w:val="4"/>
        </w:numPr>
        <w:autoSpaceDE w:val="0"/>
        <w:autoSpaceDN w:val="0"/>
        <w:adjustRightInd w:val="0"/>
        <w:spacing w:after="0" w:line="240" w:lineRule="auto"/>
        <w:ind w:left="1985"/>
        <w:rPr>
          <w:rFonts w:ascii="Calibri" w:eastAsia="Times New Roman" w:hAnsi="Calibri" w:cs="Arial"/>
          <w:lang w:val="en-ZA" w:eastAsia="en-ZA"/>
        </w:rPr>
      </w:pPr>
      <w:r w:rsidRPr="00242431">
        <w:rPr>
          <w:rFonts w:ascii="Calibri" w:eastAsia="Times New Roman" w:hAnsi="Calibri" w:cs="Arial"/>
          <w:lang w:val="en-ZA" w:eastAsia="en-ZA"/>
        </w:rPr>
        <w:t xml:space="preserve">The workplace participant takes the prescription medications in accordance </w:t>
      </w:r>
      <w:proofErr w:type="gramStart"/>
      <w:r w:rsidRPr="00242431">
        <w:rPr>
          <w:rFonts w:ascii="Calibri" w:eastAsia="Times New Roman" w:hAnsi="Calibri" w:cs="Arial"/>
          <w:lang w:val="en-ZA" w:eastAsia="en-ZA"/>
        </w:rPr>
        <w:t>to</w:t>
      </w:r>
      <w:proofErr w:type="gramEnd"/>
      <w:r w:rsidRPr="00242431">
        <w:rPr>
          <w:rFonts w:ascii="Calibri" w:eastAsia="Times New Roman" w:hAnsi="Calibri" w:cs="Arial"/>
          <w:lang w:val="en-ZA" w:eastAsia="en-ZA"/>
        </w:rPr>
        <w:t xml:space="preserve"> the instructions from their medical practitioner and normal directions applying to the use of those drugs; </w:t>
      </w:r>
    </w:p>
    <w:p w14:paraId="0B0A07D4" w14:textId="77777777" w:rsidR="00242431" w:rsidRPr="00242431" w:rsidRDefault="00242431" w:rsidP="00242431">
      <w:pPr>
        <w:numPr>
          <w:ilvl w:val="2"/>
          <w:numId w:val="4"/>
        </w:numPr>
        <w:autoSpaceDE w:val="0"/>
        <w:autoSpaceDN w:val="0"/>
        <w:adjustRightInd w:val="0"/>
        <w:spacing w:after="0" w:line="240" w:lineRule="auto"/>
        <w:ind w:left="1985"/>
        <w:rPr>
          <w:rFonts w:ascii="Calibri" w:eastAsia="Times New Roman" w:hAnsi="Calibri" w:cs="Arial"/>
          <w:lang w:val="en-ZA" w:eastAsia="en-ZA"/>
        </w:rPr>
      </w:pPr>
      <w:r w:rsidRPr="00242431">
        <w:rPr>
          <w:rFonts w:ascii="Calibri" w:eastAsia="Times New Roman" w:hAnsi="Calibri" w:cs="Arial"/>
          <w:lang w:val="en-ZA" w:eastAsia="en-ZA"/>
        </w:rPr>
        <w:t xml:space="preserve">The workplace participant is aware of the effects, including potential effects, of the consumption of alcohol while taking the </w:t>
      </w:r>
      <w:proofErr w:type="gramStart"/>
      <w:r w:rsidRPr="00242431">
        <w:rPr>
          <w:rFonts w:ascii="Calibri" w:eastAsia="Times New Roman" w:hAnsi="Calibri" w:cs="Arial"/>
          <w:lang w:val="en-ZA" w:eastAsia="en-ZA"/>
        </w:rPr>
        <w:t>medication;</w:t>
      </w:r>
      <w:proofErr w:type="gramEnd"/>
    </w:p>
    <w:p w14:paraId="1ADAFAF4" w14:textId="77777777" w:rsidR="00242431" w:rsidRPr="00242431" w:rsidRDefault="00242431" w:rsidP="00242431">
      <w:pPr>
        <w:numPr>
          <w:ilvl w:val="2"/>
          <w:numId w:val="4"/>
        </w:numPr>
        <w:autoSpaceDE w:val="0"/>
        <w:autoSpaceDN w:val="0"/>
        <w:adjustRightInd w:val="0"/>
        <w:spacing w:after="0" w:line="240" w:lineRule="auto"/>
        <w:ind w:left="1985"/>
        <w:rPr>
          <w:rFonts w:ascii="Calibri" w:eastAsia="Times New Roman" w:hAnsi="Calibri" w:cs="Arial"/>
          <w:lang w:val="en-ZA" w:eastAsia="en-ZA"/>
        </w:rPr>
      </w:pPr>
      <w:r w:rsidRPr="00242431">
        <w:rPr>
          <w:rFonts w:ascii="Calibri" w:eastAsia="Times New Roman" w:hAnsi="Calibri" w:cs="Arial"/>
          <w:lang w:val="en-ZA" w:eastAsia="en-ZA"/>
        </w:rPr>
        <w:t xml:space="preserve">The workplace participant declares to the clinic with their medical practitioner or pharmacist about the effect of the drug on their ability to generally perform their work duties in a safe manner. </w:t>
      </w:r>
    </w:p>
    <w:p w14:paraId="5DDA1930" w14:textId="77777777" w:rsidR="00242431" w:rsidRPr="00242431" w:rsidRDefault="00242431" w:rsidP="00242431">
      <w:pPr>
        <w:numPr>
          <w:ilvl w:val="2"/>
          <w:numId w:val="4"/>
        </w:numPr>
        <w:autoSpaceDE w:val="0"/>
        <w:autoSpaceDN w:val="0"/>
        <w:adjustRightInd w:val="0"/>
        <w:spacing w:after="0" w:line="240" w:lineRule="auto"/>
        <w:ind w:left="1985"/>
        <w:rPr>
          <w:rFonts w:ascii="Calibri" w:eastAsia="Times New Roman" w:hAnsi="Calibri" w:cs="Arial"/>
          <w:lang w:val="en-ZA" w:eastAsia="en-ZA"/>
        </w:rPr>
      </w:pPr>
      <w:r w:rsidRPr="00242431">
        <w:rPr>
          <w:rFonts w:ascii="Calibri" w:eastAsia="Times New Roman" w:hAnsi="Calibri" w:cs="Arial"/>
          <w:lang w:val="en-ZA" w:eastAsia="en-ZA"/>
        </w:rPr>
        <w:t xml:space="preserve">The workplace participant informs their supervisor or manager </w:t>
      </w:r>
      <w:proofErr w:type="gramStart"/>
      <w:r w:rsidRPr="00242431">
        <w:rPr>
          <w:rFonts w:ascii="Calibri" w:eastAsia="Times New Roman" w:hAnsi="Calibri" w:cs="Arial"/>
          <w:lang w:val="en-ZA" w:eastAsia="en-ZA"/>
        </w:rPr>
        <w:t>in regards to</w:t>
      </w:r>
      <w:proofErr w:type="gramEnd"/>
      <w:r w:rsidRPr="00242431">
        <w:rPr>
          <w:rFonts w:ascii="Calibri" w:eastAsia="Times New Roman" w:hAnsi="Calibri" w:cs="Arial"/>
          <w:lang w:val="en-ZA" w:eastAsia="en-ZA"/>
        </w:rPr>
        <w:t xml:space="preserve"> taking prescription medicine, but without the need to disclose their medical condition.</w:t>
      </w:r>
    </w:p>
    <w:p w14:paraId="13052945"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480D05F2"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If the Company suspects that a workplace participant’s ability to safely perform their job duties is impaired, or likely to be impaired, the Company may take necessary steps to address the issue in accordance with this policy.</w:t>
      </w:r>
    </w:p>
    <w:p w14:paraId="36A9F280" w14:textId="77777777" w:rsidR="00242431" w:rsidRPr="00242431" w:rsidRDefault="00242431" w:rsidP="00242431">
      <w:pPr>
        <w:keepNext/>
        <w:keepLines/>
        <w:numPr>
          <w:ilvl w:val="0"/>
          <w:numId w:val="4"/>
        </w:numPr>
        <w:spacing w:before="240" w:after="0" w:line="240" w:lineRule="auto"/>
        <w:outlineLvl w:val="0"/>
        <w:rPr>
          <w:rFonts w:ascii="Cambria" w:eastAsia="Times New Roman" w:hAnsi="Cambria" w:cs="Times New Roman"/>
          <w:color w:val="365F91"/>
          <w:sz w:val="32"/>
          <w:szCs w:val="32"/>
          <w:lang w:val="en-ZA" w:eastAsia="en-ZA"/>
        </w:rPr>
      </w:pPr>
      <w:r w:rsidRPr="00242431">
        <w:rPr>
          <w:rFonts w:ascii="Cambria" w:eastAsia="Times New Roman" w:hAnsi="Cambria" w:cs="Times New Roman"/>
          <w:color w:val="365F91"/>
          <w:sz w:val="32"/>
          <w:szCs w:val="32"/>
          <w:lang w:val="en-ZA" w:eastAsia="en-ZA"/>
        </w:rPr>
        <w:t>BREACH OF THIS POLICY</w:t>
      </w:r>
    </w:p>
    <w:p w14:paraId="30C8ED52"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27452DF2"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lastRenderedPageBreak/>
        <w:t>A positive drug or alcohol test will be deemed to be a breach of this policy.</w:t>
      </w:r>
    </w:p>
    <w:p w14:paraId="24005783" w14:textId="77777777" w:rsidR="00242431" w:rsidRPr="00242431" w:rsidRDefault="00242431" w:rsidP="00242431">
      <w:pPr>
        <w:autoSpaceDE w:val="0"/>
        <w:autoSpaceDN w:val="0"/>
        <w:adjustRightInd w:val="0"/>
        <w:spacing w:after="0" w:line="240" w:lineRule="auto"/>
        <w:ind w:left="1080"/>
        <w:rPr>
          <w:rFonts w:ascii="Calibri" w:eastAsia="Times New Roman" w:hAnsi="Calibri" w:cs="Arial"/>
          <w:lang w:val="en-ZA" w:eastAsia="en-ZA"/>
        </w:rPr>
      </w:pPr>
    </w:p>
    <w:p w14:paraId="3C29F1B7"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Refusal to take a drug or alcohol test when directed will be deemed to be a breach of this policy.</w:t>
      </w:r>
    </w:p>
    <w:p w14:paraId="302ACB01" w14:textId="77777777" w:rsidR="00242431" w:rsidRPr="00242431" w:rsidRDefault="00242431" w:rsidP="00242431">
      <w:pPr>
        <w:spacing w:after="0" w:line="240" w:lineRule="auto"/>
        <w:ind w:left="720"/>
        <w:rPr>
          <w:rFonts w:ascii="Calibri" w:eastAsia="Times New Roman" w:hAnsi="Calibri" w:cs="Arial"/>
          <w:lang w:val="en-ZA" w:eastAsia="en-ZA"/>
        </w:rPr>
      </w:pPr>
    </w:p>
    <w:p w14:paraId="74BAB0D0"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Substitution, dilution or adulteration of urine, blood or breath sample is a breach of this policy.</w:t>
      </w:r>
    </w:p>
    <w:p w14:paraId="391E1865" w14:textId="77777777" w:rsidR="00242431" w:rsidRPr="00242431" w:rsidRDefault="00242431" w:rsidP="00242431">
      <w:pPr>
        <w:spacing w:after="0" w:line="240" w:lineRule="auto"/>
        <w:ind w:left="720"/>
        <w:rPr>
          <w:rFonts w:ascii="Calibri" w:eastAsia="Times New Roman" w:hAnsi="Calibri" w:cs="Arial"/>
          <w:lang w:val="en-ZA" w:eastAsia="en-ZA"/>
        </w:rPr>
      </w:pPr>
    </w:p>
    <w:p w14:paraId="529AA5D8"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Possession of drugs or alcohol at work will be deemed to be a breach of this policy.</w:t>
      </w:r>
    </w:p>
    <w:p w14:paraId="11D9306E" w14:textId="77777777" w:rsidR="00242431" w:rsidRPr="00242431" w:rsidRDefault="00242431" w:rsidP="00242431">
      <w:pPr>
        <w:spacing w:after="0" w:line="240" w:lineRule="auto"/>
        <w:ind w:left="720"/>
        <w:rPr>
          <w:rFonts w:ascii="Calibri" w:eastAsia="Times New Roman" w:hAnsi="Calibri" w:cs="Arial"/>
          <w:lang w:val="en-ZA" w:eastAsia="en-ZA"/>
        </w:rPr>
      </w:pPr>
    </w:p>
    <w:p w14:paraId="5423A116"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Failing to declare prescription medication at the clinic and following the clinic’s advice will be in breach of this policy</w:t>
      </w:r>
    </w:p>
    <w:p w14:paraId="75E79A83" w14:textId="77777777" w:rsidR="00242431" w:rsidRPr="00242431" w:rsidRDefault="00242431" w:rsidP="00242431">
      <w:pPr>
        <w:spacing w:after="0" w:line="240" w:lineRule="auto"/>
        <w:ind w:left="720"/>
        <w:rPr>
          <w:rFonts w:ascii="Calibri" w:eastAsia="Times New Roman" w:hAnsi="Calibri" w:cs="Arial"/>
          <w:lang w:val="en-ZA" w:eastAsia="en-ZA"/>
        </w:rPr>
      </w:pPr>
    </w:p>
    <w:p w14:paraId="511F8568"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Possession of or dealing of illegal drugs on Company premises will be reported to the South African Police Service.</w:t>
      </w:r>
    </w:p>
    <w:p w14:paraId="414DBD53" w14:textId="77777777" w:rsidR="00242431" w:rsidRPr="00242431" w:rsidRDefault="00242431" w:rsidP="00242431">
      <w:pPr>
        <w:spacing w:after="0" w:line="240" w:lineRule="auto"/>
        <w:ind w:left="720"/>
        <w:rPr>
          <w:rFonts w:ascii="Calibri" w:eastAsia="Times New Roman" w:hAnsi="Calibri" w:cs="Arial"/>
          <w:lang w:val="en-ZA" w:eastAsia="en-ZA"/>
        </w:rPr>
      </w:pPr>
    </w:p>
    <w:p w14:paraId="5E64EB1F"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Agents or contractors, including temporary contractors, of the Company are bound by this policy are in breach of this policy if they do not comply with it.</w:t>
      </w:r>
    </w:p>
    <w:p w14:paraId="609CF986"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011D6DCA"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In circumstances where a workplace participant’s behaviour or conduct may involve a violation of any South African law or any other law, including foreign and international law, to which the Company is subject to or which apply to the work performed by workplace participants for the Company, the Company may notify the police or other relevant authority.</w:t>
      </w:r>
    </w:p>
    <w:p w14:paraId="61098545" w14:textId="77777777" w:rsidR="00242431" w:rsidRPr="00242431" w:rsidRDefault="00242431" w:rsidP="00242431">
      <w:pPr>
        <w:spacing w:after="0" w:line="240" w:lineRule="auto"/>
        <w:ind w:left="720"/>
        <w:rPr>
          <w:rFonts w:ascii="Calibri" w:eastAsia="Times New Roman" w:hAnsi="Calibri" w:cs="Arial"/>
          <w:lang w:val="en-ZA" w:eastAsia="en-ZA"/>
        </w:rPr>
      </w:pPr>
    </w:p>
    <w:p w14:paraId="454A8C52"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Workplace participants must </w:t>
      </w:r>
      <w:proofErr w:type="gramStart"/>
      <w:r w:rsidRPr="00242431">
        <w:rPr>
          <w:rFonts w:ascii="Calibri" w:eastAsia="Times New Roman" w:hAnsi="Calibri" w:cs="Arial"/>
          <w:lang w:val="en-ZA" w:eastAsia="en-ZA"/>
        </w:rPr>
        <w:t>comply with this policy at all times</w:t>
      </w:r>
      <w:proofErr w:type="gramEnd"/>
      <w:r w:rsidRPr="00242431">
        <w:rPr>
          <w:rFonts w:ascii="Calibri" w:eastAsia="Times New Roman" w:hAnsi="Calibri" w:cs="Arial"/>
          <w:lang w:val="en-ZA" w:eastAsia="en-ZA"/>
        </w:rPr>
        <w:t>. If an employee is found to have breached this policy, they may be subjected to disciplinary action. The type and severity of the disciplinary action will depend upon the circumstances of the case and the seriousness of the breach. In serious cases, this may include termination of employment.</w:t>
      </w:r>
    </w:p>
    <w:p w14:paraId="57F60C71"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15481F0C" w14:textId="77777777" w:rsidR="00242431" w:rsidRPr="00242431" w:rsidRDefault="00242431" w:rsidP="00242431">
      <w:pPr>
        <w:keepNext/>
        <w:keepLines/>
        <w:numPr>
          <w:ilvl w:val="0"/>
          <w:numId w:val="4"/>
        </w:numPr>
        <w:spacing w:before="240" w:after="0" w:line="240" w:lineRule="auto"/>
        <w:outlineLvl w:val="0"/>
        <w:rPr>
          <w:rFonts w:ascii="Cambria" w:eastAsia="Times New Roman" w:hAnsi="Cambria" w:cs="Times New Roman"/>
          <w:color w:val="365F91"/>
          <w:sz w:val="32"/>
          <w:szCs w:val="32"/>
          <w:lang w:val="en-ZA" w:eastAsia="en-ZA"/>
        </w:rPr>
      </w:pPr>
      <w:r w:rsidRPr="00242431">
        <w:rPr>
          <w:rFonts w:ascii="Cambria" w:eastAsia="Times New Roman" w:hAnsi="Cambria" w:cs="Times New Roman"/>
          <w:color w:val="365F91"/>
          <w:sz w:val="32"/>
          <w:szCs w:val="32"/>
          <w:lang w:val="en-ZA" w:eastAsia="en-ZA"/>
        </w:rPr>
        <w:t xml:space="preserve">HELP AND </w:t>
      </w:r>
      <w:proofErr w:type="spellStart"/>
      <w:r w:rsidRPr="00242431">
        <w:rPr>
          <w:rFonts w:ascii="Cambria" w:eastAsia="Times New Roman" w:hAnsi="Cambria" w:cs="Times New Roman"/>
          <w:color w:val="365F91"/>
          <w:sz w:val="32"/>
          <w:szCs w:val="32"/>
          <w:lang w:val="en-ZA" w:eastAsia="en-ZA"/>
        </w:rPr>
        <w:t>SUPPROT</w:t>
      </w:r>
      <w:proofErr w:type="spellEnd"/>
      <w:r w:rsidRPr="00242431">
        <w:rPr>
          <w:rFonts w:ascii="Cambria" w:eastAsia="Times New Roman" w:hAnsi="Cambria" w:cs="Times New Roman"/>
          <w:color w:val="365F91"/>
          <w:sz w:val="32"/>
          <w:szCs w:val="32"/>
          <w:lang w:val="en-ZA" w:eastAsia="en-ZA"/>
        </w:rPr>
        <w:t xml:space="preserve"> </w:t>
      </w:r>
    </w:p>
    <w:p w14:paraId="0ADBDA97"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2F5D946B"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The Company will ensure that assistance and help is made available to any employee who declares to have a drug or alcohol problem or dependency. </w:t>
      </w:r>
    </w:p>
    <w:p w14:paraId="3413A43D" w14:textId="77777777" w:rsidR="00242431" w:rsidRPr="00242431" w:rsidRDefault="00242431" w:rsidP="00242431">
      <w:pPr>
        <w:autoSpaceDE w:val="0"/>
        <w:autoSpaceDN w:val="0"/>
        <w:adjustRightInd w:val="0"/>
        <w:spacing w:after="0" w:line="240" w:lineRule="auto"/>
        <w:ind w:left="1080"/>
        <w:rPr>
          <w:rFonts w:ascii="Calibri" w:eastAsia="Times New Roman" w:hAnsi="Calibri" w:cs="Arial"/>
          <w:lang w:val="en-ZA" w:eastAsia="en-ZA"/>
        </w:rPr>
      </w:pPr>
    </w:p>
    <w:p w14:paraId="70908A0E"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If it is found that an employee has a drug or alcohol dependency and the employee declares and accepts the substance dependency, the Company will seek to assist and help the employee by sending them for counselling or to a rehabilitation programme. This is applicable only if:</w:t>
      </w:r>
    </w:p>
    <w:p w14:paraId="740D2961"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37F95677" w14:textId="77777777" w:rsidR="00242431" w:rsidRPr="00242431" w:rsidRDefault="00242431" w:rsidP="00242431">
      <w:pPr>
        <w:numPr>
          <w:ilvl w:val="2"/>
          <w:numId w:val="4"/>
        </w:numPr>
        <w:autoSpaceDE w:val="0"/>
        <w:autoSpaceDN w:val="0"/>
        <w:adjustRightInd w:val="0"/>
        <w:spacing w:after="0" w:line="240" w:lineRule="auto"/>
        <w:ind w:left="1985"/>
        <w:rPr>
          <w:rFonts w:ascii="Calibri" w:eastAsia="Times New Roman" w:hAnsi="Calibri" w:cs="Arial"/>
          <w:lang w:val="en-ZA" w:eastAsia="en-ZA"/>
        </w:rPr>
      </w:pPr>
      <w:r w:rsidRPr="00242431">
        <w:rPr>
          <w:rFonts w:ascii="Calibri" w:eastAsia="Times New Roman" w:hAnsi="Calibri" w:cs="Arial"/>
          <w:lang w:val="en-ZA" w:eastAsia="en-ZA"/>
        </w:rPr>
        <w:t>An employee shows a genuine need to be helped; or</w:t>
      </w:r>
    </w:p>
    <w:p w14:paraId="7376E02E" w14:textId="77777777" w:rsidR="00242431" w:rsidRPr="00242431" w:rsidRDefault="00242431" w:rsidP="00242431">
      <w:pPr>
        <w:numPr>
          <w:ilvl w:val="2"/>
          <w:numId w:val="4"/>
        </w:numPr>
        <w:autoSpaceDE w:val="0"/>
        <w:autoSpaceDN w:val="0"/>
        <w:adjustRightInd w:val="0"/>
        <w:spacing w:after="0" w:line="240" w:lineRule="auto"/>
        <w:ind w:left="1985"/>
        <w:rPr>
          <w:rFonts w:ascii="Calibri" w:eastAsia="Times New Roman" w:hAnsi="Calibri" w:cs="Arial"/>
          <w:lang w:val="en-ZA" w:eastAsia="en-ZA"/>
        </w:rPr>
      </w:pPr>
      <w:r w:rsidRPr="00242431">
        <w:rPr>
          <w:rFonts w:ascii="Calibri" w:eastAsia="Times New Roman" w:hAnsi="Calibri" w:cs="Arial"/>
          <w:lang w:val="en-ZA" w:eastAsia="en-ZA"/>
        </w:rPr>
        <w:t>It can be reasonably concluded that the counselling or rehabilitation programme will result into the employee showing commitment to overcoming his or her drug or drinking problem.</w:t>
      </w:r>
    </w:p>
    <w:p w14:paraId="32833375" w14:textId="77777777" w:rsidR="00242431" w:rsidRPr="00242431" w:rsidRDefault="00242431" w:rsidP="00242431">
      <w:pPr>
        <w:autoSpaceDE w:val="0"/>
        <w:autoSpaceDN w:val="0"/>
        <w:adjustRightInd w:val="0"/>
        <w:spacing w:after="0" w:line="240" w:lineRule="auto"/>
        <w:ind w:left="1985"/>
        <w:rPr>
          <w:rFonts w:ascii="Calibri" w:eastAsia="Times New Roman" w:hAnsi="Calibri" w:cs="Arial"/>
          <w:lang w:val="en-ZA" w:eastAsia="en-ZA"/>
        </w:rPr>
      </w:pPr>
    </w:p>
    <w:p w14:paraId="6E59D4F6"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A reduction in work performance or regular absenteeism can also be probable causes to suspect that a workplace participant may have drugs or alcohol problems or dependency.</w:t>
      </w:r>
    </w:p>
    <w:p w14:paraId="074BC9D2" w14:textId="77777777" w:rsidR="00242431" w:rsidRPr="00242431" w:rsidRDefault="00242431" w:rsidP="00242431">
      <w:pPr>
        <w:autoSpaceDE w:val="0"/>
        <w:autoSpaceDN w:val="0"/>
        <w:adjustRightInd w:val="0"/>
        <w:spacing w:after="0" w:line="240" w:lineRule="auto"/>
        <w:ind w:left="1080"/>
        <w:rPr>
          <w:rFonts w:ascii="Calibri" w:eastAsia="Times New Roman" w:hAnsi="Calibri" w:cs="Arial"/>
          <w:lang w:val="en-ZA" w:eastAsia="en-ZA"/>
        </w:rPr>
      </w:pPr>
    </w:p>
    <w:p w14:paraId="018A38DC"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lastRenderedPageBreak/>
        <w:t>The Company may allow additional time off, in the form of sick leave or unpaid leave should the employee have no sick leave available, for an employee to attend support groups or obtain treatment.</w:t>
      </w:r>
    </w:p>
    <w:p w14:paraId="2EB412E9" w14:textId="77777777" w:rsidR="00242431" w:rsidRPr="00242431" w:rsidRDefault="00242431" w:rsidP="00242431">
      <w:pPr>
        <w:autoSpaceDE w:val="0"/>
        <w:autoSpaceDN w:val="0"/>
        <w:adjustRightInd w:val="0"/>
        <w:spacing w:after="0" w:line="240" w:lineRule="auto"/>
        <w:ind w:left="1080"/>
        <w:rPr>
          <w:rFonts w:ascii="Calibri" w:eastAsia="Times New Roman" w:hAnsi="Calibri" w:cs="Arial"/>
          <w:lang w:val="en-ZA" w:eastAsia="en-ZA"/>
        </w:rPr>
      </w:pPr>
    </w:p>
    <w:p w14:paraId="4D4636F5"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In the event an employee still resorts to drugs or alcohol even after receiving such help and assistance, the Company reserves the right to take any necessary disciplinary action in terms of the Company’s Code of Conduct and Incapacity Policy.</w:t>
      </w:r>
    </w:p>
    <w:p w14:paraId="19B730D5" w14:textId="77777777" w:rsidR="00242431" w:rsidRPr="00242431" w:rsidRDefault="00242431" w:rsidP="00242431">
      <w:pPr>
        <w:spacing w:after="0" w:line="240" w:lineRule="auto"/>
        <w:ind w:left="720"/>
        <w:rPr>
          <w:rFonts w:ascii="Calibri" w:eastAsia="Times New Roman" w:hAnsi="Calibri" w:cs="Arial"/>
          <w:lang w:val="en-ZA" w:eastAsia="en-ZA"/>
        </w:rPr>
      </w:pPr>
    </w:p>
    <w:p w14:paraId="23D912AE"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Any offer of assistance does not exempt the employee from standard disciplinary measures.</w:t>
      </w:r>
    </w:p>
    <w:p w14:paraId="59AE52A2" w14:textId="77777777" w:rsidR="00242431" w:rsidRPr="00242431" w:rsidRDefault="00242431" w:rsidP="00242431">
      <w:pPr>
        <w:spacing w:after="0" w:line="240" w:lineRule="auto"/>
        <w:ind w:left="720"/>
        <w:rPr>
          <w:rFonts w:ascii="Calibri" w:eastAsia="Times New Roman" w:hAnsi="Calibri" w:cs="Arial"/>
          <w:lang w:val="en-ZA" w:eastAsia="en-ZA"/>
        </w:rPr>
      </w:pPr>
    </w:p>
    <w:p w14:paraId="0FA4FE40"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An employee that refuses assistance or entirely denies having a drug or alcohol problem will be deemed to not dependent on drugs or alcohol, thus be fully responsible for their actions and work performance.</w:t>
      </w:r>
    </w:p>
    <w:p w14:paraId="47BA9838" w14:textId="77777777" w:rsidR="00242431" w:rsidRPr="00242431" w:rsidRDefault="00242431" w:rsidP="00242431">
      <w:pPr>
        <w:keepNext/>
        <w:keepLines/>
        <w:numPr>
          <w:ilvl w:val="0"/>
          <w:numId w:val="4"/>
        </w:numPr>
        <w:spacing w:before="240" w:after="0" w:line="240" w:lineRule="auto"/>
        <w:outlineLvl w:val="0"/>
        <w:rPr>
          <w:rFonts w:ascii="Cambria" w:eastAsia="Times New Roman" w:hAnsi="Cambria" w:cs="Times New Roman"/>
          <w:color w:val="365F91"/>
          <w:sz w:val="32"/>
          <w:szCs w:val="32"/>
          <w:lang w:val="en-ZA" w:eastAsia="en-ZA"/>
        </w:rPr>
      </w:pPr>
      <w:r w:rsidRPr="00242431">
        <w:rPr>
          <w:rFonts w:ascii="Cambria" w:eastAsia="Times New Roman" w:hAnsi="Cambria" w:cs="Times New Roman"/>
          <w:color w:val="365F91"/>
          <w:sz w:val="32"/>
          <w:szCs w:val="32"/>
          <w:lang w:val="en-ZA" w:eastAsia="en-ZA"/>
        </w:rPr>
        <w:t>MORE INFORMATION</w:t>
      </w:r>
    </w:p>
    <w:p w14:paraId="5C6E744F" w14:textId="77777777" w:rsidR="00242431" w:rsidRPr="00242431" w:rsidRDefault="00242431" w:rsidP="00242431">
      <w:pPr>
        <w:autoSpaceDE w:val="0"/>
        <w:autoSpaceDN w:val="0"/>
        <w:adjustRightInd w:val="0"/>
        <w:spacing w:after="0" w:line="240" w:lineRule="auto"/>
        <w:rPr>
          <w:rFonts w:ascii="Calibri" w:eastAsia="Times New Roman" w:hAnsi="Calibri" w:cs="Arial"/>
          <w:lang w:val="en-ZA" w:eastAsia="en-ZA"/>
        </w:rPr>
      </w:pPr>
    </w:p>
    <w:p w14:paraId="1470DDFB"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 xml:space="preserve">This policy does not form part of any contract between any workplace participant and the </w:t>
      </w:r>
      <w:proofErr w:type="gramStart"/>
      <w:r w:rsidRPr="00242431">
        <w:rPr>
          <w:rFonts w:ascii="Calibri" w:eastAsia="Times New Roman" w:hAnsi="Calibri" w:cs="Arial"/>
          <w:lang w:val="en-ZA" w:eastAsia="en-ZA"/>
        </w:rPr>
        <w:t>Company;</w:t>
      </w:r>
      <w:proofErr w:type="gramEnd"/>
      <w:r w:rsidRPr="00242431">
        <w:rPr>
          <w:rFonts w:ascii="Calibri" w:eastAsia="Times New Roman" w:hAnsi="Calibri" w:cs="Arial"/>
          <w:lang w:val="en-ZA" w:eastAsia="en-ZA"/>
        </w:rPr>
        <w:t xml:space="preserve"> </w:t>
      </w:r>
    </w:p>
    <w:p w14:paraId="4900B382" w14:textId="77777777" w:rsidR="00242431" w:rsidRPr="00242431" w:rsidRDefault="00242431" w:rsidP="00242431">
      <w:pPr>
        <w:autoSpaceDE w:val="0"/>
        <w:autoSpaceDN w:val="0"/>
        <w:adjustRightInd w:val="0"/>
        <w:spacing w:after="0" w:line="240" w:lineRule="auto"/>
        <w:ind w:left="1080"/>
        <w:rPr>
          <w:rFonts w:ascii="Calibri" w:eastAsia="Times New Roman" w:hAnsi="Calibri" w:cs="Arial"/>
          <w:lang w:val="en-ZA" w:eastAsia="en-ZA"/>
        </w:rPr>
      </w:pPr>
    </w:p>
    <w:p w14:paraId="3AF36D73" w14:textId="77777777" w:rsidR="00242431" w:rsidRPr="00242431" w:rsidRDefault="00242431" w:rsidP="00242431">
      <w:pPr>
        <w:numPr>
          <w:ilvl w:val="1"/>
          <w:numId w:val="4"/>
        </w:numPr>
        <w:autoSpaceDE w:val="0"/>
        <w:autoSpaceDN w:val="0"/>
        <w:adjustRightInd w:val="0"/>
        <w:spacing w:after="0" w:line="240" w:lineRule="auto"/>
        <w:rPr>
          <w:rFonts w:ascii="Calibri" w:eastAsia="Times New Roman" w:hAnsi="Calibri" w:cs="Arial"/>
          <w:lang w:val="en-ZA" w:eastAsia="en-ZA"/>
        </w:rPr>
      </w:pPr>
      <w:r w:rsidRPr="00242431">
        <w:rPr>
          <w:rFonts w:ascii="Calibri" w:eastAsia="Times New Roman" w:hAnsi="Calibri" w:cs="Arial"/>
          <w:lang w:val="en-ZA" w:eastAsia="en-ZA"/>
        </w:rPr>
        <w:t>If a workplace participant is unsure about any matter covered by this policy, they should seek the assistance of the Workplace Safety Officer.</w:t>
      </w:r>
    </w:p>
    <w:p w14:paraId="27BAABD9" w14:textId="77777777" w:rsidR="00242431" w:rsidRPr="00242431" w:rsidRDefault="00242431" w:rsidP="00242431">
      <w:pPr>
        <w:spacing w:after="0" w:line="240" w:lineRule="auto"/>
        <w:ind w:left="720"/>
        <w:rPr>
          <w:rFonts w:ascii="Calibri" w:eastAsia="Times New Roman" w:hAnsi="Calibri" w:cs="Arial"/>
          <w:lang w:val="en-ZA" w:eastAsia="en-ZA"/>
        </w:rPr>
      </w:pPr>
    </w:p>
    <w:p w14:paraId="3F5F59DB" w14:textId="77777777" w:rsidR="00242431" w:rsidRPr="00242431" w:rsidRDefault="00242431" w:rsidP="00242431">
      <w:pPr>
        <w:spacing w:after="0" w:line="240" w:lineRule="auto"/>
        <w:ind w:left="720"/>
        <w:rPr>
          <w:rFonts w:ascii="Calibri" w:eastAsia="Times New Roman" w:hAnsi="Calibri" w:cs="Arial"/>
          <w:lang w:val="en-ZA" w:eastAsia="en-ZA"/>
        </w:rPr>
      </w:pPr>
    </w:p>
    <w:p w14:paraId="4806FEF9" w14:textId="77777777" w:rsidR="00242431" w:rsidRPr="00242431" w:rsidRDefault="00242431" w:rsidP="00242431">
      <w:pPr>
        <w:keepNext/>
        <w:keepLines/>
        <w:numPr>
          <w:ilvl w:val="1"/>
          <w:numId w:val="4"/>
        </w:numPr>
        <w:spacing w:before="40" w:after="0" w:line="240" w:lineRule="auto"/>
        <w:outlineLvl w:val="1"/>
        <w:rPr>
          <w:rFonts w:ascii="Cambria" w:eastAsia="Times New Roman" w:hAnsi="Cambria" w:cs="Times New Roman"/>
          <w:color w:val="365F91"/>
          <w:sz w:val="26"/>
          <w:szCs w:val="26"/>
          <w:lang w:val="en-ZA" w:eastAsia="en-ZA"/>
        </w:rPr>
      </w:pPr>
      <w:r w:rsidRPr="00242431">
        <w:rPr>
          <w:rFonts w:ascii="Cambria" w:eastAsia="Times New Roman" w:hAnsi="Cambria" w:cs="Times New Roman"/>
          <w:color w:val="365F91"/>
          <w:sz w:val="26"/>
          <w:szCs w:val="26"/>
          <w:lang w:val="en-ZA" w:eastAsia="en-ZA"/>
        </w:rPr>
        <w:t xml:space="preserve">Confidentiality </w:t>
      </w:r>
    </w:p>
    <w:p w14:paraId="4F707D2F" w14:textId="77777777" w:rsidR="00242431" w:rsidRPr="00242431" w:rsidRDefault="00242431" w:rsidP="00242431">
      <w:pPr>
        <w:spacing w:after="0" w:line="240" w:lineRule="auto"/>
        <w:rPr>
          <w:rFonts w:ascii="Times New Roman" w:eastAsia="Times New Roman" w:hAnsi="Times New Roman" w:cs="Times New Roman"/>
          <w:sz w:val="24"/>
          <w:szCs w:val="24"/>
          <w:lang w:val="en-ZA" w:eastAsia="en-ZA"/>
        </w:rPr>
      </w:pPr>
    </w:p>
    <w:p w14:paraId="297F4F0A" w14:textId="77777777" w:rsidR="00242431" w:rsidRPr="00242431" w:rsidRDefault="00242431" w:rsidP="00242431">
      <w:pPr>
        <w:numPr>
          <w:ilvl w:val="2"/>
          <w:numId w:val="4"/>
        </w:numPr>
        <w:spacing w:after="0" w:line="240" w:lineRule="auto"/>
        <w:rPr>
          <w:rFonts w:ascii="Calibri" w:eastAsia="Times New Roman" w:hAnsi="Calibri" w:cs="Times New Roman"/>
          <w:sz w:val="24"/>
          <w:szCs w:val="24"/>
          <w:lang w:val="en-ZA" w:eastAsia="en-ZA"/>
        </w:rPr>
      </w:pPr>
      <w:r w:rsidRPr="00242431">
        <w:rPr>
          <w:rFonts w:ascii="Calibri" w:eastAsia="Times New Roman" w:hAnsi="Calibri" w:cs="Times New Roman"/>
          <w:sz w:val="24"/>
          <w:szCs w:val="24"/>
          <w:lang w:val="en-ZA" w:eastAsia="en-ZA"/>
        </w:rPr>
        <w:t>All matters concerning drugs and alcohol shall be treated as confidential.</w:t>
      </w:r>
    </w:p>
    <w:p w14:paraId="1407F9BE" w14:textId="77777777" w:rsidR="00242431" w:rsidRPr="00242431" w:rsidRDefault="00242431" w:rsidP="00242431">
      <w:pPr>
        <w:spacing w:after="0" w:line="240" w:lineRule="auto"/>
        <w:ind w:left="1080"/>
        <w:rPr>
          <w:rFonts w:ascii="Calibri" w:eastAsia="Times New Roman" w:hAnsi="Calibri" w:cs="Times New Roman"/>
          <w:sz w:val="24"/>
          <w:szCs w:val="24"/>
          <w:lang w:val="en-ZA" w:eastAsia="en-ZA"/>
        </w:rPr>
      </w:pPr>
    </w:p>
    <w:p w14:paraId="1104AFF7" w14:textId="77777777" w:rsidR="00242431" w:rsidRPr="00242431" w:rsidRDefault="00242431" w:rsidP="00242431">
      <w:pPr>
        <w:numPr>
          <w:ilvl w:val="2"/>
          <w:numId w:val="4"/>
        </w:numPr>
        <w:spacing w:after="0" w:line="240" w:lineRule="auto"/>
        <w:rPr>
          <w:rFonts w:ascii="Calibri" w:eastAsia="Times New Roman" w:hAnsi="Calibri" w:cs="Times New Roman"/>
          <w:sz w:val="24"/>
          <w:szCs w:val="24"/>
          <w:lang w:val="en-ZA" w:eastAsia="en-ZA"/>
        </w:rPr>
      </w:pPr>
      <w:r w:rsidRPr="00242431">
        <w:rPr>
          <w:rFonts w:ascii="Calibri" w:eastAsia="Times New Roman" w:hAnsi="Calibri" w:cs="Times New Roman"/>
          <w:sz w:val="24"/>
          <w:szCs w:val="24"/>
          <w:lang w:val="en-ZA" w:eastAsia="en-ZA"/>
        </w:rPr>
        <w:t>Confidentiality will be guaranteed to any employee who seek help and assistance from the Company for drug or alcohol dependency in the form of counselling or a rehabilitation programme.</w:t>
      </w:r>
    </w:p>
    <w:p w14:paraId="7BDF4435" w14:textId="77777777" w:rsidR="00242431" w:rsidRPr="00242431" w:rsidRDefault="00242431" w:rsidP="00242431">
      <w:pPr>
        <w:spacing w:after="0" w:line="240" w:lineRule="auto"/>
        <w:ind w:left="720"/>
        <w:rPr>
          <w:rFonts w:ascii="Calibri" w:eastAsia="Times New Roman" w:hAnsi="Calibri" w:cs="Times New Roman"/>
          <w:sz w:val="24"/>
          <w:szCs w:val="24"/>
          <w:lang w:val="en-ZA" w:eastAsia="en-ZA"/>
        </w:rPr>
      </w:pPr>
    </w:p>
    <w:p w14:paraId="3F48AF46" w14:textId="77777777" w:rsidR="00242431" w:rsidRPr="00242431" w:rsidRDefault="00242431" w:rsidP="00242431">
      <w:pPr>
        <w:numPr>
          <w:ilvl w:val="2"/>
          <w:numId w:val="4"/>
        </w:numPr>
        <w:spacing w:after="0" w:line="240" w:lineRule="auto"/>
        <w:rPr>
          <w:rFonts w:ascii="Calibri" w:eastAsia="Times New Roman" w:hAnsi="Calibri" w:cs="Times New Roman"/>
          <w:sz w:val="24"/>
          <w:szCs w:val="24"/>
          <w:lang w:val="en-ZA" w:eastAsia="en-ZA"/>
        </w:rPr>
      </w:pPr>
      <w:r w:rsidRPr="00242431">
        <w:rPr>
          <w:rFonts w:ascii="Calibri" w:eastAsia="Times New Roman" w:hAnsi="Calibri" w:cs="Times New Roman"/>
          <w:sz w:val="24"/>
          <w:szCs w:val="24"/>
          <w:lang w:val="en-ZA" w:eastAsia="en-ZA"/>
        </w:rPr>
        <w:t>Anyone who fails to maintain confidentiality, as per this policy, will be in breach of the Company’s Code of Conduct.</w:t>
      </w:r>
    </w:p>
    <w:p w14:paraId="6278DA62" w14:textId="77777777" w:rsidR="00242431" w:rsidRPr="00242431" w:rsidRDefault="00242431" w:rsidP="00242431">
      <w:pPr>
        <w:spacing w:after="0" w:line="240" w:lineRule="auto"/>
        <w:ind w:left="720"/>
        <w:rPr>
          <w:rFonts w:ascii="Calibri" w:eastAsia="Times New Roman" w:hAnsi="Calibri" w:cs="Times New Roman"/>
          <w:sz w:val="24"/>
          <w:szCs w:val="24"/>
          <w:lang w:val="en-ZA" w:eastAsia="en-ZA"/>
        </w:rPr>
      </w:pPr>
    </w:p>
    <w:p w14:paraId="515EC628" w14:textId="77777777" w:rsidR="00242431" w:rsidRPr="00242431" w:rsidRDefault="00242431" w:rsidP="00242431">
      <w:pPr>
        <w:numPr>
          <w:ilvl w:val="2"/>
          <w:numId w:val="4"/>
        </w:numPr>
        <w:spacing w:after="0" w:line="240" w:lineRule="auto"/>
        <w:rPr>
          <w:rFonts w:ascii="Calibri" w:eastAsia="Times New Roman" w:hAnsi="Calibri" w:cs="Times New Roman"/>
          <w:sz w:val="24"/>
          <w:szCs w:val="24"/>
          <w:lang w:val="en-ZA" w:eastAsia="en-ZA"/>
        </w:rPr>
      </w:pPr>
      <w:r w:rsidRPr="00242431">
        <w:rPr>
          <w:rFonts w:ascii="Calibri" w:eastAsia="Times New Roman" w:hAnsi="Calibri" w:cs="Times New Roman"/>
          <w:sz w:val="24"/>
          <w:szCs w:val="24"/>
          <w:lang w:val="en-ZA" w:eastAsia="en-ZA"/>
        </w:rPr>
        <w:t>Personal identifying information will not be released to any person(s), except if:</w:t>
      </w:r>
    </w:p>
    <w:p w14:paraId="3BE4BD3B" w14:textId="77777777" w:rsidR="00242431" w:rsidRPr="00242431" w:rsidRDefault="00242431" w:rsidP="00242431">
      <w:pPr>
        <w:spacing w:after="0" w:line="240" w:lineRule="auto"/>
        <w:ind w:left="720"/>
        <w:rPr>
          <w:rFonts w:ascii="Calibri" w:eastAsia="Times New Roman" w:hAnsi="Calibri" w:cs="Times New Roman"/>
          <w:sz w:val="24"/>
          <w:szCs w:val="24"/>
          <w:lang w:val="en-ZA" w:eastAsia="en-ZA"/>
        </w:rPr>
      </w:pPr>
    </w:p>
    <w:p w14:paraId="513C4BF6" w14:textId="77777777" w:rsidR="00242431" w:rsidRPr="00242431" w:rsidRDefault="00242431" w:rsidP="00242431">
      <w:pPr>
        <w:numPr>
          <w:ilvl w:val="0"/>
          <w:numId w:val="9"/>
        </w:numPr>
        <w:spacing w:after="0" w:line="240" w:lineRule="auto"/>
        <w:ind w:left="1985"/>
        <w:rPr>
          <w:rFonts w:ascii="Calibri" w:eastAsia="Times New Roman" w:hAnsi="Calibri" w:cs="Times New Roman"/>
          <w:sz w:val="24"/>
          <w:szCs w:val="24"/>
          <w:lang w:val="en-ZA" w:eastAsia="en-ZA"/>
        </w:rPr>
      </w:pPr>
      <w:r w:rsidRPr="00242431">
        <w:rPr>
          <w:rFonts w:ascii="Calibri" w:eastAsia="Times New Roman" w:hAnsi="Calibri" w:cs="Times New Roman"/>
          <w:sz w:val="24"/>
          <w:szCs w:val="24"/>
          <w:lang w:val="en-ZA" w:eastAsia="en-ZA"/>
        </w:rPr>
        <w:t xml:space="preserve">required by law; or </w:t>
      </w:r>
    </w:p>
    <w:p w14:paraId="113AF9CE" w14:textId="77777777" w:rsidR="00242431" w:rsidRPr="00242431" w:rsidRDefault="00242431" w:rsidP="00242431">
      <w:pPr>
        <w:numPr>
          <w:ilvl w:val="0"/>
          <w:numId w:val="9"/>
        </w:numPr>
        <w:spacing w:after="0" w:line="240" w:lineRule="auto"/>
        <w:ind w:left="1985"/>
        <w:rPr>
          <w:rFonts w:ascii="Calibri" w:eastAsia="Times New Roman" w:hAnsi="Calibri" w:cs="Times New Roman"/>
          <w:sz w:val="24"/>
          <w:szCs w:val="24"/>
          <w:lang w:val="en-ZA" w:eastAsia="en-ZA"/>
        </w:rPr>
      </w:pPr>
      <w:r w:rsidRPr="00242431">
        <w:rPr>
          <w:rFonts w:ascii="Calibri" w:eastAsia="Times New Roman" w:hAnsi="Calibri" w:cs="Times New Roman"/>
          <w:sz w:val="24"/>
          <w:szCs w:val="24"/>
          <w:lang w:val="en-ZA" w:eastAsia="en-ZA"/>
        </w:rPr>
        <w:t>requested by the employee, and on the written consent by the employee.</w:t>
      </w:r>
    </w:p>
    <w:p w14:paraId="1E8E1AB8" w14:textId="77777777" w:rsidR="00242431" w:rsidRPr="00242431" w:rsidRDefault="00242431" w:rsidP="00242431">
      <w:pPr>
        <w:spacing w:after="0" w:line="240" w:lineRule="auto"/>
        <w:rPr>
          <w:rFonts w:ascii="Calibri" w:eastAsia="Times New Roman" w:hAnsi="Calibri" w:cs="Times New Roman"/>
          <w:sz w:val="24"/>
          <w:szCs w:val="24"/>
          <w:lang w:val="en-ZA" w:eastAsia="en-ZA"/>
        </w:rPr>
      </w:pPr>
    </w:p>
    <w:p w14:paraId="4CA3D83D" w14:textId="77777777" w:rsidR="00242431" w:rsidRPr="00242431" w:rsidRDefault="00242431" w:rsidP="00242431">
      <w:pPr>
        <w:numPr>
          <w:ilvl w:val="2"/>
          <w:numId w:val="4"/>
        </w:numPr>
        <w:spacing w:after="0" w:line="240" w:lineRule="auto"/>
        <w:rPr>
          <w:rFonts w:ascii="Calibri" w:eastAsia="Times New Roman" w:hAnsi="Calibri" w:cs="Times New Roman"/>
          <w:sz w:val="24"/>
          <w:szCs w:val="24"/>
          <w:lang w:val="en-ZA" w:eastAsia="en-ZA"/>
        </w:rPr>
      </w:pPr>
      <w:r w:rsidRPr="00242431">
        <w:rPr>
          <w:rFonts w:ascii="Calibri" w:eastAsia="Times New Roman" w:hAnsi="Calibri" w:cs="Times New Roman"/>
          <w:sz w:val="24"/>
          <w:szCs w:val="24"/>
          <w:lang w:val="en-ZA" w:eastAsia="en-ZA"/>
        </w:rPr>
        <w:t>Any person who wilfully discloses or releases information in violation of this policy will be subject to disciplinary action as per the Company Code of Conduct.</w:t>
      </w:r>
    </w:p>
    <w:p w14:paraId="44AB7C5E" w14:textId="77777777" w:rsidR="00242431" w:rsidRPr="00242431" w:rsidRDefault="00242431" w:rsidP="00242431">
      <w:pPr>
        <w:spacing w:after="0" w:line="240" w:lineRule="auto"/>
        <w:rPr>
          <w:rFonts w:ascii="Calibri" w:eastAsia="Times New Roman" w:hAnsi="Calibri" w:cs="Times New Roman"/>
          <w:sz w:val="24"/>
          <w:szCs w:val="24"/>
          <w:lang w:val="en-ZA" w:eastAsia="en-ZA"/>
        </w:rPr>
      </w:pPr>
    </w:p>
    <w:p w14:paraId="01CF04AF" w14:textId="77777777" w:rsidR="00242431" w:rsidRPr="00242431" w:rsidRDefault="00242431" w:rsidP="00242431">
      <w:pPr>
        <w:spacing w:after="0" w:line="240" w:lineRule="auto"/>
        <w:rPr>
          <w:rFonts w:ascii="Calibri" w:eastAsia="Times New Roman" w:hAnsi="Calibri" w:cs="Times New Roman"/>
          <w:lang w:val="en-US"/>
        </w:rPr>
      </w:pPr>
    </w:p>
    <w:p w14:paraId="7DF35B94" w14:textId="77777777" w:rsidR="00242431" w:rsidRPr="00242431" w:rsidRDefault="00242431" w:rsidP="00242431">
      <w:pPr>
        <w:spacing w:after="0" w:line="240" w:lineRule="auto"/>
        <w:rPr>
          <w:rFonts w:ascii="Calibri" w:eastAsia="Times New Roman" w:hAnsi="Calibri" w:cs="Times New Roman"/>
          <w:lang w:val="en-US"/>
        </w:rPr>
      </w:pPr>
    </w:p>
    <w:p w14:paraId="3D9C6322" w14:textId="77777777" w:rsidR="00242431" w:rsidRPr="00242431" w:rsidRDefault="00242431" w:rsidP="00242431">
      <w:pPr>
        <w:spacing w:after="0" w:line="240" w:lineRule="auto"/>
        <w:rPr>
          <w:rFonts w:ascii="Calibri" w:eastAsia="Times New Roman" w:hAnsi="Calibri" w:cs="Times New Roman"/>
          <w:lang w:val="en-US"/>
        </w:rPr>
      </w:pPr>
    </w:p>
    <w:p w14:paraId="3393D676" w14:textId="77777777" w:rsidR="00242431" w:rsidRPr="00242431" w:rsidRDefault="00242431" w:rsidP="00242431">
      <w:pPr>
        <w:spacing w:before="100" w:beforeAutospacing="1" w:after="100" w:afterAutospacing="1" w:line="240" w:lineRule="auto"/>
        <w:rPr>
          <w:rFonts w:ascii="Calibri" w:eastAsia="Times New Roman" w:hAnsi="Calibri" w:cs="Arial"/>
          <w:b/>
          <w:bCs/>
          <w:sz w:val="24"/>
          <w:szCs w:val="24"/>
          <w:lang w:val="en-ZA" w:eastAsia="en-ZA"/>
        </w:rPr>
      </w:pPr>
      <w:r w:rsidRPr="00242431">
        <w:rPr>
          <w:rFonts w:ascii="Calibri" w:eastAsia="Times New Roman" w:hAnsi="Calibri" w:cs="Arial"/>
          <w:b/>
          <w:bCs/>
          <w:sz w:val="24"/>
          <w:szCs w:val="24"/>
          <w:lang w:val="en-ZA" w:eastAsia="en-ZA"/>
        </w:rPr>
        <w:lastRenderedPageBreak/>
        <w:t>VERSION CONTROL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1"/>
        <w:gridCol w:w="4431"/>
      </w:tblGrid>
      <w:tr w:rsidR="00242431" w:rsidRPr="00242431" w14:paraId="2D1BBEDE" w14:textId="77777777" w:rsidTr="00CE090F">
        <w:trPr>
          <w:trHeight w:val="588"/>
        </w:trPr>
        <w:tc>
          <w:tcPr>
            <w:tcW w:w="4431" w:type="dxa"/>
            <w:shd w:val="clear" w:color="auto" w:fill="C45911"/>
          </w:tcPr>
          <w:p w14:paraId="49972ECE" w14:textId="77777777" w:rsidR="00242431" w:rsidRPr="00242431" w:rsidRDefault="00242431" w:rsidP="00242431">
            <w:pPr>
              <w:spacing w:before="100" w:beforeAutospacing="1" w:after="100" w:afterAutospacing="1" w:line="240" w:lineRule="auto"/>
              <w:rPr>
                <w:rFonts w:ascii="Calibri" w:eastAsia="Times New Roman" w:hAnsi="Calibri" w:cs="Arial"/>
                <w:sz w:val="24"/>
                <w:szCs w:val="24"/>
                <w:lang w:val="en-US"/>
              </w:rPr>
            </w:pPr>
          </w:p>
        </w:tc>
        <w:tc>
          <w:tcPr>
            <w:tcW w:w="4431" w:type="dxa"/>
            <w:shd w:val="clear" w:color="auto" w:fill="C45911"/>
          </w:tcPr>
          <w:p w14:paraId="47EB68AE" w14:textId="77777777" w:rsidR="00242431" w:rsidRPr="00242431" w:rsidRDefault="00242431" w:rsidP="00242431">
            <w:pPr>
              <w:spacing w:before="100" w:beforeAutospacing="1" w:after="100" w:afterAutospacing="1" w:line="240" w:lineRule="auto"/>
              <w:rPr>
                <w:rFonts w:ascii="Calibri" w:eastAsia="Times New Roman" w:hAnsi="Calibri" w:cs="Arial"/>
                <w:sz w:val="24"/>
                <w:szCs w:val="24"/>
                <w:lang w:val="en-US"/>
              </w:rPr>
            </w:pPr>
          </w:p>
        </w:tc>
      </w:tr>
      <w:tr w:rsidR="00242431" w:rsidRPr="00242431" w14:paraId="62EDF76A" w14:textId="77777777" w:rsidTr="00CE090F">
        <w:tc>
          <w:tcPr>
            <w:tcW w:w="4431" w:type="dxa"/>
            <w:shd w:val="clear" w:color="auto" w:fill="auto"/>
          </w:tcPr>
          <w:p w14:paraId="1C761475" w14:textId="77777777" w:rsidR="00242431" w:rsidRPr="00242431" w:rsidRDefault="00242431" w:rsidP="00242431">
            <w:pPr>
              <w:spacing w:before="100" w:beforeAutospacing="1" w:after="100" w:afterAutospacing="1" w:line="240" w:lineRule="auto"/>
              <w:rPr>
                <w:rFonts w:ascii="Calibri" w:eastAsia="Times New Roman" w:hAnsi="Calibri" w:cs="Arial"/>
                <w:b/>
                <w:sz w:val="24"/>
                <w:szCs w:val="24"/>
                <w:lang w:val="en-US"/>
              </w:rPr>
            </w:pPr>
            <w:r w:rsidRPr="00242431">
              <w:rPr>
                <w:rFonts w:ascii="Calibri" w:eastAsia="Times New Roman" w:hAnsi="Calibri" w:cs="Arial"/>
                <w:b/>
                <w:sz w:val="24"/>
                <w:szCs w:val="24"/>
                <w:lang w:val="en-US"/>
              </w:rPr>
              <w:t>Author:</w:t>
            </w:r>
          </w:p>
        </w:tc>
        <w:tc>
          <w:tcPr>
            <w:tcW w:w="4431" w:type="dxa"/>
            <w:shd w:val="clear" w:color="auto" w:fill="auto"/>
          </w:tcPr>
          <w:p w14:paraId="78FB7CC1" w14:textId="77777777" w:rsidR="00242431" w:rsidRPr="00242431" w:rsidRDefault="00242431" w:rsidP="00242431">
            <w:pPr>
              <w:spacing w:before="100" w:beforeAutospacing="1" w:after="100" w:afterAutospacing="1" w:line="240" w:lineRule="auto"/>
              <w:rPr>
                <w:rFonts w:ascii="Calibri" w:eastAsia="Times New Roman" w:hAnsi="Calibri" w:cs="Arial"/>
                <w:b/>
                <w:sz w:val="24"/>
                <w:szCs w:val="24"/>
                <w:lang w:val="en-US"/>
              </w:rPr>
            </w:pPr>
            <w:r w:rsidRPr="00242431">
              <w:rPr>
                <w:rFonts w:ascii="Calibri" w:eastAsia="Times New Roman" w:hAnsi="Calibri" w:cs="Arial"/>
                <w:b/>
                <w:sz w:val="24"/>
                <w:szCs w:val="24"/>
                <w:lang w:val="en-US"/>
              </w:rPr>
              <w:t>Xolane Mokoena</w:t>
            </w:r>
          </w:p>
        </w:tc>
      </w:tr>
      <w:tr w:rsidR="00242431" w:rsidRPr="00242431" w14:paraId="6C4804A3" w14:textId="77777777" w:rsidTr="00CE090F">
        <w:tc>
          <w:tcPr>
            <w:tcW w:w="4431" w:type="dxa"/>
            <w:shd w:val="clear" w:color="auto" w:fill="auto"/>
          </w:tcPr>
          <w:p w14:paraId="5E398EB9" w14:textId="77777777" w:rsidR="00242431" w:rsidRPr="00242431" w:rsidRDefault="00242431" w:rsidP="00242431">
            <w:pPr>
              <w:spacing w:before="100" w:beforeAutospacing="1" w:after="100" w:afterAutospacing="1" w:line="240" w:lineRule="auto"/>
              <w:rPr>
                <w:rFonts w:ascii="Calibri" w:eastAsia="Times New Roman" w:hAnsi="Calibri" w:cs="Arial"/>
                <w:b/>
                <w:sz w:val="24"/>
                <w:szCs w:val="24"/>
                <w:lang w:val="en-US"/>
              </w:rPr>
            </w:pPr>
            <w:r w:rsidRPr="00242431">
              <w:rPr>
                <w:rFonts w:ascii="Calibri" w:eastAsia="Times New Roman" w:hAnsi="Calibri" w:cs="Arial"/>
                <w:b/>
                <w:sz w:val="24"/>
                <w:szCs w:val="24"/>
                <w:lang w:val="en-US"/>
              </w:rPr>
              <w:t>Revised by:</w:t>
            </w:r>
          </w:p>
        </w:tc>
        <w:tc>
          <w:tcPr>
            <w:tcW w:w="4431" w:type="dxa"/>
            <w:shd w:val="clear" w:color="auto" w:fill="auto"/>
          </w:tcPr>
          <w:p w14:paraId="61253AA7" w14:textId="77777777" w:rsidR="00242431" w:rsidRPr="00242431" w:rsidRDefault="00242431" w:rsidP="00242431">
            <w:pPr>
              <w:spacing w:before="100" w:beforeAutospacing="1" w:after="100" w:afterAutospacing="1" w:line="240" w:lineRule="auto"/>
              <w:rPr>
                <w:rFonts w:ascii="Calibri" w:eastAsia="Times New Roman" w:hAnsi="Calibri" w:cs="Arial"/>
                <w:b/>
                <w:sz w:val="24"/>
                <w:szCs w:val="24"/>
                <w:lang w:val="en-US"/>
              </w:rPr>
            </w:pPr>
            <w:r w:rsidRPr="00242431">
              <w:rPr>
                <w:rFonts w:ascii="Calibri" w:eastAsia="Times New Roman" w:hAnsi="Calibri" w:cs="Arial"/>
                <w:b/>
                <w:sz w:val="24"/>
                <w:szCs w:val="24"/>
                <w:lang w:val="en-US"/>
              </w:rPr>
              <w:t>Kamogelo Tlotleng</w:t>
            </w:r>
          </w:p>
        </w:tc>
      </w:tr>
      <w:tr w:rsidR="00242431" w:rsidRPr="00242431" w14:paraId="40545935" w14:textId="77777777" w:rsidTr="00CE090F">
        <w:tc>
          <w:tcPr>
            <w:tcW w:w="4431" w:type="dxa"/>
            <w:shd w:val="clear" w:color="auto" w:fill="auto"/>
          </w:tcPr>
          <w:p w14:paraId="21E6D79B" w14:textId="77777777" w:rsidR="00242431" w:rsidRPr="00242431" w:rsidRDefault="00242431" w:rsidP="00242431">
            <w:pPr>
              <w:spacing w:before="100" w:beforeAutospacing="1" w:after="100" w:afterAutospacing="1" w:line="240" w:lineRule="auto"/>
              <w:rPr>
                <w:rFonts w:ascii="Calibri" w:eastAsia="Times New Roman" w:hAnsi="Calibri" w:cs="Arial"/>
                <w:sz w:val="24"/>
                <w:szCs w:val="24"/>
                <w:lang w:val="en-US"/>
              </w:rPr>
            </w:pPr>
            <w:r w:rsidRPr="00242431">
              <w:rPr>
                <w:rFonts w:ascii="Calibri" w:eastAsia="Times New Roman" w:hAnsi="Calibri" w:cs="Arial"/>
                <w:b/>
                <w:sz w:val="24"/>
                <w:szCs w:val="24"/>
                <w:lang w:val="en-US"/>
              </w:rPr>
              <w:t>Approver</w:t>
            </w:r>
            <w:r w:rsidRPr="00242431">
              <w:rPr>
                <w:rFonts w:ascii="Calibri" w:eastAsia="Times New Roman" w:hAnsi="Calibri" w:cs="Arial"/>
                <w:sz w:val="24"/>
                <w:szCs w:val="24"/>
                <w:lang w:val="en-US"/>
              </w:rPr>
              <w:t>:</w:t>
            </w:r>
          </w:p>
        </w:tc>
        <w:tc>
          <w:tcPr>
            <w:tcW w:w="4431" w:type="dxa"/>
            <w:shd w:val="clear" w:color="auto" w:fill="auto"/>
          </w:tcPr>
          <w:p w14:paraId="2FEA087C" w14:textId="77777777" w:rsidR="00242431" w:rsidRPr="00242431" w:rsidRDefault="00242431" w:rsidP="00242431">
            <w:pPr>
              <w:spacing w:before="100" w:beforeAutospacing="1" w:after="100" w:afterAutospacing="1" w:line="240" w:lineRule="auto"/>
              <w:rPr>
                <w:rFonts w:ascii="Calibri" w:eastAsia="Times New Roman" w:hAnsi="Calibri" w:cs="Arial"/>
                <w:b/>
                <w:sz w:val="24"/>
                <w:szCs w:val="24"/>
                <w:lang w:val="en-US"/>
              </w:rPr>
            </w:pPr>
            <w:r w:rsidRPr="00242431">
              <w:rPr>
                <w:rFonts w:ascii="Calibri" w:eastAsia="Times New Roman" w:hAnsi="Calibri" w:cs="Arial"/>
                <w:b/>
                <w:sz w:val="24"/>
                <w:szCs w:val="24"/>
                <w:lang w:val="en-US"/>
              </w:rPr>
              <w:t>Nomsa Kganakga</w:t>
            </w:r>
          </w:p>
        </w:tc>
      </w:tr>
      <w:tr w:rsidR="00242431" w:rsidRPr="00242431" w14:paraId="230AFC52" w14:textId="77777777" w:rsidTr="00CE090F">
        <w:trPr>
          <w:trHeight w:val="70"/>
        </w:trPr>
        <w:tc>
          <w:tcPr>
            <w:tcW w:w="4431" w:type="dxa"/>
            <w:shd w:val="clear" w:color="auto" w:fill="auto"/>
          </w:tcPr>
          <w:p w14:paraId="7EEF3020" w14:textId="77777777" w:rsidR="00242431" w:rsidRPr="00242431" w:rsidRDefault="00242431" w:rsidP="00242431">
            <w:pPr>
              <w:spacing w:before="100" w:beforeAutospacing="1" w:after="100" w:afterAutospacing="1" w:line="240" w:lineRule="auto"/>
              <w:rPr>
                <w:rFonts w:ascii="Calibri" w:eastAsia="Times New Roman" w:hAnsi="Calibri" w:cs="Arial"/>
                <w:b/>
                <w:sz w:val="24"/>
                <w:szCs w:val="24"/>
                <w:lang w:val="en-US"/>
              </w:rPr>
            </w:pPr>
            <w:r w:rsidRPr="00242431">
              <w:rPr>
                <w:rFonts w:ascii="Calibri" w:eastAsia="Times New Roman" w:hAnsi="Calibri" w:cs="Arial"/>
                <w:b/>
                <w:sz w:val="24"/>
                <w:szCs w:val="24"/>
                <w:lang w:val="en-US"/>
              </w:rPr>
              <w:t>Version: 1</w:t>
            </w:r>
          </w:p>
        </w:tc>
        <w:tc>
          <w:tcPr>
            <w:tcW w:w="4431" w:type="dxa"/>
            <w:shd w:val="clear" w:color="auto" w:fill="auto"/>
          </w:tcPr>
          <w:p w14:paraId="39162EB7" w14:textId="77777777" w:rsidR="00242431" w:rsidRPr="00242431" w:rsidRDefault="00242431" w:rsidP="00242431">
            <w:pPr>
              <w:spacing w:before="100" w:beforeAutospacing="1" w:after="100" w:afterAutospacing="1" w:line="240" w:lineRule="auto"/>
              <w:rPr>
                <w:rFonts w:ascii="Calibri" w:eastAsia="Times New Roman" w:hAnsi="Calibri" w:cs="Arial"/>
                <w:b/>
                <w:sz w:val="24"/>
                <w:szCs w:val="24"/>
                <w:lang w:val="en-US"/>
              </w:rPr>
            </w:pPr>
            <w:r w:rsidRPr="00242431">
              <w:rPr>
                <w:rFonts w:ascii="Calibri" w:eastAsia="Times New Roman" w:hAnsi="Calibri" w:cs="Arial"/>
                <w:sz w:val="24"/>
                <w:szCs w:val="24"/>
                <w:lang w:val="en-US"/>
              </w:rPr>
              <w:t xml:space="preserve"> </w:t>
            </w:r>
            <w:r w:rsidRPr="00242431">
              <w:rPr>
                <w:rFonts w:ascii="Calibri" w:eastAsia="Times New Roman" w:hAnsi="Calibri" w:cs="Arial"/>
                <w:b/>
                <w:sz w:val="24"/>
                <w:szCs w:val="24"/>
                <w:lang w:val="en-US"/>
              </w:rPr>
              <w:t>18 February 2020</w:t>
            </w:r>
          </w:p>
        </w:tc>
      </w:tr>
      <w:tr w:rsidR="00242431" w:rsidRPr="00242431" w14:paraId="6A1A3946" w14:textId="77777777" w:rsidTr="00CE090F">
        <w:trPr>
          <w:trHeight w:val="70"/>
        </w:trPr>
        <w:tc>
          <w:tcPr>
            <w:tcW w:w="4431" w:type="dxa"/>
            <w:shd w:val="clear" w:color="auto" w:fill="auto"/>
          </w:tcPr>
          <w:p w14:paraId="777EA775" w14:textId="77777777" w:rsidR="00242431" w:rsidRPr="00242431" w:rsidRDefault="00242431" w:rsidP="00242431">
            <w:pPr>
              <w:spacing w:before="100" w:beforeAutospacing="1" w:after="100" w:afterAutospacing="1" w:line="240" w:lineRule="auto"/>
              <w:rPr>
                <w:rFonts w:ascii="Calibri" w:eastAsia="Times New Roman" w:hAnsi="Calibri" w:cs="Arial"/>
                <w:b/>
                <w:sz w:val="24"/>
                <w:szCs w:val="24"/>
                <w:lang w:val="en-US"/>
              </w:rPr>
            </w:pPr>
            <w:r w:rsidRPr="00242431">
              <w:rPr>
                <w:rFonts w:ascii="Calibri" w:eastAsia="Times New Roman" w:hAnsi="Calibri" w:cs="Arial"/>
                <w:b/>
                <w:sz w:val="24"/>
                <w:szCs w:val="24"/>
                <w:lang w:val="en-US"/>
              </w:rPr>
              <w:t>Revision Date:</w:t>
            </w:r>
          </w:p>
        </w:tc>
        <w:tc>
          <w:tcPr>
            <w:tcW w:w="4431" w:type="dxa"/>
            <w:shd w:val="clear" w:color="auto" w:fill="auto"/>
          </w:tcPr>
          <w:p w14:paraId="50EB3342" w14:textId="77777777" w:rsidR="00242431" w:rsidRPr="00242431" w:rsidRDefault="00242431" w:rsidP="00242431">
            <w:pPr>
              <w:spacing w:before="100" w:beforeAutospacing="1" w:after="100" w:afterAutospacing="1" w:line="240" w:lineRule="auto"/>
              <w:rPr>
                <w:rFonts w:ascii="Calibri" w:eastAsia="Times New Roman" w:hAnsi="Calibri" w:cs="Arial"/>
                <w:b/>
                <w:sz w:val="24"/>
                <w:szCs w:val="24"/>
                <w:lang w:val="en-US"/>
              </w:rPr>
            </w:pPr>
            <w:r w:rsidRPr="00242431">
              <w:rPr>
                <w:rFonts w:ascii="Calibri" w:eastAsia="Times New Roman" w:hAnsi="Calibri" w:cs="Arial"/>
                <w:b/>
                <w:sz w:val="24"/>
                <w:szCs w:val="24"/>
                <w:lang w:val="en-US"/>
              </w:rPr>
              <w:t>17 February 2022 (Melissa Govender)</w:t>
            </w:r>
          </w:p>
        </w:tc>
      </w:tr>
    </w:tbl>
    <w:p w14:paraId="0B142B84" w14:textId="77777777" w:rsidR="00242431" w:rsidRPr="00242431" w:rsidRDefault="00242431" w:rsidP="00242431">
      <w:pPr>
        <w:spacing w:after="0" w:line="240" w:lineRule="auto"/>
        <w:rPr>
          <w:rFonts w:ascii="Calibri" w:eastAsia="Times New Roman" w:hAnsi="Calibri" w:cs="Times New Roman"/>
          <w:lang w:val="en-US"/>
        </w:rPr>
      </w:pPr>
    </w:p>
    <w:p w14:paraId="39E625BB" w14:textId="77777777" w:rsidR="00B75B59" w:rsidRPr="000A0ACA" w:rsidRDefault="00B75B59" w:rsidP="000A0ACA"/>
    <w:sectPr w:rsidR="00B75B59" w:rsidRPr="000A0ACA" w:rsidSect="00DC059E">
      <w:headerReference w:type="default" r:id="rId11"/>
      <w:footerReference w:type="default" r:id="rId12"/>
      <w:headerReference w:type="first" r:id="rId13"/>
      <w:footerReference w:type="first" r:id="rId14"/>
      <w:pgSz w:w="11906" w:h="16838" w:code="9"/>
      <w:pgMar w:top="2268" w:right="1134" w:bottom="1701" w:left="1021" w:header="312"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35604" w14:textId="77777777" w:rsidR="003E1F20" w:rsidRDefault="003E1F20" w:rsidP="00FF2569">
      <w:pPr>
        <w:spacing w:after="0" w:line="240" w:lineRule="auto"/>
      </w:pPr>
      <w:r>
        <w:separator/>
      </w:r>
    </w:p>
  </w:endnote>
  <w:endnote w:type="continuationSeparator" w:id="0">
    <w:p w14:paraId="1CC21CA4" w14:textId="77777777" w:rsidR="003E1F20" w:rsidRDefault="003E1F20" w:rsidP="00FF25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Times">
    <w:panose1 w:val="02020603050405020304"/>
    <w:charset w:val="00"/>
    <w:family w:val="auto"/>
    <w:pitch w:val="variable"/>
    <w:sig w:usb0="E00002FF" w:usb1="5000205A" w:usb2="00000000" w:usb3="00000000" w:csb0="0000019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889" w:type="dxa"/>
      <w:tblLook w:val="04A0" w:firstRow="1" w:lastRow="0" w:firstColumn="1" w:lastColumn="0" w:noHBand="0" w:noVBand="1"/>
    </w:tblPr>
    <w:tblGrid>
      <w:gridCol w:w="6345"/>
      <w:gridCol w:w="3544"/>
    </w:tblGrid>
    <w:tr w:rsidR="00B744B4" w:rsidRPr="00E72584" w14:paraId="39E625C5" w14:textId="77777777" w:rsidTr="00BE0164">
      <w:trPr>
        <w:cnfStyle w:val="100000000000" w:firstRow="1" w:lastRow="0" w:firstColumn="0" w:lastColumn="0" w:oddVBand="0" w:evenVBand="0" w:oddHBand="0" w:evenHBand="0" w:firstRowFirstColumn="0" w:firstRowLastColumn="0" w:lastRowFirstColumn="0" w:lastRowLastColumn="0"/>
        <w:trHeight w:val="708"/>
      </w:trPr>
      <w:tc>
        <w:tcPr>
          <w:tcW w:w="6345" w:type="dxa"/>
          <w:shd w:val="clear" w:color="auto" w:fill="auto"/>
          <w:vAlign w:val="bottom"/>
        </w:tcPr>
        <w:p w14:paraId="39E625C3" w14:textId="6EF579A1" w:rsidR="00B744B4" w:rsidRPr="000E0CB6" w:rsidRDefault="00772727" w:rsidP="00E72584">
          <w:pPr>
            <w:pStyle w:val="footertitel"/>
            <w:jc w:val="left"/>
            <w:rPr>
              <w:rFonts w:ascii="Century Gothic" w:hAnsi="Century Gothic" w:cs="Century Gothic"/>
              <w:bCs/>
              <w:szCs w:val="14"/>
            </w:rPr>
          </w:pPr>
          <w:r w:rsidRPr="000E0CB6">
            <w:rPr>
              <w:rStyle w:val="Hyperlink"/>
              <w:rFonts w:ascii="Century Gothic" w:hAnsi="Century Gothic" w:cs="Century Gothic"/>
              <w:bCs/>
              <w:color w:val="CE092F"/>
              <w:u w:val="none"/>
            </w:rPr>
            <w:fldChar w:fldCharType="begin"/>
          </w:r>
          <w:r w:rsidR="00B744B4" w:rsidRPr="000E0CB6">
            <w:rPr>
              <w:rStyle w:val="Hyperlink"/>
              <w:rFonts w:ascii="Century Gothic" w:hAnsi="Century Gothic" w:cs="Century Gothic"/>
              <w:bCs/>
              <w:color w:val="CE092F"/>
              <w:u w:val="none"/>
            </w:rPr>
            <w:instrText xml:space="preserve"> PAGE   \* MERGEFORMAT </w:instrText>
          </w:r>
          <w:r w:rsidRPr="000E0CB6">
            <w:rPr>
              <w:rStyle w:val="Hyperlink"/>
              <w:rFonts w:ascii="Century Gothic" w:hAnsi="Century Gothic" w:cs="Century Gothic"/>
              <w:bCs/>
              <w:color w:val="CE092F"/>
              <w:u w:val="none"/>
            </w:rPr>
            <w:fldChar w:fldCharType="separate"/>
          </w:r>
          <w:r w:rsidR="00B07CDB" w:rsidRPr="000E0CB6">
            <w:rPr>
              <w:rStyle w:val="Hyperlink"/>
              <w:rFonts w:ascii="Century Gothic" w:hAnsi="Century Gothic" w:cs="Century Gothic"/>
              <w:bCs/>
              <w:color w:val="CE092F"/>
              <w:u w:val="none"/>
            </w:rPr>
            <w:t>2</w:t>
          </w:r>
          <w:r w:rsidRPr="000E0CB6">
            <w:rPr>
              <w:rStyle w:val="Hyperlink"/>
              <w:rFonts w:ascii="Century Gothic" w:hAnsi="Century Gothic" w:cs="Century Gothic"/>
              <w:bCs/>
              <w:color w:val="CE092F"/>
              <w:u w:val="none"/>
            </w:rPr>
            <w:fldChar w:fldCharType="end"/>
          </w:r>
        </w:p>
      </w:tc>
      <w:tc>
        <w:tcPr>
          <w:tcW w:w="3544" w:type="dxa"/>
          <w:shd w:val="clear" w:color="auto" w:fill="auto"/>
          <w:vAlign w:val="bottom"/>
        </w:tcPr>
        <w:p w14:paraId="39E625C4" w14:textId="5A481AC9" w:rsidR="00B744B4" w:rsidRPr="000E0CB6" w:rsidRDefault="00F9353B" w:rsidP="00BC5959">
          <w:pPr>
            <w:pStyle w:val="footertitel"/>
            <w:tabs>
              <w:tab w:val="clear" w:pos="2127"/>
            </w:tabs>
            <w:jc w:val="right"/>
            <w:rPr>
              <w:rFonts w:ascii="Century Gothic" w:hAnsi="Century Gothic" w:cs="Century Gothic"/>
              <w:bCs/>
            </w:rPr>
          </w:pPr>
          <w:r>
            <w:rPr>
              <w:rFonts w:ascii="Century Gothic" w:hAnsi="Century Gothic" w:cs="Century Gothic"/>
              <w:bCs/>
            </w:rPr>
            <w:drawing>
              <wp:anchor distT="0" distB="0" distL="114300" distR="114300" simplePos="0" relativeHeight="251661312" behindDoc="1" locked="0" layoutInCell="1" allowOverlap="1" wp14:anchorId="67FD1D42" wp14:editId="3AC1E2DC">
                <wp:simplePos x="0" y="0"/>
                <wp:positionH relativeFrom="page">
                  <wp:posOffset>-4678045</wp:posOffset>
                </wp:positionH>
                <wp:positionV relativeFrom="page">
                  <wp:posOffset>174625</wp:posOffset>
                </wp:positionV>
                <wp:extent cx="7581265" cy="496570"/>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stretch>
                          <a:fillRect/>
                        </a:stretch>
                      </pic:blipFill>
                      <pic:spPr>
                        <a:xfrm>
                          <a:off x="0" y="0"/>
                          <a:ext cx="7581265" cy="496570"/>
                        </a:xfrm>
                        <a:prstGeom prst="rect">
                          <a:avLst/>
                        </a:prstGeom>
                      </pic:spPr>
                    </pic:pic>
                  </a:graphicData>
                </a:graphic>
                <wp14:sizeRelH relativeFrom="margin">
                  <wp14:pctWidth>0</wp14:pctWidth>
                </wp14:sizeRelH>
                <wp14:sizeRelV relativeFrom="margin">
                  <wp14:pctHeight>0</wp14:pctHeight>
                </wp14:sizeRelV>
              </wp:anchor>
            </w:drawing>
          </w:r>
        </w:p>
      </w:tc>
    </w:tr>
  </w:tbl>
  <w:p w14:paraId="39E625C6" w14:textId="4F3D687E" w:rsidR="00B744B4" w:rsidRPr="008543A1" w:rsidRDefault="00B744B4" w:rsidP="009D566B">
    <w:pPr>
      <w:pStyle w:val="footertitel"/>
      <w:spacing w:before="2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76987" w14:textId="72191938" w:rsidR="00596EA1" w:rsidRDefault="00596EA1">
    <w:pPr>
      <w:pStyle w:val="Footer"/>
    </w:pPr>
  </w:p>
  <w:p w14:paraId="39E625CD" w14:textId="26AE7691" w:rsidR="00B744B4" w:rsidRPr="00CF2DE8" w:rsidRDefault="00B744B4" w:rsidP="00BE0164">
    <w:pPr>
      <w:pStyle w:val="footertitel"/>
      <w:tabs>
        <w:tab w:val="clear" w:pos="2127"/>
        <w:tab w:val="clear" w:pos="5103"/>
      </w:tabs>
      <w:spacing w:after="36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196B8" w14:textId="77777777" w:rsidR="003E1F20" w:rsidRDefault="003E1F20" w:rsidP="00FF2569">
      <w:pPr>
        <w:spacing w:after="0" w:line="240" w:lineRule="auto"/>
      </w:pPr>
      <w:r>
        <w:separator/>
      </w:r>
    </w:p>
  </w:footnote>
  <w:footnote w:type="continuationSeparator" w:id="0">
    <w:p w14:paraId="58861AC0" w14:textId="77777777" w:rsidR="003E1F20" w:rsidRDefault="003E1F20" w:rsidP="00FF25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625C2" w14:textId="1D7D342E" w:rsidR="00B744B4" w:rsidRDefault="00F9353B" w:rsidP="00F266C3">
    <w:pPr>
      <w:pStyle w:val="Header"/>
      <w:tabs>
        <w:tab w:val="clear" w:pos="4536"/>
        <w:tab w:val="clear" w:pos="9072"/>
        <w:tab w:val="center" w:pos="4678"/>
        <w:tab w:val="right" w:pos="9639"/>
      </w:tabs>
      <w:ind w:left="-567"/>
    </w:pPr>
    <w:r>
      <w:drawing>
        <wp:anchor distT="0" distB="0" distL="114300" distR="114300" simplePos="0" relativeHeight="251660288" behindDoc="1" locked="0" layoutInCell="1" allowOverlap="1" wp14:anchorId="6747986F" wp14:editId="2FBC38F3">
          <wp:simplePos x="0" y="0"/>
          <wp:positionH relativeFrom="page">
            <wp:posOffset>0</wp:posOffset>
          </wp:positionH>
          <wp:positionV relativeFrom="page">
            <wp:align>top</wp:align>
          </wp:positionV>
          <wp:extent cx="7592400" cy="1303200"/>
          <wp:effectExtent l="0" t="0" r="2540" b="508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stretch>
                    <a:fillRect/>
                  </a:stretch>
                </pic:blipFill>
                <pic:spPr>
                  <a:xfrm>
                    <a:off x="0" y="0"/>
                    <a:ext cx="7592400" cy="1303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625C7" w14:textId="4A3ED5DF" w:rsidR="00B744B4" w:rsidRPr="00C77FA7" w:rsidRDefault="002A0ED8" w:rsidP="00F266C3">
    <w:pPr>
      <w:pStyle w:val="headertext"/>
      <w:ind w:left="-567"/>
    </w:pPr>
    <w:r>
      <w:drawing>
        <wp:anchor distT="0" distB="0" distL="114300" distR="114300" simplePos="0" relativeHeight="251658240" behindDoc="1" locked="0" layoutInCell="1" allowOverlap="1" wp14:anchorId="679FB655" wp14:editId="62C8C6D2">
          <wp:simplePos x="0" y="0"/>
          <wp:positionH relativeFrom="page">
            <wp:posOffset>0</wp:posOffset>
          </wp:positionH>
          <wp:positionV relativeFrom="page">
            <wp:posOffset>0</wp:posOffset>
          </wp:positionV>
          <wp:extent cx="7560000" cy="1296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7560000" cy="1296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A6B3B"/>
    <w:multiLevelType w:val="hybridMultilevel"/>
    <w:tmpl w:val="FC96D356"/>
    <w:lvl w:ilvl="0" w:tplc="1C090001">
      <w:start w:val="1"/>
      <w:numFmt w:val="bullet"/>
      <w:lvlText w:val=""/>
      <w:lvlJc w:val="left"/>
      <w:pPr>
        <w:ind w:left="2847" w:hanging="360"/>
      </w:pPr>
      <w:rPr>
        <w:rFonts w:ascii="Symbol" w:hAnsi="Symbol" w:hint="default"/>
      </w:rPr>
    </w:lvl>
    <w:lvl w:ilvl="1" w:tplc="1C090003" w:tentative="1">
      <w:start w:val="1"/>
      <w:numFmt w:val="bullet"/>
      <w:lvlText w:val="o"/>
      <w:lvlJc w:val="left"/>
      <w:pPr>
        <w:ind w:left="3567" w:hanging="360"/>
      </w:pPr>
      <w:rPr>
        <w:rFonts w:ascii="Courier New" w:hAnsi="Courier New" w:cs="Courier New" w:hint="default"/>
      </w:rPr>
    </w:lvl>
    <w:lvl w:ilvl="2" w:tplc="1C090005" w:tentative="1">
      <w:start w:val="1"/>
      <w:numFmt w:val="bullet"/>
      <w:lvlText w:val=""/>
      <w:lvlJc w:val="left"/>
      <w:pPr>
        <w:ind w:left="4287" w:hanging="360"/>
      </w:pPr>
      <w:rPr>
        <w:rFonts w:ascii="Wingdings" w:hAnsi="Wingdings" w:hint="default"/>
      </w:rPr>
    </w:lvl>
    <w:lvl w:ilvl="3" w:tplc="1C090001" w:tentative="1">
      <w:start w:val="1"/>
      <w:numFmt w:val="bullet"/>
      <w:lvlText w:val=""/>
      <w:lvlJc w:val="left"/>
      <w:pPr>
        <w:ind w:left="5007" w:hanging="360"/>
      </w:pPr>
      <w:rPr>
        <w:rFonts w:ascii="Symbol" w:hAnsi="Symbol" w:hint="default"/>
      </w:rPr>
    </w:lvl>
    <w:lvl w:ilvl="4" w:tplc="1C090003" w:tentative="1">
      <w:start w:val="1"/>
      <w:numFmt w:val="bullet"/>
      <w:lvlText w:val="o"/>
      <w:lvlJc w:val="left"/>
      <w:pPr>
        <w:ind w:left="5727" w:hanging="360"/>
      </w:pPr>
      <w:rPr>
        <w:rFonts w:ascii="Courier New" w:hAnsi="Courier New" w:cs="Courier New" w:hint="default"/>
      </w:rPr>
    </w:lvl>
    <w:lvl w:ilvl="5" w:tplc="1C090005" w:tentative="1">
      <w:start w:val="1"/>
      <w:numFmt w:val="bullet"/>
      <w:lvlText w:val=""/>
      <w:lvlJc w:val="left"/>
      <w:pPr>
        <w:ind w:left="6447" w:hanging="360"/>
      </w:pPr>
      <w:rPr>
        <w:rFonts w:ascii="Wingdings" w:hAnsi="Wingdings" w:hint="default"/>
      </w:rPr>
    </w:lvl>
    <w:lvl w:ilvl="6" w:tplc="1C090001" w:tentative="1">
      <w:start w:val="1"/>
      <w:numFmt w:val="bullet"/>
      <w:lvlText w:val=""/>
      <w:lvlJc w:val="left"/>
      <w:pPr>
        <w:ind w:left="7167" w:hanging="360"/>
      </w:pPr>
      <w:rPr>
        <w:rFonts w:ascii="Symbol" w:hAnsi="Symbol" w:hint="default"/>
      </w:rPr>
    </w:lvl>
    <w:lvl w:ilvl="7" w:tplc="1C090003" w:tentative="1">
      <w:start w:val="1"/>
      <w:numFmt w:val="bullet"/>
      <w:lvlText w:val="o"/>
      <w:lvlJc w:val="left"/>
      <w:pPr>
        <w:ind w:left="7887" w:hanging="360"/>
      </w:pPr>
      <w:rPr>
        <w:rFonts w:ascii="Courier New" w:hAnsi="Courier New" w:cs="Courier New" w:hint="default"/>
      </w:rPr>
    </w:lvl>
    <w:lvl w:ilvl="8" w:tplc="1C090005" w:tentative="1">
      <w:start w:val="1"/>
      <w:numFmt w:val="bullet"/>
      <w:lvlText w:val=""/>
      <w:lvlJc w:val="left"/>
      <w:pPr>
        <w:ind w:left="8607" w:hanging="360"/>
      </w:pPr>
      <w:rPr>
        <w:rFonts w:ascii="Wingdings" w:hAnsi="Wingdings" w:hint="default"/>
      </w:rPr>
    </w:lvl>
  </w:abstractNum>
  <w:abstractNum w:abstractNumId="1" w15:restartNumberingAfterBreak="0">
    <w:nsid w:val="15005EC5"/>
    <w:multiLevelType w:val="hybridMultilevel"/>
    <w:tmpl w:val="D3482EB6"/>
    <w:lvl w:ilvl="0" w:tplc="C6E007A2">
      <w:start w:val="1"/>
      <w:numFmt w:val="bullet"/>
      <w:pStyle w:val="listbullet1"/>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1709786E"/>
    <w:multiLevelType w:val="hybridMultilevel"/>
    <w:tmpl w:val="1292BCDE"/>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3" w15:restartNumberingAfterBreak="0">
    <w:nsid w:val="345860A2"/>
    <w:multiLevelType w:val="multilevel"/>
    <w:tmpl w:val="2CE83A2A"/>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7062F77"/>
    <w:multiLevelType w:val="multilevel"/>
    <w:tmpl w:val="DF16D2D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i w:val="0"/>
        <w:color w:val="000000"/>
      </w:rPr>
    </w:lvl>
    <w:lvl w:ilvl="2">
      <w:start w:val="1"/>
      <w:numFmt w:val="decimal"/>
      <w:isLgl/>
      <w:lvlText w:val="%1.%2.%3."/>
      <w:lvlJc w:val="left"/>
      <w:pPr>
        <w:ind w:left="1080" w:hanging="720"/>
      </w:pPr>
      <w:rPr>
        <w:rFonts w:hint="default"/>
        <w:i/>
        <w:color w:val="000000"/>
      </w:rPr>
    </w:lvl>
    <w:lvl w:ilvl="3">
      <w:start w:val="1"/>
      <w:numFmt w:val="decimal"/>
      <w:isLgl/>
      <w:lvlText w:val="%1.%2.%3.%4."/>
      <w:lvlJc w:val="left"/>
      <w:pPr>
        <w:ind w:left="1080" w:hanging="720"/>
      </w:pPr>
      <w:rPr>
        <w:rFonts w:hint="default"/>
        <w:i/>
        <w:color w:val="000000"/>
      </w:rPr>
    </w:lvl>
    <w:lvl w:ilvl="4">
      <w:start w:val="1"/>
      <w:numFmt w:val="decimal"/>
      <w:isLgl/>
      <w:lvlText w:val="%1.%2.%3.%4.%5."/>
      <w:lvlJc w:val="left"/>
      <w:pPr>
        <w:ind w:left="1440" w:hanging="1080"/>
      </w:pPr>
      <w:rPr>
        <w:rFonts w:hint="default"/>
        <w:i/>
        <w:color w:val="000000"/>
      </w:rPr>
    </w:lvl>
    <w:lvl w:ilvl="5">
      <w:start w:val="1"/>
      <w:numFmt w:val="decimal"/>
      <w:isLgl/>
      <w:lvlText w:val="%1.%2.%3.%4.%5.%6."/>
      <w:lvlJc w:val="left"/>
      <w:pPr>
        <w:ind w:left="1440" w:hanging="1080"/>
      </w:pPr>
      <w:rPr>
        <w:rFonts w:hint="default"/>
        <w:i/>
        <w:color w:val="000000"/>
      </w:rPr>
    </w:lvl>
    <w:lvl w:ilvl="6">
      <w:start w:val="1"/>
      <w:numFmt w:val="decimal"/>
      <w:isLgl/>
      <w:lvlText w:val="%1.%2.%3.%4.%5.%6.%7."/>
      <w:lvlJc w:val="left"/>
      <w:pPr>
        <w:ind w:left="1800" w:hanging="1440"/>
      </w:pPr>
      <w:rPr>
        <w:rFonts w:hint="default"/>
        <w:i/>
        <w:color w:val="000000"/>
      </w:rPr>
    </w:lvl>
    <w:lvl w:ilvl="7">
      <w:start w:val="1"/>
      <w:numFmt w:val="decimal"/>
      <w:isLgl/>
      <w:lvlText w:val="%1.%2.%3.%4.%5.%6.%7.%8."/>
      <w:lvlJc w:val="left"/>
      <w:pPr>
        <w:ind w:left="1800" w:hanging="1440"/>
      </w:pPr>
      <w:rPr>
        <w:rFonts w:hint="default"/>
        <w:i/>
        <w:color w:val="000000"/>
      </w:rPr>
    </w:lvl>
    <w:lvl w:ilvl="8">
      <w:start w:val="1"/>
      <w:numFmt w:val="decimal"/>
      <w:isLgl/>
      <w:lvlText w:val="%1.%2.%3.%4.%5.%6.%7.%8.%9."/>
      <w:lvlJc w:val="left"/>
      <w:pPr>
        <w:ind w:left="2160" w:hanging="1800"/>
      </w:pPr>
      <w:rPr>
        <w:rFonts w:hint="default"/>
        <w:i/>
        <w:color w:val="000000"/>
      </w:rPr>
    </w:lvl>
  </w:abstractNum>
  <w:abstractNum w:abstractNumId="5" w15:restartNumberingAfterBreak="0">
    <w:nsid w:val="670B5AD6"/>
    <w:multiLevelType w:val="hybridMultilevel"/>
    <w:tmpl w:val="AE5CB25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68F13902"/>
    <w:multiLevelType w:val="hybridMultilevel"/>
    <w:tmpl w:val="8E4A4CC8"/>
    <w:lvl w:ilvl="0" w:tplc="1C090001">
      <w:start w:val="1"/>
      <w:numFmt w:val="bullet"/>
      <w:lvlText w:val=""/>
      <w:lvlJc w:val="left"/>
      <w:pPr>
        <w:ind w:left="2847" w:hanging="360"/>
      </w:pPr>
      <w:rPr>
        <w:rFonts w:ascii="Symbol" w:hAnsi="Symbol" w:hint="default"/>
      </w:rPr>
    </w:lvl>
    <w:lvl w:ilvl="1" w:tplc="1C090003" w:tentative="1">
      <w:start w:val="1"/>
      <w:numFmt w:val="bullet"/>
      <w:lvlText w:val="o"/>
      <w:lvlJc w:val="left"/>
      <w:pPr>
        <w:ind w:left="3567" w:hanging="360"/>
      </w:pPr>
      <w:rPr>
        <w:rFonts w:ascii="Courier New" w:hAnsi="Courier New" w:cs="Courier New" w:hint="default"/>
      </w:rPr>
    </w:lvl>
    <w:lvl w:ilvl="2" w:tplc="1C090005" w:tentative="1">
      <w:start w:val="1"/>
      <w:numFmt w:val="bullet"/>
      <w:lvlText w:val=""/>
      <w:lvlJc w:val="left"/>
      <w:pPr>
        <w:ind w:left="4287" w:hanging="360"/>
      </w:pPr>
      <w:rPr>
        <w:rFonts w:ascii="Wingdings" w:hAnsi="Wingdings" w:hint="default"/>
      </w:rPr>
    </w:lvl>
    <w:lvl w:ilvl="3" w:tplc="1C090001" w:tentative="1">
      <w:start w:val="1"/>
      <w:numFmt w:val="bullet"/>
      <w:lvlText w:val=""/>
      <w:lvlJc w:val="left"/>
      <w:pPr>
        <w:ind w:left="5007" w:hanging="360"/>
      </w:pPr>
      <w:rPr>
        <w:rFonts w:ascii="Symbol" w:hAnsi="Symbol" w:hint="default"/>
      </w:rPr>
    </w:lvl>
    <w:lvl w:ilvl="4" w:tplc="1C090003" w:tentative="1">
      <w:start w:val="1"/>
      <w:numFmt w:val="bullet"/>
      <w:lvlText w:val="o"/>
      <w:lvlJc w:val="left"/>
      <w:pPr>
        <w:ind w:left="5727" w:hanging="360"/>
      </w:pPr>
      <w:rPr>
        <w:rFonts w:ascii="Courier New" w:hAnsi="Courier New" w:cs="Courier New" w:hint="default"/>
      </w:rPr>
    </w:lvl>
    <w:lvl w:ilvl="5" w:tplc="1C090005" w:tentative="1">
      <w:start w:val="1"/>
      <w:numFmt w:val="bullet"/>
      <w:lvlText w:val=""/>
      <w:lvlJc w:val="left"/>
      <w:pPr>
        <w:ind w:left="6447" w:hanging="360"/>
      </w:pPr>
      <w:rPr>
        <w:rFonts w:ascii="Wingdings" w:hAnsi="Wingdings" w:hint="default"/>
      </w:rPr>
    </w:lvl>
    <w:lvl w:ilvl="6" w:tplc="1C090001" w:tentative="1">
      <w:start w:val="1"/>
      <w:numFmt w:val="bullet"/>
      <w:lvlText w:val=""/>
      <w:lvlJc w:val="left"/>
      <w:pPr>
        <w:ind w:left="7167" w:hanging="360"/>
      </w:pPr>
      <w:rPr>
        <w:rFonts w:ascii="Symbol" w:hAnsi="Symbol" w:hint="default"/>
      </w:rPr>
    </w:lvl>
    <w:lvl w:ilvl="7" w:tplc="1C090003" w:tentative="1">
      <w:start w:val="1"/>
      <w:numFmt w:val="bullet"/>
      <w:lvlText w:val="o"/>
      <w:lvlJc w:val="left"/>
      <w:pPr>
        <w:ind w:left="7887" w:hanging="360"/>
      </w:pPr>
      <w:rPr>
        <w:rFonts w:ascii="Courier New" w:hAnsi="Courier New" w:cs="Courier New" w:hint="default"/>
      </w:rPr>
    </w:lvl>
    <w:lvl w:ilvl="8" w:tplc="1C090005" w:tentative="1">
      <w:start w:val="1"/>
      <w:numFmt w:val="bullet"/>
      <w:lvlText w:val=""/>
      <w:lvlJc w:val="left"/>
      <w:pPr>
        <w:ind w:left="8607" w:hanging="360"/>
      </w:pPr>
      <w:rPr>
        <w:rFonts w:ascii="Wingdings" w:hAnsi="Wingdings" w:hint="default"/>
      </w:rPr>
    </w:lvl>
  </w:abstractNum>
  <w:abstractNum w:abstractNumId="7" w15:restartNumberingAfterBreak="0">
    <w:nsid w:val="70D74459"/>
    <w:multiLevelType w:val="hybridMultilevel"/>
    <w:tmpl w:val="C3AC4C66"/>
    <w:lvl w:ilvl="0" w:tplc="1C090001">
      <w:start w:val="1"/>
      <w:numFmt w:val="bullet"/>
      <w:lvlText w:val=""/>
      <w:lvlJc w:val="left"/>
      <w:pPr>
        <w:ind w:left="1440" w:hanging="360"/>
      </w:pPr>
      <w:rPr>
        <w:rFonts w:ascii="Symbol" w:hAnsi="Symbol" w:hint="default"/>
      </w:rPr>
    </w:lvl>
    <w:lvl w:ilvl="1" w:tplc="1C090003">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8" w15:restartNumberingAfterBreak="0">
    <w:nsid w:val="7E362C5A"/>
    <w:multiLevelType w:val="hybridMultilevel"/>
    <w:tmpl w:val="6C543C10"/>
    <w:lvl w:ilvl="0" w:tplc="1C090001">
      <w:start w:val="1"/>
      <w:numFmt w:val="bullet"/>
      <w:lvlText w:val=""/>
      <w:lvlJc w:val="left"/>
      <w:pPr>
        <w:ind w:left="1140" w:hanging="360"/>
      </w:pPr>
      <w:rPr>
        <w:rFonts w:ascii="Symbol" w:hAnsi="Symbol" w:hint="default"/>
      </w:rPr>
    </w:lvl>
    <w:lvl w:ilvl="1" w:tplc="1C090003" w:tentative="1">
      <w:start w:val="1"/>
      <w:numFmt w:val="bullet"/>
      <w:lvlText w:val="o"/>
      <w:lvlJc w:val="left"/>
      <w:pPr>
        <w:ind w:left="1860" w:hanging="360"/>
      </w:pPr>
      <w:rPr>
        <w:rFonts w:ascii="Courier New" w:hAnsi="Courier New" w:cs="Courier New" w:hint="default"/>
      </w:rPr>
    </w:lvl>
    <w:lvl w:ilvl="2" w:tplc="1C090005" w:tentative="1">
      <w:start w:val="1"/>
      <w:numFmt w:val="bullet"/>
      <w:lvlText w:val=""/>
      <w:lvlJc w:val="left"/>
      <w:pPr>
        <w:ind w:left="2580" w:hanging="360"/>
      </w:pPr>
      <w:rPr>
        <w:rFonts w:ascii="Wingdings" w:hAnsi="Wingdings" w:hint="default"/>
      </w:rPr>
    </w:lvl>
    <w:lvl w:ilvl="3" w:tplc="1C090001" w:tentative="1">
      <w:start w:val="1"/>
      <w:numFmt w:val="bullet"/>
      <w:lvlText w:val=""/>
      <w:lvlJc w:val="left"/>
      <w:pPr>
        <w:ind w:left="3300" w:hanging="360"/>
      </w:pPr>
      <w:rPr>
        <w:rFonts w:ascii="Symbol" w:hAnsi="Symbol" w:hint="default"/>
      </w:rPr>
    </w:lvl>
    <w:lvl w:ilvl="4" w:tplc="1C090003" w:tentative="1">
      <w:start w:val="1"/>
      <w:numFmt w:val="bullet"/>
      <w:lvlText w:val="o"/>
      <w:lvlJc w:val="left"/>
      <w:pPr>
        <w:ind w:left="4020" w:hanging="360"/>
      </w:pPr>
      <w:rPr>
        <w:rFonts w:ascii="Courier New" w:hAnsi="Courier New" w:cs="Courier New" w:hint="default"/>
      </w:rPr>
    </w:lvl>
    <w:lvl w:ilvl="5" w:tplc="1C090005" w:tentative="1">
      <w:start w:val="1"/>
      <w:numFmt w:val="bullet"/>
      <w:lvlText w:val=""/>
      <w:lvlJc w:val="left"/>
      <w:pPr>
        <w:ind w:left="4740" w:hanging="360"/>
      </w:pPr>
      <w:rPr>
        <w:rFonts w:ascii="Wingdings" w:hAnsi="Wingdings" w:hint="default"/>
      </w:rPr>
    </w:lvl>
    <w:lvl w:ilvl="6" w:tplc="1C090001" w:tentative="1">
      <w:start w:val="1"/>
      <w:numFmt w:val="bullet"/>
      <w:lvlText w:val=""/>
      <w:lvlJc w:val="left"/>
      <w:pPr>
        <w:ind w:left="5460" w:hanging="360"/>
      </w:pPr>
      <w:rPr>
        <w:rFonts w:ascii="Symbol" w:hAnsi="Symbol" w:hint="default"/>
      </w:rPr>
    </w:lvl>
    <w:lvl w:ilvl="7" w:tplc="1C090003" w:tentative="1">
      <w:start w:val="1"/>
      <w:numFmt w:val="bullet"/>
      <w:lvlText w:val="o"/>
      <w:lvlJc w:val="left"/>
      <w:pPr>
        <w:ind w:left="6180" w:hanging="360"/>
      </w:pPr>
      <w:rPr>
        <w:rFonts w:ascii="Courier New" w:hAnsi="Courier New" w:cs="Courier New" w:hint="default"/>
      </w:rPr>
    </w:lvl>
    <w:lvl w:ilvl="8" w:tplc="1C090005" w:tentative="1">
      <w:start w:val="1"/>
      <w:numFmt w:val="bullet"/>
      <w:lvlText w:val=""/>
      <w:lvlJc w:val="left"/>
      <w:pPr>
        <w:ind w:left="6900" w:hanging="360"/>
      </w:pPr>
      <w:rPr>
        <w:rFonts w:ascii="Wingdings" w:hAnsi="Wingdings" w:hint="default"/>
      </w:rPr>
    </w:lvl>
  </w:abstractNum>
  <w:num w:numId="1" w16cid:durableId="1650477884">
    <w:abstractNumId w:val="1"/>
  </w:num>
  <w:num w:numId="2" w16cid:durableId="876704172">
    <w:abstractNumId w:val="2"/>
  </w:num>
  <w:num w:numId="3" w16cid:durableId="2122798480">
    <w:abstractNumId w:val="7"/>
  </w:num>
  <w:num w:numId="4" w16cid:durableId="580339351">
    <w:abstractNumId w:val="3"/>
  </w:num>
  <w:num w:numId="5" w16cid:durableId="230697380">
    <w:abstractNumId w:val="4"/>
  </w:num>
  <w:num w:numId="6" w16cid:durableId="253168192">
    <w:abstractNumId w:val="5"/>
  </w:num>
  <w:num w:numId="7" w16cid:durableId="1285036572">
    <w:abstractNumId w:val="0"/>
  </w:num>
  <w:num w:numId="8" w16cid:durableId="662926968">
    <w:abstractNumId w:val="6"/>
  </w:num>
  <w:num w:numId="9" w16cid:durableId="11833277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O0MLEwMrA0MLA0NTBX0lEKTi0uzszPAykwrAUA5g1+3SwAAAA="/>
  </w:docVars>
  <w:rsids>
    <w:rsidRoot w:val="00B07CDB"/>
    <w:rsid w:val="00030424"/>
    <w:rsid w:val="00042B14"/>
    <w:rsid w:val="00056F3E"/>
    <w:rsid w:val="000710CD"/>
    <w:rsid w:val="00075434"/>
    <w:rsid w:val="0007561D"/>
    <w:rsid w:val="00076326"/>
    <w:rsid w:val="00076460"/>
    <w:rsid w:val="000841A0"/>
    <w:rsid w:val="000976DE"/>
    <w:rsid w:val="000A0ACA"/>
    <w:rsid w:val="000A18AF"/>
    <w:rsid w:val="000A759E"/>
    <w:rsid w:val="000C0561"/>
    <w:rsid w:val="000C2450"/>
    <w:rsid w:val="000C69D7"/>
    <w:rsid w:val="000C79C5"/>
    <w:rsid w:val="000D3010"/>
    <w:rsid w:val="000E0CB6"/>
    <w:rsid w:val="000F1CF0"/>
    <w:rsid w:val="000F74B8"/>
    <w:rsid w:val="00106E13"/>
    <w:rsid w:val="00111868"/>
    <w:rsid w:val="0011632D"/>
    <w:rsid w:val="001217E1"/>
    <w:rsid w:val="00122C04"/>
    <w:rsid w:val="001234CF"/>
    <w:rsid w:val="001332FF"/>
    <w:rsid w:val="00141931"/>
    <w:rsid w:val="00141EB4"/>
    <w:rsid w:val="001569A6"/>
    <w:rsid w:val="00157BA1"/>
    <w:rsid w:val="0016256C"/>
    <w:rsid w:val="00167AC2"/>
    <w:rsid w:val="00167C2A"/>
    <w:rsid w:val="00174BE3"/>
    <w:rsid w:val="0018374F"/>
    <w:rsid w:val="00190404"/>
    <w:rsid w:val="00190792"/>
    <w:rsid w:val="001908C4"/>
    <w:rsid w:val="00194E60"/>
    <w:rsid w:val="001B62FE"/>
    <w:rsid w:val="001B7A10"/>
    <w:rsid w:val="001C1F92"/>
    <w:rsid w:val="001D5EB4"/>
    <w:rsid w:val="001E6059"/>
    <w:rsid w:val="00202532"/>
    <w:rsid w:val="00224DB4"/>
    <w:rsid w:val="0023015E"/>
    <w:rsid w:val="00230CC7"/>
    <w:rsid w:val="00240EE6"/>
    <w:rsid w:val="00242416"/>
    <w:rsid w:val="00242431"/>
    <w:rsid w:val="00244F15"/>
    <w:rsid w:val="002749F8"/>
    <w:rsid w:val="002833B1"/>
    <w:rsid w:val="002A0ED8"/>
    <w:rsid w:val="002A2C4A"/>
    <w:rsid w:val="002A30AE"/>
    <w:rsid w:val="002A3FBD"/>
    <w:rsid w:val="002C0F50"/>
    <w:rsid w:val="002C4173"/>
    <w:rsid w:val="002D0A79"/>
    <w:rsid w:val="002E4043"/>
    <w:rsid w:val="002F530F"/>
    <w:rsid w:val="00313831"/>
    <w:rsid w:val="00327129"/>
    <w:rsid w:val="00332A9F"/>
    <w:rsid w:val="00334D0B"/>
    <w:rsid w:val="003373BE"/>
    <w:rsid w:val="0035260C"/>
    <w:rsid w:val="003559B0"/>
    <w:rsid w:val="0039369B"/>
    <w:rsid w:val="003A2625"/>
    <w:rsid w:val="003A382A"/>
    <w:rsid w:val="003A5420"/>
    <w:rsid w:val="003B6FF0"/>
    <w:rsid w:val="003C33B6"/>
    <w:rsid w:val="003C44FA"/>
    <w:rsid w:val="003D0112"/>
    <w:rsid w:val="003D2743"/>
    <w:rsid w:val="003D5652"/>
    <w:rsid w:val="003E1F20"/>
    <w:rsid w:val="003E780A"/>
    <w:rsid w:val="003F1686"/>
    <w:rsid w:val="003F30A7"/>
    <w:rsid w:val="00417D5A"/>
    <w:rsid w:val="00427AAD"/>
    <w:rsid w:val="0043026C"/>
    <w:rsid w:val="00435372"/>
    <w:rsid w:val="004367C1"/>
    <w:rsid w:val="00445F65"/>
    <w:rsid w:val="00446D12"/>
    <w:rsid w:val="0046282E"/>
    <w:rsid w:val="00473CBA"/>
    <w:rsid w:val="00482496"/>
    <w:rsid w:val="00487C31"/>
    <w:rsid w:val="004A5F4E"/>
    <w:rsid w:val="004A75BF"/>
    <w:rsid w:val="004B2EF6"/>
    <w:rsid w:val="004B3E4A"/>
    <w:rsid w:val="004C547A"/>
    <w:rsid w:val="004C6F9F"/>
    <w:rsid w:val="004D60E5"/>
    <w:rsid w:val="004E1FA0"/>
    <w:rsid w:val="00500C88"/>
    <w:rsid w:val="00501484"/>
    <w:rsid w:val="00524F25"/>
    <w:rsid w:val="005353A4"/>
    <w:rsid w:val="005468D8"/>
    <w:rsid w:val="00595085"/>
    <w:rsid w:val="00596EA1"/>
    <w:rsid w:val="005A189F"/>
    <w:rsid w:val="005B3A80"/>
    <w:rsid w:val="005D2AAE"/>
    <w:rsid w:val="005D3C70"/>
    <w:rsid w:val="005D7882"/>
    <w:rsid w:val="005F7087"/>
    <w:rsid w:val="006001CE"/>
    <w:rsid w:val="00602A7D"/>
    <w:rsid w:val="00605F61"/>
    <w:rsid w:val="00610FA9"/>
    <w:rsid w:val="006317FE"/>
    <w:rsid w:val="00635167"/>
    <w:rsid w:val="0064163D"/>
    <w:rsid w:val="006540FC"/>
    <w:rsid w:val="00656093"/>
    <w:rsid w:val="0065796D"/>
    <w:rsid w:val="00662FCD"/>
    <w:rsid w:val="00664965"/>
    <w:rsid w:val="00686F55"/>
    <w:rsid w:val="006959C0"/>
    <w:rsid w:val="006A4C53"/>
    <w:rsid w:val="006C45A8"/>
    <w:rsid w:val="006C6928"/>
    <w:rsid w:val="006D068D"/>
    <w:rsid w:val="006D546A"/>
    <w:rsid w:val="006F304E"/>
    <w:rsid w:val="00714392"/>
    <w:rsid w:val="00715760"/>
    <w:rsid w:val="00715E14"/>
    <w:rsid w:val="00717155"/>
    <w:rsid w:val="00727F7F"/>
    <w:rsid w:val="007570A3"/>
    <w:rsid w:val="007638DE"/>
    <w:rsid w:val="00765768"/>
    <w:rsid w:val="00767482"/>
    <w:rsid w:val="00771F44"/>
    <w:rsid w:val="00772727"/>
    <w:rsid w:val="00774A04"/>
    <w:rsid w:val="007A3446"/>
    <w:rsid w:val="007C0176"/>
    <w:rsid w:val="007C1D32"/>
    <w:rsid w:val="007C2F44"/>
    <w:rsid w:val="007D6D4A"/>
    <w:rsid w:val="007D7214"/>
    <w:rsid w:val="007E07D9"/>
    <w:rsid w:val="007E307E"/>
    <w:rsid w:val="008023B7"/>
    <w:rsid w:val="00803D55"/>
    <w:rsid w:val="00826260"/>
    <w:rsid w:val="00833125"/>
    <w:rsid w:val="00847983"/>
    <w:rsid w:val="008513A4"/>
    <w:rsid w:val="008543A1"/>
    <w:rsid w:val="008702B6"/>
    <w:rsid w:val="008928FD"/>
    <w:rsid w:val="00893BDD"/>
    <w:rsid w:val="008B688F"/>
    <w:rsid w:val="008C2791"/>
    <w:rsid w:val="008C69A1"/>
    <w:rsid w:val="008D24D0"/>
    <w:rsid w:val="008D39BD"/>
    <w:rsid w:val="008D7D2F"/>
    <w:rsid w:val="008E4A7F"/>
    <w:rsid w:val="008F2898"/>
    <w:rsid w:val="00902E16"/>
    <w:rsid w:val="00913ABE"/>
    <w:rsid w:val="00931A22"/>
    <w:rsid w:val="00932B72"/>
    <w:rsid w:val="00940A5D"/>
    <w:rsid w:val="00941539"/>
    <w:rsid w:val="009440CC"/>
    <w:rsid w:val="00953F88"/>
    <w:rsid w:val="00954A6F"/>
    <w:rsid w:val="009604DE"/>
    <w:rsid w:val="0097475D"/>
    <w:rsid w:val="00974C64"/>
    <w:rsid w:val="00977FD0"/>
    <w:rsid w:val="009835C2"/>
    <w:rsid w:val="009A0F11"/>
    <w:rsid w:val="009B4837"/>
    <w:rsid w:val="009D566B"/>
    <w:rsid w:val="009E13F2"/>
    <w:rsid w:val="009E3204"/>
    <w:rsid w:val="00A03769"/>
    <w:rsid w:val="00A427EF"/>
    <w:rsid w:val="00A45813"/>
    <w:rsid w:val="00A6511A"/>
    <w:rsid w:val="00A74179"/>
    <w:rsid w:val="00A84874"/>
    <w:rsid w:val="00AA417C"/>
    <w:rsid w:val="00AA5698"/>
    <w:rsid w:val="00AA5C09"/>
    <w:rsid w:val="00AC067C"/>
    <w:rsid w:val="00AD3F79"/>
    <w:rsid w:val="00AD7DEE"/>
    <w:rsid w:val="00AE31FF"/>
    <w:rsid w:val="00B07478"/>
    <w:rsid w:val="00B07CDB"/>
    <w:rsid w:val="00B16B18"/>
    <w:rsid w:val="00B26482"/>
    <w:rsid w:val="00B3793A"/>
    <w:rsid w:val="00B744B4"/>
    <w:rsid w:val="00B75B59"/>
    <w:rsid w:val="00B875D4"/>
    <w:rsid w:val="00BB0B46"/>
    <w:rsid w:val="00BB6C3D"/>
    <w:rsid w:val="00BC329C"/>
    <w:rsid w:val="00BC54F8"/>
    <w:rsid w:val="00BC5959"/>
    <w:rsid w:val="00BC7A9A"/>
    <w:rsid w:val="00BE0164"/>
    <w:rsid w:val="00BF46C8"/>
    <w:rsid w:val="00BF7447"/>
    <w:rsid w:val="00C20387"/>
    <w:rsid w:val="00C30312"/>
    <w:rsid w:val="00C41CF8"/>
    <w:rsid w:val="00C46067"/>
    <w:rsid w:val="00C531E2"/>
    <w:rsid w:val="00C55005"/>
    <w:rsid w:val="00C602AC"/>
    <w:rsid w:val="00C62B40"/>
    <w:rsid w:val="00C63D4B"/>
    <w:rsid w:val="00C70382"/>
    <w:rsid w:val="00C71684"/>
    <w:rsid w:val="00C72500"/>
    <w:rsid w:val="00C77FA7"/>
    <w:rsid w:val="00C9402D"/>
    <w:rsid w:val="00CB4E67"/>
    <w:rsid w:val="00CB5C14"/>
    <w:rsid w:val="00CC332B"/>
    <w:rsid w:val="00CD0AFA"/>
    <w:rsid w:val="00CF2C83"/>
    <w:rsid w:val="00CF2DE8"/>
    <w:rsid w:val="00D0204D"/>
    <w:rsid w:val="00D05D71"/>
    <w:rsid w:val="00D1244A"/>
    <w:rsid w:val="00D20FEA"/>
    <w:rsid w:val="00D2507C"/>
    <w:rsid w:val="00D32E20"/>
    <w:rsid w:val="00D40281"/>
    <w:rsid w:val="00D55CA7"/>
    <w:rsid w:val="00D609A8"/>
    <w:rsid w:val="00D6473C"/>
    <w:rsid w:val="00D82ECD"/>
    <w:rsid w:val="00D9205C"/>
    <w:rsid w:val="00DB5A14"/>
    <w:rsid w:val="00DC00DB"/>
    <w:rsid w:val="00DC059E"/>
    <w:rsid w:val="00DD0398"/>
    <w:rsid w:val="00DE5B83"/>
    <w:rsid w:val="00DF362D"/>
    <w:rsid w:val="00DF6744"/>
    <w:rsid w:val="00DF6C2F"/>
    <w:rsid w:val="00E00E86"/>
    <w:rsid w:val="00E1771D"/>
    <w:rsid w:val="00E25587"/>
    <w:rsid w:val="00E33207"/>
    <w:rsid w:val="00E337D9"/>
    <w:rsid w:val="00E530E4"/>
    <w:rsid w:val="00E642EB"/>
    <w:rsid w:val="00E70E2A"/>
    <w:rsid w:val="00E72584"/>
    <w:rsid w:val="00E87412"/>
    <w:rsid w:val="00E875A4"/>
    <w:rsid w:val="00E94256"/>
    <w:rsid w:val="00EA0A8C"/>
    <w:rsid w:val="00EA0CCD"/>
    <w:rsid w:val="00EA4BCA"/>
    <w:rsid w:val="00EB360E"/>
    <w:rsid w:val="00EB6EA6"/>
    <w:rsid w:val="00EB74E0"/>
    <w:rsid w:val="00EC3AD9"/>
    <w:rsid w:val="00EC47A3"/>
    <w:rsid w:val="00ED772B"/>
    <w:rsid w:val="00EE5DF7"/>
    <w:rsid w:val="00EF7FE4"/>
    <w:rsid w:val="00F02965"/>
    <w:rsid w:val="00F25139"/>
    <w:rsid w:val="00F266C3"/>
    <w:rsid w:val="00F42406"/>
    <w:rsid w:val="00F51D5E"/>
    <w:rsid w:val="00F5305A"/>
    <w:rsid w:val="00F53E1C"/>
    <w:rsid w:val="00F57CBD"/>
    <w:rsid w:val="00F60B60"/>
    <w:rsid w:val="00F61383"/>
    <w:rsid w:val="00F6659C"/>
    <w:rsid w:val="00F70AD7"/>
    <w:rsid w:val="00F77456"/>
    <w:rsid w:val="00F9353B"/>
    <w:rsid w:val="00F942AC"/>
    <w:rsid w:val="00FC595E"/>
    <w:rsid w:val="00FD3DD9"/>
    <w:rsid w:val="00FF2569"/>
  </w:rsids>
  <m:mathPr>
    <m:mathFont m:val="Cambria Math"/>
    <m:brkBin m:val="before"/>
    <m:brkBinSub m:val="--"/>
    <m:smallFrac m:val="0"/>
    <m:dispDef/>
    <m:lMargin m:val="0"/>
    <m:rMargin m:val="0"/>
    <m:defJc m:val="centerGroup"/>
    <m:wrapIndent m:val="1440"/>
    <m:intLim m:val="subSup"/>
    <m:naryLim m:val="undOvr"/>
  </m:mathPr>
  <w:themeFontLang w:val="nl-B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E625A0"/>
  <w15:docId w15:val="{0F8E02AE-B331-46EC-A06E-A6C9BDAE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75D"/>
    <w:rPr>
      <w:rFonts w:ascii="Arial" w:hAnsi="Arial"/>
      <w:lang w:val="en-GB"/>
    </w:rPr>
  </w:style>
  <w:style w:type="paragraph" w:styleId="Heading1">
    <w:name w:val="heading 1"/>
    <w:basedOn w:val="Normal"/>
    <w:next w:val="BodyText1"/>
    <w:link w:val="Heading1Char"/>
    <w:uiPriority w:val="9"/>
    <w:qFormat/>
    <w:rsid w:val="00D6473C"/>
    <w:pPr>
      <w:keepNext/>
      <w:keepLines/>
      <w:spacing w:before="360" w:after="120"/>
      <w:outlineLvl w:val="0"/>
    </w:pPr>
    <w:rPr>
      <w:rFonts w:eastAsiaTheme="majorEastAsia" w:cstheme="majorBidi"/>
      <w:b/>
      <w:bCs/>
      <w:color w:val="EE8422"/>
      <w:sz w:val="28"/>
      <w:szCs w:val="28"/>
    </w:rPr>
  </w:style>
  <w:style w:type="paragraph" w:styleId="Heading2">
    <w:name w:val="heading 2"/>
    <w:basedOn w:val="Normal"/>
    <w:next w:val="BodyText1"/>
    <w:link w:val="Heading2Char"/>
    <w:uiPriority w:val="9"/>
    <w:unhideWhenUsed/>
    <w:qFormat/>
    <w:rsid w:val="002A30AE"/>
    <w:pPr>
      <w:keepNext/>
      <w:keepLines/>
      <w:spacing w:before="240" w:after="120"/>
      <w:outlineLvl w:val="1"/>
    </w:pPr>
    <w:rPr>
      <w:rFonts w:eastAsiaTheme="majorEastAsia" w:cstheme="majorBidi"/>
      <w:b/>
      <w:bCs/>
      <w:color w:val="EE8422"/>
      <w:sz w:val="24"/>
      <w:szCs w:val="26"/>
    </w:rPr>
  </w:style>
  <w:style w:type="paragraph" w:styleId="Heading3">
    <w:name w:val="heading 3"/>
    <w:basedOn w:val="Normal"/>
    <w:next w:val="BodyText1"/>
    <w:link w:val="Heading3Char"/>
    <w:uiPriority w:val="9"/>
    <w:unhideWhenUsed/>
    <w:qFormat/>
    <w:rsid w:val="00445F65"/>
    <w:pPr>
      <w:keepNext/>
      <w:keepLines/>
      <w:spacing w:before="200" w:after="120"/>
      <w:outlineLvl w:val="2"/>
    </w:pPr>
    <w:rPr>
      <w:rFonts w:eastAsiaTheme="majorEastAsia" w:cstheme="majorBidi"/>
      <w:b/>
      <w:bCs/>
      <w:color w:val="EE842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oofding_tabeltext"/>
    <w:basedOn w:val="Normal"/>
    <w:link w:val="HeaderChar"/>
    <w:uiPriority w:val="99"/>
    <w:unhideWhenUsed/>
    <w:rsid w:val="00FF2569"/>
    <w:pPr>
      <w:tabs>
        <w:tab w:val="center" w:pos="4536"/>
        <w:tab w:val="right" w:pos="9072"/>
      </w:tabs>
      <w:spacing w:after="0" w:line="240" w:lineRule="auto"/>
    </w:pPr>
  </w:style>
  <w:style w:type="character" w:customStyle="1" w:styleId="HeaderChar">
    <w:name w:val="Header Char"/>
    <w:aliases w:val="hoofding_tabeltext Char"/>
    <w:basedOn w:val="DefaultParagraphFont"/>
    <w:link w:val="Header"/>
    <w:uiPriority w:val="99"/>
    <w:rsid w:val="00FF2569"/>
  </w:style>
  <w:style w:type="paragraph" w:styleId="Footer">
    <w:name w:val="footer"/>
    <w:basedOn w:val="Normal"/>
    <w:link w:val="FooterChar"/>
    <w:uiPriority w:val="99"/>
    <w:unhideWhenUsed/>
    <w:rsid w:val="00F942AC"/>
    <w:pPr>
      <w:tabs>
        <w:tab w:val="center" w:pos="4536"/>
        <w:tab w:val="right" w:pos="9072"/>
      </w:tabs>
      <w:spacing w:after="0" w:line="240" w:lineRule="auto"/>
    </w:pPr>
  </w:style>
  <w:style w:type="character" w:customStyle="1" w:styleId="FooterChar">
    <w:name w:val="Footer Char"/>
    <w:basedOn w:val="DefaultParagraphFont"/>
    <w:link w:val="Footer"/>
    <w:uiPriority w:val="99"/>
    <w:rsid w:val="00FF2569"/>
    <w:rPr>
      <w:rFonts w:ascii="Arial" w:hAnsi="Arial"/>
    </w:rPr>
  </w:style>
  <w:style w:type="paragraph" w:styleId="BalloonText">
    <w:name w:val="Balloon Text"/>
    <w:basedOn w:val="Normal"/>
    <w:link w:val="BalloonTextChar"/>
    <w:uiPriority w:val="99"/>
    <w:semiHidden/>
    <w:unhideWhenUsed/>
    <w:rsid w:val="00FF25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2569"/>
    <w:rPr>
      <w:rFonts w:ascii="Tahoma" w:hAnsi="Tahoma" w:cs="Tahoma"/>
      <w:sz w:val="16"/>
      <w:szCs w:val="16"/>
    </w:rPr>
  </w:style>
  <w:style w:type="paragraph" w:customStyle="1" w:styleId="titelbladtitel">
    <w:name w:val="titelblad_titel"/>
    <w:basedOn w:val="Normal"/>
    <w:rsid w:val="00B07478"/>
    <w:pPr>
      <w:spacing w:after="0" w:line="240" w:lineRule="auto"/>
    </w:pPr>
    <w:rPr>
      <w:b/>
      <w:color w:val="6D230A"/>
      <w:sz w:val="52"/>
    </w:rPr>
  </w:style>
  <w:style w:type="table" w:styleId="TableGrid">
    <w:name w:val="Table Grid"/>
    <w:aliases w:val="Puratos"/>
    <w:basedOn w:val="TableNormal"/>
    <w:uiPriority w:val="59"/>
    <w:rsid w:val="00D0204D"/>
    <w:pPr>
      <w:spacing w:after="0" w:line="240" w:lineRule="auto"/>
      <w:jc w:val="center"/>
    </w:pPr>
    <w:rPr>
      <w:rFonts w:ascii="Arial" w:hAnsi="Arial"/>
      <w:sz w:val="20"/>
    </w:rPr>
    <w:tblPr>
      <w:tblStyleRowBandSize w:val="1"/>
      <w:tblStyleColBandSize w:val="1"/>
    </w:tblPr>
    <w:tcPr>
      <w:shd w:val="clear" w:color="auto" w:fill="auto"/>
      <w:vAlign w:val="center"/>
    </w:tcPr>
    <w:tblStylePr w:type="firstRow">
      <w:pPr>
        <w:jc w:val="center"/>
      </w:pPr>
      <w:rPr>
        <w:rFonts w:ascii="Arial" w:hAnsi="Arial"/>
        <w:b/>
        <w:color w:val="FFFFFF" w:themeColor="background1"/>
        <w:sz w:val="20"/>
      </w:rPr>
      <w:tblPr/>
      <w:trPr>
        <w:tblHeader/>
      </w:trPr>
      <w:tcPr>
        <w:shd w:val="clear" w:color="auto" w:fill="EE8422"/>
      </w:tcPr>
    </w:tblStylePr>
    <w:tblStylePr w:type="band1Horz">
      <w:tblPr/>
      <w:tcPr>
        <w:tcBorders>
          <w:bottom w:val="single" w:sz="6" w:space="0" w:color="F4AF70"/>
        </w:tcBorders>
        <w:shd w:val="clear" w:color="auto" w:fill="auto"/>
      </w:tcPr>
    </w:tblStylePr>
    <w:tblStylePr w:type="band2Horz">
      <w:tblPr/>
      <w:tcPr>
        <w:tcBorders>
          <w:bottom w:val="single" w:sz="6" w:space="0" w:color="F4AF70"/>
        </w:tcBorders>
        <w:shd w:val="clear" w:color="auto" w:fill="auto"/>
      </w:tcPr>
    </w:tblStylePr>
  </w:style>
  <w:style w:type="paragraph" w:customStyle="1" w:styleId="ingredtext">
    <w:name w:val="ingred. text"/>
    <w:basedOn w:val="Normal"/>
    <w:rsid w:val="00240EE6"/>
    <w:pPr>
      <w:spacing w:before="60" w:after="0" w:line="360" w:lineRule="auto"/>
    </w:pPr>
    <w:rPr>
      <w:sz w:val="14"/>
      <w:szCs w:val="14"/>
    </w:rPr>
  </w:style>
  <w:style w:type="paragraph" w:customStyle="1" w:styleId="preparationtext">
    <w:name w:val="preparation text"/>
    <w:basedOn w:val="Normal"/>
    <w:rsid w:val="00953F88"/>
    <w:pPr>
      <w:spacing w:before="60" w:after="0" w:line="240" w:lineRule="auto"/>
    </w:pPr>
    <w:rPr>
      <w:sz w:val="17"/>
      <w:szCs w:val="17"/>
    </w:rPr>
  </w:style>
  <w:style w:type="paragraph" w:customStyle="1" w:styleId="Introductiontext">
    <w:name w:val="Introduction text"/>
    <w:basedOn w:val="Normal"/>
    <w:rsid w:val="0097475D"/>
    <w:pPr>
      <w:spacing w:after="0" w:line="240" w:lineRule="auto"/>
      <w:jc w:val="right"/>
    </w:pPr>
  </w:style>
  <w:style w:type="paragraph" w:customStyle="1" w:styleId="Productname">
    <w:name w:val="Product name"/>
    <w:basedOn w:val="Header"/>
    <w:rsid w:val="003C33B6"/>
    <w:pPr>
      <w:tabs>
        <w:tab w:val="clear" w:pos="4536"/>
        <w:tab w:val="left" w:pos="2268"/>
      </w:tabs>
    </w:pPr>
    <w:rPr>
      <w:sz w:val="28"/>
      <w:szCs w:val="28"/>
    </w:rPr>
  </w:style>
  <w:style w:type="paragraph" w:customStyle="1" w:styleId="BodyText1">
    <w:name w:val="Body Text1"/>
    <w:basedOn w:val="Normal"/>
    <w:qFormat/>
    <w:rsid w:val="00042B14"/>
    <w:pPr>
      <w:spacing w:after="120" w:line="240" w:lineRule="auto"/>
    </w:pPr>
    <w:rPr>
      <w:rFonts w:ascii="Constantia" w:hAnsi="Constantia"/>
      <w:sz w:val="20"/>
    </w:rPr>
  </w:style>
  <w:style w:type="paragraph" w:customStyle="1" w:styleId="voedingswaardentabel">
    <w:name w:val="voedingswaarden_tabel"/>
    <w:basedOn w:val="BodyText1"/>
    <w:rsid w:val="0097475D"/>
    <w:pPr>
      <w:spacing w:after="0"/>
      <w:jc w:val="right"/>
    </w:pPr>
    <w:rPr>
      <w:sz w:val="11"/>
      <w:szCs w:val="14"/>
    </w:rPr>
  </w:style>
  <w:style w:type="paragraph" w:customStyle="1" w:styleId="Benefittext">
    <w:name w:val="Benefit text"/>
    <w:basedOn w:val="Introductiontext"/>
    <w:rsid w:val="003D2743"/>
    <w:rPr>
      <w:sz w:val="17"/>
      <w:szCs w:val="17"/>
    </w:rPr>
  </w:style>
  <w:style w:type="character" w:customStyle="1" w:styleId="Heading1Char">
    <w:name w:val="Heading 1 Char"/>
    <w:basedOn w:val="DefaultParagraphFont"/>
    <w:link w:val="Heading1"/>
    <w:uiPriority w:val="9"/>
    <w:rsid w:val="00D6473C"/>
    <w:rPr>
      <w:rFonts w:ascii="Arial" w:eastAsiaTheme="majorEastAsia" w:hAnsi="Arial" w:cstheme="majorBidi"/>
      <w:b/>
      <w:bCs/>
      <w:color w:val="EE8422"/>
      <w:sz w:val="28"/>
      <w:szCs w:val="28"/>
    </w:rPr>
  </w:style>
  <w:style w:type="paragraph" w:styleId="DocumentMap">
    <w:name w:val="Document Map"/>
    <w:basedOn w:val="Normal"/>
    <w:link w:val="DocumentMapChar"/>
    <w:uiPriority w:val="99"/>
    <w:semiHidden/>
    <w:unhideWhenUsed/>
    <w:rsid w:val="00327129"/>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27129"/>
    <w:rPr>
      <w:rFonts w:ascii="Tahoma" w:hAnsi="Tahoma" w:cs="Tahoma"/>
      <w:sz w:val="16"/>
      <w:szCs w:val="16"/>
    </w:rPr>
  </w:style>
  <w:style w:type="paragraph" w:customStyle="1" w:styleId="Titelbladondertitel">
    <w:name w:val="Titelblad_ondertitel"/>
    <w:basedOn w:val="BodyText1"/>
    <w:rsid w:val="002F530F"/>
    <w:rPr>
      <w:sz w:val="40"/>
    </w:rPr>
  </w:style>
  <w:style w:type="paragraph" w:customStyle="1" w:styleId="footertitel">
    <w:name w:val="footer_titel"/>
    <w:basedOn w:val="Footer"/>
    <w:qFormat/>
    <w:rsid w:val="004C547A"/>
    <w:pPr>
      <w:tabs>
        <w:tab w:val="clear" w:pos="4536"/>
        <w:tab w:val="clear" w:pos="9072"/>
        <w:tab w:val="left" w:pos="2127"/>
        <w:tab w:val="left" w:pos="5103"/>
      </w:tabs>
    </w:pPr>
    <w:rPr>
      <w:color w:val="893300"/>
      <w:sz w:val="18"/>
      <w:szCs w:val="18"/>
    </w:rPr>
  </w:style>
  <w:style w:type="paragraph" w:customStyle="1" w:styleId="footernr">
    <w:name w:val="footer_nr"/>
    <w:basedOn w:val="footertitel"/>
    <w:rsid w:val="00122C04"/>
    <w:pPr>
      <w:tabs>
        <w:tab w:val="right" w:pos="9072"/>
      </w:tabs>
    </w:pPr>
  </w:style>
  <w:style w:type="character" w:customStyle="1" w:styleId="Heading2Char">
    <w:name w:val="Heading 2 Char"/>
    <w:basedOn w:val="DefaultParagraphFont"/>
    <w:link w:val="Heading2"/>
    <w:uiPriority w:val="9"/>
    <w:rsid w:val="002A30AE"/>
    <w:rPr>
      <w:rFonts w:ascii="Arial" w:eastAsiaTheme="majorEastAsia" w:hAnsi="Arial" w:cstheme="majorBidi"/>
      <w:b/>
      <w:bCs/>
      <w:color w:val="EE8422"/>
      <w:sz w:val="24"/>
      <w:szCs w:val="26"/>
    </w:rPr>
  </w:style>
  <w:style w:type="character" w:customStyle="1" w:styleId="Heading3Char">
    <w:name w:val="Heading 3 Char"/>
    <w:basedOn w:val="DefaultParagraphFont"/>
    <w:link w:val="Heading3"/>
    <w:uiPriority w:val="9"/>
    <w:rsid w:val="00445F65"/>
    <w:rPr>
      <w:rFonts w:ascii="Arial" w:eastAsiaTheme="majorEastAsia" w:hAnsi="Arial" w:cstheme="majorBidi"/>
      <w:b/>
      <w:bCs/>
      <w:color w:val="EE8422"/>
      <w:sz w:val="20"/>
    </w:rPr>
  </w:style>
  <w:style w:type="paragraph" w:customStyle="1" w:styleId="Hoofdingtitel">
    <w:name w:val="Hoofding_titel"/>
    <w:basedOn w:val="Header"/>
    <w:rsid w:val="003B6FF0"/>
    <w:pPr>
      <w:tabs>
        <w:tab w:val="clear" w:pos="4536"/>
      </w:tabs>
      <w:spacing w:before="120" w:after="120"/>
      <w:jc w:val="center"/>
    </w:pPr>
    <w:rPr>
      <w:b/>
      <w:color w:val="EE8422"/>
    </w:rPr>
  </w:style>
  <w:style w:type="paragraph" w:customStyle="1" w:styleId="Tabletext">
    <w:name w:val="Table text"/>
    <w:basedOn w:val="BodyText1"/>
    <w:qFormat/>
    <w:rsid w:val="00D55CA7"/>
    <w:pPr>
      <w:spacing w:before="60" w:after="60"/>
      <w:jc w:val="center"/>
    </w:pPr>
  </w:style>
  <w:style w:type="paragraph" w:customStyle="1" w:styleId="ondertitel">
    <w:name w:val="ondertitel"/>
    <w:basedOn w:val="BodyText1"/>
    <w:rsid w:val="00B07478"/>
    <w:pPr>
      <w:spacing w:before="240"/>
    </w:pPr>
    <w:rPr>
      <w:color w:val="D9A500"/>
      <w:sz w:val="28"/>
      <w:szCs w:val="40"/>
    </w:rPr>
  </w:style>
  <w:style w:type="paragraph" w:customStyle="1" w:styleId="Voetnoottekst1">
    <w:name w:val="Voetnoottekst1"/>
    <w:basedOn w:val="BodyText1"/>
    <w:qFormat/>
    <w:rsid w:val="00F942AC"/>
    <w:rPr>
      <w:color w:val="808080" w:themeColor="background1" w:themeShade="80"/>
      <w:sz w:val="16"/>
      <w:szCs w:val="16"/>
    </w:rPr>
  </w:style>
  <w:style w:type="paragraph" w:customStyle="1" w:styleId="listbullet1">
    <w:name w:val="list bullet 1"/>
    <w:basedOn w:val="BodyText1"/>
    <w:qFormat/>
    <w:rsid w:val="009B4837"/>
    <w:pPr>
      <w:numPr>
        <w:numId w:val="1"/>
      </w:numPr>
      <w:spacing w:after="60"/>
      <w:ind w:left="357" w:hanging="357"/>
    </w:pPr>
  </w:style>
  <w:style w:type="paragraph" w:customStyle="1" w:styleId="addressblock">
    <w:name w:val="addressblock"/>
    <w:basedOn w:val="BodyText1"/>
    <w:qFormat/>
    <w:rsid w:val="00042B14"/>
    <w:pPr>
      <w:spacing w:after="0"/>
    </w:pPr>
  </w:style>
  <w:style w:type="character" w:styleId="Hyperlink">
    <w:name w:val="Hyperlink"/>
    <w:basedOn w:val="DefaultParagraphFont"/>
    <w:uiPriority w:val="99"/>
    <w:unhideWhenUsed/>
    <w:rsid w:val="00F77456"/>
    <w:rPr>
      <w:color w:val="0000FF" w:themeColor="hyperlink"/>
      <w:u w:val="single"/>
    </w:rPr>
  </w:style>
  <w:style w:type="paragraph" w:customStyle="1" w:styleId="headertext">
    <w:name w:val="header_text"/>
    <w:basedOn w:val="footertitel"/>
    <w:qFormat/>
    <w:rsid w:val="00C602AC"/>
    <w:pPr>
      <w:tabs>
        <w:tab w:val="clear" w:pos="2127"/>
        <w:tab w:val="clear" w:pos="5103"/>
        <w:tab w:val="left" w:pos="5046"/>
      </w:tabs>
    </w:pPr>
    <w:rPr>
      <w:sz w:val="14"/>
      <w:szCs w:val="14"/>
    </w:rPr>
  </w:style>
  <w:style w:type="paragraph" w:customStyle="1" w:styleId="BasicParagraph">
    <w:name w:val="[Basic Paragraph]"/>
    <w:basedOn w:val="Normal"/>
    <w:uiPriority w:val="99"/>
    <w:rsid w:val="00DC059E"/>
    <w:pPr>
      <w:autoSpaceDE w:val="0"/>
      <w:autoSpaceDN w:val="0"/>
      <w:adjustRightInd w:val="0"/>
      <w:spacing w:after="0" w:line="288" w:lineRule="auto"/>
      <w:textAlignment w:val="center"/>
    </w:pPr>
    <w:rPr>
      <w:rFonts w:ascii="Times" w:hAnsi="Times" w:cs="Times"/>
      <w:color w:val="000000"/>
      <w:sz w:val="24"/>
      <w:szCs w:val="24"/>
    </w:rPr>
  </w:style>
  <w:style w:type="character" w:styleId="FollowedHyperlink">
    <w:name w:val="FollowedHyperlink"/>
    <w:basedOn w:val="DefaultParagraphFont"/>
    <w:uiPriority w:val="99"/>
    <w:semiHidden/>
    <w:unhideWhenUsed/>
    <w:rsid w:val="00F266C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5175080">
      <w:bodyDiv w:val="1"/>
      <w:marLeft w:val="0"/>
      <w:marRight w:val="0"/>
      <w:marTop w:val="0"/>
      <w:marBottom w:val="0"/>
      <w:divBdr>
        <w:top w:val="none" w:sz="0" w:space="0" w:color="auto"/>
        <w:left w:val="none" w:sz="0" w:space="0" w:color="auto"/>
        <w:bottom w:val="none" w:sz="0" w:space="0" w:color="auto"/>
        <w:right w:val="none" w:sz="0" w:space="0" w:color="auto"/>
      </w:divBdr>
    </w:div>
    <w:div w:id="1267035520">
      <w:bodyDiv w:val="1"/>
      <w:marLeft w:val="0"/>
      <w:marRight w:val="0"/>
      <w:marTop w:val="0"/>
      <w:marBottom w:val="0"/>
      <w:divBdr>
        <w:top w:val="none" w:sz="0" w:space="0" w:color="auto"/>
        <w:left w:val="none" w:sz="0" w:space="0" w:color="auto"/>
        <w:bottom w:val="none" w:sz="0" w:space="0" w:color="auto"/>
        <w:right w:val="none" w:sz="0" w:space="0" w:color="auto"/>
      </w:divBdr>
    </w:div>
    <w:div w:id="1282345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Folder_x0020_Name xmlns="6bed53c8-2f04-4ae4-9f95-aa17eb61a358">12</Folder_x0020_Name>
    <Document_x0020_Type xmlns="6bed53c8-2f04-4ae4-9f95-aa17eb61a358" xsi:nil="true"/>
    <Comments xmlns="6bed53c8-2f04-4ae4-9f95-aa17eb61a358" xsi:nil="true"/>
    <Policy_x0020_Type xmlns="6bed53c8-2f04-4ae4-9f95-aa17eb61a358">1</Policy_x0020_Type>
    <Status xmlns="6bed53c8-2f04-4ae4-9f95-aa17eb61a358">Active</Statu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F550A500E69FA43885005B0B0E3B72B" ma:contentTypeVersion="7" ma:contentTypeDescription="Create a new document." ma:contentTypeScope="" ma:versionID="12c7501fc03b3d73d633cbbcb22a7dfc">
  <xsd:schema xmlns:xsd="http://www.w3.org/2001/XMLSchema" xmlns:xs="http://www.w3.org/2001/XMLSchema" xmlns:p="http://schemas.microsoft.com/office/2006/metadata/properties" xmlns:ns2="6bed53c8-2f04-4ae4-9f95-aa17eb61a358" targetNamespace="http://schemas.microsoft.com/office/2006/metadata/properties" ma:root="true" ma:fieldsID="bb4ac552c4fe556e7b5f5d07be9dfce1" ns2:_="">
    <xsd:import namespace="6bed53c8-2f04-4ae4-9f95-aa17eb61a358"/>
    <xsd:element name="properties">
      <xsd:complexType>
        <xsd:sequence>
          <xsd:element name="documentManagement">
            <xsd:complexType>
              <xsd:all>
                <xsd:element ref="ns2:Folder_x0020_Name"/>
                <xsd:element ref="ns2:Policy_x0020_Type" minOccurs="0"/>
                <xsd:element ref="ns2:Document_x0020_Type" minOccurs="0"/>
                <xsd:element ref="ns2:Comments"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ed53c8-2f04-4ae4-9f95-aa17eb61a358" elementFormDefault="qualified">
    <xsd:import namespace="http://schemas.microsoft.com/office/2006/documentManagement/types"/>
    <xsd:import namespace="http://schemas.microsoft.com/office/infopath/2007/PartnerControls"/>
    <xsd:element name="Folder_x0020_Name" ma:index="8" ma:displayName="Folder Name" ma:list="{b1ca675c-d887-4e55-9e6d-f4a3ac651149}" ma:internalName="Folder_x0020_Name" ma:readOnly="false" ma:showField="Title">
      <xsd:simpleType>
        <xsd:restriction base="dms:Lookup"/>
      </xsd:simpleType>
    </xsd:element>
    <xsd:element name="Policy_x0020_Type" ma:index="9" nillable="true" ma:displayName="Policy Type" ma:list="{b1ca675c-d887-4e55-9e6d-f4a3ac651149}" ma:internalName="Policy_x0020_Type" ma:showField="Policy_x0020_Type">
      <xsd:simpleType>
        <xsd:restriction base="dms:Lookup"/>
      </xsd:simpleType>
    </xsd:element>
    <xsd:element name="Document_x0020_Type" ma:index="10" nillable="true" ma:displayName="Document Type" ma:list="{b1ca675c-d887-4e55-9e6d-f4a3ac651149}" ma:internalName="Document_x0020_Type" ma:showField="Document_x0020_Type">
      <xsd:simpleType>
        <xsd:restriction base="dms:Lookup"/>
      </xsd:simpleType>
    </xsd:element>
    <xsd:element name="Comments" ma:index="11" nillable="true" ma:displayName="Comments" ma:internalName="Comments">
      <xsd:simpleType>
        <xsd:restriction base="dms:Note">
          <xsd:maxLength value="255"/>
        </xsd:restriction>
      </xsd:simpleType>
    </xsd:element>
    <xsd:element name="Status" ma:index="12" nillable="true" ma:displayName="Status" ma:default="Active" ma:format="Dropdown" ma:internalName="Status">
      <xsd:simpleType>
        <xsd:restriction base="dms:Choice">
          <xsd:enumeration value="Active"/>
          <xsd:enumeration value="Archi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D8D8BC-2E71-4201-86F1-BFF1FEBED085}"/>
</file>

<file path=customXml/itemProps2.xml><?xml version="1.0" encoding="utf-8"?>
<ds:datastoreItem xmlns:ds="http://schemas.openxmlformats.org/officeDocument/2006/customXml" ds:itemID="{E905D42D-0681-44C3-BBCD-1204B02EBDF6}"/>
</file>

<file path=customXml/itemProps3.xml><?xml version="1.0" encoding="utf-8"?>
<ds:datastoreItem xmlns:ds="http://schemas.openxmlformats.org/officeDocument/2006/customXml" ds:itemID="{3A42E301-9045-D940-9C8F-6133903CB32C}"/>
</file>

<file path=customXml/itemProps4.xml><?xml version="1.0" encoding="utf-8"?>
<ds:datastoreItem xmlns:ds="http://schemas.openxmlformats.org/officeDocument/2006/customXml" ds:itemID="{E1D0C551-9BE6-429B-AF63-536807FAB8AB}"/>
</file>

<file path=docProps/app.xml><?xml version="1.0" encoding="utf-8"?>
<Properties xmlns="http://schemas.openxmlformats.org/officeDocument/2006/extended-properties" xmlns:vt="http://schemas.openxmlformats.org/officeDocument/2006/docPropsVTypes">
  <Template>Normal.dotm</Template>
  <TotalTime>2</TotalTime>
  <Pages>12</Pages>
  <Words>3225</Words>
  <Characters>18388</Characters>
  <Application>Microsoft Office Word</Application>
  <DocSecurity>0</DocSecurity>
  <Lines>153</Lines>
  <Paragraphs>43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Puratos Letterhead HQ EN</vt:lpstr>
      <vt:lpstr/>
    </vt:vector>
  </TitlesOfParts>
  <Company/>
  <LinksUpToDate>false</LinksUpToDate>
  <CharactersWithSpaces>21570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DRUG AND ALCOHOL POLICY</dc:title>
  <dc:creator>Isabelle</dc:creator>
  <cp:lastModifiedBy>Kamogelo Tlotleng</cp:lastModifiedBy>
  <cp:revision>3</cp:revision>
  <cp:lastPrinted>2011-11-16T08:14:00Z</cp:lastPrinted>
  <dcterms:created xsi:type="dcterms:W3CDTF">2022-05-18T07:36:00Z</dcterms:created>
  <dcterms:modified xsi:type="dcterms:W3CDTF">2022-08-23T12:30:00Z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0x0101002F550A500E69FA43885005B0B0E3B72B</vt:lpwstr>
  </property>
  <property fmtid="{D5CDD505-2E9C-101B-9397-08002B2CF9AE}" pid="3" name="xd_ProgID">
    <vt:lpwstr/>
  </property>
  <property fmtid="{D5CDD505-2E9C-101B-9397-08002B2CF9AE}" pid="4" name="TemplateUrl">
    <vt:lpwstr/>
  </property>
  <property fmtid="{D5CDD505-2E9C-101B-9397-08002B2CF9AE}" pid="5" name="Order">
    <vt:r8>1900</vt:r8>
  </property>
  <property fmtid="{D5CDD505-2E9C-101B-9397-08002B2CF9AE}" pid="6" name="ContentModel">
    <vt:lpwstr>14;#Template|acdd45e9-8c24-47e5-be94-a3d3cb1ee780</vt:lpwstr>
  </property>
  <property fmtid="{D5CDD505-2E9C-101B-9397-08002B2CF9AE}" pid="7" name="FunctionalDomain">
    <vt:lpwstr>6;#United|c2d2fe46-cb16-4a26-a464-f7a76df80901</vt:lpwstr>
  </property>
  <property fmtid="{D5CDD505-2E9C-101B-9397-08002B2CF9AE}" pid="8" name="Country">
    <vt:lpwstr>3;#Group|6ae15896-846c-4dd6-8b54-f8e950ee7947</vt:lpwstr>
  </property>
  <property fmtid="{D5CDD505-2E9C-101B-9397-08002B2CF9AE}" pid="9" name="xd_Signature">
    <vt:bool>false</vt:bool>
  </property>
  <property fmtid="{D5CDD505-2E9C-101B-9397-08002B2CF9AE}" pid="10" name="idacabb301ea498d8ca28bb8a3b04613">
    <vt:lpwstr>United|c2d2fe46-cb16-4a26-a464-f7a76df80901</vt:lpwstr>
  </property>
  <property fmtid="{D5CDD505-2E9C-101B-9397-08002B2CF9AE}" pid="11" name="h5692f999e3a4f92954f408b67025b61">
    <vt:lpwstr>Group|6ae15896-846c-4dd6-8b54-f8e950ee7947</vt:lpwstr>
  </property>
  <property fmtid="{D5CDD505-2E9C-101B-9397-08002B2CF9AE}" pid="12" name="d568ade0e0c94134a87a05c41c959653">
    <vt:lpwstr>Template|acdd45e9-8c24-47e5-be94-a3d3cb1ee780</vt:lpwstr>
  </property>
  <property fmtid="{D5CDD505-2E9C-101B-9397-08002B2CF9AE}" pid="13" name="ComplianceAssetId">
    <vt:lpwstr/>
  </property>
</Properties>
</file>