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13" w:rsidRDefault="00706013" w:rsidP="00184CBB">
      <w:pPr>
        <w:spacing w:line="240" w:lineRule="auto"/>
        <w:jc w:val="center"/>
        <w:rPr>
          <w:sz w:val="28"/>
          <w:szCs w:val="28"/>
        </w:rPr>
      </w:pPr>
    </w:p>
    <w:p w:rsidR="00706013" w:rsidRDefault="00DA1351" w:rsidP="00184CBB">
      <w:pPr>
        <w:spacing w:line="240" w:lineRule="auto"/>
        <w:jc w:val="right"/>
        <w:rPr>
          <w:sz w:val="28"/>
          <w:szCs w:val="28"/>
        </w:rPr>
      </w:pPr>
      <w:r w:rsidRPr="00DA1351">
        <w:rPr>
          <w:noProof/>
          <w:sz w:val="28"/>
          <w:szCs w:val="28"/>
          <w:lang w:eastAsia="fr-CA"/>
        </w:rPr>
        <w:drawing>
          <wp:inline distT="0" distB="0" distL="0" distR="0">
            <wp:extent cx="2542397" cy="1209427"/>
            <wp:effectExtent l="0" t="0" r="0" b="0"/>
            <wp:docPr id="43" name="Image 43" descr="http://www.polymtl.ca/sc/img/logoType/logoGenie/FR/gauche/polytechnique_genie_gauche_f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polymtl.ca/sc/img/logoType/logoGenie/FR/gauche/polytechnique_genie_gauche_fr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22" cy="121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BB" w:rsidRDefault="00184CBB" w:rsidP="00184CBB">
      <w:pPr>
        <w:spacing w:line="240" w:lineRule="auto"/>
        <w:jc w:val="center"/>
        <w:rPr>
          <w:sz w:val="28"/>
          <w:szCs w:val="28"/>
        </w:rPr>
      </w:pPr>
    </w:p>
    <w:p w:rsidR="00184CBB" w:rsidRDefault="00184CBB" w:rsidP="00184CBB">
      <w:pPr>
        <w:spacing w:line="240" w:lineRule="auto"/>
        <w:jc w:val="center"/>
        <w:rPr>
          <w:sz w:val="28"/>
          <w:szCs w:val="28"/>
        </w:rPr>
      </w:pPr>
    </w:p>
    <w:p w:rsidR="00706013" w:rsidRPr="00706013" w:rsidRDefault="00706013" w:rsidP="00184CBB">
      <w:pPr>
        <w:spacing w:line="240" w:lineRule="auto"/>
        <w:jc w:val="center"/>
        <w:rPr>
          <w:sz w:val="28"/>
          <w:szCs w:val="28"/>
        </w:rPr>
      </w:pPr>
      <w:r w:rsidRPr="00706013">
        <w:rPr>
          <w:sz w:val="28"/>
          <w:szCs w:val="28"/>
        </w:rPr>
        <w:t>INF3405 – Réseaux informatiques</w:t>
      </w:r>
      <w:r w:rsidR="00184CBB">
        <w:rPr>
          <w:sz w:val="28"/>
          <w:szCs w:val="28"/>
        </w:rPr>
        <w:br/>
      </w:r>
      <w:r w:rsidR="001D5330">
        <w:rPr>
          <w:sz w:val="28"/>
          <w:szCs w:val="28"/>
        </w:rPr>
        <w:t>TP 2</w:t>
      </w:r>
    </w:p>
    <w:p w:rsidR="00184CBB" w:rsidRDefault="00184CBB" w:rsidP="00184CBB">
      <w:pPr>
        <w:spacing w:line="240" w:lineRule="auto"/>
        <w:jc w:val="center"/>
        <w:rPr>
          <w:sz w:val="28"/>
          <w:szCs w:val="28"/>
        </w:rPr>
      </w:pPr>
    </w:p>
    <w:p w:rsidR="00184CBB" w:rsidRDefault="00184CBB" w:rsidP="00184CBB">
      <w:pPr>
        <w:spacing w:line="240" w:lineRule="auto"/>
        <w:jc w:val="center"/>
        <w:rPr>
          <w:sz w:val="28"/>
          <w:szCs w:val="28"/>
        </w:rPr>
      </w:pPr>
    </w:p>
    <w:p w:rsidR="009B0A4A" w:rsidRDefault="009B0A4A" w:rsidP="00184CBB">
      <w:pPr>
        <w:spacing w:line="240" w:lineRule="auto"/>
        <w:rPr>
          <w:sz w:val="28"/>
          <w:szCs w:val="28"/>
        </w:rPr>
      </w:pPr>
    </w:p>
    <w:p w:rsidR="009B0A4A" w:rsidRPr="00706013" w:rsidRDefault="009B0A4A" w:rsidP="00184CBB">
      <w:pPr>
        <w:spacing w:line="240" w:lineRule="auto"/>
        <w:rPr>
          <w:sz w:val="28"/>
          <w:szCs w:val="28"/>
        </w:rPr>
      </w:pPr>
    </w:p>
    <w:p w:rsidR="00706013" w:rsidRDefault="00706013" w:rsidP="00184CBB">
      <w:pPr>
        <w:spacing w:line="240" w:lineRule="auto"/>
        <w:jc w:val="center"/>
        <w:rPr>
          <w:sz w:val="28"/>
          <w:szCs w:val="28"/>
        </w:rPr>
      </w:pPr>
      <w:r w:rsidRPr="00706013">
        <w:rPr>
          <w:sz w:val="28"/>
          <w:szCs w:val="28"/>
        </w:rPr>
        <w:t>Frédéric Quenneville, 1714871</w:t>
      </w:r>
      <w:r w:rsidR="00184CBB">
        <w:rPr>
          <w:sz w:val="28"/>
          <w:szCs w:val="28"/>
        </w:rPr>
        <w:br/>
      </w:r>
      <w:r w:rsidRPr="00706013">
        <w:rPr>
          <w:sz w:val="28"/>
          <w:szCs w:val="28"/>
        </w:rPr>
        <w:t>Samuel Rondeau</w:t>
      </w:r>
      <w:r>
        <w:rPr>
          <w:sz w:val="28"/>
          <w:szCs w:val="28"/>
        </w:rPr>
        <w:t>,</w:t>
      </w:r>
      <w:r w:rsidRPr="00706013">
        <w:rPr>
          <w:sz w:val="28"/>
          <w:szCs w:val="28"/>
        </w:rPr>
        <w:t xml:space="preserve"> 1723869</w:t>
      </w:r>
    </w:p>
    <w:p w:rsidR="00184CBB" w:rsidRDefault="00184CBB" w:rsidP="00184CBB">
      <w:pPr>
        <w:spacing w:line="240" w:lineRule="auto"/>
        <w:rPr>
          <w:sz w:val="28"/>
          <w:szCs w:val="28"/>
        </w:rPr>
      </w:pPr>
    </w:p>
    <w:p w:rsidR="00184CBB" w:rsidRDefault="00184CBB" w:rsidP="00184CBB">
      <w:pPr>
        <w:spacing w:line="240" w:lineRule="auto"/>
        <w:rPr>
          <w:sz w:val="28"/>
          <w:szCs w:val="28"/>
        </w:rPr>
      </w:pPr>
    </w:p>
    <w:p w:rsidR="00184CBB" w:rsidRDefault="00184CBB" w:rsidP="00184CBB">
      <w:pPr>
        <w:spacing w:line="240" w:lineRule="auto"/>
        <w:rPr>
          <w:sz w:val="28"/>
          <w:szCs w:val="28"/>
        </w:rPr>
      </w:pPr>
    </w:p>
    <w:p w:rsidR="00184CBB" w:rsidRDefault="00184CBB" w:rsidP="00184CBB">
      <w:pPr>
        <w:spacing w:line="240" w:lineRule="auto"/>
        <w:rPr>
          <w:sz w:val="28"/>
          <w:szCs w:val="28"/>
        </w:rPr>
      </w:pPr>
    </w:p>
    <w:p w:rsidR="00184CBB" w:rsidRDefault="009B0A4A" w:rsidP="00184CB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Présenté à</w:t>
      </w:r>
      <w:r>
        <w:rPr>
          <w:sz w:val="28"/>
          <w:szCs w:val="28"/>
        </w:rPr>
        <w:br/>
      </w:r>
      <w:r w:rsidRPr="009B0A4A">
        <w:rPr>
          <w:sz w:val="28"/>
          <w:szCs w:val="28"/>
        </w:rPr>
        <w:t>Saida MAAROUFI</w:t>
      </w:r>
    </w:p>
    <w:p w:rsidR="00184CBB" w:rsidRDefault="00184CBB" w:rsidP="00184CBB">
      <w:pPr>
        <w:spacing w:line="240" w:lineRule="auto"/>
        <w:jc w:val="center"/>
        <w:rPr>
          <w:sz w:val="28"/>
          <w:szCs w:val="28"/>
        </w:rPr>
      </w:pPr>
    </w:p>
    <w:p w:rsidR="009B0A4A" w:rsidRDefault="009B0A4A" w:rsidP="00184CBB">
      <w:pPr>
        <w:spacing w:line="240" w:lineRule="auto"/>
        <w:jc w:val="center"/>
        <w:rPr>
          <w:sz w:val="28"/>
          <w:szCs w:val="28"/>
        </w:rPr>
      </w:pPr>
    </w:p>
    <w:p w:rsidR="009B0A4A" w:rsidRDefault="009B0A4A" w:rsidP="00184CBB">
      <w:pPr>
        <w:spacing w:line="240" w:lineRule="auto"/>
        <w:jc w:val="center"/>
        <w:rPr>
          <w:sz w:val="28"/>
          <w:szCs w:val="28"/>
        </w:rPr>
      </w:pPr>
    </w:p>
    <w:p w:rsidR="00184CBB" w:rsidRDefault="00184CBB" w:rsidP="00184CBB">
      <w:pPr>
        <w:spacing w:line="240" w:lineRule="auto"/>
        <w:jc w:val="center"/>
        <w:rPr>
          <w:sz w:val="28"/>
          <w:szCs w:val="28"/>
        </w:rPr>
      </w:pPr>
    </w:p>
    <w:p w:rsidR="00184CBB" w:rsidRPr="00706013" w:rsidRDefault="001D5330" w:rsidP="00184CB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184CBB">
        <w:rPr>
          <w:sz w:val="28"/>
          <w:szCs w:val="28"/>
        </w:rPr>
        <w:t xml:space="preserve"> mai 2016</w:t>
      </w:r>
      <w:r w:rsidR="00184CBB">
        <w:rPr>
          <w:sz w:val="28"/>
          <w:szCs w:val="28"/>
        </w:rPr>
        <w:br/>
        <w:t>Polytechnique de Montréal</w:t>
      </w:r>
    </w:p>
    <w:p w:rsidR="002B4FE6" w:rsidRDefault="002B4FE6" w:rsidP="00DA1351">
      <w:pPr>
        <w:pStyle w:val="Titre1"/>
      </w:pPr>
      <w:r>
        <w:lastRenderedPageBreak/>
        <w:t>Poste de travail</w:t>
      </w:r>
    </w:p>
    <w:p w:rsidR="002B4FE6" w:rsidRDefault="002B4FE6" w:rsidP="002B4FE6">
      <w:r>
        <w:t>L4708</w:t>
      </w:r>
      <w:r w:rsidR="001D5330">
        <w:t>-04</w:t>
      </w:r>
    </w:p>
    <w:p w:rsidR="00B10A0D" w:rsidRDefault="00B10A0D" w:rsidP="002B4FE6">
      <w:r>
        <w:t>N.B. : nous avons utilisé l’adresse IP 192.168.44.172 puisque nous avons eu des problèmes techniques avec l’adresse proposée dans l’énoncé du laboratoire.</w:t>
      </w:r>
    </w:p>
    <w:p w:rsidR="007A1EC3" w:rsidRDefault="007A1EC3" w:rsidP="007A1EC3">
      <w:pPr>
        <w:pStyle w:val="Titre1"/>
      </w:pPr>
      <w:r>
        <w:t>Question 8.1</w:t>
      </w:r>
    </w:p>
    <w:p w:rsidR="007A1EC3" w:rsidRPr="007A1EC3" w:rsidRDefault="007A1EC3" w:rsidP="007A1EC3">
      <w:r>
        <w:t>ipconfig /all (client)</w:t>
      </w:r>
    </w:p>
    <w:p w:rsidR="007A1EC3" w:rsidRDefault="007A1EC3" w:rsidP="007A1EC3">
      <w:r>
        <w:rPr>
          <w:noProof/>
          <w:lang w:eastAsia="fr-CA"/>
        </w:rPr>
        <w:drawing>
          <wp:inline distT="0" distB="0" distL="0" distR="0">
            <wp:extent cx="5638800" cy="635268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12" cy="63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C3" w:rsidRPr="00C821E9" w:rsidRDefault="00C821E9" w:rsidP="007A1EC3">
      <w:r w:rsidRPr="00C821E9">
        <w:lastRenderedPageBreak/>
        <w:t xml:space="preserve">Nom de l’hôte </w:t>
      </w:r>
      <w:r w:rsidR="007A1EC3" w:rsidRPr="00C821E9">
        <w:t>: test-PC</w:t>
      </w:r>
    </w:p>
    <w:p w:rsidR="007A1EC3" w:rsidRPr="00C821E9" w:rsidRDefault="007A1EC3" w:rsidP="007A1EC3">
      <w:r w:rsidRPr="00C821E9">
        <w:t>Adresse IPV4 </w:t>
      </w:r>
      <w:r w:rsidR="009C0FA0" w:rsidRPr="00C821E9">
        <w:t xml:space="preserve">: </w:t>
      </w:r>
      <w:r w:rsidRPr="00C821E9">
        <w:t>192.168.44.116</w:t>
      </w:r>
    </w:p>
    <w:p w:rsidR="007A1EC3" w:rsidRDefault="009C0FA0" w:rsidP="007A1EC3">
      <w:r w:rsidRPr="009C0FA0">
        <w:t>Masque de sous-réseau</w:t>
      </w:r>
      <w:r>
        <w:t> : 255.255.255.0</w:t>
      </w:r>
    </w:p>
    <w:p w:rsidR="009C0FA0" w:rsidRDefault="009C0FA0" w:rsidP="007A1EC3">
      <w:r>
        <w:t>Adresse MAC : 00-0C-29-34-C1-D1</w:t>
      </w:r>
    </w:p>
    <w:p w:rsidR="009C0FA0" w:rsidRDefault="009C0FA0" w:rsidP="007A1EC3">
      <w:r>
        <w:t>Passerelle par défaut : 192.168.44.198</w:t>
      </w:r>
    </w:p>
    <w:p w:rsidR="009C0FA0" w:rsidRPr="009C0FA0" w:rsidRDefault="009C0FA0" w:rsidP="007A1EC3"/>
    <w:p w:rsidR="007A1EC3" w:rsidRDefault="007A1EC3" w:rsidP="007A1EC3">
      <w:r>
        <w:t>ipconfig /all (serveur)</w:t>
      </w:r>
    </w:p>
    <w:p w:rsidR="007A1EC3" w:rsidRDefault="007A1EC3" w:rsidP="007A1EC3">
      <w:r>
        <w:rPr>
          <w:noProof/>
          <w:lang w:eastAsia="fr-CA"/>
        </w:rPr>
        <w:drawing>
          <wp:inline distT="0" distB="0" distL="0" distR="0">
            <wp:extent cx="5943600" cy="2667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0" w:rsidRPr="007A1EC3" w:rsidRDefault="00C821E9" w:rsidP="009C0FA0">
      <w:pPr>
        <w:rPr>
          <w:lang w:val="en-CA"/>
        </w:rPr>
      </w:pPr>
      <w:r w:rsidRPr="00C821E9">
        <w:t>Nom de l’hôte</w:t>
      </w:r>
      <w:r>
        <w:t xml:space="preserve"> </w:t>
      </w:r>
      <w:r w:rsidR="009C0FA0" w:rsidRPr="007A1EC3">
        <w:rPr>
          <w:lang w:val="en-CA"/>
        </w:rPr>
        <w:t xml:space="preserve">: </w:t>
      </w:r>
      <w:r w:rsidR="009C0FA0">
        <w:rPr>
          <w:lang w:val="en-CA"/>
        </w:rPr>
        <w:t>ServeurWindows</w:t>
      </w:r>
    </w:p>
    <w:p w:rsidR="009C0FA0" w:rsidRDefault="009C0FA0" w:rsidP="009C0FA0">
      <w:pPr>
        <w:rPr>
          <w:lang w:val="en-CA"/>
        </w:rPr>
      </w:pPr>
      <w:r w:rsidRPr="007A1EC3">
        <w:rPr>
          <w:lang w:val="en-CA"/>
        </w:rPr>
        <w:t>Adresse IPV4 </w:t>
      </w:r>
      <w:r>
        <w:rPr>
          <w:lang w:val="en-CA"/>
        </w:rPr>
        <w:t xml:space="preserve">: </w:t>
      </w:r>
      <w:r w:rsidRPr="007A1EC3">
        <w:rPr>
          <w:lang w:val="en-CA"/>
        </w:rPr>
        <w:t>192.168.44.</w:t>
      </w:r>
      <w:r>
        <w:rPr>
          <w:lang w:val="en-CA"/>
        </w:rPr>
        <w:t>172</w:t>
      </w:r>
    </w:p>
    <w:p w:rsidR="009C0FA0" w:rsidRDefault="009C0FA0" w:rsidP="009C0FA0">
      <w:r w:rsidRPr="009C0FA0">
        <w:t>Masque de sous-réseau</w:t>
      </w:r>
      <w:r>
        <w:t> : 255.255.255.0</w:t>
      </w:r>
    </w:p>
    <w:p w:rsidR="009C0FA0" w:rsidRDefault="009C0FA0" w:rsidP="009C0FA0">
      <w:r>
        <w:t>Adresse MAC : 00-0C-29-</w:t>
      </w:r>
      <w:r>
        <w:t>46</w:t>
      </w:r>
      <w:r>
        <w:t>-</w:t>
      </w:r>
      <w:r>
        <w:t>7D</w:t>
      </w:r>
      <w:r>
        <w:t>-</w:t>
      </w:r>
      <w:r>
        <w:t>CF</w:t>
      </w:r>
    </w:p>
    <w:p w:rsidR="009C0FA0" w:rsidRDefault="009C0FA0" w:rsidP="009C0FA0">
      <w:r>
        <w:t>Passerelle par défaut : 192.168.44.198</w:t>
      </w:r>
    </w:p>
    <w:p w:rsidR="0046753C" w:rsidRDefault="0046753C" w:rsidP="007A1EC3"/>
    <w:p w:rsidR="0046753C" w:rsidRDefault="0046753C" w:rsidP="0046753C">
      <w:pPr>
        <w:pStyle w:val="Titre1"/>
      </w:pPr>
      <w:r>
        <w:t>Question 9</w:t>
      </w:r>
      <w:r w:rsidR="00A452B6">
        <w:t>.3</w:t>
      </w:r>
    </w:p>
    <w:p w:rsidR="00C821E9" w:rsidRPr="00C821E9" w:rsidRDefault="00C821E9" w:rsidP="00C821E9">
      <w:r>
        <w:rPr>
          <w:noProof/>
          <w:lang w:eastAsia="fr-CA"/>
        </w:rPr>
        <w:drawing>
          <wp:inline distT="0" distB="0" distL="0" distR="0">
            <wp:extent cx="5934075" cy="523875"/>
            <wp:effectExtent l="0" t="0" r="9525" b="952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B6" w:rsidRPr="00A452B6" w:rsidRDefault="00A452B6" w:rsidP="00A452B6">
      <w:r>
        <w:t>Les différents types de trames sont « Release », « Discover », « Offer », « Request », « Ack » et « Inform »</w:t>
      </w:r>
      <w:r w:rsidR="00C821E9">
        <w:t xml:space="preserve"> (ce dernier absent de la présente capture d’écran mais figurant dans un de nos précédents tests).</w:t>
      </w:r>
      <w:bookmarkStart w:id="0" w:name="_GoBack"/>
      <w:bookmarkEnd w:id="0"/>
    </w:p>
    <w:p w:rsidR="0046753C" w:rsidRDefault="0046753C" w:rsidP="0046753C"/>
    <w:p w:rsidR="00A452B6" w:rsidRDefault="00A452B6" w:rsidP="00A452B6">
      <w:pPr>
        <w:pStyle w:val="Titre1"/>
      </w:pPr>
      <w:r>
        <w:t>Question 9.4</w:t>
      </w:r>
    </w:p>
    <w:p w:rsidR="00A452B6" w:rsidRDefault="00A452B6" w:rsidP="00A452B6">
      <w:r>
        <w:rPr>
          <w:noProof/>
          <w:lang w:eastAsia="fr-CA"/>
        </w:rPr>
        <w:drawing>
          <wp:inline distT="0" distB="0" distL="0" distR="0">
            <wp:extent cx="4019550" cy="13049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B6" w:rsidRDefault="00A452B6" w:rsidP="00A452B6">
      <w:r>
        <w:t>La trame DHCP « offer » envoie une confirmation de la passerelle à la machine requérante de l’adresse IP attribuée (192.168.44.116).</w:t>
      </w:r>
    </w:p>
    <w:p w:rsidR="00A452B6" w:rsidRDefault="00A452B6" w:rsidP="00A452B6"/>
    <w:p w:rsidR="00A452B6" w:rsidRDefault="00A452B6" w:rsidP="00A452B6">
      <w:pPr>
        <w:pStyle w:val="Titre1"/>
      </w:pPr>
      <w:r>
        <w:t>Question 9.5</w:t>
      </w:r>
    </w:p>
    <w:p w:rsidR="00A452B6" w:rsidRDefault="00A452B6" w:rsidP="00A452B6">
      <w:r>
        <w:rPr>
          <w:noProof/>
          <w:lang w:eastAsia="fr-CA"/>
        </w:rPr>
        <w:drawing>
          <wp:inline distT="0" distB="0" distL="0" distR="0">
            <wp:extent cx="4591050" cy="74295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B6" w:rsidRDefault="00E80F2A" w:rsidP="00A452B6">
      <w:r>
        <w:t>La valeur du champ destination est l’adresse MAC du client, c’est-à-dire 00:0C:29:34:C1:D1.  C’est une adresse physique.</w:t>
      </w:r>
    </w:p>
    <w:p w:rsidR="00E80F2A" w:rsidRDefault="00E80F2A" w:rsidP="00A452B6"/>
    <w:p w:rsidR="00E80F2A" w:rsidRDefault="00E80F2A" w:rsidP="00E80F2A">
      <w:pPr>
        <w:pStyle w:val="Titre1"/>
      </w:pPr>
      <w:r>
        <w:t>Question 9.6</w:t>
      </w:r>
    </w:p>
    <w:p w:rsidR="00E80F2A" w:rsidRDefault="00E80F2A" w:rsidP="00E80F2A">
      <w:r>
        <w:t xml:space="preserve">La valeur du champ source est l’adresse MAC de la passerelle (routeur), c’est-à-dire </w:t>
      </w:r>
      <w:r>
        <w:t>00:</w:t>
      </w:r>
      <w:r>
        <w:t>19</w:t>
      </w:r>
      <w:r>
        <w:t>:</w:t>
      </w:r>
      <w:r>
        <w:t>D1</w:t>
      </w:r>
      <w:r>
        <w:t>:</w:t>
      </w:r>
      <w:r>
        <w:t>25</w:t>
      </w:r>
      <w:r>
        <w:t>:</w:t>
      </w:r>
      <w:r>
        <w:t>2E</w:t>
      </w:r>
      <w:r>
        <w:t>:</w:t>
      </w:r>
      <w:r>
        <w:t>45.  C’est une adresse physique.</w:t>
      </w:r>
    </w:p>
    <w:p w:rsidR="00E80F2A" w:rsidRDefault="00E80F2A" w:rsidP="00E80F2A"/>
    <w:p w:rsidR="00E80F2A" w:rsidRDefault="00E80F2A" w:rsidP="00E80F2A">
      <w:pPr>
        <w:pStyle w:val="Titre1"/>
      </w:pPr>
      <w:r>
        <w:t>Question 9.7</w:t>
      </w:r>
    </w:p>
    <w:p w:rsidR="00E80F2A" w:rsidRDefault="00E80F2A" w:rsidP="00E80F2A">
      <w:r>
        <w:t>La valeur du type de protocole est 0x0800 ce qui signifie que la trame utilise le protocole IP.</w:t>
      </w:r>
    </w:p>
    <w:p w:rsidR="00E80F2A" w:rsidRDefault="00E80F2A" w:rsidP="00E80F2A"/>
    <w:p w:rsidR="00E80F2A" w:rsidRDefault="00E80F2A" w:rsidP="00E80F2A">
      <w:pPr>
        <w:pStyle w:val="Titre1"/>
      </w:pPr>
      <w:r>
        <w:lastRenderedPageBreak/>
        <w:t xml:space="preserve">Question 9.8 </w:t>
      </w:r>
    </w:p>
    <w:p w:rsidR="00E80F2A" w:rsidRDefault="00E80F2A" w:rsidP="00E80F2A">
      <w:r>
        <w:rPr>
          <w:noProof/>
          <w:lang w:eastAsia="fr-CA"/>
        </w:rPr>
        <w:drawing>
          <wp:inline distT="0" distB="0" distL="0" distR="0">
            <wp:extent cx="4324350" cy="29718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2A" w:rsidRDefault="00E80F2A" w:rsidP="00E80F2A">
      <w:r>
        <w:t>C’est l’entête IP.</w:t>
      </w:r>
    </w:p>
    <w:p w:rsidR="00E80F2A" w:rsidRDefault="00E80F2A" w:rsidP="00E80F2A"/>
    <w:p w:rsidR="00E80F2A" w:rsidRDefault="00E80F2A" w:rsidP="00E80F2A">
      <w:pPr>
        <w:pStyle w:val="Titre1"/>
      </w:pPr>
      <w:r>
        <w:t>Question 9.9</w:t>
      </w:r>
    </w:p>
    <w:p w:rsidR="00E80F2A" w:rsidRDefault="00E80F2A" w:rsidP="00E80F2A">
      <w:r>
        <w:t>L’adresse IP source est 192.168.44.198.  C’est l’adresse IP de la passerelle.</w:t>
      </w:r>
    </w:p>
    <w:p w:rsidR="00E80F2A" w:rsidRDefault="00E80F2A" w:rsidP="00E80F2A"/>
    <w:p w:rsidR="00E80F2A" w:rsidRDefault="00E80F2A" w:rsidP="00E80F2A">
      <w:pPr>
        <w:pStyle w:val="Titre1"/>
      </w:pPr>
      <w:r>
        <w:t>Question 9.10</w:t>
      </w:r>
    </w:p>
    <w:p w:rsidR="00E80F2A" w:rsidRDefault="00E80F2A" w:rsidP="00E80F2A">
      <w:r>
        <w:t>La vale</w:t>
      </w:r>
      <w:r w:rsidR="00BB0F42">
        <w:t>ur de TTL est 16 et la valeur du protocole est 17 soit UDP.</w:t>
      </w:r>
    </w:p>
    <w:p w:rsidR="00BB0F42" w:rsidRDefault="00BB0F42" w:rsidP="00E80F2A"/>
    <w:p w:rsidR="00BB0F42" w:rsidRDefault="00BB0F42" w:rsidP="00BB0F42">
      <w:pPr>
        <w:pStyle w:val="Titre1"/>
      </w:pPr>
      <w:r>
        <w:t>Question 9.11</w:t>
      </w:r>
    </w:p>
    <w:p w:rsidR="00BB0F42" w:rsidRDefault="00BB0F42" w:rsidP="00BB0F42">
      <w:r>
        <w:rPr>
          <w:noProof/>
          <w:lang w:eastAsia="fr-CA"/>
        </w:rPr>
        <w:drawing>
          <wp:inline distT="0" distB="0" distL="0" distR="0">
            <wp:extent cx="5934075" cy="219075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42" w:rsidRDefault="00BB0F42" w:rsidP="00BB0F42">
      <w:r>
        <w:lastRenderedPageBreak/>
        <w:t>Le protocole de niveau 4 est Bootstrap (utilise UDP).</w:t>
      </w:r>
    </w:p>
    <w:p w:rsidR="00BB0F42" w:rsidRDefault="00BB0F42" w:rsidP="00BB0F42"/>
    <w:p w:rsidR="00BB0F42" w:rsidRDefault="00BB0F42" w:rsidP="00BB0F42">
      <w:pPr>
        <w:pStyle w:val="Titre1"/>
      </w:pPr>
      <w:r>
        <w:t>Question 9.12</w:t>
      </w:r>
    </w:p>
    <w:p w:rsidR="00BB0F42" w:rsidRDefault="00253EFE" w:rsidP="00BB0F42">
      <w:r>
        <w:t xml:space="preserve">La valeur de ce champ est 192.168.44.116.  </w:t>
      </w:r>
      <w:r w:rsidR="00BB0F42">
        <w:t>C’est l’adresse IP privée du client sur le réseau local, laquelle le serveur utilise pour communiquer avec le client.</w:t>
      </w:r>
    </w:p>
    <w:p w:rsidR="00BB0F42" w:rsidRDefault="00BB0F42" w:rsidP="00BB0F42"/>
    <w:p w:rsidR="00BB0F42" w:rsidRDefault="00BB0F42" w:rsidP="00BB0F42">
      <w:pPr>
        <w:pStyle w:val="Titre1"/>
      </w:pPr>
      <w:r>
        <w:t>Question 9.13</w:t>
      </w:r>
    </w:p>
    <w:p w:rsidR="00BB0F42" w:rsidRDefault="00BB0F42" w:rsidP="00BB0F42">
      <w:r>
        <w:rPr>
          <w:noProof/>
          <w:lang w:eastAsia="fr-CA"/>
        </w:rPr>
        <w:drawing>
          <wp:inline distT="0" distB="0" distL="0" distR="0">
            <wp:extent cx="4229100" cy="4067175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42" w:rsidRDefault="00BB0F42" w:rsidP="00BB0F42">
      <w:r>
        <w:t>Il s’agit du champ « Message Type ».  Sa valeur est de 2</w:t>
      </w:r>
      <w:r w:rsidR="00253EFE">
        <w:t>,</w:t>
      </w:r>
      <w:r>
        <w:t xml:space="preserve"> signifiant que c’est un message de type « Offer ».</w:t>
      </w:r>
    </w:p>
    <w:p w:rsidR="00253EFE" w:rsidRDefault="00253EFE" w:rsidP="00BB0F42"/>
    <w:p w:rsidR="00253EFE" w:rsidRDefault="00253EFE" w:rsidP="00253EFE">
      <w:pPr>
        <w:pStyle w:val="Titre1"/>
      </w:pPr>
      <w:r>
        <w:t>Question 9.14</w:t>
      </w:r>
    </w:p>
    <w:p w:rsidR="00253EFE" w:rsidRDefault="00253EFE" w:rsidP="00253EFE">
      <w:r>
        <w:t>Les champs sont « Message Type », « Server Identifier », « IP Adress Lease Time » et « Subnet Mask ».</w:t>
      </w:r>
    </w:p>
    <w:p w:rsidR="00253EFE" w:rsidRDefault="00253EFE" w:rsidP="00253EFE"/>
    <w:p w:rsidR="00253EFE" w:rsidRDefault="00253EFE" w:rsidP="00253EFE">
      <w:pPr>
        <w:pStyle w:val="Titre1"/>
      </w:pPr>
      <w:r>
        <w:lastRenderedPageBreak/>
        <w:t>Question 9.15</w:t>
      </w:r>
    </w:p>
    <w:p w:rsidR="00253EFE" w:rsidRDefault="00253EFE" w:rsidP="00253EFE">
      <w:r>
        <w:t>La valeur de option code est de 54.  Cela signifie, combiné avec la valeur de « Option Length », que les quatre prochains octets sont l’identifiant du serveur.  On en déduit qu’il s’agit de l’adresse IP de la passerelle, 192.168.44.198.</w:t>
      </w:r>
    </w:p>
    <w:p w:rsidR="00253EFE" w:rsidRDefault="00253EFE" w:rsidP="00253EFE"/>
    <w:p w:rsidR="00253EFE" w:rsidRDefault="00253EFE" w:rsidP="00253EFE">
      <w:pPr>
        <w:pStyle w:val="Titre1"/>
      </w:pPr>
      <w:r>
        <w:t>Question 9.16</w:t>
      </w:r>
    </w:p>
    <w:p w:rsidR="00253EFE" w:rsidRDefault="00253EFE" w:rsidP="00253EFE">
      <w:r>
        <w:t>La valeur de ce champ signifie la durée en secondes pendant laquelle l’adresse IP est réservée.  À la fin de cette durée, une nouvelle adresse pourrait être attribuée par le serveur.</w:t>
      </w:r>
    </w:p>
    <w:p w:rsidR="00253EFE" w:rsidRDefault="00253EFE" w:rsidP="00253EFE"/>
    <w:p w:rsidR="00253EFE" w:rsidRDefault="00565E04" w:rsidP="00565E04">
      <w:pPr>
        <w:pStyle w:val="Titre1"/>
      </w:pPr>
      <w:r>
        <w:t>Question 9.17</w:t>
      </w:r>
    </w:p>
    <w:p w:rsidR="00565E04" w:rsidRDefault="00565E04" w:rsidP="00565E04">
      <w:r>
        <w:t>14400 secondes.</w:t>
      </w:r>
    </w:p>
    <w:p w:rsidR="00565E04" w:rsidRDefault="00565E04" w:rsidP="00565E04"/>
    <w:p w:rsidR="00565E04" w:rsidRDefault="001B7F62" w:rsidP="001B7F62">
      <w:pPr>
        <w:pStyle w:val="Titre1"/>
      </w:pPr>
      <w:r>
        <w:t>Question 10.1</w:t>
      </w:r>
    </w:p>
    <w:p w:rsidR="001B7F62" w:rsidRDefault="001B7F62" w:rsidP="001B7F62">
      <w:r>
        <w:rPr>
          <w:noProof/>
          <w:lang w:eastAsia="fr-CA"/>
        </w:rPr>
        <w:drawing>
          <wp:inline distT="0" distB="0" distL="0" distR="0">
            <wp:extent cx="5162550" cy="4619625"/>
            <wp:effectExtent l="0" t="0" r="0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62" w:rsidRDefault="006061AA" w:rsidP="001B7F62">
      <w:r>
        <w:lastRenderedPageBreak/>
        <w:t>La dernière ligne de donnée dynamique sont les adresses IP et physique de la passerelle.</w:t>
      </w:r>
    </w:p>
    <w:p w:rsidR="006061AA" w:rsidRDefault="006061AA" w:rsidP="001B7F62"/>
    <w:p w:rsidR="006061AA" w:rsidRDefault="006061AA" w:rsidP="006061AA">
      <w:pPr>
        <w:pStyle w:val="Titre1"/>
      </w:pPr>
      <w:r>
        <w:t>Question 10.2</w:t>
      </w:r>
    </w:p>
    <w:p w:rsidR="006061AA" w:rsidRDefault="00776872" w:rsidP="006061AA">
      <w:r>
        <w:rPr>
          <w:noProof/>
          <w:lang w:eastAsia="fr-CA"/>
        </w:rPr>
        <w:drawing>
          <wp:inline distT="0" distB="0" distL="0" distR="0" wp14:anchorId="3E4FFE9B" wp14:editId="28BEA2C7">
            <wp:extent cx="5943600" cy="66897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72" w:rsidRDefault="00776872" w:rsidP="006061AA"/>
    <w:p w:rsidR="00776872" w:rsidRDefault="00776872" w:rsidP="00776872">
      <w:pPr>
        <w:pStyle w:val="Titre1"/>
      </w:pPr>
      <w:r>
        <w:lastRenderedPageBreak/>
        <w:t>Question 10.4</w:t>
      </w:r>
    </w:p>
    <w:p w:rsidR="00776872" w:rsidRDefault="003C23A1" w:rsidP="00776872">
      <w:r>
        <w:rPr>
          <w:noProof/>
          <w:lang w:eastAsia="fr-CA"/>
        </w:rPr>
        <w:drawing>
          <wp:inline distT="0" distB="0" distL="0" distR="0" wp14:anchorId="3DC723A0" wp14:editId="7BC5EDB9">
            <wp:extent cx="5943600" cy="6689725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A1" w:rsidRDefault="003C23A1" w:rsidP="00776872">
      <w:r>
        <w:t>L’adresse IP et physique du serveur est revenue dans la cache ARP.  C’est normal puisque nous avons fait « ping » juste avant.  Ainsi la traduction de l’adresse logique vers physique a été à nouveau ajoutée dans la cache ARP.</w:t>
      </w:r>
    </w:p>
    <w:p w:rsidR="003C23A1" w:rsidRDefault="003C23A1" w:rsidP="00776872">
      <w:r>
        <w:t>On remarque aussi une nouvelle entrée (IP : 224.0.0.251).</w:t>
      </w:r>
    </w:p>
    <w:p w:rsidR="003C23A1" w:rsidRDefault="003C23A1" w:rsidP="00776872"/>
    <w:p w:rsidR="003C23A1" w:rsidRDefault="003C23A1" w:rsidP="003C23A1">
      <w:pPr>
        <w:pStyle w:val="Titre1"/>
      </w:pPr>
      <w:r>
        <w:lastRenderedPageBreak/>
        <w:t>Question 10.5</w:t>
      </w:r>
    </w:p>
    <w:p w:rsidR="003C23A1" w:rsidRDefault="003C23A1" w:rsidP="003C23A1">
      <w:r>
        <w:rPr>
          <w:noProof/>
          <w:lang w:eastAsia="fr-CA"/>
        </w:rPr>
        <w:drawing>
          <wp:inline distT="0" distB="0" distL="0" distR="0">
            <wp:extent cx="5943600" cy="1028700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A1" w:rsidRDefault="003C23A1" w:rsidP="003C23A1">
      <w:r>
        <w:t>La taille de chaque trame ARP est de 64 octets.</w:t>
      </w:r>
    </w:p>
    <w:p w:rsidR="003C23A1" w:rsidRDefault="003C23A1" w:rsidP="003C23A1"/>
    <w:p w:rsidR="003C23A1" w:rsidRDefault="003C23A1" w:rsidP="003C23A1">
      <w:pPr>
        <w:pStyle w:val="Titre1"/>
      </w:pPr>
      <w:r>
        <w:t>Question 10.6</w:t>
      </w:r>
    </w:p>
    <w:p w:rsidR="003C23A1" w:rsidRDefault="003C23A1" w:rsidP="003C23A1">
      <w:r>
        <w:rPr>
          <w:noProof/>
          <w:lang w:eastAsia="fr-CA"/>
        </w:rPr>
        <w:drawing>
          <wp:inline distT="0" distB="0" distL="0" distR="0">
            <wp:extent cx="4991100" cy="809625"/>
            <wp:effectExtent l="0" t="0" r="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A1" w:rsidRDefault="003C23A1" w:rsidP="003C23A1">
      <w:r>
        <w:t>La valeur de ce champ est 0x0806 signifiant qu’il s’agit du protocole IP ARP.</w:t>
      </w:r>
    </w:p>
    <w:p w:rsidR="003C23A1" w:rsidRDefault="003C23A1" w:rsidP="003C23A1"/>
    <w:p w:rsidR="003C23A1" w:rsidRDefault="003C23A1" w:rsidP="003C23A1">
      <w:pPr>
        <w:pStyle w:val="Titre1"/>
      </w:pPr>
      <w:r>
        <w:t>Question 10.7</w:t>
      </w:r>
    </w:p>
    <w:p w:rsidR="003C23A1" w:rsidRDefault="005D086E" w:rsidP="003C23A1">
      <w:r>
        <w:rPr>
          <w:noProof/>
          <w:lang w:eastAsia="fr-CA"/>
        </w:rPr>
        <w:drawing>
          <wp:inline distT="0" distB="0" distL="0" distR="0">
            <wp:extent cx="3400425" cy="990600"/>
            <wp:effectExtent l="0" t="0" r="952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6E" w:rsidRDefault="005D086E" w:rsidP="003C23A1"/>
    <w:p w:rsidR="005D086E" w:rsidRDefault="005D086E" w:rsidP="003C23A1">
      <w:r>
        <w:rPr>
          <w:noProof/>
          <w:lang w:eastAsia="fr-CA"/>
        </w:rPr>
        <w:drawing>
          <wp:inline distT="0" distB="0" distL="0" distR="0">
            <wp:extent cx="4295775" cy="1104900"/>
            <wp:effectExtent l="0" t="0" r="952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6E" w:rsidRDefault="005D086E" w:rsidP="003C23A1">
      <w:r>
        <w:t>Il s’agit de la valeur de « Operation ». Elle est de 2 dans le cas d’une réponse et de 1 dans le cas d’une requête.</w:t>
      </w:r>
    </w:p>
    <w:p w:rsidR="005D086E" w:rsidRDefault="005D086E" w:rsidP="003C23A1"/>
    <w:p w:rsidR="005D086E" w:rsidRDefault="005D086E" w:rsidP="005D086E">
      <w:pPr>
        <w:pStyle w:val="Titre1"/>
      </w:pPr>
      <w:r>
        <w:lastRenderedPageBreak/>
        <w:t>Question 10.8</w:t>
      </w:r>
    </w:p>
    <w:p w:rsidR="005D086E" w:rsidRDefault="005D086E" w:rsidP="005D086E">
      <w:r>
        <w:rPr>
          <w:noProof/>
          <w:lang w:eastAsia="fr-CA"/>
        </w:rPr>
        <w:drawing>
          <wp:inline distT="0" distB="0" distL="0" distR="0">
            <wp:extent cx="4819650" cy="1647825"/>
            <wp:effectExtent l="0" t="0" r="0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6E" w:rsidRDefault="005D086E" w:rsidP="005D086E">
      <w:r>
        <w:t>L’adresse physique de l’expéditeur de la réponse à « ping » est 00:0C:29:46:7D:CF.  C’est l’adresse physique du serveur.</w:t>
      </w:r>
    </w:p>
    <w:p w:rsidR="005D086E" w:rsidRDefault="005D086E" w:rsidP="005D086E"/>
    <w:p w:rsidR="005D086E" w:rsidRDefault="005D086E" w:rsidP="005D086E">
      <w:pPr>
        <w:pStyle w:val="Titre1"/>
      </w:pPr>
      <w:r>
        <w:t>Question 10.9</w:t>
      </w:r>
    </w:p>
    <w:p w:rsidR="005D086E" w:rsidRDefault="00B818AF" w:rsidP="005D086E">
      <w:r>
        <w:rPr>
          <w:noProof/>
          <w:lang w:eastAsia="fr-CA"/>
        </w:rPr>
        <w:drawing>
          <wp:inline distT="0" distB="0" distL="0" distR="0">
            <wp:extent cx="3400425" cy="457200"/>
            <wp:effectExtent l="0" t="0" r="952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6E" w:rsidRDefault="005D086E" w:rsidP="005D086E">
      <w:r>
        <w:t xml:space="preserve">La séquence d’encapsulation est </w:t>
      </w:r>
      <w:r w:rsidR="00B818AF">
        <w:t>0xE33766EF</w:t>
      </w:r>
      <w:r>
        <w:t>.</w:t>
      </w:r>
    </w:p>
    <w:p w:rsidR="005D086E" w:rsidRDefault="005D086E" w:rsidP="005D086E"/>
    <w:p w:rsidR="005D086E" w:rsidRDefault="005D086E" w:rsidP="005D086E">
      <w:pPr>
        <w:pStyle w:val="Titre1"/>
      </w:pPr>
      <w:r>
        <w:t>Question 10.10</w:t>
      </w:r>
    </w:p>
    <w:p w:rsidR="005D086E" w:rsidRDefault="005D086E" w:rsidP="005D086E">
      <w:r>
        <w:rPr>
          <w:noProof/>
          <w:lang w:eastAsia="fr-CA"/>
        </w:rPr>
        <w:drawing>
          <wp:inline distT="0" distB="0" distL="0" distR="0">
            <wp:extent cx="3371850" cy="40005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CA" w:rsidRDefault="005D086E" w:rsidP="005D086E">
      <w:r>
        <w:t>C’est un nombre additionnel d’octets ajoutés (</w:t>
      </w:r>
      <w:r w:rsidR="00202166">
        <w:t>valeur 00) afin que la taille de la trame soit d’exactement 64 octets.</w:t>
      </w:r>
      <w:r w:rsidR="00D50CCA">
        <w:t xml:space="preserve">  Dans ce cas il s’agit de 28% (18/64).</w:t>
      </w:r>
    </w:p>
    <w:p w:rsidR="00202166" w:rsidRDefault="00202166" w:rsidP="005D086E"/>
    <w:p w:rsidR="00202166" w:rsidRDefault="00D50CCA" w:rsidP="00D50CCA">
      <w:pPr>
        <w:pStyle w:val="Titre1"/>
      </w:pPr>
      <w:r>
        <w:lastRenderedPageBreak/>
        <w:t>Question 10.11</w:t>
      </w:r>
    </w:p>
    <w:p w:rsidR="00202166" w:rsidRDefault="007F09E6" w:rsidP="005D086E">
      <w:r>
        <w:rPr>
          <w:noProof/>
          <w:lang w:eastAsia="fr-CA"/>
        </w:rPr>
        <w:drawing>
          <wp:inline distT="0" distB="0" distL="0" distR="0">
            <wp:extent cx="5943600" cy="219456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E6" w:rsidRDefault="007F09E6" w:rsidP="005D086E">
      <w:r>
        <w:t>La valeur de l’adresse MAC de l’expéditeur est 00:1C:C0:2A:D5:75.  Ce nœud ne fait pas parti du réseau.</w:t>
      </w:r>
    </w:p>
    <w:p w:rsidR="00B818AF" w:rsidRDefault="00B818AF" w:rsidP="007F09E6">
      <w:pPr>
        <w:pStyle w:val="Titre1"/>
      </w:pPr>
    </w:p>
    <w:p w:rsidR="007F09E6" w:rsidRDefault="007F09E6" w:rsidP="007F09E6">
      <w:pPr>
        <w:pStyle w:val="Titre1"/>
      </w:pPr>
      <w:r>
        <w:t>Question 10.12</w:t>
      </w:r>
    </w:p>
    <w:p w:rsidR="007F09E6" w:rsidRDefault="00E440B0" w:rsidP="007F09E6">
      <w:r>
        <w:rPr>
          <w:noProof/>
          <w:lang w:eastAsia="fr-CA"/>
        </w:rPr>
        <w:drawing>
          <wp:inline distT="0" distB="0" distL="0" distR="0">
            <wp:extent cx="5457825" cy="428625"/>
            <wp:effectExtent l="0" t="0" r="9525" b="952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B0" w:rsidRDefault="00E440B0" w:rsidP="007F09E6">
      <w:r>
        <w:t>La valeur de l’adresse MAC de la destination est 00:00:00:00:00:00.  Cette adresse ne correspond à aucun nœud</w:t>
      </w:r>
      <w:r w:rsidR="006E7ADA">
        <w:t xml:space="preserve"> car la requête ARP connait seulement l’adresse logique de la cible et non son adresse physique.</w:t>
      </w:r>
    </w:p>
    <w:p w:rsidR="00E440B0" w:rsidRDefault="00E440B0" w:rsidP="007F09E6"/>
    <w:p w:rsidR="00E440B0" w:rsidRDefault="00E440B0" w:rsidP="00E440B0">
      <w:pPr>
        <w:pStyle w:val="Titre1"/>
      </w:pPr>
      <w:r>
        <w:t>Question 10.13</w:t>
      </w:r>
    </w:p>
    <w:p w:rsidR="006E7ADA" w:rsidRPr="006E7ADA" w:rsidRDefault="006E7ADA" w:rsidP="006E7ADA">
      <w:r>
        <w:rPr>
          <w:noProof/>
          <w:lang w:eastAsia="fr-CA"/>
        </w:rPr>
        <w:drawing>
          <wp:inline distT="0" distB="0" distL="0" distR="0">
            <wp:extent cx="4800600" cy="771525"/>
            <wp:effectExtent l="0" t="0" r="0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B0" w:rsidRPr="00E440B0" w:rsidRDefault="006E7ADA" w:rsidP="00E440B0">
      <w:r>
        <w:t>La réponse à la requête se trouve dans le champ « Sender Hardware Addr ».  Elle contient l’adresse  de la destination de la requête « ping » soit celle du serveur.</w:t>
      </w:r>
    </w:p>
    <w:sectPr w:rsidR="00E440B0" w:rsidRPr="00E44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50"/>
    <w:rsid w:val="00087189"/>
    <w:rsid w:val="00170976"/>
    <w:rsid w:val="00184CBB"/>
    <w:rsid w:val="0019257A"/>
    <w:rsid w:val="001B7F62"/>
    <w:rsid w:val="001D5330"/>
    <w:rsid w:val="00202166"/>
    <w:rsid w:val="00253EFE"/>
    <w:rsid w:val="00267A51"/>
    <w:rsid w:val="002A231D"/>
    <w:rsid w:val="002B4FE6"/>
    <w:rsid w:val="002F478F"/>
    <w:rsid w:val="003C23A1"/>
    <w:rsid w:val="0045441E"/>
    <w:rsid w:val="0046753C"/>
    <w:rsid w:val="00504D21"/>
    <w:rsid w:val="00565E04"/>
    <w:rsid w:val="00572327"/>
    <w:rsid w:val="00574F0E"/>
    <w:rsid w:val="005D086E"/>
    <w:rsid w:val="006061AA"/>
    <w:rsid w:val="00641017"/>
    <w:rsid w:val="006B5447"/>
    <w:rsid w:val="006E7ADA"/>
    <w:rsid w:val="00706013"/>
    <w:rsid w:val="00776872"/>
    <w:rsid w:val="007A1EC3"/>
    <w:rsid w:val="007F09E6"/>
    <w:rsid w:val="0084431C"/>
    <w:rsid w:val="00854647"/>
    <w:rsid w:val="00906175"/>
    <w:rsid w:val="0094118E"/>
    <w:rsid w:val="009B0A4A"/>
    <w:rsid w:val="009C0FA0"/>
    <w:rsid w:val="009D42FE"/>
    <w:rsid w:val="00A22950"/>
    <w:rsid w:val="00A452B6"/>
    <w:rsid w:val="00B10A0D"/>
    <w:rsid w:val="00B14271"/>
    <w:rsid w:val="00B71D34"/>
    <w:rsid w:val="00B818AF"/>
    <w:rsid w:val="00BB0F42"/>
    <w:rsid w:val="00BB1264"/>
    <w:rsid w:val="00C56E71"/>
    <w:rsid w:val="00C821E9"/>
    <w:rsid w:val="00D27C95"/>
    <w:rsid w:val="00D50CCA"/>
    <w:rsid w:val="00DA1351"/>
    <w:rsid w:val="00E440B0"/>
    <w:rsid w:val="00E80F2A"/>
    <w:rsid w:val="00EA2A12"/>
    <w:rsid w:val="00E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060AD-A89B-429A-AC97-43FE3C3F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13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A1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Polytechnique</Company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Rondeau</dc:creator>
  <cp:keywords/>
  <dc:description/>
  <cp:lastModifiedBy>Frederic Quenneville</cp:lastModifiedBy>
  <cp:revision>30</cp:revision>
  <cp:lastPrinted>2016-05-03T21:51:00Z</cp:lastPrinted>
  <dcterms:created xsi:type="dcterms:W3CDTF">2016-05-03T19:05:00Z</dcterms:created>
  <dcterms:modified xsi:type="dcterms:W3CDTF">2016-05-10T21:59:00Z</dcterms:modified>
</cp:coreProperties>
</file>