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F4C62" w:rsidRDefault="004F4C62">
      <w:bookmarkStart w:id="0" w:name="_GoBack"/>
      <w:bookmarkEnd w:id="0"/>
    </w:p>
    <w:sectPr w:rsidR="004F4C6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A0D99"/>
    <w:rsid w:val="001A0D99"/>
    <w:rsid w:val="004F4C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3878697-ACF2-4B34-B74A-5B86EFDBAAA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OPENHYPERLINKINCHROME" wne:name="Project.Module1.OpenHyperlinkInChro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Robert Roldan</dc:creator>
  <cp:keywords/>
  <dc:description/>
  <cp:lastModifiedBy>Robert Roldan</cp:lastModifiedBy>
  <cp:revision>1</cp:revision>
  <dcterms:created xsi:type="dcterms:W3CDTF">2022-09-29T06:37:00Z</dcterms:created>
  <dcterms:modified xsi:type="dcterms:W3CDTF">2022-09-29T06:45:00Z</dcterms:modified>
</cp:coreProperties>
</file>