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Sign language has been a major boon for people who are hearing- and speech-impaired. But it can serve its purpose only when the other person can understand sign language. Thus it would be really nice to have a system which could convert the hand gesture image to the corresponding English letter. And hence, in this project I tried to 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bu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ild an AI model  that would predict the english letter for a given image of sign language hand gesture. </w:t>
      </w:r>
    </w:p>
    <w:p w:rsidR="00000000" w:rsidDel="00000000" w:rsidP="00000000" w:rsidRDefault="00000000" w:rsidRPr="00000000" w14:paraId="00000004">
      <w:pPr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I designed a 6 layered convolution neural network model for image classification and trained it 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using ASL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 dataset from Kaggle. The dataset was quite large, so it was difficult to train it using the local system. Hence, initially I started working with Sign Language MNIST dataset which was much easier to load and train. And once I achieved a satisfactory result on it, I moved on to ASL Dataset. I used google colab platform where I directly imported the dataset from Kaggle and ran it using GPU. The model achieved an accuracy of 99.56% against a validation accuracy of 99.49%.</w:t>
      </w:r>
    </w:p>
    <w:p w:rsidR="00000000" w:rsidDel="00000000" w:rsidP="00000000" w:rsidRDefault="00000000" w:rsidRPr="00000000" w14:paraId="00000006">
      <w:pPr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a0a23"/>
          <w:sz w:val="24"/>
          <w:szCs w:val="24"/>
          <w:highlight w:val="white"/>
        </w:rPr>
      </w:pPr>
      <w:r w:rsidDel="00000000" w:rsidR="00000000" w:rsidRPr="00000000">
        <w:rPr>
          <w:color w:val="141827"/>
          <w:sz w:val="24"/>
          <w:szCs w:val="24"/>
          <w:highlight w:val="white"/>
          <w:rtl w:val="0"/>
        </w:rPr>
        <w:t xml:space="preserve">I would like to thank my mentor Archan Ghosh for guiding me throughout this project. His constant support is why this project continued even after facing a lot of downs and difficulties. He was always available when I had questions or wanted feedback. He has helped me improve every part of  this project from tuning the model to </w:t>
      </w:r>
      <w:r w:rsidDel="00000000" w:rsidR="00000000" w:rsidRPr="00000000">
        <w:rPr>
          <w:color w:val="0a0a23"/>
          <w:sz w:val="24"/>
          <w:szCs w:val="24"/>
          <w:highlight w:val="white"/>
          <w:rtl w:val="0"/>
        </w:rPr>
        <w:t xml:space="preserve">introducing me to new areas of deep learning. </w:t>
      </w:r>
      <w:r w:rsidDel="00000000" w:rsidR="00000000" w:rsidRPr="00000000">
        <w:rPr>
          <w:color w:val="141827"/>
          <w:sz w:val="24"/>
          <w:szCs w:val="24"/>
          <w:highlight w:val="white"/>
          <w:rtl w:val="0"/>
        </w:rPr>
        <w:t xml:space="preserve">His mentorship has been integral in the work that I’ve done on this project.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