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F59A" w14:textId="77777777" w:rsidR="00FE4D88" w:rsidRDefault="00000000">
      <w:pPr>
        <w:pStyle w:val="Title"/>
      </w:pPr>
      <w:r>
        <w:rPr>
          <w:spacing w:val="-2"/>
        </w:rP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21161FCA" w14:textId="77777777" w:rsidR="00FE4D88" w:rsidRDefault="00000000">
      <w:pPr>
        <w:spacing w:before="193"/>
        <w:ind w:left="23"/>
        <w:rPr>
          <w:sz w:val="36"/>
        </w:rPr>
      </w:pPr>
      <w:r>
        <w:rPr>
          <w:b/>
          <w:sz w:val="36"/>
        </w:rPr>
        <w:t>Solution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Requirements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(Functional</w:t>
      </w:r>
      <w:r>
        <w:rPr>
          <w:spacing w:val="-6"/>
          <w:sz w:val="36"/>
        </w:rPr>
        <w:t xml:space="preserve"> </w:t>
      </w:r>
      <w:r>
        <w:rPr>
          <w:sz w:val="36"/>
        </w:rPr>
        <w:t>&amp;</w:t>
      </w:r>
      <w:r>
        <w:rPr>
          <w:spacing w:val="-5"/>
          <w:sz w:val="36"/>
        </w:rPr>
        <w:t xml:space="preserve"> </w:t>
      </w:r>
      <w:r>
        <w:rPr>
          <w:sz w:val="36"/>
        </w:rPr>
        <w:t>Non-</w:t>
      </w:r>
      <w:r>
        <w:rPr>
          <w:spacing w:val="-2"/>
          <w:sz w:val="36"/>
        </w:rPr>
        <w:t>Functional)</w:t>
      </w:r>
    </w:p>
    <w:p w14:paraId="68CE522F" w14:textId="77777777" w:rsidR="00FE4D88" w:rsidRDefault="00FE4D88">
      <w:pPr>
        <w:pStyle w:val="BodyText"/>
        <w:rPr>
          <w:sz w:val="20"/>
        </w:rPr>
      </w:pPr>
    </w:p>
    <w:p w14:paraId="4E33D20E" w14:textId="77777777" w:rsidR="00FE4D88" w:rsidRDefault="00FE4D88">
      <w:pPr>
        <w:pStyle w:val="BodyText"/>
        <w:rPr>
          <w:sz w:val="20"/>
        </w:rPr>
      </w:pPr>
    </w:p>
    <w:p w14:paraId="350E3C07" w14:textId="77777777" w:rsidR="00FE4D88" w:rsidRDefault="00FE4D88">
      <w:pPr>
        <w:pStyle w:val="BodyText"/>
        <w:spacing w:before="106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4283"/>
      </w:tblGrid>
      <w:tr w:rsidR="00FE4D88" w14:paraId="2AD0D1DF" w14:textId="77777777">
        <w:trPr>
          <w:trHeight w:val="400"/>
        </w:trPr>
        <w:tc>
          <w:tcPr>
            <w:tcW w:w="4280" w:type="dxa"/>
          </w:tcPr>
          <w:p w14:paraId="7E21A351" w14:textId="77777777" w:rsidR="00FE4D8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283" w:type="dxa"/>
          </w:tcPr>
          <w:p w14:paraId="6B836544" w14:textId="77777777" w:rsidR="00FE4D8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FE4D88" w14:paraId="1B7243A2" w14:textId="77777777">
        <w:trPr>
          <w:trHeight w:val="410"/>
        </w:trPr>
        <w:tc>
          <w:tcPr>
            <w:tcW w:w="4280" w:type="dxa"/>
          </w:tcPr>
          <w:p w14:paraId="28102EB5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283" w:type="dxa"/>
          </w:tcPr>
          <w:p w14:paraId="0FDC8F4D" w14:textId="4FEC7BBE" w:rsidR="00FE4D88" w:rsidRDefault="00E27CB2">
            <w:pPr>
              <w:pStyle w:val="TableParagraph"/>
              <w:rPr>
                <w:sz w:val="28"/>
              </w:rPr>
            </w:pPr>
            <w:r w:rsidRPr="00E27CB2">
              <w:rPr>
                <w:sz w:val="28"/>
              </w:rPr>
              <w:t>LTVIP2025TMID50867</w:t>
            </w:r>
          </w:p>
        </w:tc>
      </w:tr>
      <w:tr w:rsidR="00FE4D88" w14:paraId="345B39C1" w14:textId="77777777">
        <w:trPr>
          <w:trHeight w:val="645"/>
        </w:trPr>
        <w:tc>
          <w:tcPr>
            <w:tcW w:w="4280" w:type="dxa"/>
          </w:tcPr>
          <w:p w14:paraId="09995C58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283" w:type="dxa"/>
          </w:tcPr>
          <w:p w14:paraId="5B78622D" w14:textId="77777777" w:rsidR="00FE4D88" w:rsidRDefault="0000000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into toy manufacturer data</w:t>
            </w:r>
          </w:p>
        </w:tc>
      </w:tr>
      <w:tr w:rsidR="00FE4D88" w14:paraId="05D65B05" w14:textId="77777777">
        <w:trPr>
          <w:trHeight w:val="394"/>
        </w:trPr>
        <w:tc>
          <w:tcPr>
            <w:tcW w:w="4280" w:type="dxa"/>
          </w:tcPr>
          <w:p w14:paraId="2AC3800D" w14:textId="77777777" w:rsidR="00FE4D8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283" w:type="dxa"/>
          </w:tcPr>
          <w:p w14:paraId="29142B85" w14:textId="77777777" w:rsidR="00FE4D8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0B6E9028" w14:textId="77777777" w:rsidR="00FE4D88" w:rsidRDefault="00FE4D88">
      <w:pPr>
        <w:pStyle w:val="BodyText"/>
        <w:spacing w:before="287"/>
      </w:pPr>
    </w:p>
    <w:p w14:paraId="2B9D10FF" w14:textId="77777777" w:rsidR="00FE4D88" w:rsidRDefault="00000000">
      <w:pPr>
        <w:pStyle w:val="BodyText"/>
        <w:ind w:left="23"/>
      </w:pPr>
      <w:r>
        <w:t>Functional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43A1BE89" w14:textId="77777777" w:rsidR="00FE4D88" w:rsidRDefault="00FE4D88">
      <w:pPr>
        <w:pStyle w:val="BodyText"/>
        <w:rPr>
          <w:sz w:val="20"/>
        </w:rPr>
      </w:pPr>
    </w:p>
    <w:p w14:paraId="2F175494" w14:textId="77777777" w:rsidR="00FE4D88" w:rsidRDefault="00FE4D88">
      <w:pPr>
        <w:pStyle w:val="BodyText"/>
        <w:rPr>
          <w:sz w:val="20"/>
        </w:rPr>
      </w:pPr>
    </w:p>
    <w:p w14:paraId="2D147E32" w14:textId="77777777" w:rsidR="00FE4D88" w:rsidRDefault="00FE4D88">
      <w:pPr>
        <w:pStyle w:val="BodyText"/>
        <w:spacing w:before="3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3121"/>
        <w:gridCol w:w="3635"/>
      </w:tblGrid>
      <w:tr w:rsidR="00FE4D88" w14:paraId="4EC31F1E" w14:textId="77777777">
        <w:trPr>
          <w:trHeight w:val="642"/>
        </w:trPr>
        <w:tc>
          <w:tcPr>
            <w:tcW w:w="2264" w:type="dxa"/>
          </w:tcPr>
          <w:p w14:paraId="063A0222" w14:textId="77777777" w:rsidR="00FE4D8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5"/>
                <w:sz w:val="28"/>
              </w:rPr>
              <w:t xml:space="preserve"> N0.</w:t>
            </w:r>
          </w:p>
        </w:tc>
        <w:tc>
          <w:tcPr>
            <w:tcW w:w="3121" w:type="dxa"/>
          </w:tcPr>
          <w:p w14:paraId="7A708E24" w14:textId="77777777" w:rsidR="00FE4D88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4B09F955" w14:textId="77777777" w:rsidR="00FE4D88" w:rsidRDefault="00000000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(Epic)</w:t>
            </w:r>
          </w:p>
        </w:tc>
        <w:tc>
          <w:tcPr>
            <w:tcW w:w="3635" w:type="dxa"/>
          </w:tcPr>
          <w:p w14:paraId="58AF0E44" w14:textId="77777777" w:rsidR="00FE4D88" w:rsidRDefault="00000000">
            <w:pPr>
              <w:pStyle w:val="TableParagraph"/>
              <w:spacing w:line="322" w:lineRule="exact"/>
              <w:ind w:left="106" w:right="44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/ </w:t>
            </w:r>
            <w:r>
              <w:rPr>
                <w:b/>
                <w:spacing w:val="-2"/>
                <w:sz w:val="28"/>
              </w:rPr>
              <w:t>Sub-Task)</w:t>
            </w:r>
          </w:p>
        </w:tc>
      </w:tr>
      <w:tr w:rsidR="00FE4D88" w14:paraId="50A9D12B" w14:textId="77777777">
        <w:trPr>
          <w:trHeight w:val="644"/>
        </w:trPr>
        <w:tc>
          <w:tcPr>
            <w:tcW w:w="2264" w:type="dxa"/>
          </w:tcPr>
          <w:p w14:paraId="2E8DA8A0" w14:textId="77777777" w:rsidR="00FE4D88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1" w:type="dxa"/>
          </w:tcPr>
          <w:p w14:paraId="0B8ADD17" w14:textId="77777777" w:rsidR="00FE4D88" w:rsidRDefault="00000000">
            <w:pPr>
              <w:pStyle w:val="TableParagraph"/>
              <w:spacing w:line="322" w:lineRule="exact"/>
              <w:ind w:right="14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Upload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&amp; </w:t>
            </w:r>
            <w:r>
              <w:rPr>
                <w:spacing w:val="-2"/>
                <w:sz w:val="28"/>
              </w:rPr>
              <w:t>Integration</w:t>
            </w:r>
          </w:p>
        </w:tc>
        <w:tc>
          <w:tcPr>
            <w:tcW w:w="3635" w:type="dxa"/>
          </w:tcPr>
          <w:p w14:paraId="69508276" w14:textId="77777777" w:rsidR="00FE4D88" w:rsidRDefault="00000000"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CSV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data into Tableau</w:t>
            </w:r>
          </w:p>
        </w:tc>
      </w:tr>
      <w:tr w:rsidR="00FE4D88" w14:paraId="70A575C1" w14:textId="77777777">
        <w:trPr>
          <w:trHeight w:val="823"/>
        </w:trPr>
        <w:tc>
          <w:tcPr>
            <w:tcW w:w="2264" w:type="dxa"/>
          </w:tcPr>
          <w:p w14:paraId="1DCA3278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21" w:type="dxa"/>
          </w:tcPr>
          <w:p w14:paraId="70FEE2E2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35" w:type="dxa"/>
          </w:tcPr>
          <w:p w14:paraId="7D52E844" w14:textId="77777777" w:rsidR="00FE4D88" w:rsidRDefault="00000000">
            <w:pPr>
              <w:pStyle w:val="TableParagraph"/>
              <w:spacing w:before="134" w:line="242" w:lineRule="auto"/>
              <w:ind w:left="150" w:right="447"/>
              <w:rPr>
                <w:sz w:val="28"/>
              </w:rPr>
            </w:pPr>
            <w:r>
              <w:rPr>
                <w:sz w:val="28"/>
              </w:rPr>
              <w:t>Clean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 consistency and structure</w:t>
            </w:r>
          </w:p>
        </w:tc>
      </w:tr>
      <w:tr w:rsidR="00FE4D88" w14:paraId="5740C0B3" w14:textId="77777777">
        <w:trPr>
          <w:trHeight w:val="645"/>
        </w:trPr>
        <w:tc>
          <w:tcPr>
            <w:tcW w:w="2264" w:type="dxa"/>
          </w:tcPr>
          <w:p w14:paraId="16A37376" w14:textId="77777777" w:rsidR="00FE4D8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21" w:type="dxa"/>
          </w:tcPr>
          <w:p w14:paraId="17914392" w14:textId="77777777" w:rsidR="00FE4D8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Market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Trend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Analysis</w:t>
            </w:r>
          </w:p>
        </w:tc>
        <w:tc>
          <w:tcPr>
            <w:tcW w:w="3635" w:type="dxa"/>
          </w:tcPr>
          <w:p w14:paraId="3AD9F961" w14:textId="77777777" w:rsidR="00FE4D88" w:rsidRDefault="00000000"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Analyze annual shipment growth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total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</w:p>
        </w:tc>
      </w:tr>
      <w:tr w:rsidR="00FE4D88" w14:paraId="4BAE47E6" w14:textId="77777777">
        <w:trPr>
          <w:trHeight w:val="321"/>
        </w:trPr>
        <w:tc>
          <w:tcPr>
            <w:tcW w:w="2264" w:type="dxa"/>
          </w:tcPr>
          <w:p w14:paraId="6A2D7149" w14:textId="77777777" w:rsidR="00FE4D88" w:rsidRDefault="00FE4D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21" w:type="dxa"/>
          </w:tcPr>
          <w:p w14:paraId="6C5FEAB0" w14:textId="77777777" w:rsidR="00FE4D88" w:rsidRDefault="00FE4D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35" w:type="dxa"/>
          </w:tcPr>
          <w:p w14:paraId="36BB54BB" w14:textId="77777777" w:rsidR="00FE4D88" w:rsidRDefault="00000000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Highlight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seasonal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spikes</w:t>
            </w:r>
          </w:p>
        </w:tc>
      </w:tr>
      <w:tr w:rsidR="00FE4D88" w14:paraId="5DE257F3" w14:textId="77777777">
        <w:trPr>
          <w:trHeight w:val="813"/>
        </w:trPr>
        <w:tc>
          <w:tcPr>
            <w:tcW w:w="2264" w:type="dxa"/>
          </w:tcPr>
          <w:p w14:paraId="780924B5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21" w:type="dxa"/>
          </w:tcPr>
          <w:p w14:paraId="11D23203" w14:textId="77777777" w:rsidR="00FE4D88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Category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Performance </w:t>
            </w:r>
            <w:r>
              <w:rPr>
                <w:spacing w:val="-2"/>
                <w:sz w:val="28"/>
              </w:rPr>
              <w:t>Dashboard</w:t>
            </w:r>
          </w:p>
        </w:tc>
        <w:tc>
          <w:tcPr>
            <w:tcW w:w="3635" w:type="dxa"/>
          </w:tcPr>
          <w:p w14:paraId="47D5531D" w14:textId="77777777" w:rsidR="00FE4D88" w:rsidRDefault="00000000">
            <w:pPr>
              <w:pStyle w:val="TableParagraph"/>
              <w:spacing w:before="91"/>
              <w:ind w:left="106" w:right="447"/>
              <w:rPr>
                <w:sz w:val="28"/>
              </w:rPr>
            </w:pPr>
            <w:r>
              <w:rPr>
                <w:sz w:val="28"/>
              </w:rPr>
              <w:t>Visualize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categories across years</w:t>
            </w:r>
          </w:p>
        </w:tc>
      </w:tr>
      <w:tr w:rsidR="00FE4D88" w14:paraId="3624EA10" w14:textId="77777777">
        <w:trPr>
          <w:trHeight w:val="642"/>
        </w:trPr>
        <w:tc>
          <w:tcPr>
            <w:tcW w:w="2264" w:type="dxa"/>
          </w:tcPr>
          <w:p w14:paraId="4F54EC01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21" w:type="dxa"/>
          </w:tcPr>
          <w:p w14:paraId="07EEBD54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35" w:type="dxa"/>
          </w:tcPr>
          <w:p w14:paraId="6CE2069F" w14:textId="77777777" w:rsidR="00FE4D88" w:rsidRDefault="00000000"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top-selling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categories over time</w:t>
            </w:r>
          </w:p>
        </w:tc>
      </w:tr>
      <w:tr w:rsidR="00FE4D88" w14:paraId="0084CB86" w14:textId="77777777">
        <w:trPr>
          <w:trHeight w:val="824"/>
        </w:trPr>
        <w:tc>
          <w:tcPr>
            <w:tcW w:w="2264" w:type="dxa"/>
          </w:tcPr>
          <w:p w14:paraId="41343BA8" w14:textId="77777777" w:rsidR="00FE4D8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21" w:type="dxa"/>
          </w:tcPr>
          <w:p w14:paraId="0BE17FB0" w14:textId="77777777" w:rsidR="00FE4D88" w:rsidRDefault="00000000">
            <w:pPr>
              <w:pStyle w:val="TableParagraph"/>
              <w:spacing w:before="135" w:line="322" w:lineRule="exact"/>
              <w:ind w:left="153"/>
              <w:rPr>
                <w:sz w:val="28"/>
              </w:rPr>
            </w:pPr>
            <w:r>
              <w:rPr>
                <w:sz w:val="28"/>
              </w:rPr>
              <w:t>Regional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&amp;</w:t>
            </w:r>
          </w:p>
          <w:p w14:paraId="64EC4CBD" w14:textId="77777777" w:rsidR="00FE4D88" w:rsidRDefault="00000000">
            <w:pPr>
              <w:pStyle w:val="TableParagraph"/>
              <w:ind w:left="153"/>
              <w:rPr>
                <w:sz w:val="28"/>
              </w:rPr>
            </w:pPr>
            <w:r>
              <w:rPr>
                <w:sz w:val="28"/>
              </w:rPr>
              <w:t>Demographic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Filtering</w:t>
            </w:r>
          </w:p>
        </w:tc>
        <w:tc>
          <w:tcPr>
            <w:tcW w:w="3635" w:type="dxa"/>
          </w:tcPr>
          <w:p w14:paraId="5848EBA4" w14:textId="77777777" w:rsidR="00FE4D88" w:rsidRDefault="00000000">
            <w:pPr>
              <w:pStyle w:val="TableParagraph"/>
              <w:spacing w:line="242" w:lineRule="auto"/>
              <w:ind w:left="106" w:right="447"/>
              <w:rPr>
                <w:sz w:val="28"/>
              </w:rPr>
            </w:pPr>
            <w:r>
              <w:rPr>
                <w:sz w:val="28"/>
              </w:rPr>
              <w:t>Add filters by region,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age group,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consumer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type</w:t>
            </w:r>
          </w:p>
        </w:tc>
      </w:tr>
      <w:tr w:rsidR="00FE4D88" w14:paraId="780D4BCE" w14:textId="77777777">
        <w:trPr>
          <w:trHeight w:val="643"/>
        </w:trPr>
        <w:tc>
          <w:tcPr>
            <w:tcW w:w="2264" w:type="dxa"/>
          </w:tcPr>
          <w:p w14:paraId="01807819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21" w:type="dxa"/>
          </w:tcPr>
          <w:p w14:paraId="388C1533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35" w:type="dxa"/>
          </w:tcPr>
          <w:p w14:paraId="71161AC1" w14:textId="77777777" w:rsidR="00FE4D88" w:rsidRDefault="00000000">
            <w:pPr>
              <w:pStyle w:val="TableParagraph"/>
              <w:spacing w:line="322" w:lineRule="exact"/>
              <w:ind w:left="106" w:right="447"/>
              <w:rPr>
                <w:sz w:val="28"/>
              </w:rPr>
            </w:pPr>
            <w:r>
              <w:rPr>
                <w:sz w:val="28"/>
              </w:rPr>
              <w:t>Enable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dynamic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charts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that respond to selections</w:t>
            </w:r>
          </w:p>
        </w:tc>
      </w:tr>
      <w:tr w:rsidR="00FE4D88" w14:paraId="17E78394" w14:textId="77777777">
        <w:trPr>
          <w:trHeight w:val="824"/>
        </w:trPr>
        <w:tc>
          <w:tcPr>
            <w:tcW w:w="2264" w:type="dxa"/>
          </w:tcPr>
          <w:p w14:paraId="31221B0B" w14:textId="77777777" w:rsidR="00FE4D8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21" w:type="dxa"/>
          </w:tcPr>
          <w:p w14:paraId="04743C8E" w14:textId="77777777" w:rsidR="00FE4D8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Unified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Dashboard</w:t>
            </w:r>
          </w:p>
        </w:tc>
        <w:tc>
          <w:tcPr>
            <w:tcW w:w="3635" w:type="dxa"/>
          </w:tcPr>
          <w:p w14:paraId="7A43D8F7" w14:textId="77777777" w:rsidR="00FE4D88" w:rsidRDefault="00000000">
            <w:pPr>
              <w:pStyle w:val="TableParagraph"/>
              <w:spacing w:before="45"/>
              <w:ind w:left="150" w:right="447"/>
              <w:rPr>
                <w:sz w:val="28"/>
              </w:rPr>
            </w:pPr>
            <w:r>
              <w:rPr>
                <w:sz w:val="28"/>
              </w:rPr>
              <w:t>Combine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insights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 single dashboard</w:t>
            </w:r>
          </w:p>
        </w:tc>
      </w:tr>
      <w:tr w:rsidR="00FE4D88" w14:paraId="4BEFC5A9" w14:textId="77777777">
        <w:trPr>
          <w:trHeight w:val="734"/>
        </w:trPr>
        <w:tc>
          <w:tcPr>
            <w:tcW w:w="2264" w:type="dxa"/>
          </w:tcPr>
          <w:p w14:paraId="27AF8462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21" w:type="dxa"/>
          </w:tcPr>
          <w:p w14:paraId="13765F3F" w14:textId="77777777" w:rsidR="00FE4D88" w:rsidRDefault="00FE4D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35" w:type="dxa"/>
          </w:tcPr>
          <w:p w14:paraId="3F30BDD7" w14:textId="77777777" w:rsidR="00FE4D88" w:rsidRDefault="00000000">
            <w:pPr>
              <w:pStyle w:val="TableParagraph"/>
              <w:spacing w:before="45"/>
              <w:ind w:left="217"/>
              <w:rPr>
                <w:sz w:val="28"/>
              </w:rPr>
            </w:pPr>
            <w:r>
              <w:rPr>
                <w:sz w:val="28"/>
              </w:rPr>
              <w:t>Allow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stakeholders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export reports or snapshots</w:t>
            </w:r>
          </w:p>
        </w:tc>
      </w:tr>
    </w:tbl>
    <w:p w14:paraId="487EB518" w14:textId="77777777" w:rsidR="00FE4D88" w:rsidRDefault="00FE4D88">
      <w:pPr>
        <w:pStyle w:val="TableParagraph"/>
        <w:rPr>
          <w:sz w:val="28"/>
        </w:rPr>
        <w:sectPr w:rsidR="00FE4D88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F6253F" w14:textId="77777777" w:rsidR="00FE4D88" w:rsidRDefault="00000000">
      <w:pPr>
        <w:pStyle w:val="BodyText"/>
        <w:spacing w:before="68"/>
        <w:ind w:left="23"/>
      </w:pPr>
      <w:r>
        <w:lastRenderedPageBreak/>
        <w:t>Non-Functional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60FFBF52" w14:textId="77777777" w:rsidR="00FE4D88" w:rsidRDefault="00FE4D88">
      <w:pPr>
        <w:pStyle w:val="BodyText"/>
        <w:rPr>
          <w:sz w:val="20"/>
        </w:rPr>
      </w:pPr>
    </w:p>
    <w:p w14:paraId="4E5B9A09" w14:textId="77777777" w:rsidR="00FE4D88" w:rsidRDefault="00FE4D88">
      <w:pPr>
        <w:pStyle w:val="BodyText"/>
        <w:rPr>
          <w:sz w:val="20"/>
        </w:rPr>
      </w:pPr>
    </w:p>
    <w:p w14:paraId="2B311EAB" w14:textId="77777777" w:rsidR="00FE4D88" w:rsidRDefault="00FE4D88">
      <w:pPr>
        <w:pStyle w:val="BodyText"/>
        <w:spacing w:before="3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694"/>
        <w:gridCol w:w="4203"/>
      </w:tblGrid>
      <w:tr w:rsidR="00FE4D88" w14:paraId="40D984D3" w14:textId="77777777">
        <w:trPr>
          <w:trHeight w:val="645"/>
        </w:trPr>
        <w:tc>
          <w:tcPr>
            <w:tcW w:w="2122" w:type="dxa"/>
          </w:tcPr>
          <w:p w14:paraId="16723FF8" w14:textId="77777777" w:rsidR="00FE4D8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NFR</w:t>
            </w:r>
            <w:r>
              <w:rPr>
                <w:b/>
                <w:spacing w:val="-5"/>
                <w:sz w:val="28"/>
              </w:rPr>
              <w:t xml:space="preserve"> NO.</w:t>
            </w:r>
          </w:p>
        </w:tc>
        <w:tc>
          <w:tcPr>
            <w:tcW w:w="2694" w:type="dxa"/>
          </w:tcPr>
          <w:p w14:paraId="380CC943" w14:textId="77777777" w:rsidR="00FE4D88" w:rsidRDefault="00000000">
            <w:pPr>
              <w:pStyle w:val="TableParagraph"/>
              <w:spacing w:line="324" w:lineRule="exact"/>
              <w:ind w:left="508" w:hanging="10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Non-Functional Requirements</w:t>
            </w:r>
          </w:p>
        </w:tc>
        <w:tc>
          <w:tcPr>
            <w:tcW w:w="4203" w:type="dxa"/>
          </w:tcPr>
          <w:p w14:paraId="5D91E3B5" w14:textId="77777777" w:rsidR="00FE4D8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FE4D88" w14:paraId="2ACC684B" w14:textId="77777777">
        <w:trPr>
          <w:trHeight w:val="639"/>
        </w:trPr>
        <w:tc>
          <w:tcPr>
            <w:tcW w:w="2122" w:type="dxa"/>
          </w:tcPr>
          <w:p w14:paraId="73C965F8" w14:textId="77777777" w:rsidR="00FE4D8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94" w:type="dxa"/>
          </w:tcPr>
          <w:p w14:paraId="1059DAB3" w14:textId="77777777" w:rsidR="00FE4D8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Usability</w:t>
            </w:r>
          </w:p>
        </w:tc>
        <w:tc>
          <w:tcPr>
            <w:tcW w:w="4203" w:type="dxa"/>
          </w:tcPr>
          <w:p w14:paraId="6227C564" w14:textId="77777777" w:rsidR="00FE4D88" w:rsidRDefault="00000000">
            <w:pPr>
              <w:pStyle w:val="TableParagraph"/>
              <w:spacing w:line="322" w:lineRule="exact"/>
              <w:ind w:right="209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intuitive, 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tooltips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clear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legends</w:t>
            </w:r>
          </w:p>
        </w:tc>
      </w:tr>
      <w:tr w:rsidR="00FE4D88" w14:paraId="6092F768" w14:textId="77777777">
        <w:trPr>
          <w:trHeight w:val="641"/>
        </w:trPr>
        <w:tc>
          <w:tcPr>
            <w:tcW w:w="2122" w:type="dxa"/>
          </w:tcPr>
          <w:p w14:paraId="7EC9CC59" w14:textId="77777777" w:rsidR="00FE4D88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694" w:type="dxa"/>
          </w:tcPr>
          <w:p w14:paraId="1EB180FF" w14:textId="77777777" w:rsidR="00FE4D88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Security</w:t>
            </w:r>
          </w:p>
        </w:tc>
        <w:tc>
          <w:tcPr>
            <w:tcW w:w="4203" w:type="dxa"/>
          </w:tcPr>
          <w:p w14:paraId="1AAE8A7C" w14:textId="77777777" w:rsidR="00FE4D88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Only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authorized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5"/>
                <w:sz w:val="28"/>
              </w:rPr>
              <w:t xml:space="preserve"> can</w:t>
            </w:r>
          </w:p>
          <w:p w14:paraId="35037457" w14:textId="77777777" w:rsidR="00FE4D88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upload/edit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Tableau</w:t>
            </w:r>
          </w:p>
        </w:tc>
      </w:tr>
      <w:tr w:rsidR="00FE4D88" w14:paraId="6D284344" w14:textId="77777777">
        <w:trPr>
          <w:trHeight w:val="1144"/>
        </w:trPr>
        <w:tc>
          <w:tcPr>
            <w:tcW w:w="2122" w:type="dxa"/>
          </w:tcPr>
          <w:p w14:paraId="012A4DC4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694" w:type="dxa"/>
          </w:tcPr>
          <w:p w14:paraId="4EF60AC7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Reliability</w:t>
            </w:r>
          </w:p>
        </w:tc>
        <w:tc>
          <w:tcPr>
            <w:tcW w:w="4203" w:type="dxa"/>
          </w:tcPr>
          <w:p w14:paraId="5008656F" w14:textId="77777777" w:rsidR="00FE4D88" w:rsidRDefault="00000000">
            <w:pPr>
              <w:pStyle w:val="TableParagraph"/>
              <w:spacing w:before="135"/>
              <w:ind w:left="152" w:right="1459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load consistently across devices and users</w:t>
            </w:r>
          </w:p>
        </w:tc>
      </w:tr>
      <w:tr w:rsidR="00FE4D88" w14:paraId="242BABBC" w14:textId="77777777">
        <w:trPr>
          <w:trHeight w:val="1146"/>
        </w:trPr>
        <w:tc>
          <w:tcPr>
            <w:tcW w:w="2122" w:type="dxa"/>
          </w:tcPr>
          <w:p w14:paraId="3CA96FC7" w14:textId="77777777" w:rsidR="00FE4D8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694" w:type="dxa"/>
          </w:tcPr>
          <w:p w14:paraId="4B320AAC" w14:textId="77777777" w:rsidR="00FE4D8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Performance</w:t>
            </w:r>
          </w:p>
        </w:tc>
        <w:tc>
          <w:tcPr>
            <w:tcW w:w="4203" w:type="dxa"/>
          </w:tcPr>
          <w:p w14:paraId="59D0391B" w14:textId="77777777" w:rsidR="00FE4D88" w:rsidRDefault="00000000">
            <w:pPr>
              <w:pStyle w:val="TableParagraph"/>
              <w:spacing w:before="136"/>
              <w:ind w:left="152" w:right="1199"/>
              <w:rPr>
                <w:sz w:val="28"/>
              </w:rPr>
            </w:pPr>
            <w:r>
              <w:rPr>
                <w:sz w:val="28"/>
              </w:rPr>
              <w:t>Visuals must load in under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seconds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even with full dataset</w:t>
            </w:r>
          </w:p>
        </w:tc>
      </w:tr>
      <w:tr w:rsidR="00FE4D88" w14:paraId="52262A5A" w14:textId="77777777">
        <w:trPr>
          <w:trHeight w:val="645"/>
        </w:trPr>
        <w:tc>
          <w:tcPr>
            <w:tcW w:w="2122" w:type="dxa"/>
          </w:tcPr>
          <w:p w14:paraId="3A68067E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694" w:type="dxa"/>
          </w:tcPr>
          <w:p w14:paraId="43CDD648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Availability</w:t>
            </w:r>
          </w:p>
        </w:tc>
        <w:tc>
          <w:tcPr>
            <w:tcW w:w="4203" w:type="dxa"/>
          </w:tcPr>
          <w:p w14:paraId="4AA25F13" w14:textId="77777777" w:rsidR="00FE4D88" w:rsidRDefault="00000000">
            <w:pPr>
              <w:pStyle w:val="TableParagraph"/>
              <w:spacing w:line="322" w:lineRule="exact"/>
              <w:ind w:right="209"/>
              <w:rPr>
                <w:sz w:val="28"/>
              </w:rPr>
            </w:pPr>
            <w:r>
              <w:rPr>
                <w:sz w:val="28"/>
              </w:rPr>
              <w:t>Dashboard should be accessible 24/7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Tableau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Public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</w:p>
        </w:tc>
      </w:tr>
      <w:tr w:rsidR="00FE4D88" w14:paraId="429F8420" w14:textId="77777777">
        <w:trPr>
          <w:trHeight w:val="642"/>
        </w:trPr>
        <w:tc>
          <w:tcPr>
            <w:tcW w:w="2122" w:type="dxa"/>
          </w:tcPr>
          <w:p w14:paraId="1D339F5B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694" w:type="dxa"/>
          </w:tcPr>
          <w:p w14:paraId="607525AC" w14:textId="77777777" w:rsidR="00FE4D8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Scalability</w:t>
            </w:r>
          </w:p>
        </w:tc>
        <w:tc>
          <w:tcPr>
            <w:tcW w:w="4203" w:type="dxa"/>
          </w:tcPr>
          <w:p w14:paraId="0933197F" w14:textId="77777777" w:rsidR="00FE4D88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Should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additional</w:t>
            </w:r>
          </w:p>
          <w:p w14:paraId="0865C0BB" w14:textId="77777777" w:rsidR="00FE4D88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years/categories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redesign</w:t>
            </w:r>
          </w:p>
        </w:tc>
      </w:tr>
    </w:tbl>
    <w:p w14:paraId="7C9C9052" w14:textId="77777777" w:rsidR="00026673" w:rsidRDefault="00026673"/>
    <w:sectPr w:rsidR="00026673">
      <w:pgSz w:w="11910" w:h="16840"/>
      <w:pgMar w:top="18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88"/>
    <w:rsid w:val="00006B8D"/>
    <w:rsid w:val="00026673"/>
    <w:rsid w:val="00E27CB2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D6D5"/>
  <w15:docId w15:val="{0AA05822-E201-49A1-8BC1-7CC075BF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right="6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2025-07-03T07:48:00Z</dcterms:created>
  <dcterms:modified xsi:type="dcterms:W3CDTF">2025-07-03T07:48:00Z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