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45F" w:rsidRDefault="00F1645F" w:rsidP="00F1645F">
      <w:pPr>
        <w:pStyle w:val="NoSpacing"/>
        <w:rPr>
          <w:rStyle w:val="Emphasis"/>
          <w:rFonts w:cstheme="minorHAnsi"/>
          <w:b/>
          <w:sz w:val="23"/>
          <w:szCs w:val="23"/>
          <w:shd w:val="clear" w:color="auto" w:fill="FFFFFF"/>
        </w:rPr>
      </w:pPr>
      <w:r w:rsidRPr="004E6747">
        <w:rPr>
          <w:rStyle w:val="Emphasis"/>
          <w:rFonts w:cstheme="minorHAnsi"/>
          <w:sz w:val="23"/>
          <w:szCs w:val="23"/>
          <w:shd w:val="clear" w:color="auto" w:fill="FFFFFF"/>
        </w:rPr>
        <w:t xml:space="preserve">Please </w:t>
      </w:r>
      <w:r w:rsidR="00C87CBE">
        <w:rPr>
          <w:rStyle w:val="Emphasis"/>
          <w:rFonts w:cstheme="minorHAnsi"/>
          <w:sz w:val="23"/>
          <w:szCs w:val="23"/>
          <w:shd w:val="clear" w:color="auto" w:fill="FFFFFF"/>
        </w:rPr>
        <w:t xml:space="preserve">find </w:t>
      </w:r>
      <w:r w:rsidR="00C87CBE" w:rsidRPr="004E6747">
        <w:rPr>
          <w:rStyle w:val="Emphasis"/>
          <w:rFonts w:cstheme="minorHAnsi"/>
          <w:sz w:val="23"/>
          <w:szCs w:val="23"/>
          <w:shd w:val="clear" w:color="auto" w:fill="FFFFFF"/>
        </w:rPr>
        <w:t>answer</w:t>
      </w:r>
      <w:r w:rsidR="00C87CBE">
        <w:rPr>
          <w:rStyle w:val="Emphasis"/>
          <w:rFonts w:cstheme="minorHAnsi"/>
          <w:sz w:val="23"/>
          <w:szCs w:val="23"/>
          <w:shd w:val="clear" w:color="auto" w:fill="FFFFFF"/>
        </w:rPr>
        <w:t>s</w:t>
      </w:r>
      <w:r w:rsidR="00C87CBE" w:rsidRPr="004E6747">
        <w:rPr>
          <w:rStyle w:val="Emphasis"/>
          <w:rFonts w:cstheme="minorHAnsi"/>
          <w:sz w:val="23"/>
          <w:szCs w:val="23"/>
          <w:shd w:val="clear" w:color="auto" w:fill="FFFFFF"/>
        </w:rPr>
        <w:t xml:space="preserve"> </w:t>
      </w:r>
      <w:r w:rsidR="00C87CBE">
        <w:rPr>
          <w:rStyle w:val="Emphasis"/>
          <w:rFonts w:cstheme="minorHAnsi"/>
          <w:sz w:val="23"/>
          <w:szCs w:val="23"/>
          <w:shd w:val="clear" w:color="auto" w:fill="FFFFFF"/>
        </w:rPr>
        <w:t xml:space="preserve">below for the </w:t>
      </w:r>
      <w:r w:rsidR="00E867ED">
        <w:rPr>
          <w:rStyle w:val="Emphasis"/>
          <w:rFonts w:cstheme="minorHAnsi"/>
          <w:sz w:val="23"/>
          <w:szCs w:val="23"/>
          <w:shd w:val="clear" w:color="auto" w:fill="FFFFFF"/>
        </w:rPr>
        <w:t xml:space="preserve">given </w:t>
      </w:r>
      <w:r w:rsidR="00E867ED" w:rsidRPr="004E6747">
        <w:rPr>
          <w:rStyle w:val="Emphasis"/>
          <w:rFonts w:cstheme="minorHAnsi"/>
          <w:sz w:val="23"/>
          <w:szCs w:val="23"/>
          <w:shd w:val="clear" w:color="auto" w:fill="FFFFFF"/>
        </w:rPr>
        <w:t>questions</w:t>
      </w:r>
      <w:r w:rsidR="00B75463" w:rsidRPr="004E6747">
        <w:rPr>
          <w:rStyle w:val="Emphasis"/>
          <w:rFonts w:cstheme="minorHAnsi"/>
          <w:sz w:val="23"/>
          <w:szCs w:val="23"/>
          <w:shd w:val="clear" w:color="auto" w:fill="FFFFFF"/>
        </w:rPr>
        <w:t xml:space="preserve"> and </w:t>
      </w:r>
      <w:r w:rsidR="00C87CBE">
        <w:rPr>
          <w:rStyle w:val="Emphasis"/>
          <w:rFonts w:cstheme="minorHAnsi"/>
          <w:sz w:val="23"/>
          <w:szCs w:val="23"/>
          <w:shd w:val="clear" w:color="auto" w:fill="FFFFFF"/>
        </w:rPr>
        <w:t>do let me know if any clarification is required.</w:t>
      </w:r>
      <w:bookmarkStart w:id="0" w:name="_GoBack"/>
      <w:bookmarkEnd w:id="0"/>
    </w:p>
    <w:p w:rsidR="00F1645F" w:rsidRPr="001F1559" w:rsidRDefault="00F1645F" w:rsidP="00F1645F">
      <w:pPr>
        <w:pStyle w:val="Heading2"/>
        <w:rPr>
          <w:rStyle w:val="Emphasis"/>
          <w:rFonts w:asciiTheme="minorHAnsi" w:hAnsiTheme="minorHAnsi" w:cstheme="minorHAnsi"/>
          <w:color w:val="auto"/>
          <w:sz w:val="23"/>
          <w:szCs w:val="23"/>
          <w:shd w:val="clear" w:color="auto" w:fill="FFFFFF"/>
        </w:rPr>
      </w:pPr>
      <w:r w:rsidRPr="001F1559">
        <w:rPr>
          <w:rStyle w:val="Emphasis"/>
          <w:rFonts w:asciiTheme="minorHAnsi" w:hAnsiTheme="minorHAnsi" w:cstheme="minorHAnsi"/>
          <w:color w:val="auto"/>
          <w:sz w:val="23"/>
          <w:szCs w:val="23"/>
          <w:shd w:val="clear" w:color="auto" w:fill="FFFFFF"/>
        </w:rPr>
        <w:t>Question 1:</w:t>
      </w:r>
    </w:p>
    <w:p w:rsidR="00F1645F" w:rsidRPr="00F1645F" w:rsidRDefault="00F1645F" w:rsidP="00F1645F">
      <w:pPr>
        <w:pStyle w:val="NoSpacing"/>
        <w:rPr>
          <w:rStyle w:val="Emphasis"/>
          <w:rFonts w:cstheme="minorHAnsi"/>
          <w:b/>
          <w:sz w:val="23"/>
          <w:szCs w:val="23"/>
          <w:shd w:val="clear" w:color="auto" w:fill="FFFFFF"/>
        </w:rPr>
      </w:pPr>
    </w:p>
    <w:p w:rsidR="00FF0C1C" w:rsidRPr="00F1645F" w:rsidRDefault="00FF0C1C" w:rsidP="00F1645F">
      <w:pPr>
        <w:pStyle w:val="NoSpacing"/>
        <w:rPr>
          <w:rStyle w:val="Emphasis"/>
          <w:rFonts w:cstheme="minorHAnsi"/>
          <w:sz w:val="23"/>
          <w:szCs w:val="23"/>
          <w:shd w:val="clear" w:color="auto" w:fill="FFFFFF"/>
        </w:rPr>
      </w:pPr>
      <w:r w:rsidRPr="00F1645F">
        <w:rPr>
          <w:rStyle w:val="Emphasis"/>
          <w:rFonts w:cstheme="minorHAnsi"/>
          <w:sz w:val="23"/>
          <w:szCs w:val="23"/>
          <w:shd w:val="clear" w:color="auto" w:fill="FFFFFF"/>
        </w:rPr>
        <w:t xml:space="preserve">You are an Automation Tester on an </w:t>
      </w:r>
      <w:proofErr w:type="gramStart"/>
      <w:r w:rsidRPr="00F1645F">
        <w:rPr>
          <w:rStyle w:val="Emphasis"/>
          <w:rFonts w:cstheme="minorHAnsi"/>
          <w:sz w:val="23"/>
          <w:szCs w:val="23"/>
          <w:shd w:val="clear" w:color="auto" w:fill="FFFFFF"/>
        </w:rPr>
        <w:t>Agile</w:t>
      </w:r>
      <w:proofErr w:type="gramEnd"/>
      <w:r w:rsidRPr="00F1645F">
        <w:rPr>
          <w:rStyle w:val="Emphasis"/>
          <w:rFonts w:cstheme="minorHAnsi"/>
          <w:sz w:val="23"/>
          <w:szCs w:val="23"/>
          <w:shd w:val="clear" w:color="auto" w:fill="FFFFFF"/>
        </w:rPr>
        <w:t xml:space="preserve"> project. You have</w:t>
      </w:r>
      <w:r w:rsidR="0036576F">
        <w:rPr>
          <w:rStyle w:val="Emphasis"/>
          <w:rFonts w:cstheme="minorHAnsi"/>
          <w:sz w:val="23"/>
          <w:szCs w:val="23"/>
          <w:shd w:val="clear" w:color="auto" w:fill="FFFFFF"/>
        </w:rPr>
        <w:t xml:space="preserve"> following stories in backlog</w:t>
      </w:r>
      <w:r w:rsidRPr="00F1645F">
        <w:rPr>
          <w:rStyle w:val="Emphasis"/>
          <w:rFonts w:cstheme="minorHAnsi"/>
          <w:sz w:val="23"/>
          <w:szCs w:val="23"/>
          <w:shd w:val="clear" w:color="auto" w:fill="FFFFFF"/>
        </w:rPr>
        <w:t>. Please write automation script(s) for following user stories.</w:t>
      </w:r>
    </w:p>
    <w:p w:rsidR="00FF0C1C" w:rsidRPr="00F1645F" w:rsidRDefault="00FF0C1C" w:rsidP="00F1645F">
      <w:pPr>
        <w:pStyle w:val="NoSpacing"/>
        <w:numPr>
          <w:ilvl w:val="0"/>
          <w:numId w:val="10"/>
        </w:numPr>
        <w:rPr>
          <w:rStyle w:val="Emphasis"/>
          <w:rFonts w:cstheme="minorHAnsi"/>
          <w:sz w:val="23"/>
          <w:szCs w:val="23"/>
          <w:shd w:val="clear" w:color="auto" w:fill="FFFFFF"/>
        </w:rPr>
      </w:pPr>
      <w:r w:rsidRPr="00F1645F">
        <w:rPr>
          <w:rStyle w:val="Emphasis"/>
          <w:rFonts w:cstheme="minorHAnsi"/>
          <w:sz w:val="23"/>
          <w:szCs w:val="23"/>
          <w:shd w:val="clear" w:color="auto" w:fill="FFFFFF"/>
        </w:rPr>
        <w:t xml:space="preserve">You may use any </w:t>
      </w:r>
      <w:r w:rsidR="00B75463">
        <w:rPr>
          <w:rStyle w:val="Emphasis"/>
          <w:rFonts w:cstheme="minorHAnsi"/>
          <w:sz w:val="23"/>
          <w:szCs w:val="23"/>
          <w:shd w:val="clear" w:color="auto" w:fill="FFFFFF"/>
        </w:rPr>
        <w:t>language</w:t>
      </w:r>
      <w:r w:rsidRPr="00F1645F">
        <w:rPr>
          <w:rStyle w:val="Emphasis"/>
          <w:rFonts w:cstheme="minorHAnsi"/>
          <w:sz w:val="23"/>
          <w:szCs w:val="23"/>
          <w:shd w:val="clear" w:color="auto" w:fill="FFFFFF"/>
        </w:rPr>
        <w:t>,</w:t>
      </w:r>
      <w:r w:rsidR="00B75463">
        <w:rPr>
          <w:rStyle w:val="Emphasis"/>
          <w:rFonts w:cstheme="minorHAnsi"/>
          <w:sz w:val="23"/>
          <w:szCs w:val="23"/>
          <w:shd w:val="clear" w:color="auto" w:fill="FFFFFF"/>
        </w:rPr>
        <w:t xml:space="preserve"> tool/framework</w:t>
      </w:r>
      <w:r w:rsidRPr="00F1645F">
        <w:rPr>
          <w:rStyle w:val="Emphasis"/>
          <w:rFonts w:cstheme="minorHAnsi"/>
          <w:sz w:val="23"/>
          <w:szCs w:val="23"/>
          <w:shd w:val="clear" w:color="auto" w:fill="FFFFFF"/>
        </w:rPr>
        <w:t xml:space="preserve"> to automate the user stories</w:t>
      </w:r>
    </w:p>
    <w:p w:rsidR="00FF0C1C" w:rsidRPr="00F1645F" w:rsidRDefault="00FF0C1C" w:rsidP="00F1645F">
      <w:pPr>
        <w:pStyle w:val="NoSpacing"/>
        <w:numPr>
          <w:ilvl w:val="0"/>
          <w:numId w:val="10"/>
        </w:numPr>
        <w:rPr>
          <w:rStyle w:val="Emphasis"/>
          <w:rFonts w:cstheme="minorHAnsi"/>
          <w:sz w:val="23"/>
          <w:szCs w:val="23"/>
          <w:shd w:val="clear" w:color="auto" w:fill="FFFFFF"/>
        </w:rPr>
      </w:pPr>
      <w:r w:rsidRPr="00F1645F">
        <w:rPr>
          <w:rStyle w:val="Emphasis"/>
          <w:rFonts w:cstheme="minorHAnsi"/>
          <w:sz w:val="23"/>
          <w:szCs w:val="23"/>
          <w:shd w:val="clear" w:color="auto" w:fill="FFFFFF"/>
        </w:rPr>
        <w:t>Your solution should reflect your level of expertise</w:t>
      </w:r>
    </w:p>
    <w:p w:rsidR="00F72D61" w:rsidRPr="00F1645F" w:rsidRDefault="00B75463" w:rsidP="00F1645F">
      <w:pPr>
        <w:pStyle w:val="NoSpacing"/>
        <w:numPr>
          <w:ilvl w:val="0"/>
          <w:numId w:val="10"/>
        </w:numPr>
        <w:rPr>
          <w:rStyle w:val="Emphasis"/>
          <w:rFonts w:cstheme="minorHAnsi"/>
          <w:sz w:val="23"/>
          <w:szCs w:val="23"/>
          <w:shd w:val="clear" w:color="auto" w:fill="FFFFFF"/>
        </w:rPr>
      </w:pPr>
      <w:r>
        <w:rPr>
          <w:rStyle w:val="Emphasis"/>
          <w:rFonts w:cstheme="minorHAnsi"/>
          <w:sz w:val="23"/>
          <w:szCs w:val="23"/>
          <w:shd w:val="clear" w:color="auto" w:fill="FFFFFF"/>
        </w:rPr>
        <w:t>URL</w:t>
      </w:r>
      <w:r w:rsidR="00F72D61" w:rsidRPr="00F1645F">
        <w:rPr>
          <w:rStyle w:val="Emphasis"/>
          <w:rFonts w:cstheme="minorHAnsi"/>
          <w:sz w:val="23"/>
          <w:szCs w:val="23"/>
          <w:shd w:val="clear" w:color="auto" w:fill="FFFFFF"/>
        </w:rPr>
        <w:t xml:space="preserve"> to be used</w:t>
      </w:r>
      <w:r>
        <w:rPr>
          <w:rStyle w:val="Emphasis"/>
          <w:rFonts w:cstheme="minorHAnsi"/>
          <w:sz w:val="23"/>
          <w:szCs w:val="23"/>
          <w:shd w:val="clear" w:color="auto" w:fill="FFFFFF"/>
        </w:rPr>
        <w:t xml:space="preserve"> for this exercise</w:t>
      </w:r>
      <w:r w:rsidR="00F72D61" w:rsidRPr="00F1645F">
        <w:rPr>
          <w:rStyle w:val="Emphasis"/>
          <w:rFonts w:cstheme="minorHAnsi"/>
          <w:sz w:val="23"/>
          <w:szCs w:val="23"/>
          <w:shd w:val="clear" w:color="auto" w:fill="FFFFFF"/>
        </w:rPr>
        <w:t xml:space="preserve">: </w:t>
      </w:r>
      <w:hyperlink r:id="rId6" w:history="1">
        <w:r w:rsidR="00F72D61" w:rsidRPr="00F1645F">
          <w:rPr>
            <w:rStyle w:val="Hyperlink"/>
            <w:rFonts w:cstheme="minorHAnsi"/>
            <w:sz w:val="23"/>
            <w:szCs w:val="23"/>
            <w:shd w:val="clear" w:color="auto" w:fill="FFFFFF"/>
          </w:rPr>
          <w:t>http://www.westpac.co.nz/</w:t>
        </w:r>
      </w:hyperlink>
    </w:p>
    <w:p w:rsidR="00FF0C1C" w:rsidRDefault="00F72D61" w:rsidP="00F1645F">
      <w:pPr>
        <w:pStyle w:val="NoSpacing"/>
        <w:numPr>
          <w:ilvl w:val="0"/>
          <w:numId w:val="10"/>
        </w:numPr>
        <w:rPr>
          <w:rStyle w:val="Emphasis"/>
          <w:rFonts w:cstheme="minorHAnsi"/>
          <w:sz w:val="23"/>
          <w:szCs w:val="23"/>
          <w:shd w:val="clear" w:color="auto" w:fill="FFFFFF"/>
        </w:rPr>
      </w:pPr>
      <w:r w:rsidRPr="00F1645F">
        <w:rPr>
          <w:rStyle w:val="Emphasis"/>
          <w:rFonts w:cstheme="minorHAnsi"/>
          <w:sz w:val="23"/>
          <w:szCs w:val="23"/>
          <w:shd w:val="clear" w:color="auto" w:fill="FFFFFF"/>
        </w:rPr>
        <w:t xml:space="preserve">Navigation Flow : </w:t>
      </w:r>
      <w:proofErr w:type="spellStart"/>
      <w:r w:rsidRPr="00F1645F">
        <w:rPr>
          <w:rStyle w:val="Emphasis"/>
          <w:rFonts w:cstheme="minorHAnsi"/>
          <w:sz w:val="23"/>
          <w:szCs w:val="23"/>
          <w:shd w:val="clear" w:color="auto" w:fill="FFFFFF"/>
        </w:rPr>
        <w:t>FX,Travel</w:t>
      </w:r>
      <w:proofErr w:type="spellEnd"/>
      <w:r w:rsidRPr="00F1645F">
        <w:rPr>
          <w:rStyle w:val="Emphasis"/>
          <w:rFonts w:cstheme="minorHAnsi"/>
          <w:sz w:val="23"/>
          <w:szCs w:val="23"/>
          <w:shd w:val="clear" w:color="auto" w:fill="FFFFFF"/>
        </w:rPr>
        <w:t>&amp; migrant &gt; Currency Converter</w:t>
      </w:r>
    </w:p>
    <w:p w:rsidR="00B75463" w:rsidRPr="00F1645F" w:rsidRDefault="000F5D5A" w:rsidP="00F1645F">
      <w:pPr>
        <w:pStyle w:val="NoSpacing"/>
        <w:numPr>
          <w:ilvl w:val="0"/>
          <w:numId w:val="10"/>
        </w:numPr>
        <w:rPr>
          <w:rStyle w:val="Emphasis"/>
          <w:rFonts w:cstheme="minorHAnsi"/>
          <w:sz w:val="23"/>
          <w:szCs w:val="23"/>
          <w:shd w:val="clear" w:color="auto" w:fill="FFFFFF"/>
        </w:rPr>
      </w:pPr>
      <w:r>
        <w:rPr>
          <w:rStyle w:val="Emphasis"/>
          <w:rFonts w:cstheme="minorHAnsi"/>
          <w:sz w:val="23"/>
          <w:szCs w:val="23"/>
          <w:shd w:val="clear" w:color="auto" w:fill="FFFFFF"/>
        </w:rPr>
        <w:t xml:space="preserve">Please upload/share your solution to online </w:t>
      </w:r>
      <w:r w:rsidR="004E6747">
        <w:rPr>
          <w:rStyle w:val="Emphasis"/>
          <w:rFonts w:cstheme="minorHAnsi"/>
          <w:sz w:val="23"/>
          <w:szCs w:val="23"/>
          <w:shd w:val="clear" w:color="auto" w:fill="FFFFFF"/>
        </w:rPr>
        <w:t xml:space="preserve">source control </w:t>
      </w:r>
      <w:r>
        <w:rPr>
          <w:rStyle w:val="Emphasis"/>
          <w:rFonts w:cstheme="minorHAnsi"/>
          <w:sz w:val="23"/>
          <w:szCs w:val="23"/>
          <w:shd w:val="clear" w:color="auto" w:fill="FFFFFF"/>
        </w:rPr>
        <w:t xml:space="preserve">repositories (e.g. GitHub, </w:t>
      </w:r>
      <w:proofErr w:type="spellStart"/>
      <w:r>
        <w:rPr>
          <w:rStyle w:val="Emphasis"/>
          <w:rFonts w:cstheme="minorHAnsi"/>
          <w:sz w:val="23"/>
          <w:szCs w:val="23"/>
          <w:shd w:val="clear" w:color="auto" w:fill="FFFFFF"/>
        </w:rPr>
        <w:t>CodePlex</w:t>
      </w:r>
      <w:proofErr w:type="spellEnd"/>
      <w:r>
        <w:rPr>
          <w:rStyle w:val="Emphasis"/>
          <w:rFonts w:cstheme="minorHAnsi"/>
          <w:sz w:val="23"/>
          <w:szCs w:val="23"/>
          <w:shd w:val="clear" w:color="auto" w:fill="FFFFFF"/>
        </w:rPr>
        <w:t>)</w:t>
      </w:r>
    </w:p>
    <w:p w:rsidR="00F1645F" w:rsidRPr="00F1645F" w:rsidRDefault="00F1645F" w:rsidP="00F1645F">
      <w:pPr>
        <w:pStyle w:val="NoSpacing"/>
        <w:rPr>
          <w:rStyle w:val="Emphasis"/>
          <w:rFonts w:cstheme="minorHAnsi"/>
          <w:b/>
          <w:sz w:val="23"/>
          <w:szCs w:val="23"/>
          <w:shd w:val="clear" w:color="auto" w:fill="FFFFFF"/>
        </w:rPr>
      </w:pPr>
    </w:p>
    <w:p w:rsidR="00462FA6" w:rsidRPr="00F1645F" w:rsidRDefault="00462FA6" w:rsidP="00F1645F">
      <w:pPr>
        <w:pStyle w:val="NoSpacing"/>
        <w:rPr>
          <w:rStyle w:val="Emphasis"/>
          <w:rFonts w:cstheme="minorHAnsi"/>
          <w:b/>
          <w:sz w:val="23"/>
          <w:szCs w:val="23"/>
          <w:u w:val="single"/>
          <w:shd w:val="clear" w:color="auto" w:fill="FFFFFF"/>
        </w:rPr>
      </w:pPr>
      <w:r w:rsidRPr="00F1645F">
        <w:rPr>
          <w:rStyle w:val="Emphasis"/>
          <w:rFonts w:cstheme="minorHAnsi"/>
          <w:b/>
          <w:sz w:val="23"/>
          <w:szCs w:val="23"/>
          <w:u w:val="single"/>
          <w:shd w:val="clear" w:color="auto" w:fill="FFFFFF"/>
        </w:rPr>
        <w:t xml:space="preserve">Test User Story 1: </w:t>
      </w:r>
    </w:p>
    <w:p w:rsidR="003470AB" w:rsidRPr="00F1645F" w:rsidRDefault="003470AB" w:rsidP="00F1645F">
      <w:pPr>
        <w:pStyle w:val="NoSpacing"/>
        <w:rPr>
          <w:rStyle w:val="Emphasis"/>
          <w:rFonts w:cstheme="minorHAnsi"/>
          <w:b/>
          <w:sz w:val="23"/>
          <w:szCs w:val="23"/>
          <w:shd w:val="clear" w:color="auto" w:fill="FFFFFF"/>
        </w:rPr>
      </w:pPr>
      <w:r w:rsidRPr="00F1645F">
        <w:rPr>
          <w:rStyle w:val="Emphasis"/>
          <w:rFonts w:cstheme="minorHAnsi"/>
          <w:b/>
          <w:sz w:val="23"/>
          <w:szCs w:val="23"/>
          <w:shd w:val="clear" w:color="auto" w:fill="FFFFFF"/>
        </w:rPr>
        <w:t>Priority: Major</w:t>
      </w:r>
    </w:p>
    <w:p w:rsidR="00462FA6" w:rsidRPr="00F1645F" w:rsidRDefault="00462FA6" w:rsidP="00F1645F">
      <w:pPr>
        <w:pStyle w:val="NoSpacing"/>
        <w:rPr>
          <w:rStyle w:val="Emphasis"/>
          <w:rFonts w:cstheme="minorHAnsi"/>
          <w:b/>
          <w:sz w:val="23"/>
          <w:szCs w:val="23"/>
          <w:shd w:val="clear" w:color="auto" w:fill="FFFFFF"/>
        </w:rPr>
      </w:pPr>
      <w:r w:rsidRPr="00F1645F">
        <w:rPr>
          <w:rStyle w:val="Emphasis"/>
          <w:rFonts w:cstheme="minorHAnsi"/>
          <w:b/>
          <w:sz w:val="23"/>
          <w:szCs w:val="23"/>
          <w:shd w:val="clear" w:color="auto" w:fill="FFFFFF"/>
        </w:rPr>
        <w:t xml:space="preserve">As a Product Owner </w:t>
      </w:r>
    </w:p>
    <w:p w:rsidR="00462FA6" w:rsidRPr="00F1645F" w:rsidRDefault="00462FA6" w:rsidP="00F1645F">
      <w:pPr>
        <w:pStyle w:val="NoSpacing"/>
        <w:rPr>
          <w:rStyle w:val="Emphasis"/>
          <w:rFonts w:cstheme="minorHAnsi"/>
          <w:sz w:val="23"/>
          <w:szCs w:val="23"/>
          <w:shd w:val="clear" w:color="auto" w:fill="FFFFFF"/>
        </w:rPr>
      </w:pPr>
      <w:r w:rsidRPr="00F1645F">
        <w:rPr>
          <w:rStyle w:val="Emphasis"/>
          <w:rFonts w:cstheme="minorHAnsi"/>
          <w:sz w:val="23"/>
          <w:szCs w:val="23"/>
          <w:shd w:val="clear" w:color="auto" w:fill="FFFFFF"/>
        </w:rPr>
        <w:t xml:space="preserve"> If there is no amount entered and the convert button is clicked then I want to see an error message “Please enter the amount you want to convert.” on the currency converter page.</w:t>
      </w:r>
    </w:p>
    <w:p w:rsidR="00CA036B" w:rsidRPr="00F1645F" w:rsidRDefault="00462FA6" w:rsidP="00F1645F">
      <w:pPr>
        <w:pStyle w:val="NoSpacing"/>
        <w:rPr>
          <w:rStyle w:val="Emphasis"/>
          <w:rFonts w:cstheme="minorHAnsi"/>
          <w:b/>
          <w:sz w:val="23"/>
          <w:szCs w:val="23"/>
          <w:shd w:val="clear" w:color="auto" w:fill="FFFFFF"/>
        </w:rPr>
      </w:pPr>
      <w:r w:rsidRPr="00F1645F">
        <w:rPr>
          <w:rStyle w:val="Emphasis"/>
          <w:rFonts w:cstheme="minorHAnsi"/>
          <w:b/>
          <w:sz w:val="23"/>
          <w:szCs w:val="23"/>
          <w:shd w:val="clear" w:color="auto" w:fill="FFFFFF"/>
        </w:rPr>
        <w:t xml:space="preserve">So that </w:t>
      </w:r>
    </w:p>
    <w:p w:rsidR="00D744A3" w:rsidRPr="00F1645F" w:rsidRDefault="00462FA6" w:rsidP="00F1645F">
      <w:pPr>
        <w:pStyle w:val="NoSpacing"/>
        <w:rPr>
          <w:rStyle w:val="Strong"/>
          <w:rFonts w:cstheme="minorHAnsi"/>
          <w:bCs w:val="0"/>
          <w:sz w:val="21"/>
          <w:szCs w:val="21"/>
          <w:shd w:val="clear" w:color="auto" w:fill="FFFFFF"/>
        </w:rPr>
      </w:pPr>
      <w:r w:rsidRPr="00F1645F">
        <w:rPr>
          <w:rStyle w:val="Emphasis"/>
          <w:rFonts w:cstheme="minorHAnsi"/>
          <w:sz w:val="23"/>
          <w:szCs w:val="23"/>
          <w:shd w:val="clear" w:color="auto" w:fill="FFFFFF"/>
        </w:rPr>
        <w:t>The user is able to get a clear indication as to what has to be rectified</w:t>
      </w:r>
    </w:p>
    <w:p w:rsidR="00D744A3" w:rsidRPr="00F1645F" w:rsidRDefault="00D744A3" w:rsidP="00F1645F">
      <w:pPr>
        <w:pStyle w:val="NoSpacing"/>
        <w:rPr>
          <w:rStyle w:val="Strong"/>
          <w:rFonts w:cstheme="minorHAnsi"/>
          <w:bCs w:val="0"/>
          <w:sz w:val="21"/>
          <w:szCs w:val="21"/>
          <w:shd w:val="clear" w:color="auto" w:fill="FFFFFF"/>
        </w:rPr>
      </w:pPr>
      <w:r w:rsidRPr="00F1645F">
        <w:rPr>
          <w:rStyle w:val="Strong"/>
          <w:rFonts w:cstheme="minorHAnsi"/>
          <w:bCs w:val="0"/>
          <w:sz w:val="21"/>
          <w:szCs w:val="21"/>
          <w:shd w:val="clear" w:color="auto" w:fill="FFFFFF"/>
        </w:rPr>
        <w:t>Acceptance Criteria</w:t>
      </w:r>
    </w:p>
    <w:p w:rsidR="00462FA6" w:rsidRPr="00F1645F" w:rsidRDefault="00D744A3" w:rsidP="00F1645F">
      <w:pPr>
        <w:pStyle w:val="NoSpacing"/>
        <w:rPr>
          <w:rStyle w:val="Emphasis"/>
          <w:rFonts w:cstheme="minorHAnsi"/>
          <w:sz w:val="23"/>
          <w:szCs w:val="23"/>
          <w:shd w:val="clear" w:color="auto" w:fill="FFFFFF"/>
        </w:rPr>
      </w:pPr>
      <w:r w:rsidRPr="00F1645F">
        <w:rPr>
          <w:rStyle w:val="Emphasis"/>
          <w:rFonts w:cstheme="minorHAnsi"/>
          <w:sz w:val="23"/>
          <w:szCs w:val="23"/>
          <w:shd w:val="clear" w:color="auto" w:fill="FFFFFF"/>
        </w:rPr>
        <w:t xml:space="preserve">The message “Please enter the amount you want to convert.” </w:t>
      </w:r>
      <w:r w:rsidR="003470AB" w:rsidRPr="00F1645F">
        <w:rPr>
          <w:rStyle w:val="Emphasis"/>
          <w:rFonts w:cstheme="minorHAnsi"/>
          <w:sz w:val="23"/>
          <w:szCs w:val="23"/>
          <w:shd w:val="clear" w:color="auto" w:fill="FFFFFF"/>
        </w:rPr>
        <w:t>i</w:t>
      </w:r>
      <w:r w:rsidRPr="00F1645F">
        <w:rPr>
          <w:rStyle w:val="Emphasis"/>
          <w:rFonts w:cstheme="minorHAnsi"/>
          <w:sz w:val="23"/>
          <w:szCs w:val="23"/>
          <w:shd w:val="clear" w:color="auto" w:fill="FFFFFF"/>
        </w:rPr>
        <w:t>s displayed on the screen when convert button is clicked without entering a value in the Enter amount input box</w:t>
      </w:r>
    </w:p>
    <w:p w:rsidR="00F1645F" w:rsidRDefault="00F1645F" w:rsidP="00F1645F">
      <w:pPr>
        <w:pStyle w:val="NoSpacing"/>
        <w:rPr>
          <w:rStyle w:val="Emphasis"/>
          <w:rFonts w:cstheme="minorHAnsi"/>
          <w:b/>
          <w:sz w:val="23"/>
          <w:szCs w:val="23"/>
          <w:u w:val="single"/>
          <w:shd w:val="clear" w:color="auto" w:fill="FFFFFF"/>
        </w:rPr>
      </w:pPr>
    </w:p>
    <w:p w:rsidR="00462FA6" w:rsidRPr="00F1645F" w:rsidRDefault="00462FA6" w:rsidP="00F1645F">
      <w:pPr>
        <w:pStyle w:val="NoSpacing"/>
        <w:rPr>
          <w:rStyle w:val="Emphasis"/>
          <w:rFonts w:cstheme="minorHAnsi"/>
          <w:b/>
          <w:sz w:val="23"/>
          <w:szCs w:val="23"/>
          <w:u w:val="single"/>
          <w:shd w:val="clear" w:color="auto" w:fill="FFFFFF"/>
        </w:rPr>
      </w:pPr>
      <w:r w:rsidRPr="00F1645F">
        <w:rPr>
          <w:rStyle w:val="Emphasis"/>
          <w:rFonts w:cstheme="minorHAnsi"/>
          <w:b/>
          <w:sz w:val="23"/>
          <w:szCs w:val="23"/>
          <w:u w:val="single"/>
          <w:shd w:val="clear" w:color="auto" w:fill="FFFFFF"/>
        </w:rPr>
        <w:t xml:space="preserve">Test User Story 2: </w:t>
      </w:r>
    </w:p>
    <w:p w:rsidR="003470AB" w:rsidRPr="00F1645F" w:rsidRDefault="003470AB" w:rsidP="00F1645F">
      <w:pPr>
        <w:pStyle w:val="NoSpacing"/>
        <w:rPr>
          <w:rStyle w:val="Emphasis"/>
          <w:rFonts w:cstheme="minorHAnsi"/>
          <w:b/>
          <w:sz w:val="23"/>
          <w:szCs w:val="23"/>
          <w:shd w:val="clear" w:color="auto" w:fill="FFFFFF"/>
        </w:rPr>
      </w:pPr>
      <w:r w:rsidRPr="00F1645F">
        <w:rPr>
          <w:rStyle w:val="Emphasis"/>
          <w:rFonts w:cstheme="minorHAnsi"/>
          <w:b/>
          <w:sz w:val="23"/>
          <w:szCs w:val="23"/>
          <w:shd w:val="clear" w:color="auto" w:fill="FFFFFF"/>
        </w:rPr>
        <w:t>Priority: Major</w:t>
      </w:r>
    </w:p>
    <w:p w:rsidR="00462FA6" w:rsidRPr="00F1645F" w:rsidRDefault="00462FA6" w:rsidP="00F1645F">
      <w:pPr>
        <w:pStyle w:val="NoSpacing"/>
        <w:rPr>
          <w:rStyle w:val="Emphasis"/>
          <w:rFonts w:cstheme="minorHAnsi"/>
          <w:b/>
          <w:sz w:val="23"/>
          <w:szCs w:val="23"/>
          <w:shd w:val="clear" w:color="auto" w:fill="FFFFFF"/>
        </w:rPr>
      </w:pPr>
      <w:r w:rsidRPr="00F1645F">
        <w:rPr>
          <w:rStyle w:val="Emphasis"/>
          <w:rFonts w:cstheme="minorHAnsi"/>
          <w:b/>
          <w:sz w:val="23"/>
          <w:szCs w:val="23"/>
          <w:shd w:val="clear" w:color="auto" w:fill="FFFFFF"/>
        </w:rPr>
        <w:t xml:space="preserve">As a Product Owner </w:t>
      </w:r>
    </w:p>
    <w:p w:rsidR="00462FA6" w:rsidRPr="00F1645F" w:rsidRDefault="00462FA6" w:rsidP="00F1645F">
      <w:pPr>
        <w:pStyle w:val="NoSpacing"/>
        <w:rPr>
          <w:rStyle w:val="Emphasis"/>
          <w:rFonts w:cstheme="minorHAnsi"/>
          <w:b/>
          <w:sz w:val="23"/>
          <w:szCs w:val="23"/>
          <w:shd w:val="clear" w:color="auto" w:fill="FFFFFF"/>
        </w:rPr>
      </w:pPr>
      <w:r w:rsidRPr="00F1645F">
        <w:rPr>
          <w:rStyle w:val="Emphasis"/>
          <w:rFonts w:cstheme="minorHAnsi"/>
          <w:sz w:val="23"/>
          <w:szCs w:val="23"/>
        </w:rPr>
        <w:t xml:space="preserve">I want the feature to Convert </w:t>
      </w:r>
      <w:r w:rsidR="003470AB" w:rsidRPr="00F1645F">
        <w:rPr>
          <w:rStyle w:val="Emphasis"/>
          <w:rFonts w:cstheme="minorHAnsi"/>
          <w:sz w:val="23"/>
          <w:szCs w:val="23"/>
        </w:rPr>
        <w:t>Currency A to a Currency B</w:t>
      </w:r>
      <w:r w:rsidRPr="00F1645F">
        <w:rPr>
          <w:rStyle w:val="Emphasis"/>
          <w:rFonts w:cstheme="minorHAnsi"/>
          <w:sz w:val="23"/>
          <w:szCs w:val="23"/>
        </w:rPr>
        <w:t xml:space="preserve"> and vice versa with the currency converter</w:t>
      </w:r>
    </w:p>
    <w:p w:rsidR="00462FA6" w:rsidRPr="00F1645F" w:rsidRDefault="00462FA6" w:rsidP="00F1645F">
      <w:pPr>
        <w:pStyle w:val="NoSpacing"/>
        <w:rPr>
          <w:rStyle w:val="Emphasis"/>
          <w:rFonts w:cstheme="minorHAnsi"/>
          <w:b/>
          <w:sz w:val="23"/>
          <w:szCs w:val="23"/>
          <w:shd w:val="clear" w:color="auto" w:fill="FFFFFF"/>
        </w:rPr>
      </w:pPr>
      <w:r w:rsidRPr="00F1645F">
        <w:rPr>
          <w:rStyle w:val="Emphasis"/>
          <w:rFonts w:cstheme="minorHAnsi"/>
          <w:b/>
          <w:sz w:val="23"/>
          <w:szCs w:val="23"/>
          <w:shd w:val="clear" w:color="auto" w:fill="FFFFFF"/>
        </w:rPr>
        <w:t xml:space="preserve">So that </w:t>
      </w:r>
    </w:p>
    <w:p w:rsidR="00462FA6" w:rsidRPr="00F1645F" w:rsidRDefault="00D744A3" w:rsidP="00F1645F">
      <w:pPr>
        <w:pStyle w:val="NoSpacing"/>
        <w:rPr>
          <w:rStyle w:val="Emphasis"/>
          <w:rFonts w:cstheme="minorHAnsi"/>
          <w:sz w:val="23"/>
          <w:szCs w:val="23"/>
          <w:shd w:val="clear" w:color="auto" w:fill="FFFFFF"/>
        </w:rPr>
      </w:pPr>
      <w:r w:rsidRPr="00F1645F">
        <w:rPr>
          <w:rStyle w:val="Emphasis"/>
          <w:rFonts w:cstheme="minorHAnsi"/>
          <w:sz w:val="23"/>
          <w:szCs w:val="23"/>
          <w:shd w:val="clear" w:color="auto" w:fill="FFFFFF"/>
        </w:rPr>
        <w:t>The user gets an indication of the exchange rates and makes an informed decision on their foreign transactions</w:t>
      </w:r>
    </w:p>
    <w:p w:rsidR="00D744A3" w:rsidRPr="00F1645F" w:rsidRDefault="00D744A3" w:rsidP="00F1645F">
      <w:pPr>
        <w:pStyle w:val="NoSpacing"/>
        <w:rPr>
          <w:rStyle w:val="Emphasis"/>
          <w:rFonts w:cstheme="minorHAnsi"/>
          <w:sz w:val="23"/>
          <w:szCs w:val="23"/>
          <w:shd w:val="clear" w:color="auto" w:fill="FFFFFF"/>
        </w:rPr>
      </w:pPr>
    </w:p>
    <w:p w:rsidR="00D744A3" w:rsidRPr="00F1645F" w:rsidRDefault="00D744A3" w:rsidP="00F1645F">
      <w:pPr>
        <w:pStyle w:val="NoSpacing"/>
        <w:rPr>
          <w:rStyle w:val="Strong"/>
          <w:rFonts w:cstheme="minorHAnsi"/>
          <w:bCs w:val="0"/>
          <w:sz w:val="21"/>
          <w:szCs w:val="21"/>
          <w:shd w:val="clear" w:color="auto" w:fill="FFFFFF"/>
        </w:rPr>
      </w:pPr>
      <w:r w:rsidRPr="00F1645F">
        <w:rPr>
          <w:rStyle w:val="Strong"/>
          <w:rFonts w:cstheme="minorHAnsi"/>
          <w:bCs w:val="0"/>
          <w:sz w:val="21"/>
          <w:szCs w:val="21"/>
          <w:shd w:val="clear" w:color="auto" w:fill="FFFFFF"/>
        </w:rPr>
        <w:t>Acceptance Criteria</w:t>
      </w:r>
    </w:p>
    <w:p w:rsidR="00D744A3" w:rsidRPr="00F1645F" w:rsidRDefault="00D744A3" w:rsidP="00F1645F">
      <w:pPr>
        <w:pStyle w:val="NoSpacing"/>
        <w:numPr>
          <w:ilvl w:val="0"/>
          <w:numId w:val="11"/>
        </w:numPr>
        <w:rPr>
          <w:rStyle w:val="Emphasis"/>
          <w:rFonts w:cstheme="minorHAnsi"/>
          <w:sz w:val="23"/>
          <w:szCs w:val="23"/>
          <w:shd w:val="clear" w:color="auto" w:fill="FFFFFF"/>
        </w:rPr>
      </w:pPr>
      <w:r w:rsidRPr="00F1645F">
        <w:rPr>
          <w:rStyle w:val="Emphasis"/>
          <w:rFonts w:cstheme="minorHAnsi"/>
          <w:sz w:val="23"/>
          <w:szCs w:val="23"/>
          <w:shd w:val="clear" w:color="auto" w:fill="FFFFFF"/>
        </w:rPr>
        <w:t>User is able to convert 1 NZD to USD successfully</w:t>
      </w:r>
    </w:p>
    <w:p w:rsidR="00D744A3" w:rsidRPr="00F1645F" w:rsidRDefault="00D744A3" w:rsidP="00F1645F">
      <w:pPr>
        <w:pStyle w:val="NoSpacing"/>
        <w:numPr>
          <w:ilvl w:val="0"/>
          <w:numId w:val="11"/>
        </w:numPr>
        <w:rPr>
          <w:rStyle w:val="Emphasis"/>
          <w:rFonts w:cstheme="minorHAnsi"/>
          <w:sz w:val="23"/>
          <w:szCs w:val="23"/>
          <w:shd w:val="clear" w:color="auto" w:fill="FFFFFF"/>
        </w:rPr>
      </w:pPr>
      <w:r w:rsidRPr="00F1645F">
        <w:rPr>
          <w:rStyle w:val="Emphasis"/>
          <w:rFonts w:cstheme="minorHAnsi"/>
          <w:sz w:val="23"/>
          <w:szCs w:val="23"/>
          <w:shd w:val="clear" w:color="auto" w:fill="FFFFFF"/>
        </w:rPr>
        <w:t>User is able to convert 1 USD to NZD successfully</w:t>
      </w:r>
    </w:p>
    <w:p w:rsidR="00D744A3" w:rsidRPr="00F1645F" w:rsidRDefault="00D744A3" w:rsidP="00F1645F">
      <w:pPr>
        <w:pStyle w:val="NoSpacing"/>
        <w:numPr>
          <w:ilvl w:val="0"/>
          <w:numId w:val="11"/>
        </w:numPr>
        <w:rPr>
          <w:rStyle w:val="Emphasis"/>
          <w:rFonts w:cstheme="minorHAnsi"/>
          <w:sz w:val="23"/>
          <w:szCs w:val="23"/>
          <w:shd w:val="clear" w:color="auto" w:fill="FFFFFF"/>
        </w:rPr>
      </w:pPr>
      <w:r w:rsidRPr="00F1645F">
        <w:rPr>
          <w:rStyle w:val="Emphasis"/>
          <w:rFonts w:cstheme="minorHAnsi"/>
          <w:sz w:val="23"/>
          <w:szCs w:val="23"/>
          <w:shd w:val="clear" w:color="auto" w:fill="FFFFFF"/>
        </w:rPr>
        <w:t xml:space="preserve">User is able to convert 1 </w:t>
      </w:r>
      <w:r w:rsidR="003470AB" w:rsidRPr="00F1645F">
        <w:rPr>
          <w:rStyle w:val="Emphasis"/>
          <w:rFonts w:cstheme="minorHAnsi"/>
          <w:sz w:val="23"/>
          <w:szCs w:val="23"/>
          <w:shd w:val="clear" w:color="auto" w:fill="FFFFFF"/>
        </w:rPr>
        <w:t xml:space="preserve">Pound Sterling </w:t>
      </w:r>
      <w:r w:rsidRPr="00F1645F">
        <w:rPr>
          <w:rStyle w:val="Emphasis"/>
          <w:rFonts w:cstheme="minorHAnsi"/>
          <w:sz w:val="23"/>
          <w:szCs w:val="23"/>
          <w:shd w:val="clear" w:color="auto" w:fill="FFFFFF"/>
        </w:rPr>
        <w:t>to NZD successfully</w:t>
      </w:r>
    </w:p>
    <w:p w:rsidR="003470AB" w:rsidRDefault="003470AB" w:rsidP="00F1645F">
      <w:pPr>
        <w:pStyle w:val="NoSpacing"/>
        <w:numPr>
          <w:ilvl w:val="0"/>
          <w:numId w:val="11"/>
        </w:numPr>
        <w:rPr>
          <w:rStyle w:val="Emphasis"/>
          <w:rFonts w:cstheme="minorHAnsi"/>
          <w:sz w:val="23"/>
          <w:szCs w:val="23"/>
          <w:shd w:val="clear" w:color="auto" w:fill="FFFFFF"/>
        </w:rPr>
      </w:pPr>
      <w:r w:rsidRPr="00F1645F">
        <w:rPr>
          <w:rStyle w:val="Emphasis"/>
          <w:rFonts w:cstheme="minorHAnsi"/>
          <w:sz w:val="23"/>
          <w:szCs w:val="23"/>
          <w:shd w:val="clear" w:color="auto" w:fill="FFFFFF"/>
        </w:rPr>
        <w:t xml:space="preserve">User is able to convert </w:t>
      </w:r>
      <w:r w:rsidR="00DC5A07" w:rsidRPr="00F1645F">
        <w:rPr>
          <w:rStyle w:val="Emphasis"/>
          <w:rFonts w:cstheme="minorHAnsi"/>
          <w:sz w:val="23"/>
          <w:szCs w:val="23"/>
          <w:shd w:val="clear" w:color="auto" w:fill="FFFFFF"/>
        </w:rPr>
        <w:t>1</w:t>
      </w:r>
      <w:r w:rsidRPr="00F1645F">
        <w:rPr>
          <w:rStyle w:val="Emphasis"/>
          <w:rFonts w:cstheme="minorHAnsi"/>
          <w:sz w:val="23"/>
          <w:szCs w:val="23"/>
          <w:shd w:val="clear" w:color="auto" w:fill="FFFFFF"/>
        </w:rPr>
        <w:t xml:space="preserve"> Swiss Frack To Euro successfully</w:t>
      </w:r>
    </w:p>
    <w:p w:rsidR="00C87CBE" w:rsidRPr="00F1645F" w:rsidRDefault="00C87CBE" w:rsidP="00C87CBE">
      <w:pPr>
        <w:pStyle w:val="NoSpacing"/>
        <w:ind w:left="720"/>
        <w:rPr>
          <w:rStyle w:val="Emphasis"/>
          <w:rFonts w:cstheme="minorHAnsi"/>
          <w:sz w:val="23"/>
          <w:szCs w:val="23"/>
          <w:shd w:val="clear" w:color="auto" w:fill="FFFFFF"/>
        </w:rPr>
      </w:pPr>
    </w:p>
    <w:p w:rsidR="00D744A3" w:rsidRPr="00C87CBE" w:rsidRDefault="00C87CBE" w:rsidP="00F1645F">
      <w:pPr>
        <w:pStyle w:val="NoSpacing"/>
        <w:rPr>
          <w:rStyle w:val="Emphasis"/>
          <w:rFonts w:cstheme="minorHAnsi"/>
          <w:color w:val="0070C0"/>
          <w:sz w:val="23"/>
          <w:szCs w:val="23"/>
          <w:shd w:val="clear" w:color="auto" w:fill="FFFFFF"/>
        </w:rPr>
      </w:pPr>
      <w:r w:rsidRPr="00C87CBE">
        <w:rPr>
          <w:rStyle w:val="Emphasis"/>
          <w:rFonts w:cstheme="minorHAnsi"/>
          <w:color w:val="0070C0"/>
          <w:sz w:val="23"/>
          <w:szCs w:val="23"/>
          <w:shd w:val="clear" w:color="auto" w:fill="FFFFFF"/>
        </w:rPr>
        <w:t xml:space="preserve">Please find the automation solution available in </w:t>
      </w:r>
      <w:proofErr w:type="spellStart"/>
      <w:r w:rsidRPr="00C87CBE">
        <w:rPr>
          <w:rStyle w:val="Emphasis"/>
          <w:rFonts w:cstheme="minorHAnsi"/>
          <w:color w:val="0070C0"/>
          <w:sz w:val="23"/>
          <w:szCs w:val="23"/>
          <w:shd w:val="clear" w:color="auto" w:fill="FFFFFF"/>
        </w:rPr>
        <w:t>Github</w:t>
      </w:r>
      <w:proofErr w:type="spellEnd"/>
    </w:p>
    <w:p w:rsidR="00FF0C1C" w:rsidRPr="00C87CBE" w:rsidRDefault="00F72D61" w:rsidP="00F1645F">
      <w:pPr>
        <w:pStyle w:val="Heading2"/>
        <w:rPr>
          <w:rStyle w:val="Emphasis"/>
          <w:rFonts w:asciiTheme="minorHAnsi" w:hAnsiTheme="minorHAnsi" w:cstheme="minorHAnsi"/>
          <w:color w:val="auto"/>
          <w:sz w:val="23"/>
          <w:szCs w:val="23"/>
          <w:u w:val="single"/>
          <w:shd w:val="clear" w:color="auto" w:fill="FFFFFF"/>
        </w:rPr>
      </w:pPr>
      <w:r w:rsidRPr="00C87CBE">
        <w:rPr>
          <w:rStyle w:val="Emphasis"/>
          <w:rFonts w:asciiTheme="minorHAnsi" w:hAnsiTheme="minorHAnsi" w:cstheme="minorHAnsi"/>
          <w:color w:val="auto"/>
          <w:sz w:val="23"/>
          <w:szCs w:val="23"/>
          <w:u w:val="single"/>
          <w:shd w:val="clear" w:color="auto" w:fill="FFFFFF"/>
        </w:rPr>
        <w:t>Question 2</w:t>
      </w:r>
      <w:r w:rsidR="00FF0C1C" w:rsidRPr="00C87CBE">
        <w:rPr>
          <w:rStyle w:val="Emphasis"/>
          <w:rFonts w:asciiTheme="minorHAnsi" w:hAnsiTheme="minorHAnsi" w:cstheme="minorHAnsi"/>
          <w:color w:val="auto"/>
          <w:sz w:val="23"/>
          <w:szCs w:val="23"/>
          <w:u w:val="single"/>
          <w:shd w:val="clear" w:color="auto" w:fill="FFFFFF"/>
        </w:rPr>
        <w:t>:</w:t>
      </w:r>
    </w:p>
    <w:p w:rsidR="00F72D61" w:rsidRPr="00C87CBE" w:rsidRDefault="00F72D61" w:rsidP="00F1645F">
      <w:pPr>
        <w:pStyle w:val="NoSpacing"/>
        <w:rPr>
          <w:b/>
          <w:shd w:val="clear" w:color="auto" w:fill="FFFFFF"/>
        </w:rPr>
      </w:pPr>
      <w:r w:rsidRPr="00C87CBE">
        <w:rPr>
          <w:b/>
          <w:shd w:val="clear" w:color="auto" w:fill="FFFFFF"/>
        </w:rPr>
        <w:t>Explain your choice of tool and framework if you used any?</w:t>
      </w:r>
    </w:p>
    <w:p w:rsidR="00C35E7A" w:rsidRPr="00C87CBE" w:rsidRDefault="00C35E7A" w:rsidP="00F1645F">
      <w:pPr>
        <w:pStyle w:val="NoSpacing"/>
        <w:rPr>
          <w:i/>
          <w:color w:val="0070C0"/>
          <w:shd w:val="clear" w:color="auto" w:fill="FFFFFF"/>
        </w:rPr>
      </w:pPr>
      <w:r w:rsidRPr="00C87CBE">
        <w:rPr>
          <w:i/>
          <w:color w:val="0070C0"/>
          <w:shd w:val="clear" w:color="auto" w:fill="FFFFFF"/>
        </w:rPr>
        <w:t>I’m using UFT tool for this exercise as that’s the tool we are going to use in our organization. We can use Selenium too as we are purely working o</w:t>
      </w:r>
      <w:r w:rsidR="00C87CBE">
        <w:rPr>
          <w:i/>
          <w:color w:val="0070C0"/>
          <w:shd w:val="clear" w:color="auto" w:fill="FFFFFF"/>
        </w:rPr>
        <w:t>n web application.</w:t>
      </w:r>
    </w:p>
    <w:p w:rsidR="00C35E7A" w:rsidRPr="00C87CBE" w:rsidRDefault="00C35E7A" w:rsidP="00F1645F">
      <w:pPr>
        <w:pStyle w:val="NoSpacing"/>
        <w:rPr>
          <w:i/>
          <w:color w:val="0070C0"/>
          <w:shd w:val="clear" w:color="auto" w:fill="FFFFFF"/>
        </w:rPr>
      </w:pPr>
    </w:p>
    <w:p w:rsidR="00C35E7A" w:rsidRDefault="00C35E7A" w:rsidP="00F1645F">
      <w:pPr>
        <w:pStyle w:val="NoSpacing"/>
        <w:rPr>
          <w:i/>
          <w:color w:val="0070C0"/>
          <w:shd w:val="clear" w:color="auto" w:fill="FFFFFF"/>
        </w:rPr>
      </w:pPr>
      <w:r w:rsidRPr="00C87CBE">
        <w:rPr>
          <w:i/>
          <w:color w:val="0070C0"/>
          <w:shd w:val="clear" w:color="auto" w:fill="FFFFFF"/>
        </w:rPr>
        <w:t>I have developed two scripts for the two user stories mentioned above</w:t>
      </w:r>
      <w:r w:rsidR="00C87CBE">
        <w:rPr>
          <w:i/>
          <w:color w:val="0070C0"/>
          <w:shd w:val="clear" w:color="auto" w:fill="FFFFFF"/>
        </w:rPr>
        <w:t xml:space="preserve"> I have used two different approaches in developing the scripts below are the details of the approach I have used</w:t>
      </w:r>
      <w:r w:rsidRPr="00C87CBE">
        <w:rPr>
          <w:i/>
          <w:color w:val="0070C0"/>
          <w:shd w:val="clear" w:color="auto" w:fill="FFFFFF"/>
        </w:rPr>
        <w:t>.</w:t>
      </w:r>
    </w:p>
    <w:p w:rsidR="00C87CBE" w:rsidRDefault="00C87CBE" w:rsidP="00F1645F">
      <w:pPr>
        <w:pStyle w:val="NoSpacing"/>
        <w:rPr>
          <w:i/>
          <w:color w:val="0070C0"/>
          <w:shd w:val="clear" w:color="auto" w:fill="FFFFFF"/>
        </w:rPr>
      </w:pPr>
    </w:p>
    <w:p w:rsidR="00F642D8" w:rsidRPr="00C87CBE" w:rsidRDefault="00F642D8" w:rsidP="00F1645F">
      <w:pPr>
        <w:pStyle w:val="NoSpacing"/>
        <w:rPr>
          <w:b/>
          <w:color w:val="0070C0"/>
          <w:u w:val="single"/>
          <w:shd w:val="clear" w:color="auto" w:fill="FFFFFF"/>
        </w:rPr>
      </w:pPr>
      <w:r w:rsidRPr="00C87CBE">
        <w:rPr>
          <w:b/>
          <w:color w:val="0070C0"/>
          <w:u w:val="single"/>
          <w:shd w:val="clear" w:color="auto" w:fill="FFFFFF"/>
        </w:rPr>
        <w:lastRenderedPageBreak/>
        <w:t>Approach 1:</w:t>
      </w:r>
    </w:p>
    <w:p w:rsidR="00F642D8" w:rsidRPr="00C87CBE" w:rsidRDefault="00C35E7A" w:rsidP="00F1645F">
      <w:pPr>
        <w:pStyle w:val="NoSpacing"/>
        <w:rPr>
          <w:i/>
          <w:color w:val="0070C0"/>
          <w:shd w:val="clear" w:color="auto" w:fill="FFFFFF"/>
        </w:rPr>
      </w:pPr>
      <w:r w:rsidRPr="00C87CBE">
        <w:rPr>
          <w:i/>
          <w:color w:val="0070C0"/>
          <w:shd w:val="clear" w:color="auto" w:fill="FFFFFF"/>
        </w:rPr>
        <w:t xml:space="preserve">For first script I have used stand-alone framework i.e. without use of ALM, Assume we </w:t>
      </w:r>
      <w:r w:rsidR="00E91FD0" w:rsidRPr="00C87CBE">
        <w:rPr>
          <w:i/>
          <w:color w:val="0070C0"/>
          <w:shd w:val="clear" w:color="auto" w:fill="FFFFFF"/>
        </w:rPr>
        <w:t>are saving scripts in file system and not relying on ALM</w:t>
      </w:r>
      <w:r w:rsidR="00C87CBE">
        <w:rPr>
          <w:i/>
          <w:color w:val="0070C0"/>
          <w:shd w:val="clear" w:color="auto" w:fill="FFFFFF"/>
        </w:rPr>
        <w:t xml:space="preserve"> then we would need a centralized location from where we would want the batch to be executed to address this I have used a ExecutionController.xls file in which we will be specifying which scripts to run and which one not to</w:t>
      </w:r>
      <w:r w:rsidR="00E91FD0" w:rsidRPr="00C87CBE">
        <w:rPr>
          <w:i/>
          <w:color w:val="0070C0"/>
          <w:shd w:val="clear" w:color="auto" w:fill="FFFFFF"/>
        </w:rPr>
        <w:t xml:space="preserve">. </w:t>
      </w:r>
    </w:p>
    <w:p w:rsidR="00F642D8" w:rsidRPr="00C87CBE" w:rsidRDefault="00F642D8" w:rsidP="00F1645F">
      <w:pPr>
        <w:pStyle w:val="NoSpacing"/>
        <w:rPr>
          <w:color w:val="0070C0"/>
          <w:shd w:val="clear" w:color="auto" w:fill="FFFFFF"/>
        </w:rPr>
      </w:pPr>
    </w:p>
    <w:p w:rsidR="00C35E7A" w:rsidRPr="00C87CBE" w:rsidRDefault="00F642D8" w:rsidP="00F1645F">
      <w:pPr>
        <w:pStyle w:val="NoSpacing"/>
        <w:rPr>
          <w:i/>
          <w:color w:val="0070C0"/>
          <w:shd w:val="clear" w:color="auto" w:fill="FFFFFF"/>
        </w:rPr>
      </w:pPr>
      <w:r w:rsidRPr="00C87CBE">
        <w:rPr>
          <w:i/>
          <w:color w:val="0070C0"/>
          <w:shd w:val="clear" w:color="auto" w:fill="FFFFFF"/>
        </w:rPr>
        <w:t xml:space="preserve">When we execute the </w:t>
      </w:r>
      <w:r w:rsidR="007F483E" w:rsidRPr="00C87CBE">
        <w:rPr>
          <w:i/>
          <w:color w:val="0070C0"/>
          <w:shd w:val="clear" w:color="auto" w:fill="FFFFFF"/>
        </w:rPr>
        <w:t xml:space="preserve">init.vbs script </w:t>
      </w:r>
      <w:r w:rsidR="00E867ED">
        <w:rPr>
          <w:i/>
          <w:color w:val="0070C0"/>
          <w:shd w:val="clear" w:color="auto" w:fill="FFFFFF"/>
        </w:rPr>
        <w:t>it</w:t>
      </w:r>
      <w:r w:rsidR="007F483E" w:rsidRPr="00C87CBE">
        <w:rPr>
          <w:i/>
          <w:color w:val="0070C0"/>
          <w:shd w:val="clear" w:color="auto" w:fill="FFFFFF"/>
        </w:rPr>
        <w:t xml:space="preserve"> opens UFT and loads driver script which in turn</w:t>
      </w:r>
      <w:r w:rsidRPr="00C87CBE">
        <w:rPr>
          <w:i/>
          <w:color w:val="0070C0"/>
          <w:shd w:val="clear" w:color="auto" w:fill="FFFFFF"/>
        </w:rPr>
        <w:t xml:space="preserve"> first invokes Run manager i.e. ‘ExecutionController.xls’ and see which test cases to be executed based on the ‘Execute’ flag and starts executing the test cases which are flagged as ‘True’</w:t>
      </w:r>
    </w:p>
    <w:p w:rsidR="007F483E" w:rsidRDefault="007F483E" w:rsidP="00F1645F">
      <w:pPr>
        <w:pStyle w:val="NoSpacing"/>
        <w:rPr>
          <w:shd w:val="clear" w:color="auto" w:fill="FFFFFF"/>
        </w:rPr>
      </w:pPr>
    </w:p>
    <w:p w:rsidR="00246238" w:rsidRDefault="00246238" w:rsidP="00F1645F">
      <w:pPr>
        <w:pStyle w:val="NoSpacing"/>
        <w:rPr>
          <w:shd w:val="clear" w:color="auto" w:fill="FFFFFF"/>
        </w:rPr>
      </w:pPr>
      <w:r>
        <w:rPr>
          <w:noProof/>
          <w:lang w:eastAsia="en-NZ"/>
        </w:rPr>
        <w:drawing>
          <wp:inline distT="0" distB="0" distL="0" distR="0" wp14:anchorId="147AE129" wp14:editId="6C0DA77A">
            <wp:extent cx="5686425" cy="1247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86425" cy="1247775"/>
                    </a:xfrm>
                    <a:prstGeom prst="rect">
                      <a:avLst/>
                    </a:prstGeom>
                  </pic:spPr>
                </pic:pic>
              </a:graphicData>
            </a:graphic>
          </wp:inline>
        </w:drawing>
      </w:r>
    </w:p>
    <w:p w:rsidR="00E91FD0" w:rsidRDefault="00E91FD0" w:rsidP="00F1645F">
      <w:pPr>
        <w:pStyle w:val="NoSpacing"/>
        <w:rPr>
          <w:shd w:val="clear" w:color="auto" w:fill="FFFFFF"/>
        </w:rPr>
      </w:pPr>
    </w:p>
    <w:p w:rsidR="00F642D8" w:rsidRPr="00C87CBE" w:rsidRDefault="00F642D8" w:rsidP="00F1645F">
      <w:pPr>
        <w:pStyle w:val="NoSpacing"/>
        <w:rPr>
          <w:i/>
          <w:color w:val="0070C0"/>
          <w:shd w:val="clear" w:color="auto" w:fill="FFFFFF"/>
        </w:rPr>
      </w:pPr>
      <w:r w:rsidRPr="00C87CBE">
        <w:rPr>
          <w:i/>
          <w:color w:val="0070C0"/>
          <w:shd w:val="clear" w:color="auto" w:fill="FFFFFF"/>
        </w:rPr>
        <w:t>Each test case has an entry in ‘</w:t>
      </w:r>
      <w:proofErr w:type="spellStart"/>
      <w:r w:rsidRPr="00C87CBE">
        <w:rPr>
          <w:i/>
          <w:color w:val="0070C0"/>
          <w:shd w:val="clear" w:color="auto" w:fill="FFFFFF"/>
        </w:rPr>
        <w:t>TestData</w:t>
      </w:r>
      <w:proofErr w:type="spellEnd"/>
      <w:r w:rsidRPr="00C87CBE">
        <w:rPr>
          <w:i/>
          <w:color w:val="0070C0"/>
          <w:shd w:val="clear" w:color="auto" w:fill="FFFFFF"/>
        </w:rPr>
        <w:t>’ sheet from which the script gets the data from. If the single script needs to be executed on multiple sets of data then we will have multiple rows with same test case name with an increment in ‘Iteration’ column</w:t>
      </w:r>
      <w:r w:rsidR="00246238" w:rsidRPr="00C87CBE">
        <w:rPr>
          <w:i/>
          <w:color w:val="0070C0"/>
          <w:shd w:val="clear" w:color="auto" w:fill="FFFFFF"/>
        </w:rPr>
        <w:t xml:space="preserve"> (which is not implemented in the framework due to time constraint)</w:t>
      </w:r>
      <w:r w:rsidRPr="00C87CBE">
        <w:rPr>
          <w:i/>
          <w:color w:val="0070C0"/>
          <w:shd w:val="clear" w:color="auto" w:fill="FFFFFF"/>
        </w:rPr>
        <w:t>.</w:t>
      </w:r>
    </w:p>
    <w:p w:rsidR="00C35E7A" w:rsidRDefault="00C35E7A" w:rsidP="00F1645F">
      <w:pPr>
        <w:pStyle w:val="NoSpacing"/>
        <w:rPr>
          <w:shd w:val="clear" w:color="auto" w:fill="FFFFFF"/>
        </w:rPr>
      </w:pPr>
    </w:p>
    <w:p w:rsidR="00F642D8" w:rsidRDefault="00C87CBE" w:rsidP="00F1645F">
      <w:pPr>
        <w:pStyle w:val="NoSpacing"/>
        <w:rPr>
          <w:shd w:val="clear" w:color="auto" w:fill="FFFFFF"/>
        </w:rPr>
      </w:pPr>
      <w:r>
        <w:rPr>
          <w:noProof/>
          <w:lang w:eastAsia="en-NZ"/>
        </w:rPr>
        <w:drawing>
          <wp:inline distT="0" distB="0" distL="0" distR="0" wp14:anchorId="015598C9" wp14:editId="20D91C98">
            <wp:extent cx="5731510" cy="68949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689496"/>
                    </a:xfrm>
                    <a:prstGeom prst="rect">
                      <a:avLst/>
                    </a:prstGeom>
                  </pic:spPr>
                </pic:pic>
              </a:graphicData>
            </a:graphic>
          </wp:inline>
        </w:drawing>
      </w:r>
    </w:p>
    <w:p w:rsidR="00F642D8" w:rsidRDefault="00F642D8" w:rsidP="00F1645F">
      <w:pPr>
        <w:pStyle w:val="NoSpacing"/>
        <w:rPr>
          <w:shd w:val="clear" w:color="auto" w:fill="FFFFFF"/>
        </w:rPr>
      </w:pPr>
    </w:p>
    <w:p w:rsidR="00F642D8" w:rsidRPr="00C87CBE" w:rsidRDefault="00F642D8" w:rsidP="00F1645F">
      <w:pPr>
        <w:pStyle w:val="NoSpacing"/>
        <w:rPr>
          <w:i/>
          <w:color w:val="0070C0"/>
          <w:shd w:val="clear" w:color="auto" w:fill="FFFFFF"/>
        </w:rPr>
      </w:pPr>
      <w:r w:rsidRPr="00C87CBE">
        <w:rPr>
          <w:i/>
          <w:color w:val="0070C0"/>
          <w:shd w:val="clear" w:color="auto" w:fill="FFFFFF"/>
        </w:rPr>
        <w:t>Results will be stored in ‘Results’ folder along with screenshots if script encounters any failure.</w:t>
      </w:r>
    </w:p>
    <w:p w:rsidR="00F642D8" w:rsidRPr="00C87CBE" w:rsidRDefault="00F642D8" w:rsidP="00F1645F">
      <w:pPr>
        <w:pStyle w:val="NoSpacing"/>
        <w:rPr>
          <w:i/>
          <w:color w:val="0070C0"/>
          <w:shd w:val="clear" w:color="auto" w:fill="FFFFFF"/>
        </w:rPr>
      </w:pPr>
    </w:p>
    <w:p w:rsidR="00F642D8" w:rsidRPr="00C87CBE" w:rsidRDefault="00F642D8" w:rsidP="00F1645F">
      <w:pPr>
        <w:pStyle w:val="NoSpacing"/>
        <w:rPr>
          <w:i/>
          <w:color w:val="0070C0"/>
          <w:shd w:val="clear" w:color="auto" w:fill="FFFFFF"/>
        </w:rPr>
      </w:pPr>
      <w:r w:rsidRPr="00C87CBE">
        <w:rPr>
          <w:i/>
          <w:color w:val="0070C0"/>
          <w:shd w:val="clear" w:color="auto" w:fill="FFFFFF"/>
        </w:rPr>
        <w:t>Used shared OR concept which is associa</w:t>
      </w:r>
      <w:r w:rsidR="00E867ED">
        <w:rPr>
          <w:i/>
          <w:color w:val="0070C0"/>
          <w:shd w:val="clear" w:color="auto" w:fill="FFFFFF"/>
        </w:rPr>
        <w:t>ted to driver script.</w:t>
      </w:r>
    </w:p>
    <w:p w:rsidR="00F642D8" w:rsidRPr="00C87CBE" w:rsidRDefault="00F642D8" w:rsidP="00F1645F">
      <w:pPr>
        <w:pStyle w:val="NoSpacing"/>
        <w:rPr>
          <w:i/>
          <w:shd w:val="clear" w:color="auto" w:fill="FFFFFF"/>
        </w:rPr>
      </w:pPr>
    </w:p>
    <w:p w:rsidR="00F72D61" w:rsidRPr="00C87CBE" w:rsidRDefault="00F642D8" w:rsidP="00F1645F">
      <w:pPr>
        <w:pStyle w:val="NoSpacing"/>
        <w:rPr>
          <w:rStyle w:val="Emphasis"/>
          <w:rFonts w:cstheme="minorHAnsi"/>
          <w:b/>
          <w:color w:val="0070C0"/>
          <w:sz w:val="23"/>
          <w:szCs w:val="23"/>
          <w:u w:val="single"/>
          <w:shd w:val="clear" w:color="auto" w:fill="FFFFFF"/>
        </w:rPr>
      </w:pPr>
      <w:r w:rsidRPr="00C87CBE">
        <w:rPr>
          <w:rStyle w:val="Emphasis"/>
          <w:rFonts w:cstheme="minorHAnsi"/>
          <w:b/>
          <w:color w:val="0070C0"/>
          <w:sz w:val="23"/>
          <w:szCs w:val="23"/>
          <w:u w:val="single"/>
          <w:shd w:val="clear" w:color="auto" w:fill="FFFFFF"/>
        </w:rPr>
        <w:t>Approach 2:</w:t>
      </w:r>
    </w:p>
    <w:p w:rsidR="00F642D8" w:rsidRPr="00C87CBE" w:rsidRDefault="00F642D8" w:rsidP="00F1645F">
      <w:pPr>
        <w:pStyle w:val="NoSpacing"/>
        <w:rPr>
          <w:i/>
          <w:iCs/>
          <w:color w:val="0070C0"/>
        </w:rPr>
      </w:pPr>
      <w:r w:rsidRPr="00C87CBE">
        <w:rPr>
          <w:i/>
          <w:iCs/>
          <w:color w:val="0070C0"/>
        </w:rPr>
        <w:t>If we are using ALM we don’t need a run manager as we can directly pull the test scripts from ‘Test Plan’ into ‘Test Lab’ and execute that particular test set.</w:t>
      </w:r>
    </w:p>
    <w:p w:rsidR="00F642D8" w:rsidRPr="00C87CBE" w:rsidRDefault="00F642D8" w:rsidP="00F1645F">
      <w:pPr>
        <w:pStyle w:val="NoSpacing"/>
        <w:rPr>
          <w:i/>
          <w:iCs/>
          <w:color w:val="0070C0"/>
        </w:rPr>
      </w:pPr>
    </w:p>
    <w:p w:rsidR="00F642D8" w:rsidRPr="00C87CBE" w:rsidRDefault="00F642D8" w:rsidP="00F1645F">
      <w:pPr>
        <w:pStyle w:val="NoSpacing"/>
        <w:rPr>
          <w:i/>
          <w:iCs/>
          <w:color w:val="0070C0"/>
        </w:rPr>
      </w:pPr>
      <w:r w:rsidRPr="00C87CBE">
        <w:rPr>
          <w:i/>
          <w:iCs/>
          <w:color w:val="0070C0"/>
        </w:rPr>
        <w:t>So I have written a stand-alone script which can be uploaded directly to ALM. I have used data driven approach for this script in combination with descriptive programming.</w:t>
      </w:r>
    </w:p>
    <w:p w:rsidR="00F642D8" w:rsidRPr="00C87CBE" w:rsidRDefault="00F642D8" w:rsidP="00F1645F">
      <w:pPr>
        <w:pStyle w:val="NoSpacing"/>
        <w:rPr>
          <w:rStyle w:val="Emphasis"/>
          <w:rFonts w:cstheme="minorHAnsi"/>
          <w:i w:val="0"/>
          <w:color w:val="0070C0"/>
          <w:sz w:val="23"/>
          <w:szCs w:val="23"/>
          <w:shd w:val="clear" w:color="auto" w:fill="FFFFFF"/>
        </w:rPr>
      </w:pPr>
    </w:p>
    <w:p w:rsidR="00F72D61" w:rsidRPr="00C87CBE" w:rsidRDefault="00F72D61" w:rsidP="00F1645F">
      <w:pPr>
        <w:pStyle w:val="Heading2"/>
        <w:rPr>
          <w:rStyle w:val="Emphasis"/>
          <w:rFonts w:asciiTheme="minorHAnsi" w:hAnsiTheme="minorHAnsi" w:cstheme="minorHAnsi"/>
          <w:color w:val="auto"/>
          <w:sz w:val="23"/>
          <w:szCs w:val="23"/>
          <w:u w:val="single"/>
          <w:shd w:val="clear" w:color="auto" w:fill="FFFFFF"/>
        </w:rPr>
      </w:pPr>
      <w:r w:rsidRPr="00C87CBE">
        <w:rPr>
          <w:rStyle w:val="Emphasis"/>
          <w:rFonts w:asciiTheme="minorHAnsi" w:hAnsiTheme="minorHAnsi" w:cstheme="minorHAnsi"/>
          <w:color w:val="auto"/>
          <w:sz w:val="23"/>
          <w:szCs w:val="23"/>
          <w:u w:val="single"/>
          <w:shd w:val="clear" w:color="auto" w:fill="FFFFFF"/>
        </w:rPr>
        <w:t>Question 3:</w:t>
      </w:r>
    </w:p>
    <w:p w:rsidR="00F72D61" w:rsidRPr="00C87CBE" w:rsidRDefault="00F72D61" w:rsidP="00F1645F">
      <w:pPr>
        <w:pStyle w:val="NoSpacing"/>
        <w:rPr>
          <w:b/>
          <w:shd w:val="clear" w:color="auto" w:fill="FFFFFF"/>
        </w:rPr>
      </w:pPr>
      <w:r w:rsidRPr="00C87CBE">
        <w:rPr>
          <w:b/>
          <w:shd w:val="clear" w:color="auto" w:fill="FFFFFF"/>
        </w:rPr>
        <w:t>Do you think that the priorities of the user story are appropriate in relation the overall need of currency converter?</w:t>
      </w:r>
    </w:p>
    <w:p w:rsidR="00BD2A2E" w:rsidRPr="00C87CBE" w:rsidRDefault="00BD2A2E" w:rsidP="00F1645F">
      <w:pPr>
        <w:pStyle w:val="NoSpacing"/>
        <w:rPr>
          <w:color w:val="0070C0"/>
          <w:shd w:val="clear" w:color="auto" w:fill="FFFFFF"/>
        </w:rPr>
      </w:pPr>
    </w:p>
    <w:p w:rsidR="00BD2A2E" w:rsidRPr="00E867ED" w:rsidRDefault="00BD2A2E" w:rsidP="00F1645F">
      <w:pPr>
        <w:pStyle w:val="NoSpacing"/>
        <w:rPr>
          <w:i/>
          <w:color w:val="0070C0"/>
          <w:shd w:val="clear" w:color="auto" w:fill="FFFFFF"/>
        </w:rPr>
      </w:pPr>
      <w:r w:rsidRPr="00E867ED">
        <w:rPr>
          <w:i/>
          <w:color w:val="0070C0"/>
          <w:shd w:val="clear" w:color="auto" w:fill="FFFFFF"/>
        </w:rPr>
        <w:t>In my opinion user story 1 can be minor &amp; user story 2 can be critical.</w:t>
      </w:r>
    </w:p>
    <w:p w:rsidR="00BD2A2E" w:rsidRPr="00E867ED" w:rsidRDefault="00BD2A2E" w:rsidP="00F1645F">
      <w:pPr>
        <w:pStyle w:val="NoSpacing"/>
        <w:rPr>
          <w:i/>
          <w:color w:val="0070C0"/>
          <w:shd w:val="clear" w:color="auto" w:fill="FFFFFF"/>
        </w:rPr>
      </w:pPr>
      <w:r w:rsidRPr="00E867ED">
        <w:rPr>
          <w:i/>
          <w:color w:val="0070C0"/>
          <w:shd w:val="clear" w:color="auto" w:fill="FFFFFF"/>
        </w:rPr>
        <w:t>As user story 1 talks about a field level validation it’s a must have from usability standpoint where as user story 2 is the core feature of the application under test</w:t>
      </w:r>
      <w:r w:rsidR="00FF4CA6" w:rsidRPr="00E867ED">
        <w:rPr>
          <w:i/>
          <w:color w:val="0070C0"/>
          <w:shd w:val="clear" w:color="auto" w:fill="FFFFFF"/>
        </w:rPr>
        <w:t xml:space="preserve"> and would impact the bank business</w:t>
      </w:r>
      <w:r w:rsidRPr="00E867ED">
        <w:rPr>
          <w:i/>
          <w:color w:val="0070C0"/>
          <w:shd w:val="clear" w:color="auto" w:fill="FFFFFF"/>
        </w:rPr>
        <w:t xml:space="preserve">. </w:t>
      </w:r>
    </w:p>
    <w:p w:rsidR="00F72D61" w:rsidRPr="00F1645F" w:rsidRDefault="00C87CBE" w:rsidP="00C87CBE">
      <w:pPr>
        <w:pStyle w:val="NoSpacing"/>
        <w:tabs>
          <w:tab w:val="left" w:pos="2418"/>
        </w:tabs>
        <w:rPr>
          <w:rStyle w:val="Emphasis"/>
          <w:rFonts w:cstheme="minorHAnsi"/>
          <w:sz w:val="23"/>
          <w:szCs w:val="23"/>
          <w:shd w:val="clear" w:color="auto" w:fill="FFFFFF"/>
        </w:rPr>
      </w:pPr>
      <w:r>
        <w:rPr>
          <w:rStyle w:val="Emphasis"/>
          <w:rFonts w:cstheme="minorHAnsi"/>
          <w:sz w:val="23"/>
          <w:szCs w:val="23"/>
          <w:shd w:val="clear" w:color="auto" w:fill="FFFFFF"/>
        </w:rPr>
        <w:tab/>
      </w:r>
    </w:p>
    <w:p w:rsidR="00F72D61" w:rsidRPr="00C87CBE" w:rsidRDefault="00F72D61" w:rsidP="00F1645F">
      <w:pPr>
        <w:pStyle w:val="Heading2"/>
        <w:rPr>
          <w:rStyle w:val="Emphasis"/>
          <w:rFonts w:asciiTheme="minorHAnsi" w:hAnsiTheme="minorHAnsi" w:cstheme="minorHAnsi"/>
          <w:color w:val="auto"/>
          <w:sz w:val="23"/>
          <w:szCs w:val="23"/>
          <w:u w:val="single"/>
          <w:shd w:val="clear" w:color="auto" w:fill="FFFFFF"/>
        </w:rPr>
      </w:pPr>
      <w:r w:rsidRPr="00C87CBE">
        <w:rPr>
          <w:rStyle w:val="Emphasis"/>
          <w:rFonts w:asciiTheme="minorHAnsi" w:hAnsiTheme="minorHAnsi" w:cstheme="minorHAnsi"/>
          <w:color w:val="auto"/>
          <w:sz w:val="23"/>
          <w:szCs w:val="23"/>
          <w:u w:val="single"/>
          <w:shd w:val="clear" w:color="auto" w:fill="FFFFFF"/>
        </w:rPr>
        <w:t>Question 4:</w:t>
      </w:r>
    </w:p>
    <w:p w:rsidR="00F72D61" w:rsidRPr="00C87CBE" w:rsidRDefault="00F72D61" w:rsidP="00F1645F">
      <w:pPr>
        <w:pStyle w:val="NoSpacing"/>
        <w:rPr>
          <w:b/>
          <w:shd w:val="clear" w:color="auto" w:fill="FFFFFF"/>
        </w:rPr>
      </w:pPr>
      <w:r w:rsidRPr="00C87CBE">
        <w:rPr>
          <w:b/>
          <w:shd w:val="clear" w:color="auto" w:fill="FFFFFF"/>
        </w:rPr>
        <w:t>What are the possible points at which your tests can fail and how can you handle them?</w:t>
      </w:r>
    </w:p>
    <w:p w:rsidR="00BD2A2E" w:rsidRPr="00C87CBE" w:rsidRDefault="00BD2A2E" w:rsidP="00F1645F">
      <w:pPr>
        <w:pStyle w:val="NoSpacing"/>
        <w:rPr>
          <w:i/>
          <w:color w:val="0070C0"/>
          <w:shd w:val="clear" w:color="auto" w:fill="FFFFFF"/>
        </w:rPr>
      </w:pPr>
      <w:r w:rsidRPr="00C87CBE">
        <w:rPr>
          <w:i/>
          <w:color w:val="0070C0"/>
          <w:shd w:val="clear" w:color="auto" w:fill="FFFFFF"/>
        </w:rPr>
        <w:lastRenderedPageBreak/>
        <w:t>Tests can fail at any given point hence it’s always good to write error handling code after every action.</w:t>
      </w:r>
    </w:p>
    <w:p w:rsidR="00BD2A2E" w:rsidRPr="00C87CBE" w:rsidRDefault="00BD2A2E" w:rsidP="00F1645F">
      <w:pPr>
        <w:pStyle w:val="NoSpacing"/>
        <w:rPr>
          <w:i/>
          <w:color w:val="0070C0"/>
          <w:shd w:val="clear" w:color="auto" w:fill="FFFFFF"/>
        </w:rPr>
      </w:pPr>
    </w:p>
    <w:p w:rsidR="00BD2A2E" w:rsidRPr="00C87CBE" w:rsidRDefault="00BD2A2E" w:rsidP="00F1645F">
      <w:pPr>
        <w:pStyle w:val="NoSpacing"/>
        <w:rPr>
          <w:i/>
          <w:color w:val="0070C0"/>
          <w:shd w:val="clear" w:color="auto" w:fill="FFFFFF"/>
        </w:rPr>
      </w:pPr>
      <w:r w:rsidRPr="00C87CBE">
        <w:rPr>
          <w:i/>
          <w:color w:val="0070C0"/>
          <w:shd w:val="clear" w:color="auto" w:fill="FFFFFF"/>
        </w:rPr>
        <w:t xml:space="preserve">Here in the scripts I have used </w:t>
      </w:r>
      <w:r w:rsidR="00E867ED">
        <w:rPr>
          <w:i/>
          <w:color w:val="0070C0"/>
          <w:shd w:val="clear" w:color="auto" w:fill="FFFFFF"/>
        </w:rPr>
        <w:t>“</w:t>
      </w:r>
      <w:proofErr w:type="spellStart"/>
      <w:r w:rsidRPr="00C87CBE">
        <w:rPr>
          <w:i/>
          <w:color w:val="0070C0"/>
          <w:shd w:val="clear" w:color="auto" w:fill="FFFFFF"/>
        </w:rPr>
        <w:t>err.number</w:t>
      </w:r>
      <w:proofErr w:type="spellEnd"/>
      <w:r w:rsidR="00E867ED">
        <w:rPr>
          <w:i/>
          <w:color w:val="0070C0"/>
          <w:shd w:val="clear" w:color="auto" w:fill="FFFFFF"/>
        </w:rPr>
        <w:t>”</w:t>
      </w:r>
      <w:r w:rsidRPr="00C87CBE">
        <w:rPr>
          <w:i/>
          <w:color w:val="0070C0"/>
          <w:shd w:val="clear" w:color="auto" w:fill="FFFFFF"/>
        </w:rPr>
        <w:t xml:space="preserve"> to check if there is any error encountered after every click/verify/operation and exist gracefully by taking a snapshot so that we can refer to it during execution analysis.</w:t>
      </w:r>
    </w:p>
    <w:p w:rsidR="00F72D61" w:rsidRPr="00F1645F" w:rsidRDefault="00F72D61" w:rsidP="00F1645F">
      <w:pPr>
        <w:pStyle w:val="NoSpacing"/>
        <w:rPr>
          <w:rStyle w:val="Emphasis"/>
          <w:rFonts w:cstheme="minorHAnsi"/>
          <w:sz w:val="23"/>
          <w:szCs w:val="23"/>
          <w:shd w:val="clear" w:color="auto" w:fill="FFFFFF"/>
        </w:rPr>
      </w:pPr>
    </w:p>
    <w:p w:rsidR="00F72D61" w:rsidRPr="00C87CBE" w:rsidRDefault="00F72D61" w:rsidP="00F1645F">
      <w:pPr>
        <w:pStyle w:val="Heading2"/>
        <w:rPr>
          <w:rStyle w:val="Emphasis"/>
          <w:rFonts w:asciiTheme="minorHAnsi" w:hAnsiTheme="minorHAnsi" w:cstheme="minorHAnsi"/>
          <w:color w:val="auto"/>
          <w:sz w:val="23"/>
          <w:szCs w:val="23"/>
          <w:u w:val="single"/>
          <w:shd w:val="clear" w:color="auto" w:fill="FFFFFF"/>
        </w:rPr>
      </w:pPr>
      <w:r w:rsidRPr="00C87CBE">
        <w:rPr>
          <w:rStyle w:val="Emphasis"/>
          <w:rFonts w:asciiTheme="minorHAnsi" w:hAnsiTheme="minorHAnsi" w:cstheme="minorHAnsi"/>
          <w:color w:val="auto"/>
          <w:sz w:val="23"/>
          <w:szCs w:val="23"/>
          <w:u w:val="single"/>
          <w:shd w:val="clear" w:color="auto" w:fill="FFFFFF"/>
        </w:rPr>
        <w:t>Question 5:</w:t>
      </w:r>
    </w:p>
    <w:p w:rsidR="00FF0C1C" w:rsidRPr="00C87CBE" w:rsidRDefault="00FF0C1C" w:rsidP="00F1645F">
      <w:pPr>
        <w:pStyle w:val="NoSpacing"/>
        <w:rPr>
          <w:b/>
          <w:shd w:val="clear" w:color="auto" w:fill="FFFFFF"/>
        </w:rPr>
      </w:pPr>
      <w:r w:rsidRPr="00C87CBE">
        <w:rPr>
          <w:b/>
          <w:shd w:val="clear" w:color="auto" w:fill="FFFFFF"/>
        </w:rPr>
        <w:t>How can we drive your tests using any CI tool?</w:t>
      </w:r>
    </w:p>
    <w:p w:rsidR="00F76445" w:rsidRPr="00C87CBE" w:rsidRDefault="00F76445" w:rsidP="00F1645F">
      <w:pPr>
        <w:pStyle w:val="NoSpacing"/>
        <w:rPr>
          <w:i/>
          <w:color w:val="0070C0"/>
          <w:shd w:val="clear" w:color="auto" w:fill="FFFFFF"/>
        </w:rPr>
      </w:pPr>
      <w:r w:rsidRPr="00C87CBE">
        <w:rPr>
          <w:i/>
          <w:color w:val="0070C0"/>
          <w:shd w:val="clear" w:color="auto" w:fill="FFFFFF"/>
        </w:rPr>
        <w:t>I have used UFT tool for this exercise, when I was working in Wells</w:t>
      </w:r>
      <w:r w:rsidR="0080755B" w:rsidRPr="00C87CBE">
        <w:rPr>
          <w:i/>
          <w:color w:val="0070C0"/>
          <w:shd w:val="clear" w:color="auto" w:fill="FFFFFF"/>
        </w:rPr>
        <w:t xml:space="preserve"> </w:t>
      </w:r>
      <w:r w:rsidRPr="00C87CBE">
        <w:rPr>
          <w:i/>
          <w:color w:val="0070C0"/>
          <w:shd w:val="clear" w:color="auto" w:fill="FFFFFF"/>
        </w:rPr>
        <w:t>Fargo</w:t>
      </w:r>
      <w:r w:rsidR="0080755B" w:rsidRPr="00C87CBE">
        <w:rPr>
          <w:i/>
          <w:color w:val="0070C0"/>
          <w:shd w:val="clear" w:color="auto" w:fill="FFFFFF"/>
        </w:rPr>
        <w:t xml:space="preserve"> there was a team who was working on CI integration POC. So was not part of that POC but I did came to know that latest version of ALM does support integration with build deployment tools and allows user to configure a particular test set from its “Test Lab” to be executed </w:t>
      </w:r>
      <w:r w:rsidR="00C35E7A" w:rsidRPr="00C87CBE">
        <w:rPr>
          <w:i/>
          <w:color w:val="0070C0"/>
          <w:shd w:val="clear" w:color="auto" w:fill="FFFFFF"/>
        </w:rPr>
        <w:t>once build is triggered So we can pretty much use this feature for CI.</w:t>
      </w:r>
    </w:p>
    <w:p w:rsidR="00C35E7A" w:rsidRPr="00C87CBE" w:rsidRDefault="00C35E7A" w:rsidP="00F1645F">
      <w:pPr>
        <w:pStyle w:val="NoSpacing"/>
        <w:rPr>
          <w:i/>
          <w:color w:val="0070C0"/>
          <w:shd w:val="clear" w:color="auto" w:fill="FFFFFF"/>
        </w:rPr>
      </w:pPr>
    </w:p>
    <w:p w:rsidR="00C35E7A" w:rsidRPr="00C87CBE" w:rsidRDefault="00C35E7A" w:rsidP="00F1645F">
      <w:pPr>
        <w:pStyle w:val="NoSpacing"/>
        <w:rPr>
          <w:i/>
          <w:color w:val="0070C0"/>
          <w:shd w:val="clear" w:color="auto" w:fill="FFFFFF"/>
        </w:rPr>
      </w:pPr>
      <w:r w:rsidRPr="00C87CBE">
        <w:rPr>
          <w:i/>
          <w:color w:val="0070C0"/>
          <w:shd w:val="clear" w:color="auto" w:fill="FFFFFF"/>
        </w:rPr>
        <w:t xml:space="preserve">Other way is to write </w:t>
      </w:r>
      <w:proofErr w:type="spellStart"/>
      <w:r w:rsidRPr="00C87CBE">
        <w:rPr>
          <w:i/>
          <w:color w:val="0070C0"/>
          <w:shd w:val="clear" w:color="auto" w:fill="FFFFFF"/>
        </w:rPr>
        <w:t>vbs</w:t>
      </w:r>
      <w:proofErr w:type="spellEnd"/>
      <w:r w:rsidRPr="00C87CBE">
        <w:rPr>
          <w:i/>
          <w:color w:val="0070C0"/>
          <w:shd w:val="clear" w:color="auto" w:fill="FFFFFF"/>
        </w:rPr>
        <w:t xml:space="preserve"> file using AOM concept </w:t>
      </w:r>
      <w:r w:rsidR="00E867ED">
        <w:rPr>
          <w:i/>
          <w:color w:val="0070C0"/>
          <w:shd w:val="clear" w:color="auto" w:fill="FFFFFF"/>
        </w:rPr>
        <w:t xml:space="preserve">(the one which I wrote as part of approach1 above) </w:t>
      </w:r>
      <w:r w:rsidRPr="00C87CBE">
        <w:rPr>
          <w:i/>
          <w:color w:val="0070C0"/>
          <w:shd w:val="clear" w:color="auto" w:fill="FFFFFF"/>
        </w:rPr>
        <w:t>and trigger driver script which</w:t>
      </w:r>
      <w:r w:rsidR="00E867ED">
        <w:rPr>
          <w:i/>
          <w:color w:val="0070C0"/>
          <w:shd w:val="clear" w:color="auto" w:fill="FFFFFF"/>
        </w:rPr>
        <w:t xml:space="preserve"> will</w:t>
      </w:r>
      <w:r w:rsidRPr="00C87CBE">
        <w:rPr>
          <w:i/>
          <w:color w:val="0070C0"/>
          <w:shd w:val="clear" w:color="auto" w:fill="FFFFFF"/>
        </w:rPr>
        <w:t xml:space="preserve"> login to ALM </w:t>
      </w:r>
      <w:r w:rsidR="00E867ED">
        <w:rPr>
          <w:i/>
          <w:color w:val="0070C0"/>
          <w:shd w:val="clear" w:color="auto" w:fill="FFFFFF"/>
        </w:rPr>
        <w:t xml:space="preserve">and </w:t>
      </w:r>
      <w:r w:rsidRPr="00C87CBE">
        <w:rPr>
          <w:i/>
          <w:color w:val="0070C0"/>
          <w:shd w:val="clear" w:color="auto" w:fill="FFFFFF"/>
        </w:rPr>
        <w:t xml:space="preserve">open/load the script followed by executing it, This </w:t>
      </w:r>
      <w:proofErr w:type="spellStart"/>
      <w:r w:rsidRPr="00C87CBE">
        <w:rPr>
          <w:i/>
          <w:color w:val="0070C0"/>
          <w:shd w:val="clear" w:color="auto" w:fill="FFFFFF"/>
        </w:rPr>
        <w:t>vbs</w:t>
      </w:r>
      <w:proofErr w:type="spellEnd"/>
      <w:r w:rsidRPr="00C87CBE">
        <w:rPr>
          <w:i/>
          <w:color w:val="0070C0"/>
          <w:shd w:val="clear" w:color="auto" w:fill="FFFFFF"/>
        </w:rPr>
        <w:t xml:space="preserve"> file is to be executed by writing a small piece of code in build deployment tool (I have got this idea and when discussed with my current project dev team they said it’s possible and so </w:t>
      </w:r>
      <w:r w:rsidR="00E867ED">
        <w:rPr>
          <w:i/>
          <w:color w:val="0070C0"/>
          <w:shd w:val="clear" w:color="auto" w:fill="FFFFFF"/>
        </w:rPr>
        <w:t>in few blogs when I</w:t>
      </w:r>
      <w:r w:rsidRPr="00C87CBE">
        <w:rPr>
          <w:i/>
          <w:color w:val="0070C0"/>
          <w:shd w:val="clear" w:color="auto" w:fill="FFFFFF"/>
        </w:rPr>
        <w:t xml:space="preserve"> google</w:t>
      </w:r>
      <w:r w:rsidR="00E867ED">
        <w:rPr>
          <w:i/>
          <w:color w:val="0070C0"/>
          <w:shd w:val="clear" w:color="auto" w:fill="FFFFFF"/>
        </w:rPr>
        <w:t>d</w:t>
      </w:r>
      <w:r w:rsidRPr="00C87CBE">
        <w:rPr>
          <w:i/>
          <w:color w:val="0070C0"/>
          <w:shd w:val="clear" w:color="auto" w:fill="FFFFFF"/>
        </w:rPr>
        <w:t>)</w:t>
      </w:r>
    </w:p>
    <w:p w:rsidR="00C35E7A" w:rsidRPr="00C87CBE" w:rsidRDefault="00C35E7A" w:rsidP="00F1645F">
      <w:pPr>
        <w:pStyle w:val="NoSpacing"/>
        <w:rPr>
          <w:i/>
          <w:color w:val="0070C0"/>
          <w:shd w:val="clear" w:color="auto" w:fill="FFFFFF"/>
        </w:rPr>
      </w:pPr>
    </w:p>
    <w:p w:rsidR="00C35E7A" w:rsidRPr="00C87CBE" w:rsidRDefault="00C35E7A" w:rsidP="00F1645F">
      <w:pPr>
        <w:pStyle w:val="NoSpacing"/>
        <w:rPr>
          <w:i/>
          <w:color w:val="0070C0"/>
          <w:shd w:val="clear" w:color="auto" w:fill="FFFFFF"/>
        </w:rPr>
      </w:pPr>
      <w:r w:rsidRPr="00C87CBE">
        <w:rPr>
          <w:i/>
          <w:color w:val="0070C0"/>
          <w:shd w:val="clear" w:color="auto" w:fill="FFFFFF"/>
        </w:rPr>
        <w:t>As talked in interview I have never got a chance to work with any of the CI tools before, so I have never implement/used these approaches.</w:t>
      </w:r>
    </w:p>
    <w:p w:rsidR="00F1645F" w:rsidRPr="00C87CBE" w:rsidRDefault="00F1645F">
      <w:pPr>
        <w:pStyle w:val="NoSpacing"/>
        <w:rPr>
          <w:i/>
          <w:color w:val="0070C0"/>
          <w:shd w:val="clear" w:color="auto" w:fill="FFFFFF"/>
        </w:rPr>
      </w:pPr>
    </w:p>
    <w:p w:rsidR="00991EDF" w:rsidRPr="00F1645F" w:rsidRDefault="00991EDF">
      <w:pPr>
        <w:pStyle w:val="NoSpacing"/>
        <w:rPr>
          <w:shd w:val="clear" w:color="auto" w:fill="FFFFFF"/>
        </w:rPr>
      </w:pPr>
    </w:p>
    <w:sectPr w:rsidR="00991EDF" w:rsidRPr="00F164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A6B9A"/>
    <w:multiLevelType w:val="hybridMultilevel"/>
    <w:tmpl w:val="459A9F4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1AB0289"/>
    <w:multiLevelType w:val="hybridMultilevel"/>
    <w:tmpl w:val="014067D0"/>
    <w:lvl w:ilvl="0" w:tplc="1D469066">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nsid w:val="125A31A3"/>
    <w:multiLevelType w:val="hybridMultilevel"/>
    <w:tmpl w:val="98381448"/>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35BD638C"/>
    <w:multiLevelType w:val="hybridMultilevel"/>
    <w:tmpl w:val="699059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6E70D38"/>
    <w:multiLevelType w:val="hybridMultilevel"/>
    <w:tmpl w:val="55A4CEC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531C23D4"/>
    <w:multiLevelType w:val="hybridMultilevel"/>
    <w:tmpl w:val="718C8258"/>
    <w:lvl w:ilvl="0" w:tplc="A25C1D0C">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5D3D3A68"/>
    <w:multiLevelType w:val="hybridMultilevel"/>
    <w:tmpl w:val="E17615A8"/>
    <w:lvl w:ilvl="0" w:tplc="A25C1D0C">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67D6432D"/>
    <w:multiLevelType w:val="hybridMultilevel"/>
    <w:tmpl w:val="1862ECB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70CD2FB3"/>
    <w:multiLevelType w:val="hybridMultilevel"/>
    <w:tmpl w:val="8012D33C"/>
    <w:lvl w:ilvl="0" w:tplc="A25C1D0C">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715D5088"/>
    <w:multiLevelType w:val="hybridMultilevel"/>
    <w:tmpl w:val="CCCE7B6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762F3B9F"/>
    <w:multiLevelType w:val="hybridMultilevel"/>
    <w:tmpl w:val="125CC8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7F2C15A2"/>
    <w:multiLevelType w:val="hybridMultilevel"/>
    <w:tmpl w:val="CB9CA3CE"/>
    <w:lvl w:ilvl="0" w:tplc="A25C1D0C">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0"/>
  </w:num>
  <w:num w:numId="4">
    <w:abstractNumId w:val="9"/>
  </w:num>
  <w:num w:numId="5">
    <w:abstractNumId w:val="2"/>
  </w:num>
  <w:num w:numId="6">
    <w:abstractNumId w:val="4"/>
  </w:num>
  <w:num w:numId="7">
    <w:abstractNumId w:val="1"/>
  </w:num>
  <w:num w:numId="8">
    <w:abstractNumId w:val="11"/>
  </w:num>
  <w:num w:numId="9">
    <w:abstractNumId w:val="7"/>
  </w:num>
  <w:num w:numId="10">
    <w:abstractNumId w:val="8"/>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FA6"/>
    <w:rsid w:val="00023983"/>
    <w:rsid w:val="000F5D5A"/>
    <w:rsid w:val="00106C83"/>
    <w:rsid w:val="001F1559"/>
    <w:rsid w:val="00246238"/>
    <w:rsid w:val="00266C5F"/>
    <w:rsid w:val="002B4FCA"/>
    <w:rsid w:val="002E4E00"/>
    <w:rsid w:val="003470AB"/>
    <w:rsid w:val="0036576F"/>
    <w:rsid w:val="00462FA6"/>
    <w:rsid w:val="004E6747"/>
    <w:rsid w:val="00523527"/>
    <w:rsid w:val="00705567"/>
    <w:rsid w:val="007F483E"/>
    <w:rsid w:val="0080755B"/>
    <w:rsid w:val="009112F3"/>
    <w:rsid w:val="00912DE7"/>
    <w:rsid w:val="00991EDF"/>
    <w:rsid w:val="00B3084D"/>
    <w:rsid w:val="00B75463"/>
    <w:rsid w:val="00BD2A2E"/>
    <w:rsid w:val="00C04848"/>
    <w:rsid w:val="00C21167"/>
    <w:rsid w:val="00C35E7A"/>
    <w:rsid w:val="00C87CBE"/>
    <w:rsid w:val="00D744A3"/>
    <w:rsid w:val="00D923AB"/>
    <w:rsid w:val="00DC5A07"/>
    <w:rsid w:val="00E867ED"/>
    <w:rsid w:val="00E91FD0"/>
    <w:rsid w:val="00F1645F"/>
    <w:rsid w:val="00F642D8"/>
    <w:rsid w:val="00F72D61"/>
    <w:rsid w:val="00F76445"/>
    <w:rsid w:val="00FF0C1C"/>
    <w:rsid w:val="00FF4CA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D61"/>
  </w:style>
  <w:style w:type="paragraph" w:styleId="Heading2">
    <w:name w:val="heading 2"/>
    <w:basedOn w:val="Normal"/>
    <w:next w:val="Normal"/>
    <w:link w:val="Heading2Char"/>
    <w:uiPriority w:val="9"/>
    <w:unhideWhenUsed/>
    <w:qFormat/>
    <w:rsid w:val="00F164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62FA6"/>
    <w:rPr>
      <w:i/>
      <w:iCs/>
    </w:rPr>
  </w:style>
  <w:style w:type="character" w:styleId="Strong">
    <w:name w:val="Strong"/>
    <w:basedOn w:val="DefaultParagraphFont"/>
    <w:uiPriority w:val="22"/>
    <w:qFormat/>
    <w:rsid w:val="00D744A3"/>
    <w:rPr>
      <w:b/>
      <w:bCs/>
    </w:rPr>
  </w:style>
  <w:style w:type="paragraph" w:styleId="ListParagraph">
    <w:name w:val="List Paragraph"/>
    <w:basedOn w:val="Normal"/>
    <w:uiPriority w:val="34"/>
    <w:qFormat/>
    <w:rsid w:val="003470AB"/>
    <w:pPr>
      <w:ind w:left="720"/>
      <w:contextualSpacing/>
    </w:pPr>
  </w:style>
  <w:style w:type="character" w:styleId="Hyperlink">
    <w:name w:val="Hyperlink"/>
    <w:basedOn w:val="DefaultParagraphFont"/>
    <w:uiPriority w:val="99"/>
    <w:unhideWhenUsed/>
    <w:rsid w:val="00705567"/>
    <w:rPr>
      <w:color w:val="0000FF" w:themeColor="hyperlink"/>
      <w:u w:val="single"/>
    </w:rPr>
  </w:style>
  <w:style w:type="paragraph" w:styleId="NoSpacing">
    <w:name w:val="No Spacing"/>
    <w:uiPriority w:val="1"/>
    <w:qFormat/>
    <w:rsid w:val="00F1645F"/>
    <w:pPr>
      <w:spacing w:after="0" w:line="240" w:lineRule="auto"/>
    </w:pPr>
  </w:style>
  <w:style w:type="paragraph" w:styleId="Subtitle">
    <w:name w:val="Subtitle"/>
    <w:basedOn w:val="Normal"/>
    <w:next w:val="Normal"/>
    <w:link w:val="SubtitleChar"/>
    <w:uiPriority w:val="11"/>
    <w:qFormat/>
    <w:rsid w:val="00F164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1645F"/>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F1645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64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2D8"/>
    <w:rPr>
      <w:rFonts w:ascii="Tahoma" w:hAnsi="Tahoma" w:cs="Tahoma"/>
      <w:sz w:val="16"/>
      <w:szCs w:val="16"/>
    </w:rPr>
  </w:style>
  <w:style w:type="character" w:styleId="FollowedHyperlink">
    <w:name w:val="FollowedHyperlink"/>
    <w:basedOn w:val="DefaultParagraphFont"/>
    <w:uiPriority w:val="99"/>
    <w:semiHidden/>
    <w:unhideWhenUsed/>
    <w:rsid w:val="0024623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D61"/>
  </w:style>
  <w:style w:type="paragraph" w:styleId="Heading2">
    <w:name w:val="heading 2"/>
    <w:basedOn w:val="Normal"/>
    <w:next w:val="Normal"/>
    <w:link w:val="Heading2Char"/>
    <w:uiPriority w:val="9"/>
    <w:unhideWhenUsed/>
    <w:qFormat/>
    <w:rsid w:val="00F164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62FA6"/>
    <w:rPr>
      <w:i/>
      <w:iCs/>
    </w:rPr>
  </w:style>
  <w:style w:type="character" w:styleId="Strong">
    <w:name w:val="Strong"/>
    <w:basedOn w:val="DefaultParagraphFont"/>
    <w:uiPriority w:val="22"/>
    <w:qFormat/>
    <w:rsid w:val="00D744A3"/>
    <w:rPr>
      <w:b/>
      <w:bCs/>
    </w:rPr>
  </w:style>
  <w:style w:type="paragraph" w:styleId="ListParagraph">
    <w:name w:val="List Paragraph"/>
    <w:basedOn w:val="Normal"/>
    <w:uiPriority w:val="34"/>
    <w:qFormat/>
    <w:rsid w:val="003470AB"/>
    <w:pPr>
      <w:ind w:left="720"/>
      <w:contextualSpacing/>
    </w:pPr>
  </w:style>
  <w:style w:type="character" w:styleId="Hyperlink">
    <w:name w:val="Hyperlink"/>
    <w:basedOn w:val="DefaultParagraphFont"/>
    <w:uiPriority w:val="99"/>
    <w:unhideWhenUsed/>
    <w:rsid w:val="00705567"/>
    <w:rPr>
      <w:color w:val="0000FF" w:themeColor="hyperlink"/>
      <w:u w:val="single"/>
    </w:rPr>
  </w:style>
  <w:style w:type="paragraph" w:styleId="NoSpacing">
    <w:name w:val="No Spacing"/>
    <w:uiPriority w:val="1"/>
    <w:qFormat/>
    <w:rsid w:val="00F1645F"/>
    <w:pPr>
      <w:spacing w:after="0" w:line="240" w:lineRule="auto"/>
    </w:pPr>
  </w:style>
  <w:style w:type="paragraph" w:styleId="Subtitle">
    <w:name w:val="Subtitle"/>
    <w:basedOn w:val="Normal"/>
    <w:next w:val="Normal"/>
    <w:link w:val="SubtitleChar"/>
    <w:uiPriority w:val="11"/>
    <w:qFormat/>
    <w:rsid w:val="00F164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1645F"/>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F1645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64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2D8"/>
    <w:rPr>
      <w:rFonts w:ascii="Tahoma" w:hAnsi="Tahoma" w:cs="Tahoma"/>
      <w:sz w:val="16"/>
      <w:szCs w:val="16"/>
    </w:rPr>
  </w:style>
  <w:style w:type="character" w:styleId="FollowedHyperlink">
    <w:name w:val="FollowedHyperlink"/>
    <w:basedOn w:val="DefaultParagraphFont"/>
    <w:uiPriority w:val="99"/>
    <w:semiHidden/>
    <w:unhideWhenUsed/>
    <w:rsid w:val="002462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estpac.co.nz/"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634</TotalTime>
  <Pages>3</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Westpac New Zealand Limited</Company>
  <LinksUpToDate>false</LinksUpToDate>
  <CharactersWithSpaces>5524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Abhijeet Singh</dc:creator>
  <cp:lastModifiedBy>Srinivas Lingamallu</cp:lastModifiedBy>
  <cp:revision>16</cp:revision>
  <cp:lastPrinted>2016-04-13T22:51:00Z</cp:lastPrinted>
  <dcterms:created xsi:type="dcterms:W3CDTF">2016-02-28T22:49:00Z</dcterms:created>
  <dcterms:modified xsi:type="dcterms:W3CDTF">2016-06-14T09:00:00Z</dcterms:modified>
</cp:coreProperties>
</file>