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F2" w:rsidRPr="00E8489E" w:rsidRDefault="004B00F2" w:rsidP="004B00F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sz w:val="28"/>
          <w:szCs w:val="28"/>
        </w:rPr>
      </w:pPr>
      <w:r w:rsidRPr="00E8489E">
        <w:rPr>
          <w:rFonts w:asciiTheme="majorHAnsi" w:hAnsiTheme="majorHAnsi" w:cs="Arial"/>
          <w:sz w:val="28"/>
          <w:szCs w:val="28"/>
        </w:rPr>
        <w:t>Dhanlaxmi Shikshan Sanstha</w:t>
      </w:r>
    </w:p>
    <w:p w:rsidR="004B00F2" w:rsidRPr="00E8489E" w:rsidRDefault="004B00F2" w:rsidP="004B00F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sz w:val="36"/>
          <w:szCs w:val="36"/>
        </w:rPr>
      </w:pPr>
      <w:r w:rsidRPr="00E8489E">
        <w:rPr>
          <w:rFonts w:asciiTheme="majorHAnsi" w:hAnsiTheme="majorHAnsi" w:cs="Arial"/>
          <w:b/>
          <w:bCs/>
          <w:sz w:val="36"/>
          <w:szCs w:val="36"/>
        </w:rPr>
        <w:t>Sahkarmitra Shivajirao Katkade Arts Commerce College,</w:t>
      </w:r>
    </w:p>
    <w:p w:rsidR="004B00F2" w:rsidRPr="00E8489E" w:rsidRDefault="004B00F2" w:rsidP="004B00F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sz w:val="28"/>
          <w:szCs w:val="28"/>
        </w:rPr>
      </w:pPr>
      <w:r w:rsidRPr="00E8489E">
        <w:rPr>
          <w:rFonts w:asciiTheme="majorHAnsi" w:hAnsiTheme="majorHAnsi" w:cs="Arial"/>
          <w:sz w:val="28"/>
          <w:szCs w:val="28"/>
        </w:rPr>
        <w:t>Naigaon, Tal: Sinnar Dist: Nashik 422109</w:t>
      </w:r>
    </w:p>
    <w:p w:rsidR="004B00F2" w:rsidRPr="00E8489E" w:rsidRDefault="004B00F2" w:rsidP="004B00F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sz w:val="28"/>
          <w:szCs w:val="28"/>
        </w:rPr>
      </w:pPr>
    </w:p>
    <w:p w:rsidR="004B00F2" w:rsidRPr="00E8489E" w:rsidRDefault="004B00F2" w:rsidP="004B00F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sz w:val="36"/>
          <w:szCs w:val="36"/>
        </w:rPr>
      </w:pPr>
      <w:r>
        <w:rPr>
          <w:rFonts w:asciiTheme="majorHAnsi" w:hAnsiTheme="majorHAnsi" w:cs="Arial"/>
          <w:b/>
          <w:bCs/>
          <w:sz w:val="36"/>
          <w:szCs w:val="36"/>
        </w:rPr>
        <w:t xml:space="preserve">College Grievance Redressal Cell </w:t>
      </w:r>
      <w:r w:rsidR="001936E5">
        <w:rPr>
          <w:rFonts w:asciiTheme="majorHAnsi" w:hAnsiTheme="majorHAnsi" w:cs="Arial"/>
          <w:b/>
          <w:bCs/>
          <w:sz w:val="36"/>
          <w:szCs w:val="36"/>
        </w:rPr>
        <w:t>(2021-22)</w:t>
      </w:r>
    </w:p>
    <w:p w:rsidR="004B00F2" w:rsidRPr="00E8489E" w:rsidRDefault="004B00F2" w:rsidP="004B00F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sz w:val="36"/>
          <w:szCs w:val="36"/>
        </w:rPr>
      </w:pPr>
    </w:p>
    <w:p w:rsidR="00393888" w:rsidRPr="004B00F2" w:rsidRDefault="004B00F2" w:rsidP="004B00F2">
      <w:pPr>
        <w:numPr>
          <w:ilvl w:val="0"/>
          <w:numId w:val="1"/>
        </w:numPr>
        <w:rPr>
          <w:rFonts w:asciiTheme="majorHAnsi" w:eastAsia="Arial Unicode MS" w:hAnsiTheme="majorHAnsi" w:cs="Arial Unicode MS"/>
          <w:sz w:val="28"/>
          <w:szCs w:val="28"/>
        </w:rPr>
      </w:pPr>
      <w:r>
        <w:rPr>
          <w:rFonts w:asciiTheme="majorHAnsi" w:eastAsia="Arial Unicode MS" w:hAnsiTheme="majorHAnsi" w:cs="Arial Unicode MS"/>
          <w:sz w:val="28"/>
          <w:szCs w:val="28"/>
        </w:rPr>
        <w:t xml:space="preserve">Dr. </w:t>
      </w:r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Pravin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Bhaskar</w:t>
      </w:r>
      <w:proofErr w:type="spellEnd"/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 Mahajan</w:t>
      </w:r>
      <w:r>
        <w:rPr>
          <w:rFonts w:asciiTheme="majorHAnsi" w:eastAsia="Arial Unicode MS" w:hAnsiTheme="majorHAnsi" w:cs="Arial Unicode MS"/>
          <w:sz w:val="28"/>
          <w:szCs w:val="28"/>
        </w:rPr>
        <w:t xml:space="preserve"> (Principal)</w:t>
      </w:r>
    </w:p>
    <w:p w:rsidR="004B00F2" w:rsidRPr="004B00F2" w:rsidRDefault="004B00F2" w:rsidP="004B00F2">
      <w:pPr>
        <w:numPr>
          <w:ilvl w:val="0"/>
          <w:numId w:val="1"/>
        </w:numPr>
        <w:rPr>
          <w:rFonts w:asciiTheme="majorHAnsi" w:eastAsia="Arial Unicode MS" w:hAnsiTheme="majorHAnsi" w:cs="Arial Unicode MS"/>
          <w:sz w:val="28"/>
          <w:szCs w:val="28"/>
        </w:rPr>
      </w:pPr>
      <w:r>
        <w:rPr>
          <w:rFonts w:asciiTheme="majorHAnsi" w:eastAsia="Arial Unicode MS" w:hAnsiTheme="majorHAnsi" w:cs="Arial Unicode MS"/>
          <w:sz w:val="28"/>
          <w:szCs w:val="28"/>
        </w:rPr>
        <w:t xml:space="preserve">Mr. </w:t>
      </w:r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Katkade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Kunal</w:t>
      </w:r>
      <w:proofErr w:type="spellEnd"/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Shivaji</w:t>
      </w:r>
      <w:proofErr w:type="spellEnd"/>
      <w:r>
        <w:rPr>
          <w:rFonts w:asciiTheme="majorHAnsi" w:eastAsia="Arial Unicode MS" w:hAnsiTheme="majorHAnsi" w:cs="Arial Unicode MS"/>
          <w:sz w:val="28"/>
          <w:szCs w:val="28"/>
        </w:rPr>
        <w:t xml:space="preserve"> (Member)</w:t>
      </w:r>
    </w:p>
    <w:p w:rsidR="004B00F2" w:rsidRPr="004B00F2" w:rsidRDefault="004B00F2" w:rsidP="004B00F2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eastAsia="Arial Unicode MS" w:hAnsiTheme="majorHAnsi" w:cs="Arial Unicode MS"/>
          <w:sz w:val="28"/>
          <w:szCs w:val="28"/>
        </w:rPr>
        <w:t xml:space="preserve">Mr.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Pansare</w:t>
      </w:r>
      <w:proofErr w:type="spellEnd"/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Pralhad</w:t>
      </w:r>
      <w:proofErr w:type="spellEnd"/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Namdeo</w:t>
      </w:r>
      <w:proofErr w:type="spellEnd"/>
      <w:r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r>
        <w:rPr>
          <w:rFonts w:asciiTheme="majorHAnsi" w:eastAsia="Arial Unicode MS" w:hAnsiTheme="majorHAnsi" w:cs="Arial Unicode MS"/>
          <w:sz w:val="28"/>
          <w:szCs w:val="28"/>
        </w:rPr>
        <w:t>(Member)</w:t>
      </w:r>
    </w:p>
    <w:p w:rsidR="004B00F2" w:rsidRDefault="004B00F2" w:rsidP="004B00F2">
      <w:pPr>
        <w:rPr>
          <w:rFonts w:asciiTheme="majorHAnsi" w:eastAsia="Arial Unicode MS" w:hAnsiTheme="majorHAnsi" w:cs="Arial Unicode MS"/>
          <w:sz w:val="28"/>
          <w:szCs w:val="28"/>
        </w:rPr>
      </w:pPr>
    </w:p>
    <w:p w:rsidR="004B00F2" w:rsidRDefault="004B00F2" w:rsidP="004B00F2">
      <w:pPr>
        <w:rPr>
          <w:rFonts w:asciiTheme="majorHAnsi" w:eastAsia="Arial Unicode MS" w:hAnsiTheme="majorHAnsi" w:cs="Arial Unicode MS"/>
          <w:sz w:val="28"/>
          <w:szCs w:val="28"/>
        </w:rPr>
      </w:pPr>
    </w:p>
    <w:p w:rsidR="004B00F2" w:rsidRDefault="004B00F2" w:rsidP="004B00F2">
      <w:pPr>
        <w:spacing w:after="0"/>
        <w:ind w:left="5040" w:firstLine="720"/>
        <w:rPr>
          <w:rFonts w:asciiTheme="majorHAnsi" w:eastAsia="Arial Unicode MS" w:hAnsiTheme="majorHAnsi" w:cs="Arial Unicode MS"/>
          <w:sz w:val="28"/>
          <w:szCs w:val="28"/>
        </w:rPr>
      </w:pPr>
      <w:r>
        <w:rPr>
          <w:rFonts w:asciiTheme="majorHAnsi" w:eastAsia="Arial Unicode MS" w:hAnsiTheme="majorHAnsi" w:cs="Arial Unicode MS"/>
          <w:sz w:val="28"/>
          <w:szCs w:val="28"/>
        </w:rPr>
        <w:t xml:space="preserve">Dr. </w:t>
      </w:r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Pravin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Bhaskar</w:t>
      </w:r>
      <w:proofErr w:type="spellEnd"/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 Mahajan</w:t>
      </w:r>
    </w:p>
    <w:p w:rsidR="004B00F2" w:rsidRDefault="004B00F2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  <w:r>
        <w:rPr>
          <w:rFonts w:asciiTheme="majorHAnsi" w:eastAsia="Arial Unicode MS" w:hAnsiTheme="majorHAnsi" w:cs="Arial Unicode MS"/>
          <w:sz w:val="28"/>
          <w:szCs w:val="28"/>
        </w:rPr>
        <w:t xml:space="preserve">     </w:t>
      </w:r>
      <w:r>
        <w:rPr>
          <w:rFonts w:asciiTheme="majorHAnsi" w:eastAsia="Arial Unicode MS" w:hAnsiTheme="majorHAnsi" w:cs="Arial Unicode MS"/>
          <w:sz w:val="28"/>
          <w:szCs w:val="28"/>
        </w:rPr>
        <w:t>(Principal</w:t>
      </w:r>
      <w:r>
        <w:rPr>
          <w:rFonts w:asciiTheme="majorHAnsi" w:eastAsia="Arial Unicode MS" w:hAnsiTheme="majorHAnsi" w:cs="Arial Unicode MS"/>
          <w:sz w:val="28"/>
          <w:szCs w:val="28"/>
        </w:rPr>
        <w:t>/Secretary</w:t>
      </w:r>
      <w:r>
        <w:rPr>
          <w:rFonts w:asciiTheme="majorHAnsi" w:eastAsia="Arial Unicode MS" w:hAnsiTheme="majorHAnsi" w:cs="Arial Unicode MS"/>
          <w:sz w:val="28"/>
          <w:szCs w:val="28"/>
        </w:rPr>
        <w:t>)</w:t>
      </w: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1936E5" w:rsidRDefault="001936E5" w:rsidP="004B00F2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FF69B1" w:rsidRDefault="007466FF" w:rsidP="007466F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sz w:val="36"/>
          <w:szCs w:val="36"/>
        </w:rPr>
      </w:pPr>
      <w:r>
        <w:rPr>
          <w:rFonts w:asciiTheme="majorHAnsi" w:hAnsiTheme="majorHAnsi" w:cs="Arial"/>
          <w:b/>
          <w:bCs/>
          <w:sz w:val="36"/>
          <w:szCs w:val="36"/>
        </w:rPr>
        <w:lastRenderedPageBreak/>
        <w:t xml:space="preserve">College Grievance Redressal Cell </w:t>
      </w:r>
    </w:p>
    <w:p w:rsidR="007466FF" w:rsidRPr="00A57298" w:rsidRDefault="007466FF" w:rsidP="007466F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Bold"/>
          <w:b/>
          <w:bCs/>
          <w:sz w:val="34"/>
          <w:szCs w:val="34"/>
        </w:rPr>
      </w:pPr>
      <w:r w:rsidRPr="00A57298">
        <w:rPr>
          <w:rFonts w:asciiTheme="majorHAnsi" w:hAnsiTheme="majorHAnsi" w:cs="Times-Bold"/>
          <w:b/>
          <w:bCs/>
          <w:sz w:val="34"/>
          <w:szCs w:val="34"/>
        </w:rPr>
        <w:t>Minutes of Meeting I (</w:t>
      </w:r>
      <w:r>
        <w:rPr>
          <w:rFonts w:asciiTheme="majorHAnsi" w:hAnsiTheme="majorHAnsi" w:cs="Times-Bold"/>
          <w:b/>
          <w:bCs/>
          <w:sz w:val="34"/>
          <w:szCs w:val="34"/>
        </w:rPr>
        <w:t>2021-22</w:t>
      </w:r>
      <w:r w:rsidRPr="00A57298">
        <w:rPr>
          <w:rFonts w:asciiTheme="majorHAnsi" w:hAnsiTheme="majorHAnsi" w:cs="Times-Bold"/>
          <w:b/>
          <w:bCs/>
          <w:sz w:val="34"/>
          <w:szCs w:val="34"/>
        </w:rPr>
        <w:t>)</w:t>
      </w:r>
    </w:p>
    <w:p w:rsidR="007466FF" w:rsidRDefault="007466FF" w:rsidP="007466F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szCs w:val="22"/>
        </w:rPr>
      </w:pPr>
    </w:p>
    <w:p w:rsidR="007466FF" w:rsidRDefault="007466FF" w:rsidP="007466F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sz w:val="24"/>
          <w:szCs w:val="24"/>
        </w:rPr>
      </w:pPr>
      <w:r>
        <w:rPr>
          <w:rFonts w:asciiTheme="majorHAnsi" w:hAnsiTheme="majorHAnsi" w:cs="Times-Roman"/>
          <w:sz w:val="24"/>
          <w:szCs w:val="24"/>
        </w:rPr>
        <w:t>13/08/</w:t>
      </w:r>
      <w:r w:rsidRPr="009E4E3D">
        <w:rPr>
          <w:rFonts w:asciiTheme="majorHAnsi" w:hAnsiTheme="majorHAnsi" w:cs="Times-Roman"/>
          <w:sz w:val="24"/>
          <w:szCs w:val="24"/>
        </w:rPr>
        <w:t>2021</w:t>
      </w:r>
    </w:p>
    <w:p w:rsidR="00E0351B" w:rsidRPr="009E4E3D" w:rsidRDefault="00E0351B" w:rsidP="007466F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sz w:val="24"/>
          <w:szCs w:val="24"/>
        </w:rPr>
      </w:pPr>
    </w:p>
    <w:p w:rsidR="00FF69B1" w:rsidRDefault="00FF69B1" w:rsidP="00FF69B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Times-Roman"/>
          <w:szCs w:val="22"/>
        </w:rPr>
      </w:pPr>
      <w:r w:rsidRPr="00A57298">
        <w:rPr>
          <w:rFonts w:asciiTheme="majorHAnsi" w:hAnsiTheme="majorHAnsi" w:cs="Times-Roman"/>
          <w:szCs w:val="22"/>
        </w:rPr>
        <w:t xml:space="preserve">The meeting of </w:t>
      </w:r>
      <w:r>
        <w:rPr>
          <w:rFonts w:asciiTheme="majorHAnsi" w:hAnsiTheme="majorHAnsi" w:cs="Times-Roman"/>
          <w:szCs w:val="22"/>
        </w:rPr>
        <w:t>college grievance redressal cell</w:t>
      </w:r>
      <w:r w:rsidRPr="00A57298">
        <w:rPr>
          <w:rFonts w:asciiTheme="majorHAnsi" w:hAnsiTheme="majorHAnsi" w:cs="Times-Roman"/>
          <w:szCs w:val="22"/>
        </w:rPr>
        <w:t xml:space="preserve"> was held today chairmanship</w:t>
      </w:r>
      <w:r>
        <w:rPr>
          <w:rFonts w:asciiTheme="majorHAnsi" w:hAnsiTheme="majorHAnsi" w:cs="Times-Roman"/>
          <w:szCs w:val="22"/>
        </w:rPr>
        <w:t xml:space="preserve"> </w:t>
      </w:r>
      <w:r w:rsidRPr="00A57298">
        <w:rPr>
          <w:rFonts w:asciiTheme="majorHAnsi" w:hAnsiTheme="majorHAnsi" w:cs="Times-Roman"/>
          <w:szCs w:val="22"/>
        </w:rPr>
        <w:t xml:space="preserve">of </w:t>
      </w:r>
      <w:r>
        <w:rPr>
          <w:rFonts w:asciiTheme="majorHAnsi" w:hAnsiTheme="majorHAnsi" w:cs="Times-Roman"/>
          <w:szCs w:val="22"/>
        </w:rPr>
        <w:t>Dr. Pravin B Mahajan</w:t>
      </w:r>
      <w:r w:rsidRPr="00A57298">
        <w:rPr>
          <w:rFonts w:asciiTheme="majorHAnsi" w:hAnsiTheme="majorHAnsi" w:cs="Times-Roman"/>
          <w:szCs w:val="22"/>
        </w:rPr>
        <w:t>. The members were present for the meeting</w:t>
      </w:r>
      <w:r>
        <w:rPr>
          <w:rFonts w:asciiTheme="majorHAnsi" w:hAnsiTheme="majorHAnsi" w:cs="Times-Roman"/>
          <w:szCs w:val="22"/>
        </w:rPr>
        <w:t xml:space="preserve"> held online on zoom app at 4:00 </w:t>
      </w:r>
      <w:proofErr w:type="gramStart"/>
      <w:r>
        <w:rPr>
          <w:rFonts w:asciiTheme="majorHAnsi" w:hAnsiTheme="majorHAnsi" w:cs="Times-Roman"/>
          <w:szCs w:val="22"/>
        </w:rPr>
        <w:t xml:space="preserve">pm </w:t>
      </w:r>
      <w:r w:rsidRPr="00A57298">
        <w:rPr>
          <w:rFonts w:asciiTheme="majorHAnsi" w:hAnsiTheme="majorHAnsi" w:cs="Times-Roman"/>
          <w:szCs w:val="22"/>
        </w:rPr>
        <w:t>.</w:t>
      </w:r>
      <w:proofErr w:type="gramEnd"/>
    </w:p>
    <w:p w:rsidR="00FF69B1" w:rsidRPr="00A57298" w:rsidRDefault="00FF69B1" w:rsidP="00FF69B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-Roman"/>
          <w:szCs w:val="22"/>
        </w:rPr>
      </w:pPr>
    </w:p>
    <w:p w:rsidR="00E0351B" w:rsidRDefault="00E0351B" w:rsidP="00E0351B">
      <w:pPr>
        <w:autoSpaceDE w:val="0"/>
        <w:autoSpaceDN w:val="0"/>
        <w:adjustRightInd w:val="0"/>
        <w:spacing w:after="0" w:line="480" w:lineRule="auto"/>
        <w:rPr>
          <w:rFonts w:asciiTheme="majorHAnsi" w:hAnsiTheme="majorHAnsi" w:cs="Times-Bold"/>
          <w:b/>
          <w:bCs/>
          <w:szCs w:val="22"/>
        </w:rPr>
      </w:pPr>
      <w:r w:rsidRPr="00A57298">
        <w:rPr>
          <w:rFonts w:asciiTheme="majorHAnsi" w:hAnsiTheme="majorHAnsi" w:cs="Times-Bold"/>
          <w:b/>
          <w:bCs/>
          <w:szCs w:val="22"/>
        </w:rPr>
        <w:t>Agenda of Meeting</w:t>
      </w:r>
    </w:p>
    <w:p w:rsidR="001936E5" w:rsidRDefault="00E0351B" w:rsidP="007628A3">
      <w:pPr>
        <w:numPr>
          <w:ilvl w:val="0"/>
          <w:numId w:val="2"/>
        </w:numPr>
        <w:spacing w:after="0"/>
        <w:rPr>
          <w:rFonts w:asciiTheme="majorHAnsi" w:hAnsiTheme="majorHAnsi" w:cs="Times-Roman"/>
          <w:szCs w:val="22"/>
        </w:rPr>
      </w:pPr>
      <w:r w:rsidRPr="00E0351B">
        <w:rPr>
          <w:rFonts w:asciiTheme="majorHAnsi" w:hAnsiTheme="majorHAnsi" w:cs="Times-Roman"/>
          <w:szCs w:val="22"/>
        </w:rPr>
        <w:t>To take cognizance o</w:t>
      </w:r>
      <w:r>
        <w:rPr>
          <w:rFonts w:asciiTheme="majorHAnsi" w:hAnsiTheme="majorHAnsi" w:cs="Times-Roman"/>
          <w:szCs w:val="22"/>
        </w:rPr>
        <w:t xml:space="preserve">f the </w:t>
      </w:r>
      <w:r w:rsidRPr="00E0351B">
        <w:rPr>
          <w:rFonts w:asciiTheme="majorHAnsi" w:hAnsiTheme="majorHAnsi" w:cs="Times-Roman"/>
          <w:szCs w:val="22"/>
        </w:rPr>
        <w:t>grievances received from students.</w:t>
      </w:r>
    </w:p>
    <w:p w:rsidR="00E0351B" w:rsidRDefault="00E0351B" w:rsidP="007628A3">
      <w:pPr>
        <w:numPr>
          <w:ilvl w:val="0"/>
          <w:numId w:val="2"/>
        </w:numPr>
        <w:spacing w:after="0"/>
        <w:rPr>
          <w:rFonts w:asciiTheme="majorHAnsi" w:hAnsiTheme="majorHAnsi" w:cs="Times-Roman"/>
          <w:szCs w:val="22"/>
        </w:rPr>
      </w:pPr>
      <w:r>
        <w:rPr>
          <w:rFonts w:asciiTheme="majorHAnsi" w:hAnsiTheme="majorHAnsi" w:cs="Times-Roman"/>
          <w:szCs w:val="22"/>
        </w:rPr>
        <w:t>To discuss and evaluate the nature of the grievances.</w:t>
      </w:r>
    </w:p>
    <w:p w:rsidR="00E0351B" w:rsidRDefault="00E0351B" w:rsidP="007628A3">
      <w:pPr>
        <w:numPr>
          <w:ilvl w:val="0"/>
          <w:numId w:val="2"/>
        </w:numPr>
        <w:spacing w:after="0"/>
        <w:rPr>
          <w:rFonts w:asciiTheme="majorHAnsi" w:hAnsiTheme="majorHAnsi" w:cs="Times-Roman"/>
          <w:szCs w:val="22"/>
        </w:rPr>
      </w:pPr>
      <w:r>
        <w:rPr>
          <w:rFonts w:asciiTheme="majorHAnsi" w:hAnsiTheme="majorHAnsi" w:cs="Times-Roman"/>
          <w:szCs w:val="22"/>
        </w:rPr>
        <w:t>To discuss and approve the methods of the redressal and appropriate action to be taken in to the matter.</w:t>
      </w:r>
    </w:p>
    <w:p w:rsidR="00E0351B" w:rsidRDefault="00E0351B" w:rsidP="007628A3">
      <w:pPr>
        <w:numPr>
          <w:ilvl w:val="0"/>
          <w:numId w:val="2"/>
        </w:numPr>
        <w:spacing w:after="0"/>
        <w:rPr>
          <w:rFonts w:asciiTheme="majorHAnsi" w:hAnsiTheme="majorHAnsi" w:cs="Times-Roman"/>
          <w:szCs w:val="22"/>
        </w:rPr>
      </w:pPr>
      <w:r>
        <w:rPr>
          <w:rFonts w:asciiTheme="majorHAnsi" w:hAnsiTheme="majorHAnsi" w:cs="Times-Roman"/>
          <w:szCs w:val="22"/>
        </w:rPr>
        <w:t>Any other item with the permission of chair.</w:t>
      </w:r>
    </w:p>
    <w:p w:rsidR="007628A3" w:rsidRDefault="007628A3" w:rsidP="001936E5">
      <w:pPr>
        <w:spacing w:after="0"/>
        <w:rPr>
          <w:rFonts w:asciiTheme="majorHAnsi" w:hAnsiTheme="majorHAnsi" w:cs="Times-Roman"/>
          <w:szCs w:val="22"/>
        </w:rPr>
      </w:pPr>
    </w:p>
    <w:p w:rsidR="007628A3" w:rsidRPr="007628A3" w:rsidRDefault="007628A3" w:rsidP="007628A3">
      <w:pPr>
        <w:autoSpaceDE w:val="0"/>
        <w:autoSpaceDN w:val="0"/>
        <w:adjustRightInd w:val="0"/>
        <w:spacing w:after="0" w:line="480" w:lineRule="auto"/>
        <w:rPr>
          <w:rFonts w:asciiTheme="majorHAnsi" w:hAnsiTheme="majorHAnsi" w:cs="Times-Bold"/>
          <w:b/>
          <w:bCs/>
          <w:szCs w:val="22"/>
        </w:rPr>
      </w:pPr>
      <w:r w:rsidRPr="007628A3">
        <w:rPr>
          <w:rFonts w:asciiTheme="majorHAnsi" w:hAnsiTheme="majorHAnsi" w:cs="Times-Bold"/>
          <w:b/>
          <w:bCs/>
          <w:szCs w:val="22"/>
        </w:rPr>
        <w:t>Minutes of Meeting</w:t>
      </w:r>
    </w:p>
    <w:p w:rsidR="007628A3" w:rsidRDefault="007628A3" w:rsidP="002B089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  <w:r w:rsidRPr="007628A3">
        <w:rPr>
          <w:rFonts w:asciiTheme="majorHAnsi" w:hAnsiTheme="majorHAnsi" w:cs="Times-Roman"/>
          <w:szCs w:val="22"/>
        </w:rPr>
        <w:t>Due to Covid-19 induced pandemic situation and the lockdown imposed</w:t>
      </w:r>
      <w:r>
        <w:rPr>
          <w:rFonts w:asciiTheme="majorHAnsi" w:hAnsiTheme="majorHAnsi" w:cs="Times-Roman"/>
          <w:szCs w:val="22"/>
        </w:rPr>
        <w:t xml:space="preserve"> </w:t>
      </w:r>
      <w:r w:rsidRPr="007628A3">
        <w:rPr>
          <w:rFonts w:asciiTheme="majorHAnsi" w:hAnsiTheme="majorHAnsi" w:cs="Times-Roman"/>
          <w:szCs w:val="22"/>
        </w:rPr>
        <w:t>thereby, there have been no instances of complaints or grievances registered</w:t>
      </w:r>
      <w:r>
        <w:rPr>
          <w:rFonts w:asciiTheme="majorHAnsi" w:hAnsiTheme="majorHAnsi" w:cs="Times-Roman"/>
          <w:szCs w:val="22"/>
        </w:rPr>
        <w:t xml:space="preserve"> </w:t>
      </w:r>
      <w:r w:rsidRPr="007628A3">
        <w:rPr>
          <w:rFonts w:asciiTheme="majorHAnsi" w:hAnsiTheme="majorHAnsi" w:cs="Times-Roman"/>
          <w:szCs w:val="22"/>
        </w:rPr>
        <w:t>by the learners in the time period immediately prior to the meeting date.</w:t>
      </w:r>
      <w:r>
        <w:rPr>
          <w:rFonts w:asciiTheme="majorHAnsi" w:hAnsiTheme="majorHAnsi" w:cs="Times-Roman"/>
          <w:szCs w:val="22"/>
        </w:rPr>
        <w:t xml:space="preserve"> </w:t>
      </w:r>
      <w:r w:rsidRPr="007628A3">
        <w:rPr>
          <w:rFonts w:asciiTheme="majorHAnsi" w:hAnsiTheme="majorHAnsi" w:cs="Times-Roman"/>
          <w:szCs w:val="22"/>
        </w:rPr>
        <w:t>Consequently discussion of item nos. 1, 2 and 3 is moot.</w:t>
      </w:r>
    </w:p>
    <w:p w:rsidR="007628A3" w:rsidRDefault="007628A3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7628A3" w:rsidRDefault="007628A3" w:rsidP="002B089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  <w:r w:rsidRPr="007628A3">
        <w:rPr>
          <w:rFonts w:asciiTheme="majorHAnsi" w:hAnsiTheme="majorHAnsi" w:cs="Times-Roman"/>
          <w:szCs w:val="22"/>
        </w:rPr>
        <w:t>It was decided to communicate the mechanism of grievance redressal by the</w:t>
      </w:r>
      <w:r>
        <w:rPr>
          <w:rFonts w:asciiTheme="majorHAnsi" w:hAnsiTheme="majorHAnsi" w:cs="Times-Roman"/>
          <w:szCs w:val="22"/>
        </w:rPr>
        <w:t xml:space="preserve"> </w:t>
      </w:r>
      <w:r w:rsidRPr="007628A3">
        <w:rPr>
          <w:rFonts w:asciiTheme="majorHAnsi" w:hAnsiTheme="majorHAnsi" w:cs="Times-Roman"/>
          <w:szCs w:val="22"/>
        </w:rPr>
        <w:t xml:space="preserve">College Grievance Redressal Cell to all the learners </w:t>
      </w:r>
      <w:r>
        <w:rPr>
          <w:rFonts w:asciiTheme="majorHAnsi" w:hAnsiTheme="majorHAnsi" w:cs="Times-Roman"/>
          <w:szCs w:val="22"/>
        </w:rPr>
        <w:t>through issuance of notice to learners.</w:t>
      </w:r>
    </w:p>
    <w:p w:rsidR="007628A3" w:rsidRDefault="007628A3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2B089C" w:rsidRDefault="002B089C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2B089C" w:rsidRDefault="002B089C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2B089C" w:rsidRDefault="002B089C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2B089C" w:rsidRPr="002B089C" w:rsidRDefault="002B089C" w:rsidP="002B089C">
      <w:pPr>
        <w:spacing w:after="0"/>
        <w:ind w:left="5040" w:firstLine="720"/>
        <w:rPr>
          <w:rFonts w:asciiTheme="majorHAnsi" w:eastAsia="Arial Unicode MS" w:hAnsiTheme="majorHAnsi" w:cs="Arial Unicode MS"/>
          <w:sz w:val="24"/>
          <w:szCs w:val="24"/>
        </w:rPr>
      </w:pPr>
      <w:r w:rsidRPr="002B089C">
        <w:rPr>
          <w:rFonts w:asciiTheme="majorHAnsi" w:eastAsia="Arial Unicode MS" w:hAnsiTheme="majorHAnsi" w:cs="Arial Unicode MS"/>
          <w:sz w:val="24"/>
          <w:szCs w:val="24"/>
        </w:rPr>
        <w:t xml:space="preserve">Dr. Pravin </w:t>
      </w:r>
      <w:proofErr w:type="spellStart"/>
      <w:r w:rsidRPr="002B089C">
        <w:rPr>
          <w:rFonts w:asciiTheme="majorHAnsi" w:eastAsia="Arial Unicode MS" w:hAnsiTheme="majorHAnsi" w:cs="Arial Unicode MS"/>
          <w:sz w:val="24"/>
          <w:szCs w:val="24"/>
        </w:rPr>
        <w:t>Bhaskar</w:t>
      </w:r>
      <w:proofErr w:type="spellEnd"/>
      <w:r w:rsidRPr="002B089C">
        <w:rPr>
          <w:rFonts w:asciiTheme="majorHAnsi" w:eastAsia="Arial Unicode MS" w:hAnsiTheme="majorHAnsi" w:cs="Arial Unicode MS"/>
          <w:sz w:val="24"/>
          <w:szCs w:val="24"/>
        </w:rPr>
        <w:t xml:space="preserve"> Mahajan</w:t>
      </w:r>
    </w:p>
    <w:p w:rsidR="002B089C" w:rsidRPr="002B089C" w:rsidRDefault="002B089C" w:rsidP="002B089C">
      <w:pPr>
        <w:spacing w:after="0"/>
        <w:ind w:left="5760"/>
        <w:rPr>
          <w:rFonts w:asciiTheme="majorHAnsi" w:eastAsia="Arial Unicode MS" w:hAnsiTheme="majorHAnsi" w:cs="Arial Unicode MS"/>
          <w:sz w:val="24"/>
          <w:szCs w:val="24"/>
        </w:rPr>
      </w:pPr>
      <w:r w:rsidRPr="002B089C">
        <w:rPr>
          <w:rFonts w:asciiTheme="majorHAnsi" w:eastAsia="Arial Unicode MS" w:hAnsiTheme="majorHAnsi" w:cs="Arial Unicode MS"/>
          <w:sz w:val="24"/>
          <w:szCs w:val="24"/>
        </w:rPr>
        <w:t xml:space="preserve">     (Principal/Secretary)</w:t>
      </w:r>
    </w:p>
    <w:p w:rsidR="002B089C" w:rsidRDefault="002B089C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sz w:val="36"/>
          <w:szCs w:val="36"/>
        </w:rPr>
      </w:pPr>
      <w:r>
        <w:rPr>
          <w:rFonts w:asciiTheme="majorHAnsi" w:hAnsiTheme="majorHAnsi" w:cs="Arial"/>
          <w:b/>
          <w:bCs/>
          <w:sz w:val="36"/>
          <w:szCs w:val="36"/>
        </w:rPr>
        <w:lastRenderedPageBreak/>
        <w:t xml:space="preserve">College Grievance Redressal Cell </w:t>
      </w:r>
    </w:p>
    <w:p w:rsidR="0013426B" w:rsidRPr="00A57298" w:rsidRDefault="0013426B" w:rsidP="0013426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Bold"/>
          <w:b/>
          <w:bCs/>
          <w:sz w:val="34"/>
          <w:szCs w:val="34"/>
        </w:rPr>
      </w:pPr>
      <w:r w:rsidRPr="00A57298">
        <w:rPr>
          <w:rFonts w:asciiTheme="majorHAnsi" w:hAnsiTheme="majorHAnsi" w:cs="Times-Bold"/>
          <w:b/>
          <w:bCs/>
          <w:sz w:val="34"/>
          <w:szCs w:val="34"/>
        </w:rPr>
        <w:t>Minutes of Meeting I</w:t>
      </w:r>
      <w:r w:rsidR="00EE349E">
        <w:rPr>
          <w:rFonts w:asciiTheme="majorHAnsi" w:hAnsiTheme="majorHAnsi" w:cs="Times-Bold"/>
          <w:b/>
          <w:bCs/>
          <w:sz w:val="34"/>
          <w:szCs w:val="34"/>
        </w:rPr>
        <w:t>I</w:t>
      </w:r>
      <w:r w:rsidRPr="00A57298">
        <w:rPr>
          <w:rFonts w:asciiTheme="majorHAnsi" w:hAnsiTheme="majorHAnsi" w:cs="Times-Bold"/>
          <w:b/>
          <w:bCs/>
          <w:sz w:val="34"/>
          <w:szCs w:val="34"/>
        </w:rPr>
        <w:t xml:space="preserve"> (</w:t>
      </w:r>
      <w:r>
        <w:rPr>
          <w:rFonts w:asciiTheme="majorHAnsi" w:hAnsiTheme="majorHAnsi" w:cs="Times-Bold"/>
          <w:b/>
          <w:bCs/>
          <w:sz w:val="34"/>
          <w:szCs w:val="34"/>
        </w:rPr>
        <w:t>2021-22</w:t>
      </w:r>
      <w:r w:rsidRPr="00A57298">
        <w:rPr>
          <w:rFonts w:asciiTheme="majorHAnsi" w:hAnsiTheme="majorHAnsi" w:cs="Times-Bold"/>
          <w:b/>
          <w:bCs/>
          <w:sz w:val="34"/>
          <w:szCs w:val="34"/>
        </w:rPr>
        <w:t>)</w:t>
      </w: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sz w:val="24"/>
          <w:szCs w:val="24"/>
        </w:rPr>
      </w:pPr>
      <w:r>
        <w:rPr>
          <w:rFonts w:asciiTheme="majorHAnsi" w:hAnsiTheme="majorHAnsi" w:cs="Times-Roman"/>
          <w:sz w:val="24"/>
          <w:szCs w:val="24"/>
        </w:rPr>
        <w:t>18/01</w:t>
      </w:r>
      <w:r>
        <w:rPr>
          <w:rFonts w:asciiTheme="majorHAnsi" w:hAnsiTheme="majorHAnsi" w:cs="Times-Roman"/>
          <w:sz w:val="24"/>
          <w:szCs w:val="24"/>
        </w:rPr>
        <w:t>/</w:t>
      </w:r>
      <w:r>
        <w:rPr>
          <w:rFonts w:asciiTheme="majorHAnsi" w:hAnsiTheme="majorHAnsi" w:cs="Times-Roman"/>
          <w:sz w:val="24"/>
          <w:szCs w:val="24"/>
        </w:rPr>
        <w:t>2022</w:t>
      </w:r>
    </w:p>
    <w:p w:rsidR="0013426B" w:rsidRPr="009E4E3D" w:rsidRDefault="0013426B" w:rsidP="0013426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sz w:val="24"/>
          <w:szCs w:val="24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Times-Roman"/>
          <w:szCs w:val="22"/>
        </w:rPr>
      </w:pPr>
      <w:r w:rsidRPr="00A57298">
        <w:rPr>
          <w:rFonts w:asciiTheme="majorHAnsi" w:hAnsiTheme="majorHAnsi" w:cs="Times-Roman"/>
          <w:szCs w:val="22"/>
        </w:rPr>
        <w:t xml:space="preserve">The meeting of </w:t>
      </w:r>
      <w:r>
        <w:rPr>
          <w:rFonts w:asciiTheme="majorHAnsi" w:hAnsiTheme="majorHAnsi" w:cs="Times-Roman"/>
          <w:szCs w:val="22"/>
        </w:rPr>
        <w:t>college grievance redressal cell</w:t>
      </w:r>
      <w:r w:rsidRPr="00A57298">
        <w:rPr>
          <w:rFonts w:asciiTheme="majorHAnsi" w:hAnsiTheme="majorHAnsi" w:cs="Times-Roman"/>
          <w:szCs w:val="22"/>
        </w:rPr>
        <w:t xml:space="preserve"> was held today chairmanship</w:t>
      </w:r>
      <w:r>
        <w:rPr>
          <w:rFonts w:asciiTheme="majorHAnsi" w:hAnsiTheme="majorHAnsi" w:cs="Times-Roman"/>
          <w:szCs w:val="22"/>
        </w:rPr>
        <w:t xml:space="preserve"> </w:t>
      </w:r>
      <w:r w:rsidRPr="00A57298">
        <w:rPr>
          <w:rFonts w:asciiTheme="majorHAnsi" w:hAnsiTheme="majorHAnsi" w:cs="Times-Roman"/>
          <w:szCs w:val="22"/>
        </w:rPr>
        <w:t xml:space="preserve">of </w:t>
      </w:r>
      <w:r>
        <w:rPr>
          <w:rFonts w:asciiTheme="majorHAnsi" w:hAnsiTheme="majorHAnsi" w:cs="Times-Roman"/>
          <w:szCs w:val="22"/>
        </w:rPr>
        <w:t>Dr. Pravin B Mahajan</w:t>
      </w:r>
      <w:r w:rsidRPr="00A57298">
        <w:rPr>
          <w:rFonts w:asciiTheme="majorHAnsi" w:hAnsiTheme="majorHAnsi" w:cs="Times-Roman"/>
          <w:szCs w:val="22"/>
        </w:rPr>
        <w:t>. The members were present for the meeting</w:t>
      </w:r>
      <w:r>
        <w:rPr>
          <w:rFonts w:asciiTheme="majorHAnsi" w:hAnsiTheme="majorHAnsi" w:cs="Times-Roman"/>
          <w:szCs w:val="22"/>
        </w:rPr>
        <w:t xml:space="preserve"> held online on zoom app at 4:00 </w:t>
      </w:r>
      <w:proofErr w:type="gramStart"/>
      <w:r>
        <w:rPr>
          <w:rFonts w:asciiTheme="majorHAnsi" w:hAnsiTheme="majorHAnsi" w:cs="Times-Roman"/>
          <w:szCs w:val="22"/>
        </w:rPr>
        <w:t xml:space="preserve">pm </w:t>
      </w:r>
      <w:r w:rsidRPr="00A57298">
        <w:rPr>
          <w:rFonts w:asciiTheme="majorHAnsi" w:hAnsiTheme="majorHAnsi" w:cs="Times-Roman"/>
          <w:szCs w:val="22"/>
        </w:rPr>
        <w:t>.</w:t>
      </w:r>
      <w:proofErr w:type="gramEnd"/>
    </w:p>
    <w:p w:rsidR="0013426B" w:rsidRPr="00A57298" w:rsidRDefault="0013426B" w:rsidP="0013426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480" w:lineRule="auto"/>
        <w:rPr>
          <w:rFonts w:asciiTheme="majorHAnsi" w:hAnsiTheme="majorHAnsi" w:cs="Times-Bold"/>
          <w:b/>
          <w:bCs/>
          <w:szCs w:val="22"/>
        </w:rPr>
      </w:pPr>
      <w:r w:rsidRPr="00A57298">
        <w:rPr>
          <w:rFonts w:asciiTheme="majorHAnsi" w:hAnsiTheme="majorHAnsi" w:cs="Times-Bold"/>
          <w:b/>
          <w:bCs/>
          <w:szCs w:val="22"/>
        </w:rPr>
        <w:t>Agenda of Meeting</w:t>
      </w:r>
    </w:p>
    <w:p w:rsidR="0013426B" w:rsidRDefault="0013426B" w:rsidP="0013426B">
      <w:pPr>
        <w:numPr>
          <w:ilvl w:val="0"/>
          <w:numId w:val="4"/>
        </w:numPr>
        <w:spacing w:after="0"/>
        <w:rPr>
          <w:rFonts w:asciiTheme="majorHAnsi" w:hAnsiTheme="majorHAnsi" w:cs="Times-Roman"/>
          <w:szCs w:val="22"/>
        </w:rPr>
      </w:pPr>
      <w:r w:rsidRPr="00E0351B">
        <w:rPr>
          <w:rFonts w:asciiTheme="majorHAnsi" w:hAnsiTheme="majorHAnsi" w:cs="Times-Roman"/>
          <w:szCs w:val="22"/>
        </w:rPr>
        <w:t>To take cognizance o</w:t>
      </w:r>
      <w:r>
        <w:rPr>
          <w:rFonts w:asciiTheme="majorHAnsi" w:hAnsiTheme="majorHAnsi" w:cs="Times-Roman"/>
          <w:szCs w:val="22"/>
        </w:rPr>
        <w:t xml:space="preserve">f the </w:t>
      </w:r>
      <w:r w:rsidRPr="00E0351B">
        <w:rPr>
          <w:rFonts w:asciiTheme="majorHAnsi" w:hAnsiTheme="majorHAnsi" w:cs="Times-Roman"/>
          <w:szCs w:val="22"/>
        </w:rPr>
        <w:t>grievances received from students.</w:t>
      </w:r>
    </w:p>
    <w:p w:rsidR="0013426B" w:rsidRDefault="0013426B" w:rsidP="0013426B">
      <w:pPr>
        <w:numPr>
          <w:ilvl w:val="0"/>
          <w:numId w:val="4"/>
        </w:numPr>
        <w:spacing w:after="0"/>
        <w:rPr>
          <w:rFonts w:asciiTheme="majorHAnsi" w:hAnsiTheme="majorHAnsi" w:cs="Times-Roman"/>
          <w:szCs w:val="22"/>
        </w:rPr>
      </w:pPr>
      <w:r>
        <w:rPr>
          <w:rFonts w:asciiTheme="majorHAnsi" w:hAnsiTheme="majorHAnsi" w:cs="Times-Roman"/>
          <w:szCs w:val="22"/>
        </w:rPr>
        <w:t>To discuss and evaluate the nature of the grievances.</w:t>
      </w:r>
    </w:p>
    <w:p w:rsidR="0013426B" w:rsidRDefault="0013426B" w:rsidP="0013426B">
      <w:pPr>
        <w:numPr>
          <w:ilvl w:val="0"/>
          <w:numId w:val="4"/>
        </w:numPr>
        <w:spacing w:after="0"/>
        <w:rPr>
          <w:rFonts w:asciiTheme="majorHAnsi" w:hAnsiTheme="majorHAnsi" w:cs="Times-Roman"/>
          <w:szCs w:val="22"/>
        </w:rPr>
      </w:pPr>
      <w:r>
        <w:rPr>
          <w:rFonts w:asciiTheme="majorHAnsi" w:hAnsiTheme="majorHAnsi" w:cs="Times-Roman"/>
          <w:szCs w:val="22"/>
        </w:rPr>
        <w:t>Any other item with the permission of chair.</w:t>
      </w:r>
    </w:p>
    <w:p w:rsidR="0013426B" w:rsidRDefault="0013426B" w:rsidP="0013426B">
      <w:pPr>
        <w:spacing w:after="0"/>
        <w:rPr>
          <w:rFonts w:asciiTheme="majorHAnsi" w:hAnsiTheme="majorHAnsi" w:cs="Times-Roman"/>
          <w:szCs w:val="22"/>
        </w:rPr>
      </w:pPr>
    </w:p>
    <w:p w:rsidR="0013426B" w:rsidRPr="007628A3" w:rsidRDefault="0013426B" w:rsidP="0013426B">
      <w:pPr>
        <w:autoSpaceDE w:val="0"/>
        <w:autoSpaceDN w:val="0"/>
        <w:adjustRightInd w:val="0"/>
        <w:spacing w:after="0" w:line="480" w:lineRule="auto"/>
        <w:rPr>
          <w:rFonts w:asciiTheme="majorHAnsi" w:hAnsiTheme="majorHAnsi" w:cs="Times-Bold"/>
          <w:b/>
          <w:bCs/>
          <w:szCs w:val="22"/>
        </w:rPr>
      </w:pPr>
      <w:r w:rsidRPr="007628A3">
        <w:rPr>
          <w:rFonts w:asciiTheme="majorHAnsi" w:hAnsiTheme="majorHAnsi" w:cs="Times-Bold"/>
          <w:b/>
          <w:bCs/>
          <w:szCs w:val="22"/>
        </w:rPr>
        <w:t>Minutes of Meeting</w:t>
      </w:r>
    </w:p>
    <w:p w:rsidR="0013426B" w:rsidRDefault="0013426B" w:rsidP="0013426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  <w:r>
        <w:rPr>
          <w:rFonts w:asciiTheme="majorHAnsi" w:hAnsiTheme="majorHAnsi" w:cs="Times-Roman"/>
          <w:szCs w:val="22"/>
        </w:rPr>
        <w:t>T</w:t>
      </w:r>
      <w:r w:rsidRPr="007628A3">
        <w:rPr>
          <w:rFonts w:asciiTheme="majorHAnsi" w:hAnsiTheme="majorHAnsi" w:cs="Times-Roman"/>
          <w:szCs w:val="22"/>
        </w:rPr>
        <w:t>here have been no instances of complaints or grievances registered</w:t>
      </w:r>
      <w:r>
        <w:rPr>
          <w:rFonts w:asciiTheme="majorHAnsi" w:hAnsiTheme="majorHAnsi" w:cs="Times-Roman"/>
          <w:szCs w:val="22"/>
        </w:rPr>
        <w:t xml:space="preserve"> </w:t>
      </w:r>
      <w:r w:rsidRPr="007628A3">
        <w:rPr>
          <w:rFonts w:asciiTheme="majorHAnsi" w:hAnsiTheme="majorHAnsi" w:cs="Times-Roman"/>
          <w:szCs w:val="22"/>
        </w:rPr>
        <w:t>by the learners in the time period immediately prior to the meeting date.</w:t>
      </w:r>
      <w:r>
        <w:rPr>
          <w:rFonts w:asciiTheme="majorHAnsi" w:hAnsiTheme="majorHAnsi" w:cs="Times-Roman"/>
          <w:szCs w:val="22"/>
        </w:rPr>
        <w:t xml:space="preserve"> </w:t>
      </w:r>
      <w:r w:rsidRPr="007628A3">
        <w:rPr>
          <w:rFonts w:asciiTheme="majorHAnsi" w:hAnsiTheme="majorHAnsi" w:cs="Times-Roman"/>
          <w:szCs w:val="22"/>
        </w:rPr>
        <w:t>Consequently discussion of item nos. 1, 2 is moot.</w:t>
      </w: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Pr="002B089C" w:rsidRDefault="0013426B" w:rsidP="0013426B">
      <w:pPr>
        <w:spacing w:after="0"/>
        <w:ind w:left="5040" w:firstLine="720"/>
        <w:rPr>
          <w:rFonts w:asciiTheme="majorHAnsi" w:eastAsia="Arial Unicode MS" w:hAnsiTheme="majorHAnsi" w:cs="Arial Unicode MS"/>
          <w:sz w:val="24"/>
          <w:szCs w:val="24"/>
        </w:rPr>
      </w:pPr>
      <w:r w:rsidRPr="002B089C">
        <w:rPr>
          <w:rFonts w:asciiTheme="majorHAnsi" w:eastAsia="Arial Unicode MS" w:hAnsiTheme="majorHAnsi" w:cs="Arial Unicode MS"/>
          <w:sz w:val="24"/>
          <w:szCs w:val="24"/>
        </w:rPr>
        <w:t xml:space="preserve">Dr. Pravin </w:t>
      </w:r>
      <w:proofErr w:type="spellStart"/>
      <w:r w:rsidRPr="002B089C">
        <w:rPr>
          <w:rFonts w:asciiTheme="majorHAnsi" w:eastAsia="Arial Unicode MS" w:hAnsiTheme="majorHAnsi" w:cs="Arial Unicode MS"/>
          <w:sz w:val="24"/>
          <w:szCs w:val="24"/>
        </w:rPr>
        <w:t>Bhaskar</w:t>
      </w:r>
      <w:proofErr w:type="spellEnd"/>
      <w:r w:rsidRPr="002B089C">
        <w:rPr>
          <w:rFonts w:asciiTheme="majorHAnsi" w:eastAsia="Arial Unicode MS" w:hAnsiTheme="majorHAnsi" w:cs="Arial Unicode MS"/>
          <w:sz w:val="24"/>
          <w:szCs w:val="24"/>
        </w:rPr>
        <w:t xml:space="preserve"> Mahajan</w:t>
      </w:r>
    </w:p>
    <w:p w:rsidR="0013426B" w:rsidRPr="002B089C" w:rsidRDefault="0013426B" w:rsidP="0013426B">
      <w:pPr>
        <w:spacing w:after="0"/>
        <w:ind w:left="5760"/>
        <w:rPr>
          <w:rFonts w:asciiTheme="majorHAnsi" w:eastAsia="Arial Unicode MS" w:hAnsiTheme="majorHAnsi" w:cs="Arial Unicode MS"/>
          <w:sz w:val="24"/>
          <w:szCs w:val="24"/>
        </w:rPr>
      </w:pPr>
      <w:r w:rsidRPr="002B089C">
        <w:rPr>
          <w:rFonts w:asciiTheme="majorHAnsi" w:eastAsia="Arial Unicode MS" w:hAnsiTheme="majorHAnsi" w:cs="Arial Unicode MS"/>
          <w:sz w:val="24"/>
          <w:szCs w:val="24"/>
        </w:rPr>
        <w:t xml:space="preserve">     (Principal/Secretary)</w:t>
      </w: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134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13426B" w:rsidRDefault="0013426B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Pr="00E8489E" w:rsidRDefault="00A456D3" w:rsidP="00A456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sz w:val="28"/>
          <w:szCs w:val="28"/>
        </w:rPr>
      </w:pPr>
      <w:r w:rsidRPr="00E8489E">
        <w:rPr>
          <w:rFonts w:asciiTheme="majorHAnsi" w:hAnsiTheme="majorHAnsi" w:cs="Arial"/>
          <w:sz w:val="28"/>
          <w:szCs w:val="28"/>
        </w:rPr>
        <w:lastRenderedPageBreak/>
        <w:t>Dhanlaxmi Shikshan Sanstha</w:t>
      </w:r>
    </w:p>
    <w:p w:rsidR="00A456D3" w:rsidRPr="00E8489E" w:rsidRDefault="00A456D3" w:rsidP="00A456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sz w:val="36"/>
          <w:szCs w:val="36"/>
        </w:rPr>
      </w:pPr>
      <w:r w:rsidRPr="00E8489E">
        <w:rPr>
          <w:rFonts w:asciiTheme="majorHAnsi" w:hAnsiTheme="majorHAnsi" w:cs="Arial"/>
          <w:b/>
          <w:bCs/>
          <w:sz w:val="36"/>
          <w:szCs w:val="36"/>
        </w:rPr>
        <w:t>Sahkarmitra Shivajirao Katkade Arts Commerce College,</w:t>
      </w:r>
    </w:p>
    <w:p w:rsidR="00A456D3" w:rsidRPr="00E8489E" w:rsidRDefault="00A456D3" w:rsidP="00A456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sz w:val="28"/>
          <w:szCs w:val="28"/>
        </w:rPr>
      </w:pPr>
      <w:r w:rsidRPr="00E8489E">
        <w:rPr>
          <w:rFonts w:asciiTheme="majorHAnsi" w:hAnsiTheme="majorHAnsi" w:cs="Arial"/>
          <w:sz w:val="28"/>
          <w:szCs w:val="28"/>
        </w:rPr>
        <w:t>Naigaon, Tal: Sinnar Dist: Nashik 422109</w:t>
      </w:r>
    </w:p>
    <w:p w:rsidR="00A456D3" w:rsidRPr="00E8489E" w:rsidRDefault="00A456D3" w:rsidP="00A456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sz w:val="28"/>
          <w:szCs w:val="28"/>
        </w:rPr>
      </w:pPr>
    </w:p>
    <w:p w:rsidR="00A456D3" w:rsidRPr="00E8489E" w:rsidRDefault="00A456D3" w:rsidP="00A456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sz w:val="36"/>
          <w:szCs w:val="36"/>
        </w:rPr>
      </w:pPr>
      <w:r>
        <w:rPr>
          <w:rFonts w:asciiTheme="majorHAnsi" w:hAnsiTheme="majorHAnsi" w:cs="Arial"/>
          <w:b/>
          <w:bCs/>
          <w:sz w:val="36"/>
          <w:szCs w:val="36"/>
        </w:rPr>
        <w:t xml:space="preserve">College Grievance Redressal Cell </w:t>
      </w:r>
      <w:r>
        <w:rPr>
          <w:rFonts w:asciiTheme="majorHAnsi" w:hAnsiTheme="majorHAnsi" w:cs="Arial"/>
          <w:b/>
          <w:bCs/>
          <w:sz w:val="36"/>
          <w:szCs w:val="36"/>
        </w:rPr>
        <w:t>(2022-23</w:t>
      </w:r>
      <w:r>
        <w:rPr>
          <w:rFonts w:asciiTheme="majorHAnsi" w:hAnsiTheme="majorHAnsi" w:cs="Arial"/>
          <w:b/>
          <w:bCs/>
          <w:sz w:val="36"/>
          <w:szCs w:val="36"/>
        </w:rPr>
        <w:t>)</w:t>
      </w:r>
    </w:p>
    <w:p w:rsidR="00A456D3" w:rsidRPr="00E8489E" w:rsidRDefault="00A456D3" w:rsidP="00A456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sz w:val="36"/>
          <w:szCs w:val="36"/>
        </w:rPr>
      </w:pPr>
    </w:p>
    <w:p w:rsidR="00A456D3" w:rsidRPr="004B00F2" w:rsidRDefault="00A456D3" w:rsidP="00A456D3">
      <w:pPr>
        <w:numPr>
          <w:ilvl w:val="0"/>
          <w:numId w:val="1"/>
        </w:numPr>
        <w:rPr>
          <w:rFonts w:asciiTheme="majorHAnsi" w:eastAsia="Arial Unicode MS" w:hAnsiTheme="majorHAnsi" w:cs="Arial Unicode MS"/>
          <w:sz w:val="28"/>
          <w:szCs w:val="28"/>
        </w:rPr>
      </w:pPr>
      <w:r>
        <w:rPr>
          <w:rFonts w:asciiTheme="majorHAnsi" w:eastAsia="Arial Unicode MS" w:hAnsiTheme="majorHAnsi" w:cs="Arial Unicode MS"/>
          <w:sz w:val="28"/>
          <w:szCs w:val="28"/>
        </w:rPr>
        <w:t xml:space="preserve">Dr. </w:t>
      </w:r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Pravin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Bhaskar</w:t>
      </w:r>
      <w:proofErr w:type="spellEnd"/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 Mahajan</w:t>
      </w:r>
      <w:r>
        <w:rPr>
          <w:rFonts w:asciiTheme="majorHAnsi" w:eastAsia="Arial Unicode MS" w:hAnsiTheme="majorHAnsi" w:cs="Arial Unicode MS"/>
          <w:sz w:val="28"/>
          <w:szCs w:val="28"/>
        </w:rPr>
        <w:t xml:space="preserve"> (Principal)</w:t>
      </w:r>
    </w:p>
    <w:p w:rsidR="00A456D3" w:rsidRPr="004B00F2" w:rsidRDefault="00A456D3" w:rsidP="00A456D3">
      <w:pPr>
        <w:numPr>
          <w:ilvl w:val="0"/>
          <w:numId w:val="1"/>
        </w:numPr>
        <w:rPr>
          <w:rFonts w:asciiTheme="majorHAnsi" w:eastAsia="Arial Unicode MS" w:hAnsiTheme="majorHAnsi" w:cs="Arial Unicode MS"/>
          <w:sz w:val="28"/>
          <w:szCs w:val="28"/>
        </w:rPr>
      </w:pPr>
      <w:r>
        <w:rPr>
          <w:rFonts w:asciiTheme="majorHAnsi" w:eastAsia="Arial Unicode MS" w:hAnsiTheme="majorHAnsi" w:cs="Arial Unicode MS"/>
          <w:sz w:val="28"/>
          <w:szCs w:val="28"/>
        </w:rPr>
        <w:t xml:space="preserve">Mr. </w:t>
      </w:r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Katkade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Kunal</w:t>
      </w:r>
      <w:proofErr w:type="spellEnd"/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Shivaji</w:t>
      </w:r>
      <w:proofErr w:type="spellEnd"/>
      <w:r>
        <w:rPr>
          <w:rFonts w:asciiTheme="majorHAnsi" w:eastAsia="Arial Unicode MS" w:hAnsiTheme="majorHAnsi" w:cs="Arial Unicode MS"/>
          <w:sz w:val="28"/>
          <w:szCs w:val="28"/>
        </w:rPr>
        <w:t xml:space="preserve"> (Member)</w:t>
      </w:r>
    </w:p>
    <w:p w:rsidR="00A456D3" w:rsidRPr="004B00F2" w:rsidRDefault="00A456D3" w:rsidP="00A456D3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eastAsia="Arial Unicode MS" w:hAnsiTheme="majorHAnsi" w:cs="Arial Unicode MS"/>
          <w:sz w:val="28"/>
          <w:szCs w:val="28"/>
        </w:rPr>
        <w:t xml:space="preserve">Mr.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Pansare</w:t>
      </w:r>
      <w:proofErr w:type="spellEnd"/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Pralhad</w:t>
      </w:r>
      <w:proofErr w:type="spellEnd"/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Namdeo</w:t>
      </w:r>
      <w:proofErr w:type="spellEnd"/>
      <w:r>
        <w:rPr>
          <w:rFonts w:asciiTheme="majorHAnsi" w:eastAsia="Arial Unicode MS" w:hAnsiTheme="majorHAnsi" w:cs="Arial Unicode MS"/>
          <w:sz w:val="28"/>
          <w:szCs w:val="28"/>
        </w:rPr>
        <w:t xml:space="preserve"> (Member)</w:t>
      </w:r>
    </w:p>
    <w:p w:rsidR="00A456D3" w:rsidRDefault="00A456D3" w:rsidP="00A456D3">
      <w:pPr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040" w:firstLine="720"/>
        <w:rPr>
          <w:rFonts w:asciiTheme="majorHAnsi" w:eastAsia="Arial Unicode MS" w:hAnsiTheme="majorHAnsi" w:cs="Arial Unicode MS"/>
          <w:sz w:val="28"/>
          <w:szCs w:val="28"/>
        </w:rPr>
      </w:pPr>
      <w:r>
        <w:rPr>
          <w:rFonts w:asciiTheme="majorHAnsi" w:eastAsia="Arial Unicode MS" w:hAnsiTheme="majorHAnsi" w:cs="Arial Unicode MS"/>
          <w:sz w:val="28"/>
          <w:szCs w:val="28"/>
        </w:rPr>
        <w:t xml:space="preserve">Dr. </w:t>
      </w:r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Pravin </w:t>
      </w:r>
      <w:proofErr w:type="spellStart"/>
      <w:r w:rsidRPr="004B00F2">
        <w:rPr>
          <w:rFonts w:asciiTheme="majorHAnsi" w:eastAsia="Arial Unicode MS" w:hAnsiTheme="majorHAnsi" w:cs="Arial Unicode MS"/>
          <w:sz w:val="28"/>
          <w:szCs w:val="28"/>
        </w:rPr>
        <w:t>Bhaskar</w:t>
      </w:r>
      <w:proofErr w:type="spellEnd"/>
      <w:r w:rsidRPr="004B00F2">
        <w:rPr>
          <w:rFonts w:asciiTheme="majorHAnsi" w:eastAsia="Arial Unicode MS" w:hAnsiTheme="majorHAnsi" w:cs="Arial Unicode MS"/>
          <w:sz w:val="28"/>
          <w:szCs w:val="28"/>
        </w:rPr>
        <w:t xml:space="preserve"> Mahajan</w:t>
      </w: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  <w:r>
        <w:rPr>
          <w:rFonts w:asciiTheme="majorHAnsi" w:eastAsia="Arial Unicode MS" w:hAnsiTheme="majorHAnsi" w:cs="Arial Unicode MS"/>
          <w:sz w:val="28"/>
          <w:szCs w:val="28"/>
        </w:rPr>
        <w:t xml:space="preserve">     (Principal/Secretary)</w:t>
      </w: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8"/>
          <w:szCs w:val="28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sz w:val="36"/>
          <w:szCs w:val="36"/>
        </w:rPr>
      </w:pPr>
      <w:r>
        <w:rPr>
          <w:rFonts w:asciiTheme="majorHAnsi" w:hAnsiTheme="majorHAnsi" w:cs="Arial"/>
          <w:b/>
          <w:bCs/>
          <w:sz w:val="36"/>
          <w:szCs w:val="36"/>
        </w:rPr>
        <w:lastRenderedPageBreak/>
        <w:t xml:space="preserve">College Grievance Redressal Cell </w:t>
      </w:r>
    </w:p>
    <w:p w:rsidR="00A456D3" w:rsidRPr="00A57298" w:rsidRDefault="00A456D3" w:rsidP="00A456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Bold"/>
          <w:b/>
          <w:bCs/>
          <w:sz w:val="34"/>
          <w:szCs w:val="34"/>
        </w:rPr>
      </w:pPr>
      <w:r w:rsidRPr="00A57298">
        <w:rPr>
          <w:rFonts w:asciiTheme="majorHAnsi" w:hAnsiTheme="majorHAnsi" w:cs="Times-Bold"/>
          <w:b/>
          <w:bCs/>
          <w:sz w:val="34"/>
          <w:szCs w:val="34"/>
        </w:rPr>
        <w:t>Minutes of Meeting I (</w:t>
      </w:r>
      <w:r>
        <w:rPr>
          <w:rFonts w:asciiTheme="majorHAnsi" w:hAnsiTheme="majorHAnsi" w:cs="Times-Bold"/>
          <w:b/>
          <w:bCs/>
          <w:sz w:val="34"/>
          <w:szCs w:val="34"/>
        </w:rPr>
        <w:t>2022-23</w:t>
      </w:r>
      <w:r w:rsidRPr="00A57298">
        <w:rPr>
          <w:rFonts w:asciiTheme="majorHAnsi" w:hAnsiTheme="majorHAnsi" w:cs="Times-Bold"/>
          <w:b/>
          <w:bCs/>
          <w:sz w:val="34"/>
          <w:szCs w:val="34"/>
        </w:rPr>
        <w:t>)</w:t>
      </w: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sz w:val="24"/>
          <w:szCs w:val="24"/>
        </w:rPr>
      </w:pPr>
      <w:r>
        <w:rPr>
          <w:rFonts w:asciiTheme="majorHAnsi" w:hAnsiTheme="majorHAnsi" w:cs="Times-Roman"/>
          <w:sz w:val="24"/>
          <w:szCs w:val="24"/>
        </w:rPr>
        <w:t>29</w:t>
      </w:r>
      <w:r>
        <w:rPr>
          <w:rFonts w:asciiTheme="majorHAnsi" w:hAnsiTheme="majorHAnsi" w:cs="Times-Roman"/>
          <w:sz w:val="24"/>
          <w:szCs w:val="24"/>
        </w:rPr>
        <w:t>/0</w:t>
      </w:r>
      <w:r>
        <w:rPr>
          <w:rFonts w:asciiTheme="majorHAnsi" w:hAnsiTheme="majorHAnsi" w:cs="Times-Roman"/>
          <w:sz w:val="24"/>
          <w:szCs w:val="24"/>
        </w:rPr>
        <w:t>7</w:t>
      </w:r>
      <w:r>
        <w:rPr>
          <w:rFonts w:asciiTheme="majorHAnsi" w:hAnsiTheme="majorHAnsi" w:cs="Times-Roman"/>
          <w:sz w:val="24"/>
          <w:szCs w:val="24"/>
        </w:rPr>
        <w:t>/</w:t>
      </w:r>
      <w:r w:rsidRPr="009E4E3D">
        <w:rPr>
          <w:rFonts w:asciiTheme="majorHAnsi" w:hAnsiTheme="majorHAnsi" w:cs="Times-Roman"/>
          <w:sz w:val="24"/>
          <w:szCs w:val="24"/>
        </w:rPr>
        <w:t>202</w:t>
      </w:r>
      <w:r>
        <w:rPr>
          <w:rFonts w:asciiTheme="majorHAnsi" w:hAnsiTheme="majorHAnsi" w:cs="Times-Roman"/>
          <w:sz w:val="24"/>
          <w:szCs w:val="24"/>
        </w:rPr>
        <w:t>2</w:t>
      </w:r>
    </w:p>
    <w:p w:rsidR="00A456D3" w:rsidRPr="009E4E3D" w:rsidRDefault="00A456D3" w:rsidP="00A456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sz w:val="24"/>
          <w:szCs w:val="24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Times-Roman"/>
          <w:szCs w:val="22"/>
        </w:rPr>
      </w:pPr>
      <w:r w:rsidRPr="00A57298">
        <w:rPr>
          <w:rFonts w:asciiTheme="majorHAnsi" w:hAnsiTheme="majorHAnsi" w:cs="Times-Roman"/>
          <w:szCs w:val="22"/>
        </w:rPr>
        <w:t xml:space="preserve">The meeting of </w:t>
      </w:r>
      <w:r>
        <w:rPr>
          <w:rFonts w:asciiTheme="majorHAnsi" w:hAnsiTheme="majorHAnsi" w:cs="Times-Roman"/>
          <w:szCs w:val="22"/>
        </w:rPr>
        <w:t>college grievance redressal cell</w:t>
      </w:r>
      <w:r w:rsidRPr="00A57298">
        <w:rPr>
          <w:rFonts w:asciiTheme="majorHAnsi" w:hAnsiTheme="majorHAnsi" w:cs="Times-Roman"/>
          <w:szCs w:val="22"/>
        </w:rPr>
        <w:t xml:space="preserve"> was held today chairmanship</w:t>
      </w:r>
      <w:r>
        <w:rPr>
          <w:rFonts w:asciiTheme="majorHAnsi" w:hAnsiTheme="majorHAnsi" w:cs="Times-Roman"/>
          <w:szCs w:val="22"/>
        </w:rPr>
        <w:t xml:space="preserve"> </w:t>
      </w:r>
      <w:r w:rsidRPr="00A57298">
        <w:rPr>
          <w:rFonts w:asciiTheme="majorHAnsi" w:hAnsiTheme="majorHAnsi" w:cs="Times-Roman"/>
          <w:szCs w:val="22"/>
        </w:rPr>
        <w:t xml:space="preserve">of </w:t>
      </w:r>
      <w:r>
        <w:rPr>
          <w:rFonts w:asciiTheme="majorHAnsi" w:hAnsiTheme="majorHAnsi" w:cs="Times-Roman"/>
          <w:szCs w:val="22"/>
        </w:rPr>
        <w:t>Dr. Pravin B Mahajan</w:t>
      </w:r>
      <w:r w:rsidRPr="00A57298">
        <w:rPr>
          <w:rFonts w:asciiTheme="majorHAnsi" w:hAnsiTheme="majorHAnsi" w:cs="Times-Roman"/>
          <w:szCs w:val="22"/>
        </w:rPr>
        <w:t>. The members were present for the meeting</w:t>
      </w:r>
      <w:r>
        <w:rPr>
          <w:rFonts w:asciiTheme="majorHAnsi" w:hAnsiTheme="majorHAnsi" w:cs="Times-Roman"/>
          <w:szCs w:val="22"/>
        </w:rPr>
        <w:t xml:space="preserve"> </w:t>
      </w:r>
      <w:r>
        <w:rPr>
          <w:rFonts w:asciiTheme="majorHAnsi" w:hAnsiTheme="majorHAnsi" w:cs="Times-Roman"/>
          <w:szCs w:val="22"/>
        </w:rPr>
        <w:t>at 11 am.</w:t>
      </w:r>
    </w:p>
    <w:p w:rsidR="00A456D3" w:rsidRPr="00A57298" w:rsidRDefault="00A456D3" w:rsidP="00A456D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480" w:lineRule="auto"/>
        <w:rPr>
          <w:rFonts w:asciiTheme="majorHAnsi" w:hAnsiTheme="majorHAnsi" w:cs="Times-Bold"/>
          <w:b/>
          <w:bCs/>
          <w:szCs w:val="22"/>
        </w:rPr>
      </w:pPr>
      <w:r w:rsidRPr="00A57298">
        <w:rPr>
          <w:rFonts w:asciiTheme="majorHAnsi" w:hAnsiTheme="majorHAnsi" w:cs="Times-Bold"/>
          <w:b/>
          <w:bCs/>
          <w:szCs w:val="22"/>
        </w:rPr>
        <w:t>Agenda of Meeting</w:t>
      </w:r>
    </w:p>
    <w:p w:rsidR="00A456D3" w:rsidRDefault="00A456D3" w:rsidP="00A456D3">
      <w:pPr>
        <w:numPr>
          <w:ilvl w:val="0"/>
          <w:numId w:val="6"/>
        </w:numPr>
        <w:spacing w:after="0"/>
        <w:rPr>
          <w:rFonts w:asciiTheme="majorHAnsi" w:hAnsiTheme="majorHAnsi" w:cs="Times-Roman"/>
          <w:szCs w:val="22"/>
        </w:rPr>
      </w:pPr>
      <w:r w:rsidRPr="00E0351B">
        <w:rPr>
          <w:rFonts w:asciiTheme="majorHAnsi" w:hAnsiTheme="majorHAnsi" w:cs="Times-Roman"/>
          <w:szCs w:val="22"/>
        </w:rPr>
        <w:t>To take cognizance o</w:t>
      </w:r>
      <w:r>
        <w:rPr>
          <w:rFonts w:asciiTheme="majorHAnsi" w:hAnsiTheme="majorHAnsi" w:cs="Times-Roman"/>
          <w:szCs w:val="22"/>
        </w:rPr>
        <w:t xml:space="preserve">f the </w:t>
      </w:r>
      <w:r w:rsidRPr="00E0351B">
        <w:rPr>
          <w:rFonts w:asciiTheme="majorHAnsi" w:hAnsiTheme="majorHAnsi" w:cs="Times-Roman"/>
          <w:szCs w:val="22"/>
        </w:rPr>
        <w:t>grievances received from students.</w:t>
      </w:r>
    </w:p>
    <w:p w:rsidR="00A456D3" w:rsidRDefault="00A456D3" w:rsidP="00A456D3">
      <w:pPr>
        <w:numPr>
          <w:ilvl w:val="0"/>
          <w:numId w:val="6"/>
        </w:numPr>
        <w:spacing w:after="0"/>
        <w:rPr>
          <w:rFonts w:asciiTheme="majorHAnsi" w:hAnsiTheme="majorHAnsi" w:cs="Times-Roman"/>
          <w:szCs w:val="22"/>
        </w:rPr>
      </w:pPr>
      <w:r>
        <w:rPr>
          <w:rFonts w:asciiTheme="majorHAnsi" w:hAnsiTheme="majorHAnsi" w:cs="Times-Roman"/>
          <w:szCs w:val="22"/>
        </w:rPr>
        <w:t>To discuss and evaluate the nature of the grievances.</w:t>
      </w:r>
    </w:p>
    <w:p w:rsidR="00A456D3" w:rsidRDefault="00A456D3" w:rsidP="00A456D3">
      <w:pPr>
        <w:numPr>
          <w:ilvl w:val="0"/>
          <w:numId w:val="6"/>
        </w:numPr>
        <w:spacing w:after="0"/>
        <w:rPr>
          <w:rFonts w:asciiTheme="majorHAnsi" w:hAnsiTheme="majorHAnsi" w:cs="Times-Roman"/>
          <w:szCs w:val="22"/>
        </w:rPr>
      </w:pPr>
      <w:r>
        <w:rPr>
          <w:rFonts w:asciiTheme="majorHAnsi" w:hAnsiTheme="majorHAnsi" w:cs="Times-Roman"/>
          <w:szCs w:val="22"/>
        </w:rPr>
        <w:t>To discuss and approve the methods of the redressal and appropriate action to be taken in to the matter.</w:t>
      </w:r>
    </w:p>
    <w:p w:rsidR="00A456D3" w:rsidRDefault="00A456D3" w:rsidP="00A456D3">
      <w:pPr>
        <w:numPr>
          <w:ilvl w:val="0"/>
          <w:numId w:val="6"/>
        </w:numPr>
        <w:spacing w:after="0"/>
        <w:rPr>
          <w:rFonts w:asciiTheme="majorHAnsi" w:hAnsiTheme="majorHAnsi" w:cs="Times-Roman"/>
          <w:szCs w:val="22"/>
        </w:rPr>
      </w:pPr>
      <w:r>
        <w:rPr>
          <w:rFonts w:asciiTheme="majorHAnsi" w:hAnsiTheme="majorHAnsi" w:cs="Times-Roman"/>
          <w:szCs w:val="22"/>
        </w:rPr>
        <w:t>Any other item with the permission of chair.</w:t>
      </w:r>
    </w:p>
    <w:p w:rsidR="00A456D3" w:rsidRDefault="00A456D3" w:rsidP="00A456D3">
      <w:pPr>
        <w:spacing w:after="0"/>
        <w:rPr>
          <w:rFonts w:asciiTheme="majorHAnsi" w:hAnsiTheme="majorHAnsi" w:cs="Times-Roman"/>
          <w:szCs w:val="22"/>
        </w:rPr>
      </w:pPr>
    </w:p>
    <w:p w:rsidR="00A456D3" w:rsidRPr="007628A3" w:rsidRDefault="00A456D3" w:rsidP="00A456D3">
      <w:pPr>
        <w:autoSpaceDE w:val="0"/>
        <w:autoSpaceDN w:val="0"/>
        <w:adjustRightInd w:val="0"/>
        <w:spacing w:after="0" w:line="480" w:lineRule="auto"/>
        <w:rPr>
          <w:rFonts w:asciiTheme="majorHAnsi" w:hAnsiTheme="majorHAnsi" w:cs="Times-Bold"/>
          <w:b/>
          <w:bCs/>
          <w:szCs w:val="22"/>
        </w:rPr>
      </w:pPr>
      <w:r w:rsidRPr="007628A3">
        <w:rPr>
          <w:rFonts w:asciiTheme="majorHAnsi" w:hAnsiTheme="majorHAnsi" w:cs="Times-Bold"/>
          <w:b/>
          <w:bCs/>
          <w:szCs w:val="22"/>
        </w:rPr>
        <w:t>Minutes of Meeting</w:t>
      </w:r>
    </w:p>
    <w:p w:rsidR="00663627" w:rsidRDefault="00663627" w:rsidP="0066362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  <w:r>
        <w:rPr>
          <w:rFonts w:asciiTheme="majorHAnsi" w:hAnsiTheme="majorHAnsi" w:cs="Times-Roman"/>
          <w:szCs w:val="22"/>
        </w:rPr>
        <w:t>T</w:t>
      </w:r>
      <w:r w:rsidRPr="007628A3">
        <w:rPr>
          <w:rFonts w:asciiTheme="majorHAnsi" w:hAnsiTheme="majorHAnsi" w:cs="Times-Roman"/>
          <w:szCs w:val="22"/>
        </w:rPr>
        <w:t>here have been no instances of complaints or grievances registered</w:t>
      </w:r>
      <w:r>
        <w:rPr>
          <w:rFonts w:asciiTheme="majorHAnsi" w:hAnsiTheme="majorHAnsi" w:cs="Times-Roman"/>
          <w:szCs w:val="22"/>
        </w:rPr>
        <w:t xml:space="preserve"> </w:t>
      </w:r>
      <w:r w:rsidRPr="007628A3">
        <w:rPr>
          <w:rFonts w:asciiTheme="majorHAnsi" w:hAnsiTheme="majorHAnsi" w:cs="Times-Roman"/>
          <w:szCs w:val="22"/>
        </w:rPr>
        <w:t>by the learners in the time period immediately prior to the meeting date.</w:t>
      </w:r>
      <w:r>
        <w:rPr>
          <w:rFonts w:asciiTheme="majorHAnsi" w:hAnsiTheme="majorHAnsi" w:cs="Times-Roman"/>
          <w:szCs w:val="22"/>
        </w:rPr>
        <w:t xml:space="preserve"> </w:t>
      </w:r>
      <w:r w:rsidRPr="007628A3">
        <w:rPr>
          <w:rFonts w:asciiTheme="majorHAnsi" w:hAnsiTheme="majorHAnsi" w:cs="Times-Roman"/>
          <w:szCs w:val="22"/>
        </w:rPr>
        <w:t xml:space="preserve">Consequently discussion of item nos. 1, 2 </w:t>
      </w:r>
      <w:r>
        <w:rPr>
          <w:rFonts w:asciiTheme="majorHAnsi" w:hAnsiTheme="majorHAnsi" w:cs="Times-Roman"/>
          <w:szCs w:val="22"/>
        </w:rPr>
        <w:t xml:space="preserve">and 3 </w:t>
      </w:r>
      <w:r w:rsidRPr="007628A3">
        <w:rPr>
          <w:rFonts w:asciiTheme="majorHAnsi" w:hAnsiTheme="majorHAnsi" w:cs="Times-Roman"/>
          <w:szCs w:val="22"/>
        </w:rPr>
        <w:t>is moot.</w:t>
      </w: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66362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  <w:r w:rsidRPr="007628A3">
        <w:rPr>
          <w:rFonts w:asciiTheme="majorHAnsi" w:hAnsiTheme="majorHAnsi" w:cs="Times-Roman"/>
          <w:szCs w:val="22"/>
        </w:rPr>
        <w:t>It was decided to communicate the mechanism of grievance redressal by the</w:t>
      </w:r>
      <w:r>
        <w:rPr>
          <w:rFonts w:asciiTheme="majorHAnsi" w:hAnsiTheme="majorHAnsi" w:cs="Times-Roman"/>
          <w:szCs w:val="22"/>
        </w:rPr>
        <w:t xml:space="preserve"> </w:t>
      </w:r>
      <w:r w:rsidRPr="007628A3">
        <w:rPr>
          <w:rFonts w:asciiTheme="majorHAnsi" w:hAnsiTheme="majorHAnsi" w:cs="Times-Roman"/>
          <w:szCs w:val="22"/>
        </w:rPr>
        <w:t xml:space="preserve">College Grievance Redressal Cell to all the learners </w:t>
      </w:r>
      <w:r>
        <w:rPr>
          <w:rFonts w:asciiTheme="majorHAnsi" w:hAnsiTheme="majorHAnsi" w:cs="Times-Roman"/>
          <w:szCs w:val="22"/>
        </w:rPr>
        <w:t>through issuance of notice to learners.</w:t>
      </w: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  <w:bookmarkStart w:id="0" w:name="_GoBack"/>
      <w:bookmarkEnd w:id="0"/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Pr="002B089C" w:rsidRDefault="00A456D3" w:rsidP="00A456D3">
      <w:pPr>
        <w:spacing w:after="0"/>
        <w:ind w:left="5040" w:firstLine="720"/>
        <w:rPr>
          <w:rFonts w:asciiTheme="majorHAnsi" w:eastAsia="Arial Unicode MS" w:hAnsiTheme="majorHAnsi" w:cs="Arial Unicode MS"/>
          <w:sz w:val="24"/>
          <w:szCs w:val="24"/>
        </w:rPr>
      </w:pPr>
      <w:r w:rsidRPr="002B089C">
        <w:rPr>
          <w:rFonts w:asciiTheme="majorHAnsi" w:eastAsia="Arial Unicode MS" w:hAnsiTheme="majorHAnsi" w:cs="Arial Unicode MS"/>
          <w:sz w:val="24"/>
          <w:szCs w:val="24"/>
        </w:rPr>
        <w:t xml:space="preserve">Dr. Pravin </w:t>
      </w:r>
      <w:proofErr w:type="spellStart"/>
      <w:r w:rsidRPr="002B089C">
        <w:rPr>
          <w:rFonts w:asciiTheme="majorHAnsi" w:eastAsia="Arial Unicode MS" w:hAnsiTheme="majorHAnsi" w:cs="Arial Unicode MS"/>
          <w:sz w:val="24"/>
          <w:szCs w:val="24"/>
        </w:rPr>
        <w:t>Bhaskar</w:t>
      </w:r>
      <w:proofErr w:type="spellEnd"/>
      <w:r w:rsidRPr="002B089C">
        <w:rPr>
          <w:rFonts w:asciiTheme="majorHAnsi" w:eastAsia="Arial Unicode MS" w:hAnsiTheme="majorHAnsi" w:cs="Arial Unicode MS"/>
          <w:sz w:val="24"/>
          <w:szCs w:val="24"/>
        </w:rPr>
        <w:t xml:space="preserve"> Mahajan</w:t>
      </w:r>
    </w:p>
    <w:p w:rsidR="00A456D3" w:rsidRPr="002B089C" w:rsidRDefault="00A456D3" w:rsidP="00A456D3">
      <w:pPr>
        <w:spacing w:after="0"/>
        <w:ind w:left="5760"/>
        <w:rPr>
          <w:rFonts w:asciiTheme="majorHAnsi" w:eastAsia="Arial Unicode MS" w:hAnsiTheme="majorHAnsi" w:cs="Arial Unicode MS"/>
          <w:sz w:val="24"/>
          <w:szCs w:val="24"/>
        </w:rPr>
      </w:pPr>
      <w:r w:rsidRPr="002B089C">
        <w:rPr>
          <w:rFonts w:asciiTheme="majorHAnsi" w:eastAsia="Arial Unicode MS" w:hAnsiTheme="majorHAnsi" w:cs="Arial Unicode MS"/>
          <w:sz w:val="24"/>
          <w:szCs w:val="24"/>
        </w:rPr>
        <w:t xml:space="preserve">     (Principal/Secretary)</w:t>
      </w: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Default="00A456D3" w:rsidP="00A456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p w:rsidR="00A456D3" w:rsidRPr="00E0351B" w:rsidRDefault="00A456D3" w:rsidP="007628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Cs w:val="22"/>
        </w:rPr>
      </w:pPr>
    </w:p>
    <w:sectPr w:rsidR="00A456D3" w:rsidRPr="00E0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4BB4"/>
    <w:multiLevelType w:val="hybridMultilevel"/>
    <w:tmpl w:val="0BA4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3295F"/>
    <w:multiLevelType w:val="hybridMultilevel"/>
    <w:tmpl w:val="D10AF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1721A"/>
    <w:multiLevelType w:val="hybridMultilevel"/>
    <w:tmpl w:val="5C629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62444"/>
    <w:multiLevelType w:val="hybridMultilevel"/>
    <w:tmpl w:val="194CB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708C4"/>
    <w:multiLevelType w:val="hybridMultilevel"/>
    <w:tmpl w:val="E722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C53E1"/>
    <w:multiLevelType w:val="hybridMultilevel"/>
    <w:tmpl w:val="4EE4D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735A5"/>
    <w:multiLevelType w:val="hybridMultilevel"/>
    <w:tmpl w:val="89F8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F394B"/>
    <w:multiLevelType w:val="hybridMultilevel"/>
    <w:tmpl w:val="5C629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00"/>
    <w:rsid w:val="0013426B"/>
    <w:rsid w:val="001936E5"/>
    <w:rsid w:val="002B089C"/>
    <w:rsid w:val="002F0300"/>
    <w:rsid w:val="00393888"/>
    <w:rsid w:val="004B00F2"/>
    <w:rsid w:val="005D6F98"/>
    <w:rsid w:val="00663627"/>
    <w:rsid w:val="007466FF"/>
    <w:rsid w:val="007628A3"/>
    <w:rsid w:val="00A456D3"/>
    <w:rsid w:val="00E0351B"/>
    <w:rsid w:val="00EE349E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0F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0F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ssk2</dc:creator>
  <cp:keywords/>
  <dc:description/>
  <cp:lastModifiedBy>ssk2</cp:lastModifiedBy>
  <cp:revision>22</cp:revision>
  <dcterms:created xsi:type="dcterms:W3CDTF">2023-01-24T06:29:00Z</dcterms:created>
  <dcterms:modified xsi:type="dcterms:W3CDTF">2023-01-24T06:56:00Z</dcterms:modified>
</cp:coreProperties>
</file>