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0C" w:rsidRDefault="006D55C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39.45pt;margin-top:18.4pt;width:226.75pt;height:136.25pt;z-index:251663360" stroked="f">
            <v:textbox style="mso-next-textbox:#_x0000_s1035">
              <w:txbxContent>
                <w:p w:rsidR="008670FF" w:rsidRDefault="008670FF">
                  <w:pPr>
                    <w:rPr>
                      <w:b/>
                      <w:color w:val="404040" w:themeColor="text1" w:themeTint="BF"/>
                      <w:sz w:val="96"/>
                      <w:szCs w:val="96"/>
                    </w:rPr>
                  </w:pPr>
                  <w:r w:rsidRPr="00A912EC">
                    <w:rPr>
                      <w:b/>
                      <w:color w:val="404040" w:themeColor="text1" w:themeTint="BF"/>
                      <w:sz w:val="96"/>
                      <w:szCs w:val="96"/>
                    </w:rPr>
                    <w:t>ARCHANA</w:t>
                  </w:r>
                </w:p>
                <w:p w:rsidR="00945E7F" w:rsidRDefault="00945E7F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Email – </w:t>
                  </w:r>
                  <w:hyperlink r:id="rId6" w:history="1">
                    <w:r w:rsidRPr="00474E97">
                      <w:rPr>
                        <w:rStyle w:val="Hyperlink"/>
                        <w:b/>
                        <w:sz w:val="28"/>
                        <w:szCs w:val="28"/>
                      </w:rPr>
                      <w:t>archana41.ar@gmail.com</w:t>
                    </w:r>
                  </w:hyperlink>
                </w:p>
                <w:p w:rsidR="00945E7F" w:rsidRDefault="00945E7F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Ph – 7406472940</w:t>
                  </w:r>
                </w:p>
                <w:p w:rsidR="00945E7F" w:rsidRDefault="00945E7F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  <w:p w:rsidR="00945E7F" w:rsidRPr="00945E7F" w:rsidRDefault="00945E7F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6D55C3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91.75pt;margin-top:25pt;width:0;height:624.15pt;z-index:251664384" o:connectortype="straight" strokeweight="2.25pt"/>
        </w:pict>
      </w:r>
      <w:r>
        <w:rPr>
          <w:noProof/>
          <w:lang w:eastAsia="en-IN"/>
        </w:rPr>
        <w:pict>
          <v:shape id="_x0000_s1038" type="#_x0000_t202" style="position:absolute;margin-left:31.05pt;margin-top:19.95pt;width:158.95pt;height:31.55pt;z-index:251665408" stroked="f">
            <v:textbox style="mso-next-textbox:#_x0000_s1038">
              <w:txbxContent>
                <w:p w:rsidR="008670FF" w:rsidRPr="00CA6BE7" w:rsidRDefault="008670FF" w:rsidP="00E21E3C">
                  <w:pPr>
                    <w:ind w:left="142"/>
                    <w:rPr>
                      <w:b/>
                      <w:color w:val="008EC0"/>
                      <w:sz w:val="52"/>
                      <w:szCs w:val="52"/>
                    </w:rPr>
                  </w:pPr>
                  <w:r w:rsidRPr="00CA6BE7">
                    <w:rPr>
                      <w:b/>
                      <w:color w:val="008EC0"/>
                      <w:sz w:val="52"/>
                      <w:szCs w:val="52"/>
                    </w:rPr>
                    <w:t>PROFILE</w:t>
                  </w:r>
                </w:p>
                <w:p w:rsidR="008670FF" w:rsidRDefault="008670FF"/>
              </w:txbxContent>
            </v:textbox>
          </v:shape>
        </w:pict>
      </w:r>
    </w:p>
    <w:p w:rsidR="000D2A27" w:rsidRDefault="006D55C3">
      <w:r>
        <w:rPr>
          <w:noProof/>
          <w:lang w:eastAsia="en-IN"/>
        </w:rPr>
        <w:pict>
          <v:shape id="_x0000_s1042" type="#_x0000_t202" style="position:absolute;margin-left:322.85pt;margin-top:-.45pt;width:243.35pt;height:267.05pt;z-index:251668480" stroked="f">
            <v:textbox style="mso-next-textbox:#_x0000_s1042">
              <w:txbxContent>
                <w:p w:rsidR="008670FF" w:rsidRDefault="008670FF" w:rsidP="00E21E3C">
                  <w:pPr>
                    <w:ind w:left="142"/>
                    <w:rPr>
                      <w:b/>
                      <w:color w:val="008EC0"/>
                      <w:sz w:val="48"/>
                      <w:szCs w:val="48"/>
                    </w:rPr>
                  </w:pPr>
                  <w:r>
                    <w:rPr>
                      <w:b/>
                      <w:color w:val="008EC0"/>
                      <w:sz w:val="48"/>
                      <w:szCs w:val="48"/>
                    </w:rPr>
                    <w:t>PROJECTS</w:t>
                  </w:r>
                </w:p>
                <w:p w:rsidR="00FA496A" w:rsidRPr="00FA496A" w:rsidRDefault="00E21E3C" w:rsidP="00FA496A">
                  <w:pPr>
                    <w:ind w:left="142"/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66718C">
                    <w:rPr>
                      <w:b/>
                      <w:color w:val="0D0D0D" w:themeColor="text1" w:themeTint="F2"/>
                      <w:sz w:val="28"/>
                      <w:szCs w:val="28"/>
                      <w:u w:val="single"/>
                    </w:rPr>
                    <w:t>Online Food Ordering System</w:t>
                  </w: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using 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MySQL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</w:t>
                  </w:r>
                  <w:r w:rsidR="00FA496A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     </w:t>
                  </w:r>
                  <w:r w:rsidR="00FA496A" w:rsidRPr="00FA496A">
                    <w:rPr>
                      <w:i/>
                      <w:color w:val="0D0D0D" w:themeColor="text1" w:themeTint="F2"/>
                      <w:sz w:val="28"/>
                      <w:szCs w:val="28"/>
                      <w:u w:val="single"/>
                    </w:rPr>
                    <w:t xml:space="preserve">(Dec 2020 – </w:t>
                  </w:r>
                  <w:proofErr w:type="spellStart"/>
                  <w:proofErr w:type="gramStart"/>
                  <w:r w:rsidR="00FA496A" w:rsidRPr="00FA496A">
                    <w:rPr>
                      <w:i/>
                      <w:color w:val="0D0D0D" w:themeColor="text1" w:themeTint="F2"/>
                      <w:sz w:val="28"/>
                      <w:szCs w:val="28"/>
                      <w:u w:val="single"/>
                    </w:rPr>
                    <w:t>jan</w:t>
                  </w:r>
                  <w:proofErr w:type="spellEnd"/>
                  <w:proofErr w:type="gramEnd"/>
                  <w:r w:rsidR="00FA496A" w:rsidRPr="00FA496A">
                    <w:rPr>
                      <w:i/>
                      <w:color w:val="0D0D0D" w:themeColor="text1" w:themeTint="F2"/>
                      <w:sz w:val="28"/>
                      <w:szCs w:val="28"/>
                      <w:u w:val="single"/>
                    </w:rPr>
                    <w:t xml:space="preserve"> 2021)</w:t>
                  </w:r>
                </w:p>
                <w:p w:rsidR="00E21E3C" w:rsidRDefault="00E21E3C" w:rsidP="00E21E3C">
                  <w:pPr>
                    <w:ind w:left="142"/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66718C">
                    <w:rPr>
                      <w:b/>
                      <w:color w:val="0D0D0D" w:themeColor="text1" w:themeTint="F2"/>
                      <w:sz w:val="28"/>
                      <w:szCs w:val="28"/>
                      <w:u w:val="single"/>
                    </w:rPr>
                    <w:t>Each One Teach One</w:t>
                  </w: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Web Development Project</w:t>
                  </w:r>
                  <w:r w:rsidR="0066718C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(HTML and CSS)</w:t>
                  </w:r>
                </w:p>
                <w:p w:rsidR="00FA496A" w:rsidRPr="00FA496A" w:rsidRDefault="00FA496A" w:rsidP="00E21E3C">
                  <w:pPr>
                    <w:ind w:left="142"/>
                    <w:rPr>
                      <w:i/>
                      <w:color w:val="404040" w:themeColor="text1" w:themeTint="BF"/>
                      <w:sz w:val="28"/>
                      <w:szCs w:val="28"/>
                    </w:rPr>
                  </w:pPr>
                  <w:r w:rsidRPr="00FA496A">
                    <w:rPr>
                      <w:i/>
                      <w:color w:val="404040" w:themeColor="text1" w:themeTint="BF"/>
                      <w:sz w:val="28"/>
                      <w:szCs w:val="28"/>
                    </w:rPr>
                    <w:t>(April 2021)</w:t>
                  </w:r>
                </w:p>
                <w:p w:rsidR="00FA496A" w:rsidRDefault="00E21E3C" w:rsidP="00E21E3C">
                  <w:pPr>
                    <w:ind w:left="142"/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66718C">
                    <w:rPr>
                      <w:b/>
                      <w:color w:val="0D0D0D" w:themeColor="text1" w:themeTint="F2"/>
                      <w:sz w:val="28"/>
                      <w:szCs w:val="28"/>
                      <w:u w:val="single"/>
                    </w:rPr>
                    <w:t>Fan Page of SPB</w:t>
                  </w: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– Web Development </w:t>
                  </w:r>
                </w:p>
                <w:p w:rsidR="00E21E3C" w:rsidRDefault="00E21E3C" w:rsidP="00E21E3C">
                  <w:pPr>
                    <w:ind w:left="142"/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Project</w:t>
                  </w:r>
                  <w:r w:rsidR="0066718C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(HTML and CSS)</w:t>
                  </w:r>
                </w:p>
                <w:p w:rsidR="00FA496A" w:rsidRPr="00FA496A" w:rsidRDefault="00FA496A" w:rsidP="00E21E3C">
                  <w:pPr>
                    <w:ind w:left="142"/>
                    <w:rPr>
                      <w:i/>
                      <w:color w:val="404040" w:themeColor="text1" w:themeTint="BF"/>
                      <w:sz w:val="28"/>
                      <w:szCs w:val="28"/>
                    </w:rPr>
                  </w:pPr>
                  <w:r w:rsidRPr="00FA496A">
                    <w:rPr>
                      <w:i/>
                      <w:color w:val="404040" w:themeColor="text1" w:themeTint="BF"/>
                      <w:sz w:val="28"/>
                      <w:szCs w:val="28"/>
                    </w:rPr>
                    <w:t>(April 2021)</w:t>
                  </w:r>
                </w:p>
              </w:txbxContent>
            </v:textbox>
          </v:shape>
        </w:pict>
      </w:r>
    </w:p>
    <w:p w:rsidR="000D2A27" w:rsidRDefault="006D55C3">
      <w:r>
        <w:rPr>
          <w:noProof/>
          <w:lang w:eastAsia="en-IN"/>
        </w:rPr>
        <w:pict>
          <v:shape id="_x0000_s1060" type="#_x0000_t202" style="position:absolute;margin-left:23.4pt;margin-top:10.55pt;width:252.45pt;height:54.6pt;z-index:251676672" stroked="f">
            <v:textbox>
              <w:txbxContent>
                <w:p w:rsidR="008670FF" w:rsidRPr="00945E7F" w:rsidRDefault="008670FF" w:rsidP="00945E7F">
                  <w:pPr>
                    <w:ind w:left="284"/>
                    <w:rPr>
                      <w:color w:val="404040" w:themeColor="text1" w:themeTint="BF"/>
                    </w:rPr>
                  </w:pPr>
                  <w:r w:rsidRPr="00945E7F">
                    <w:rPr>
                      <w:color w:val="404040" w:themeColor="text1" w:themeTint="BF"/>
                    </w:rPr>
                    <w:t xml:space="preserve">   </w:t>
                  </w:r>
                  <w:r w:rsidRPr="00945E7F">
                    <w:rPr>
                      <w:b/>
                      <w:color w:val="404040" w:themeColor="text1" w:themeTint="BF"/>
                    </w:rPr>
                    <w:t xml:space="preserve"> </w:t>
                  </w:r>
                  <w:r w:rsidR="00FA496A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Engineering </w:t>
                  </w:r>
                  <w:proofErr w:type="gramStart"/>
                  <w:r w:rsidR="00FA496A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student  with</w:t>
                  </w:r>
                  <w:proofErr w:type="gramEnd"/>
                  <w:r w:rsidR="00FA496A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high passion for technologies .</w:t>
                  </w:r>
                </w:p>
                <w:p w:rsidR="008670FF" w:rsidRDefault="008670FF" w:rsidP="000A616F"/>
              </w:txbxContent>
            </v:textbox>
          </v:shape>
        </w:pict>
      </w:r>
    </w:p>
    <w:p w:rsidR="000D2A27" w:rsidRDefault="000D2A27"/>
    <w:p w:rsidR="000D2A27" w:rsidRDefault="000D2A27"/>
    <w:p w:rsidR="00CA6BE7" w:rsidRDefault="006D55C3" w:rsidP="000A616F">
      <w:pPr>
        <w:spacing w:line="240" w:lineRule="auto"/>
      </w:pPr>
      <w:r>
        <w:rPr>
          <w:noProof/>
          <w:lang w:eastAsia="en-IN"/>
        </w:rPr>
        <w:pict>
          <v:shape id="_x0000_s1039" type="#_x0000_t202" style="position:absolute;margin-left:40.2pt;margin-top:5.4pt;width:149.6pt;height:33.8pt;z-index:251666432" stroked="f">
            <v:textbox>
              <w:txbxContent>
                <w:p w:rsidR="008670FF" w:rsidRPr="00CA6BE7" w:rsidRDefault="00945E7F" w:rsidP="001453F2">
                  <w:pPr>
                    <w:rPr>
                      <w:b/>
                      <w:color w:val="008EC0"/>
                      <w:sz w:val="48"/>
                      <w:szCs w:val="48"/>
                    </w:rPr>
                  </w:pPr>
                  <w:r>
                    <w:rPr>
                      <w:b/>
                      <w:color w:val="008EC0"/>
                      <w:sz w:val="48"/>
                      <w:szCs w:val="48"/>
                    </w:rPr>
                    <w:t>LINKS</w:t>
                  </w:r>
                </w:p>
              </w:txbxContent>
            </v:textbox>
          </v:shape>
        </w:pict>
      </w:r>
    </w:p>
    <w:p w:rsidR="000A616F" w:rsidRDefault="006D55C3">
      <w:r>
        <w:rPr>
          <w:noProof/>
          <w:lang w:eastAsia="en-IN"/>
        </w:rPr>
        <w:pict>
          <v:shape id="_x0000_s1061" type="#_x0000_t202" style="position:absolute;margin-left:40.2pt;margin-top:20.05pt;width:226.3pt;height:127.15pt;z-index:251677696" stroked="f">
            <v:textbox style="mso-next-textbox:#_x0000_s1061">
              <w:txbxContent>
                <w:p w:rsidR="00945E7F" w:rsidRDefault="00945E7F" w:rsidP="00945E7F">
                  <w:r w:rsidRPr="00945E7F">
                    <w:rPr>
                      <w:b/>
                      <w:sz w:val="28"/>
                      <w:szCs w:val="28"/>
                    </w:rPr>
                    <w:t>LinkedIn</w:t>
                  </w:r>
                  <w:r w:rsidRPr="00945E7F">
                    <w:rPr>
                      <w:sz w:val="28"/>
                      <w:szCs w:val="28"/>
                    </w:rPr>
                    <w:t xml:space="preserve"> - </w:t>
                  </w:r>
                  <w:hyperlink r:id="rId7" w:history="1">
                    <w:r w:rsidRPr="00474E97">
                      <w:rPr>
                        <w:rStyle w:val="Hyperlink"/>
                        <w:sz w:val="28"/>
                        <w:szCs w:val="28"/>
                      </w:rPr>
                      <w:t>https://www.linkedin.com/in/archana-rao-0ba066190/</w:t>
                    </w:r>
                  </w:hyperlink>
                </w:p>
                <w:p w:rsidR="00FA496A" w:rsidRDefault="00FA496A" w:rsidP="00945E7F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FA496A">
                    <w:rPr>
                      <w:b/>
                      <w:sz w:val="28"/>
                      <w:szCs w:val="28"/>
                    </w:rPr>
                    <w:t>Github</w:t>
                  </w:r>
                  <w:proofErr w:type="spellEnd"/>
                  <w:r w:rsidRPr="00FA496A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–</w:t>
                  </w:r>
                  <w:r w:rsidRPr="00FA496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FA496A" w:rsidRPr="00FA496A" w:rsidRDefault="006D55C3" w:rsidP="00945E7F">
                  <w:pPr>
                    <w:rPr>
                      <w:sz w:val="28"/>
                      <w:szCs w:val="28"/>
                    </w:rPr>
                  </w:pPr>
                  <w:hyperlink r:id="rId8" w:history="1">
                    <w:r w:rsidR="00FA496A" w:rsidRPr="00FA496A">
                      <w:rPr>
                        <w:rStyle w:val="Hyperlink"/>
                        <w:sz w:val="28"/>
                        <w:szCs w:val="28"/>
                      </w:rPr>
                      <w:t>https://github.com/Archana002</w:t>
                    </w:r>
                  </w:hyperlink>
                </w:p>
                <w:p w:rsidR="008670FF" w:rsidRPr="00945E7F" w:rsidRDefault="008670FF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0A616F" w:rsidRDefault="000A616F"/>
    <w:p w:rsidR="00CA6BE7" w:rsidRDefault="00CA6BE7"/>
    <w:p w:rsidR="00CA6BE7" w:rsidRDefault="00CA6BE7"/>
    <w:p w:rsidR="00CA6BE7" w:rsidRDefault="00CA6BE7"/>
    <w:p w:rsidR="00CA6BE7" w:rsidRDefault="006D55C3">
      <w:r>
        <w:rPr>
          <w:noProof/>
          <w:lang w:eastAsia="en-IN"/>
        </w:rPr>
        <w:pict>
          <v:shape id="_x0000_s1043" type="#_x0000_t202" style="position:absolute;margin-left:335.2pt;margin-top:20pt;width:200.95pt;height:195.7pt;z-index:251669504" stroked="f">
            <v:textbox>
              <w:txbxContent>
                <w:p w:rsidR="008670FF" w:rsidRDefault="008670FF">
                  <w:pPr>
                    <w:rPr>
                      <w:b/>
                      <w:color w:val="008EC0"/>
                      <w:sz w:val="48"/>
                      <w:szCs w:val="48"/>
                    </w:rPr>
                  </w:pPr>
                  <w:r>
                    <w:rPr>
                      <w:b/>
                      <w:color w:val="008EC0"/>
                      <w:sz w:val="48"/>
                      <w:szCs w:val="48"/>
                    </w:rPr>
                    <w:t>INTERNSHIP</w:t>
                  </w:r>
                </w:p>
                <w:p w:rsidR="00E44C05" w:rsidRPr="00E44C05" w:rsidRDefault="00E44C05">
                  <w:pPr>
                    <w:rPr>
                      <w:i/>
                      <w:color w:val="000000" w:themeColor="text1"/>
                      <w:sz w:val="28"/>
                      <w:szCs w:val="28"/>
                    </w:rPr>
                  </w:pPr>
                  <w:r w:rsidRPr="00E44C05">
                    <w:rPr>
                      <w:i/>
                      <w:color w:val="000000" w:themeColor="text1"/>
                      <w:sz w:val="28"/>
                      <w:szCs w:val="28"/>
                    </w:rPr>
                    <w:t>(March 2021 – April 2021)</w:t>
                  </w:r>
                </w:p>
                <w:p w:rsidR="00E21E3C" w:rsidRPr="00E21E3C" w:rsidRDefault="00E21E3C">
                  <w:pPr>
                    <w:rPr>
                      <w:b/>
                      <w:color w:val="404040" w:themeColor="text1" w:themeTint="BF"/>
                      <w:sz w:val="32"/>
                      <w:szCs w:val="32"/>
                    </w:rPr>
                  </w:pPr>
                  <w:r w:rsidRPr="00E21E3C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Web Developer Intern</w:t>
                  </w:r>
                  <w:r w:rsidRPr="0066718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 for</w:t>
                  </w:r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 1 month </w:t>
                  </w:r>
                  <w:r w:rsidR="001453F2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at </w:t>
                  </w:r>
                  <w:proofErr w:type="spellStart"/>
                  <w:proofErr w:type="gramStart"/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icsoln</w:t>
                  </w:r>
                  <w:proofErr w:type="spellEnd"/>
                  <w:proofErr w:type="gramEnd"/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 Company.</w:t>
                  </w:r>
                </w:p>
                <w:p w:rsidR="00E21E3C" w:rsidRPr="00E21E3C" w:rsidRDefault="00E21E3C">
                  <w:pPr>
                    <w:rPr>
                      <w:b/>
                      <w:color w:val="404040" w:themeColor="text1" w:themeTint="BF"/>
                      <w:sz w:val="32"/>
                      <w:szCs w:val="32"/>
                    </w:rPr>
                  </w:pPr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During the internship period I worked </w:t>
                  </w:r>
                  <w:r w:rsidR="00FA496A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on 2 projects.</w:t>
                  </w:r>
                </w:p>
              </w:txbxContent>
            </v:textbox>
          </v:shape>
        </w:pict>
      </w:r>
    </w:p>
    <w:p w:rsidR="000D2A27" w:rsidRDefault="006D55C3">
      <w:r>
        <w:rPr>
          <w:noProof/>
          <w:lang w:eastAsia="en-IN"/>
        </w:rPr>
        <w:pict>
          <v:shape id="_x0000_s1056" type="#_x0000_t202" style="position:absolute;margin-left:40.2pt;margin-top:16pt;width:243.95pt;height:341.7pt;z-index:251673600" stroked="f">
            <v:textbox>
              <w:txbxContent>
                <w:p w:rsidR="008670FF" w:rsidRDefault="008670FF">
                  <w:pPr>
                    <w:rPr>
                      <w:b/>
                      <w:color w:val="008EC0"/>
                      <w:sz w:val="48"/>
                      <w:szCs w:val="48"/>
                    </w:rPr>
                  </w:pPr>
                  <w:r w:rsidRPr="00247F64">
                    <w:rPr>
                      <w:b/>
                      <w:color w:val="008EC0"/>
                      <w:sz w:val="48"/>
                      <w:szCs w:val="48"/>
                    </w:rPr>
                    <w:t>COURSES</w:t>
                  </w:r>
                </w:p>
                <w:p w:rsidR="00F250F7" w:rsidRPr="00F250F7" w:rsidRDefault="00F250F7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>Coursera</w:t>
                  </w:r>
                  <w:proofErr w:type="spellEnd"/>
                  <w:r>
                    <w:rPr>
                      <w:b/>
                      <w:color w:val="595959" w:themeColor="text1" w:themeTint="A6"/>
                      <w:sz w:val="28"/>
                      <w:szCs w:val="28"/>
                    </w:rPr>
                    <w:t xml:space="preserve"> – </w:t>
                  </w: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>AWS S3 Basics (Guided Project)</w:t>
                  </w:r>
                </w:p>
                <w:p w:rsidR="00E21E3C" w:rsidRDefault="00E21E3C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Coursera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– </w:t>
                  </w:r>
                  <w:r w:rsidRPr="0066718C"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>SQL for Data Science</w:t>
                  </w:r>
                </w:p>
                <w:p w:rsidR="00E21E3C" w:rsidRDefault="00E21E3C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Coursera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– </w:t>
                  </w:r>
                  <w:r w:rsidRPr="0066718C"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>Introduction to AI</w:t>
                  </w:r>
                </w:p>
                <w:p w:rsidR="00E21E3C" w:rsidRDefault="00E21E3C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Cognitive Classes – </w:t>
                  </w:r>
                  <w:r w:rsidRPr="0066718C"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>Big Data 101</w:t>
                  </w:r>
                </w:p>
                <w:p w:rsidR="00E21E3C" w:rsidRPr="0066718C" w:rsidRDefault="00E21E3C">
                  <w:pPr>
                    <w:rPr>
                      <w:b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Cognitive Classes – </w:t>
                  </w:r>
                  <w:r w:rsidRPr="0066718C"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>Python for Data Science</w:t>
                  </w:r>
                </w:p>
                <w:p w:rsidR="00DB2D3E" w:rsidRDefault="00DB2D3E" w:rsidP="00DB2D3E">
                  <w:pPr>
                    <w:rPr>
                      <w:b/>
                      <w:color w:val="008EC0"/>
                      <w:sz w:val="48"/>
                      <w:szCs w:val="48"/>
                    </w:rPr>
                  </w:pPr>
                  <w:r>
                    <w:rPr>
                      <w:b/>
                      <w:color w:val="008EC0"/>
                      <w:sz w:val="48"/>
                      <w:szCs w:val="48"/>
                    </w:rPr>
                    <w:t>TECHNICAL SKILLS</w:t>
                  </w:r>
                </w:p>
                <w:p w:rsidR="00DB2D3E" w:rsidRDefault="00DB2D3E" w:rsidP="00DB2D3E">
                  <w:pPr>
                    <w:rPr>
                      <w:b/>
                      <w:color w:val="0D0D0D" w:themeColor="text1" w:themeTint="F2"/>
                      <w:sz w:val="32"/>
                      <w:szCs w:val="32"/>
                    </w:rPr>
                  </w:pPr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C,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C++,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JAVA,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Python,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</w:p>
                <w:p w:rsidR="00DB2D3E" w:rsidRDefault="00DB2D3E" w:rsidP="00DB2D3E">
                  <w:pPr>
                    <w:rPr>
                      <w:b/>
                      <w:color w:val="0D0D0D" w:themeColor="text1" w:themeTint="F2"/>
                      <w:sz w:val="32"/>
                      <w:szCs w:val="32"/>
                    </w:rPr>
                  </w:pPr>
                  <w:proofErr w:type="gramStart"/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H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TML</w:t>
                  </w:r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,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CSS,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SQL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.</w:t>
                  </w:r>
                  <w:proofErr w:type="gramEnd"/>
                </w:p>
                <w:p w:rsidR="00DB2D3E" w:rsidRPr="00DB2D3E" w:rsidRDefault="00DB2D3E" w:rsidP="00DB2D3E">
                  <w:pPr>
                    <w:rPr>
                      <w:b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Word, Excel, PowerPoint</w:t>
                  </w:r>
                  <w:r w:rsidR="0066718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.</w:t>
                  </w:r>
                </w:p>
                <w:p w:rsidR="00DB2D3E" w:rsidRPr="00E21E3C" w:rsidRDefault="00DB2D3E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6D55C3">
      <w:r>
        <w:rPr>
          <w:noProof/>
          <w:lang w:eastAsia="en-IN"/>
        </w:rPr>
        <w:pict>
          <v:shape id="_x0000_s1058" type="#_x0000_t202" style="position:absolute;margin-left:335.2pt;margin-top:8.25pt;width:151.1pt;height:126.1pt;z-index:251675648" stroked="f">
            <v:textbox>
              <w:txbxContent>
                <w:p w:rsidR="008670FF" w:rsidRDefault="008670FF" w:rsidP="00DB2D3E">
                  <w:pPr>
                    <w:tabs>
                      <w:tab w:val="left" w:pos="2127"/>
                    </w:tabs>
                    <w:rPr>
                      <w:b/>
                      <w:color w:val="008EC0"/>
                      <w:sz w:val="44"/>
                      <w:szCs w:val="44"/>
                    </w:rPr>
                  </w:pPr>
                  <w:r w:rsidRPr="00247F64">
                    <w:rPr>
                      <w:b/>
                      <w:color w:val="008EC0"/>
                      <w:sz w:val="44"/>
                      <w:szCs w:val="44"/>
                    </w:rPr>
                    <w:t>STRENGTHS</w:t>
                  </w:r>
                </w:p>
                <w:p w:rsidR="00E21E3C" w:rsidRDefault="00FA496A" w:rsidP="00E21E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Optimistic</w:t>
                  </w:r>
                </w:p>
                <w:p w:rsidR="00E21E3C" w:rsidRDefault="00E21E3C" w:rsidP="00E21E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Confident</w:t>
                  </w:r>
                </w:p>
                <w:p w:rsidR="00E21E3C" w:rsidRDefault="002E4E3B" w:rsidP="00E21E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Team player</w:t>
                  </w:r>
                </w:p>
                <w:p w:rsidR="00E21E3C" w:rsidRPr="00E21E3C" w:rsidRDefault="00E21E3C" w:rsidP="00E21E3C">
                  <w:pPr>
                    <w:pStyle w:val="ListParagraph"/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6D55C3">
      <w:r>
        <w:rPr>
          <w:noProof/>
          <w:lang w:eastAsia="en-IN"/>
        </w:rPr>
        <w:pict>
          <v:shape id="_x0000_s1057" type="#_x0000_t202" style="position:absolute;margin-left:327.25pt;margin-top:16.75pt;width:247.55pt;height:382.5pt;z-index:251674624" stroked="f">
            <v:textbox>
              <w:txbxContent>
                <w:p w:rsidR="008670FF" w:rsidRDefault="008670FF">
                  <w:pPr>
                    <w:rPr>
                      <w:b/>
                      <w:color w:val="008EC0"/>
                      <w:sz w:val="44"/>
                      <w:szCs w:val="44"/>
                    </w:rPr>
                  </w:pPr>
                  <w:r w:rsidRPr="00247F64">
                    <w:rPr>
                      <w:b/>
                      <w:color w:val="008EC0"/>
                      <w:sz w:val="44"/>
                      <w:szCs w:val="44"/>
                    </w:rPr>
                    <w:t>EDUCATION</w:t>
                  </w:r>
                </w:p>
                <w:p w:rsidR="00DB2D3E" w:rsidRDefault="00E21E3C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BE – Global Academy of Technology, Bangalore –</w:t>
                  </w:r>
                  <w:r w:rsidR="00FA496A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(2018 – 2022)</w:t>
                  </w:r>
                </w:p>
                <w:p w:rsidR="00E21E3C" w:rsidRPr="00DB2D3E" w:rsidRDefault="00DB2D3E">
                  <w:pPr>
                    <w:rPr>
                      <w:b/>
                      <w:color w:val="0D0D0D" w:themeColor="text1" w:themeTint="F2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                  </w:t>
                  </w:r>
                  <w:r w:rsidRPr="00DB2D3E"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 xml:space="preserve"> </w:t>
                  </w:r>
                  <w:r w:rsidR="00E21E3C" w:rsidRPr="00DB2D3E"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 xml:space="preserve"> </w:t>
                  </w:r>
                  <w:r w:rsidR="00E21E3C" w:rsidRPr="00DB2D3E"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>8.</w:t>
                  </w:r>
                  <w:r w:rsidR="00E501CD"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>58</w:t>
                  </w:r>
                  <w:r>
                    <w:rPr>
                      <w:b/>
                      <w:color w:val="0D0D0D" w:themeColor="text1" w:themeTint="F2"/>
                      <w:sz w:val="28"/>
                      <w:szCs w:val="28"/>
                    </w:rPr>
                    <w:t xml:space="preserve"> CGPA</w:t>
                  </w:r>
                </w:p>
                <w:p w:rsidR="00DB2D3E" w:rsidRDefault="00E21E3C">
                  <w:pPr>
                    <w:rPr>
                      <w:b/>
                      <w:color w:val="404040" w:themeColor="text1" w:themeTint="BF"/>
                      <w:sz w:val="32"/>
                      <w:szCs w:val="32"/>
                    </w:rPr>
                  </w:pPr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PUC – </w:t>
                  </w:r>
                  <w:proofErr w:type="spellStart"/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Viveka</w:t>
                  </w:r>
                  <w:proofErr w:type="spellEnd"/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 P U Colleg</w:t>
                  </w:r>
                  <w:r w:rsidR="001453F2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e</w:t>
                  </w:r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Udupi</w:t>
                  </w:r>
                  <w:proofErr w:type="spellEnd"/>
                  <w:r w:rsidR="00DB2D3E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 </w:t>
                  </w:r>
                  <w:r w:rsidR="00FA496A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–</w:t>
                  </w:r>
                  <w:r w:rsidR="00DB2D3E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 </w:t>
                  </w:r>
                  <w:r w:rsidR="00FA496A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(2016 – 2018)</w:t>
                  </w:r>
                </w:p>
                <w:p w:rsidR="00DB2D3E" w:rsidRPr="00DB2D3E" w:rsidRDefault="00DB2D3E" w:rsidP="00DB2D3E">
                  <w:pPr>
                    <w:ind w:left="1276"/>
                    <w:rPr>
                      <w:b/>
                      <w:color w:val="0D0D0D" w:themeColor="text1" w:themeTint="F2"/>
                      <w:sz w:val="32"/>
                      <w:szCs w:val="32"/>
                    </w:rPr>
                  </w:pP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DB2D3E"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>96.33%</w:t>
                  </w:r>
                </w:p>
                <w:p w:rsidR="00DB2D3E" w:rsidRDefault="00DB2D3E">
                  <w:pPr>
                    <w:rPr>
                      <w:b/>
                      <w:color w:val="0D0D0D" w:themeColor="text1" w:themeTint="F2"/>
                      <w:sz w:val="32"/>
                      <w:szCs w:val="32"/>
                    </w:rPr>
                  </w:pPr>
                  <w:r w:rsidRPr="00DB2D3E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SSLC –</w:t>
                  </w: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B2D3E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Viveka</w:t>
                  </w:r>
                  <w:proofErr w:type="spellEnd"/>
                  <w:r w:rsidRPr="00DB2D3E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 xml:space="preserve"> English Medium High School, </w:t>
                  </w:r>
                  <w:proofErr w:type="spellStart"/>
                  <w:r w:rsidRPr="00DB2D3E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Udupi</w:t>
                  </w:r>
                  <w:proofErr w:type="spellEnd"/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F250F7">
                    <w:rPr>
                      <w:b/>
                      <w:color w:val="595959" w:themeColor="text1" w:themeTint="A6"/>
                      <w:sz w:val="32"/>
                      <w:szCs w:val="32"/>
                    </w:rPr>
                    <w:t>–</w:t>
                  </w:r>
                  <w:r w:rsidR="00FA496A" w:rsidRPr="00F250F7">
                    <w:rPr>
                      <w:b/>
                      <w:color w:val="595959" w:themeColor="text1" w:themeTint="A6"/>
                      <w:sz w:val="32"/>
                      <w:szCs w:val="32"/>
                    </w:rPr>
                    <w:t xml:space="preserve"> (2013 – 2016)</w:t>
                  </w:r>
                </w:p>
                <w:p w:rsidR="00DB2D3E" w:rsidRDefault="00DB2D3E" w:rsidP="00DB2D3E">
                  <w:pPr>
                    <w:ind w:left="1276"/>
                    <w:rPr>
                      <w:b/>
                      <w:color w:val="0D0D0D" w:themeColor="text1" w:themeTint="F2"/>
                      <w:sz w:val="32"/>
                      <w:szCs w:val="32"/>
                    </w:rPr>
                  </w:pPr>
                  <w:r>
                    <w:rPr>
                      <w:b/>
                      <w:color w:val="0D0D0D" w:themeColor="text1" w:themeTint="F2"/>
                      <w:sz w:val="32"/>
                      <w:szCs w:val="32"/>
                    </w:rPr>
                    <w:t xml:space="preserve"> 92.8%</w:t>
                  </w:r>
                </w:p>
                <w:p w:rsidR="00DB2D3E" w:rsidRDefault="00DB2D3E" w:rsidP="00DB2D3E">
                  <w:pPr>
                    <w:rPr>
                      <w:b/>
                      <w:color w:val="008EC0"/>
                      <w:sz w:val="44"/>
                      <w:szCs w:val="44"/>
                    </w:rPr>
                  </w:pPr>
                </w:p>
                <w:p w:rsidR="00E21E3C" w:rsidRPr="00E21E3C" w:rsidRDefault="00E21E3C">
                  <w:pPr>
                    <w:rPr>
                      <w:b/>
                      <w:color w:val="404040" w:themeColor="text1" w:themeTint="BF"/>
                      <w:sz w:val="32"/>
                      <w:szCs w:val="32"/>
                    </w:rPr>
                  </w:pPr>
                </w:p>
                <w:p w:rsidR="00E21E3C" w:rsidRPr="00E21E3C" w:rsidRDefault="00E21E3C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5" type="#_x0000_t32" style="position:absolute;margin-left:297.2pt;margin-top:9.25pt;width:0;height:711.75pt;z-index:251672576" o:connectortype="straight" strokeweight="2.25pt"/>
        </w:pict>
      </w:r>
    </w:p>
    <w:p w:rsidR="000D2A27" w:rsidRDefault="006D55C3">
      <w:r>
        <w:rPr>
          <w:noProof/>
          <w:lang w:eastAsia="en-IN"/>
        </w:rPr>
        <w:pict>
          <v:shape id="_x0000_s1040" type="#_x0000_t202" style="position:absolute;margin-left:53.6pt;margin-top:6.25pt;width:212.55pt;height:342.45pt;z-index:251667456" stroked="f">
            <v:textbox style="mso-next-textbox:#_x0000_s1040">
              <w:txbxContent>
                <w:p w:rsidR="008670FF" w:rsidRDefault="00F250F7" w:rsidP="00CA6BE7">
                  <w:pPr>
                    <w:rPr>
                      <w:b/>
                      <w:color w:val="008EC0"/>
                      <w:sz w:val="48"/>
                      <w:szCs w:val="48"/>
                    </w:rPr>
                  </w:pPr>
                  <w:r>
                    <w:rPr>
                      <w:b/>
                      <w:color w:val="008EC0"/>
                      <w:sz w:val="48"/>
                      <w:szCs w:val="48"/>
                    </w:rPr>
                    <w:t xml:space="preserve"> </w:t>
                  </w:r>
                  <w:r w:rsidR="008670FF" w:rsidRPr="00CA6BE7">
                    <w:rPr>
                      <w:b/>
                      <w:color w:val="008EC0"/>
                      <w:sz w:val="48"/>
                      <w:szCs w:val="48"/>
                    </w:rPr>
                    <w:t>HOBBIES</w:t>
                  </w:r>
                </w:p>
                <w:p w:rsidR="00945E7F" w:rsidRPr="00E21E3C" w:rsidRDefault="00945E7F" w:rsidP="00F250F7">
                  <w:pPr>
                    <w:pStyle w:val="ListParagraph"/>
                    <w:ind w:left="0"/>
                    <w:rPr>
                      <w:b/>
                      <w:color w:val="008EC0"/>
                      <w:sz w:val="32"/>
                      <w:szCs w:val="32"/>
                    </w:rPr>
                  </w:pPr>
                  <w:r w:rsidRPr="00E21E3C"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Reading</w:t>
                  </w:r>
                </w:p>
                <w:p w:rsidR="0058609C" w:rsidRDefault="0058609C" w:rsidP="00F250F7">
                  <w:pPr>
                    <w:pStyle w:val="ListParagraph"/>
                    <w:ind w:left="0"/>
                    <w:rPr>
                      <w:b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b/>
                      <w:color w:val="404040" w:themeColor="text1" w:themeTint="BF"/>
                      <w:sz w:val="32"/>
                      <w:szCs w:val="32"/>
                    </w:rPr>
                    <w:t>Competitive programming</w:t>
                  </w:r>
                </w:p>
                <w:p w:rsidR="00F250F7" w:rsidRDefault="00F250F7" w:rsidP="00F250F7">
                  <w:pPr>
                    <w:rPr>
                      <w:b/>
                      <w:color w:val="404040" w:themeColor="text1" w:themeTint="BF"/>
                      <w:sz w:val="32"/>
                      <w:szCs w:val="32"/>
                    </w:rPr>
                  </w:pPr>
                </w:p>
                <w:p w:rsidR="00F250F7" w:rsidRDefault="00F250F7" w:rsidP="00F250F7">
                  <w:pPr>
                    <w:rPr>
                      <w:b/>
                      <w:color w:val="008EC0"/>
                      <w:sz w:val="44"/>
                      <w:szCs w:val="44"/>
                    </w:rPr>
                  </w:pPr>
                  <w:r>
                    <w:rPr>
                      <w:b/>
                      <w:color w:val="008EC0"/>
                      <w:sz w:val="44"/>
                      <w:szCs w:val="44"/>
                    </w:rPr>
                    <w:t>LANGUAGES KNOWN</w:t>
                  </w:r>
                </w:p>
                <w:p w:rsidR="00F250F7" w:rsidRDefault="00F250F7" w:rsidP="00F250F7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English</w:t>
                  </w:r>
                </w:p>
                <w:p w:rsidR="00F250F7" w:rsidRDefault="00F250F7" w:rsidP="00F250F7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Kannada</w:t>
                  </w:r>
                </w:p>
                <w:p w:rsidR="00F250F7" w:rsidRPr="00DB2D3E" w:rsidRDefault="00F250F7" w:rsidP="00F250F7">
                  <w:pPr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Hindi</w:t>
                  </w:r>
                </w:p>
                <w:p w:rsidR="00F250F7" w:rsidRPr="00F250F7" w:rsidRDefault="00F250F7" w:rsidP="00F250F7">
                  <w:pPr>
                    <w:rPr>
                      <w:b/>
                      <w:color w:val="404040" w:themeColor="text1" w:themeTint="B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0D2A27" w:rsidRDefault="000D2A27"/>
    <w:p w:rsidR="00F25445" w:rsidRDefault="00F25445"/>
    <w:sectPr w:rsidR="00F25445" w:rsidSect="000D2A2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4597"/>
    <w:multiLevelType w:val="hybridMultilevel"/>
    <w:tmpl w:val="2D9C02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F4057"/>
    <w:multiLevelType w:val="hybridMultilevel"/>
    <w:tmpl w:val="F2D69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2A27"/>
    <w:rsid w:val="00077631"/>
    <w:rsid w:val="000A616F"/>
    <w:rsid w:val="000D2A27"/>
    <w:rsid w:val="000F6080"/>
    <w:rsid w:val="001453F2"/>
    <w:rsid w:val="0019232E"/>
    <w:rsid w:val="00247F64"/>
    <w:rsid w:val="002B30D6"/>
    <w:rsid w:val="002E4E3B"/>
    <w:rsid w:val="003F7B86"/>
    <w:rsid w:val="004F115B"/>
    <w:rsid w:val="00552BA0"/>
    <w:rsid w:val="00570AF2"/>
    <w:rsid w:val="0058609C"/>
    <w:rsid w:val="0066718C"/>
    <w:rsid w:val="006D55C3"/>
    <w:rsid w:val="006E2EF6"/>
    <w:rsid w:val="00742525"/>
    <w:rsid w:val="008121B7"/>
    <w:rsid w:val="008670FF"/>
    <w:rsid w:val="008B6775"/>
    <w:rsid w:val="008E4981"/>
    <w:rsid w:val="00945E7F"/>
    <w:rsid w:val="00A3010C"/>
    <w:rsid w:val="00A354CC"/>
    <w:rsid w:val="00A912EC"/>
    <w:rsid w:val="00CA6BE7"/>
    <w:rsid w:val="00CB2BB2"/>
    <w:rsid w:val="00CE7ADB"/>
    <w:rsid w:val="00DB2D3E"/>
    <w:rsid w:val="00E21E3C"/>
    <w:rsid w:val="00E345FB"/>
    <w:rsid w:val="00E44C05"/>
    <w:rsid w:val="00E501CD"/>
    <w:rsid w:val="00F250F7"/>
    <w:rsid w:val="00F25445"/>
    <w:rsid w:val="00F4510E"/>
    <w:rsid w:val="00FA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08ec0,#009ad0,#1a3d68,#1c4372,#1f4a7f"/>
      <o:colormenu v:ext="edit" fillcolor="#1f4a7f" strokecolor="none"/>
    </o:shapedefaults>
    <o:shapelayout v:ext="edit">
      <o:idmap v:ext="edit" data="1"/>
      <o:rules v:ext="edit">
        <o:r id="V:Rule3" type="connector" idref="#_x0000_s1037"/>
        <o:r id="V:Rule4" type="connector" idref="#_x0000_s105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A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5E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chana0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chana-rao-0ba06619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chana41.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BDD92-962C-4383-A115-8BF8403D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2022-04-19T13:17:00Z</dcterms:created>
  <dcterms:modified xsi:type="dcterms:W3CDTF">2022-05-03T12:49:00Z</dcterms:modified>
</cp:coreProperties>
</file>