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8F933" w14:textId="2FEE102B" w:rsidR="00380DF6" w:rsidRDefault="00380DF6"/>
    <w:p w14:paraId="493F1D78" w14:textId="5B6528D9" w:rsidR="002F22B3" w:rsidRPr="00D10CC3" w:rsidRDefault="002F22B3">
      <w:pPr>
        <w:rPr>
          <w:rFonts w:ascii="Aparajita" w:hAnsi="Aparajita" w:cs="Aparajita"/>
          <w:b/>
          <w:bCs/>
          <w:sz w:val="28"/>
          <w:szCs w:val="28"/>
        </w:rPr>
      </w:pPr>
      <w:r w:rsidRPr="00F47FB9">
        <w:rPr>
          <w:b/>
          <w:bCs/>
          <w:sz w:val="24"/>
          <w:szCs w:val="24"/>
        </w:rPr>
        <w:t>Team members:</w:t>
      </w:r>
      <w:r>
        <w:t xml:space="preserve"> </w:t>
      </w:r>
      <w:r>
        <w:tab/>
      </w:r>
      <w:r w:rsidRPr="00D10CC3">
        <w:rPr>
          <w:rFonts w:ascii="Aparajita" w:hAnsi="Aparajita" w:cs="Aparajita"/>
          <w:b/>
          <w:bCs/>
          <w:sz w:val="28"/>
          <w:szCs w:val="28"/>
        </w:rPr>
        <w:t>Archana Karri</w:t>
      </w:r>
    </w:p>
    <w:p w14:paraId="31C4ECB8" w14:textId="43F9B40C" w:rsidR="002F22B3" w:rsidRPr="00D10CC3" w:rsidRDefault="002F22B3">
      <w:pPr>
        <w:rPr>
          <w:rFonts w:ascii="Aparajita" w:hAnsi="Aparajita" w:cs="Aparajita"/>
          <w:b/>
          <w:bCs/>
          <w:sz w:val="28"/>
          <w:szCs w:val="28"/>
        </w:rPr>
      </w:pPr>
      <w:r w:rsidRPr="00D10CC3">
        <w:rPr>
          <w:rFonts w:ascii="Aparajita" w:hAnsi="Aparajita" w:cs="Aparajita"/>
          <w:b/>
          <w:bCs/>
          <w:sz w:val="28"/>
          <w:szCs w:val="28"/>
        </w:rPr>
        <w:tab/>
      </w:r>
      <w:r w:rsidRPr="00D10CC3">
        <w:rPr>
          <w:rFonts w:ascii="Aparajita" w:hAnsi="Aparajita" w:cs="Aparajita"/>
          <w:b/>
          <w:bCs/>
          <w:sz w:val="28"/>
          <w:szCs w:val="28"/>
        </w:rPr>
        <w:tab/>
        <w:t xml:space="preserve"> </w:t>
      </w:r>
      <w:r w:rsidRPr="00D10CC3">
        <w:rPr>
          <w:rFonts w:ascii="Aparajita" w:hAnsi="Aparajita" w:cs="Aparajita"/>
          <w:b/>
          <w:bCs/>
          <w:sz w:val="28"/>
          <w:szCs w:val="28"/>
        </w:rPr>
        <w:tab/>
        <w:t xml:space="preserve">Myrna </w:t>
      </w:r>
      <w:proofErr w:type="spellStart"/>
      <w:r w:rsidRPr="00D10CC3">
        <w:rPr>
          <w:rFonts w:ascii="Aparajita" w:hAnsi="Aparajita" w:cs="Aparajita"/>
          <w:b/>
          <w:bCs/>
          <w:sz w:val="28"/>
          <w:szCs w:val="28"/>
        </w:rPr>
        <w:t>Deseo</w:t>
      </w:r>
      <w:proofErr w:type="spellEnd"/>
    </w:p>
    <w:p w14:paraId="3A52A246" w14:textId="40239553" w:rsidR="002F22B3" w:rsidRPr="00D10CC3" w:rsidRDefault="002F22B3">
      <w:pPr>
        <w:rPr>
          <w:rFonts w:ascii="Aparajita" w:hAnsi="Aparajita" w:cs="Aparajita"/>
          <w:b/>
          <w:bCs/>
          <w:sz w:val="28"/>
          <w:szCs w:val="28"/>
        </w:rPr>
      </w:pPr>
      <w:r w:rsidRPr="00D10CC3">
        <w:rPr>
          <w:rFonts w:ascii="Aparajita" w:hAnsi="Aparajita" w:cs="Aparajita"/>
          <w:b/>
          <w:bCs/>
          <w:sz w:val="28"/>
          <w:szCs w:val="28"/>
        </w:rPr>
        <w:tab/>
      </w:r>
      <w:r w:rsidRPr="00D10CC3">
        <w:rPr>
          <w:rFonts w:ascii="Aparajita" w:hAnsi="Aparajita" w:cs="Aparajita"/>
          <w:b/>
          <w:bCs/>
          <w:sz w:val="28"/>
          <w:szCs w:val="28"/>
        </w:rPr>
        <w:tab/>
      </w:r>
      <w:r w:rsidRPr="00D10CC3">
        <w:rPr>
          <w:rFonts w:ascii="Aparajita" w:hAnsi="Aparajita" w:cs="Aparajita"/>
          <w:b/>
          <w:bCs/>
          <w:sz w:val="28"/>
          <w:szCs w:val="28"/>
        </w:rPr>
        <w:tab/>
        <w:t>Neha Sharma</w:t>
      </w:r>
    </w:p>
    <w:p w14:paraId="6578049A" w14:textId="00C77CD6" w:rsidR="002F22B3" w:rsidRPr="00D10CC3" w:rsidRDefault="002F22B3">
      <w:pPr>
        <w:rPr>
          <w:rFonts w:ascii="Aparajita" w:hAnsi="Aparajita" w:cs="Aparajita"/>
          <w:b/>
          <w:bCs/>
          <w:sz w:val="28"/>
          <w:szCs w:val="28"/>
        </w:rPr>
      </w:pPr>
      <w:r w:rsidRPr="00D10CC3">
        <w:rPr>
          <w:rFonts w:ascii="Aparajita" w:hAnsi="Aparajita" w:cs="Aparajita"/>
          <w:b/>
          <w:bCs/>
          <w:sz w:val="28"/>
          <w:szCs w:val="28"/>
        </w:rPr>
        <w:tab/>
      </w:r>
      <w:r w:rsidRPr="00D10CC3">
        <w:rPr>
          <w:rFonts w:ascii="Aparajita" w:hAnsi="Aparajita" w:cs="Aparajita"/>
          <w:b/>
          <w:bCs/>
          <w:sz w:val="28"/>
          <w:szCs w:val="28"/>
        </w:rPr>
        <w:tab/>
      </w:r>
      <w:r w:rsidRPr="00D10CC3">
        <w:rPr>
          <w:rFonts w:ascii="Aparajita" w:hAnsi="Aparajita" w:cs="Aparajita"/>
          <w:b/>
          <w:bCs/>
          <w:sz w:val="28"/>
          <w:szCs w:val="28"/>
        </w:rPr>
        <w:tab/>
        <w:t xml:space="preserve">Rasika </w:t>
      </w:r>
      <w:proofErr w:type="spellStart"/>
      <w:r w:rsidRPr="00D10CC3">
        <w:rPr>
          <w:rFonts w:ascii="Aparajita" w:hAnsi="Aparajita" w:cs="Aparajita"/>
          <w:b/>
          <w:bCs/>
          <w:sz w:val="28"/>
          <w:szCs w:val="28"/>
        </w:rPr>
        <w:t>Senadheera</w:t>
      </w:r>
      <w:proofErr w:type="spellEnd"/>
    </w:p>
    <w:p w14:paraId="000CD44B" w14:textId="0738FDB8" w:rsidR="002F22B3" w:rsidRDefault="002F22B3"/>
    <w:p w14:paraId="306A2ADC" w14:textId="5E8F7B24" w:rsidR="002F22B3" w:rsidRDefault="002F22B3">
      <w:pPr>
        <w:rPr>
          <w:b/>
          <w:bCs/>
          <w:sz w:val="24"/>
          <w:szCs w:val="24"/>
        </w:rPr>
      </w:pPr>
      <w:r w:rsidRPr="00F47FB9">
        <w:rPr>
          <w:b/>
          <w:bCs/>
          <w:sz w:val="24"/>
          <w:szCs w:val="24"/>
        </w:rPr>
        <w:t>Project Description/Outline:</w:t>
      </w:r>
    </w:p>
    <w:p w14:paraId="27A5F6A8" w14:textId="3897C68E" w:rsidR="002F22B3" w:rsidRDefault="00D26264" w:rsidP="00D26264">
      <w:pPr>
        <w:spacing w:line="360" w:lineRule="auto"/>
      </w:pPr>
      <w:r>
        <w:t xml:space="preserve">The </w:t>
      </w:r>
      <w:r w:rsidR="00B7752E">
        <w:t xml:space="preserve">World Happiness </w:t>
      </w:r>
      <w:r>
        <w:t xml:space="preserve">Report </w:t>
      </w:r>
      <w:r w:rsidR="00B7752E">
        <w:t xml:space="preserve">– </w:t>
      </w:r>
      <w:r w:rsidRPr="00D26264">
        <w:t>This year marks the 10th anniversary of the World Happiness Report, which uses global survey data to report how people evaluate their own lives in more than 150 countries worldwide. The World Happiness Report 2022 reveals a bright light in dark times. The pandemic brought not only pain and suffering but also an increase in social support and benevolence. As we battle the ills of disease and war, it is essential to remember the universal desire for happiness and the capacity of individuals to rally to each other’s support in times of great need.</w:t>
      </w:r>
    </w:p>
    <w:p w14:paraId="61255517" w14:textId="4BEDA22D" w:rsidR="002F22B3" w:rsidRPr="00F47FB9" w:rsidRDefault="002F22B3">
      <w:pPr>
        <w:rPr>
          <w:b/>
          <w:bCs/>
        </w:rPr>
      </w:pPr>
      <w:r w:rsidRPr="00F47FB9">
        <w:rPr>
          <w:b/>
          <w:bCs/>
        </w:rPr>
        <w:t>Research Questions:</w:t>
      </w:r>
    </w:p>
    <w:p w14:paraId="1162F949" w14:textId="3EBC780C" w:rsidR="00C6583E" w:rsidRDefault="00C6583E" w:rsidP="009B17E6">
      <w:pPr>
        <w:pStyle w:val="ListParagraph"/>
        <w:numPr>
          <w:ilvl w:val="0"/>
          <w:numId w:val="3"/>
        </w:numPr>
      </w:pPr>
      <w:r w:rsidRPr="00C6583E">
        <w:t xml:space="preserve">What are the </w:t>
      </w:r>
      <w:r w:rsidR="00701668">
        <w:t xml:space="preserve">factors leading factors that contributes to </w:t>
      </w:r>
      <w:r w:rsidRPr="00C6583E">
        <w:t>Happiness over the years</w:t>
      </w:r>
    </w:p>
    <w:p w14:paraId="5FF289F9" w14:textId="372DDDF0" w:rsidR="00701668" w:rsidRDefault="00701668" w:rsidP="00C93A2D">
      <w:pPr>
        <w:pStyle w:val="ListParagraph"/>
        <w:ind w:left="1440"/>
      </w:pPr>
      <w:r>
        <w:t xml:space="preserve">Hypothesis – More generous nations are happier than less generous nations </w:t>
      </w:r>
    </w:p>
    <w:p w14:paraId="0C9B4BB4" w14:textId="3EA559A4" w:rsidR="00701668" w:rsidRDefault="00386E63" w:rsidP="00C93A2D">
      <w:pPr>
        <w:pStyle w:val="ListParagraph"/>
        <w:ind w:left="1440"/>
      </w:pPr>
      <w:r>
        <w:tab/>
        <w:t>Life Ladder (Happiness Score) v Generosity</w:t>
      </w:r>
    </w:p>
    <w:p w14:paraId="686CB035" w14:textId="77777777" w:rsidR="00386E63" w:rsidRDefault="00386E63" w:rsidP="00C93A2D">
      <w:pPr>
        <w:pStyle w:val="ListParagraph"/>
        <w:ind w:left="1440"/>
      </w:pPr>
    </w:p>
    <w:p w14:paraId="6B0303CA" w14:textId="76A3FFDA" w:rsidR="00701668" w:rsidRDefault="00641464" w:rsidP="00C93A2D">
      <w:pPr>
        <w:pStyle w:val="ListParagraph"/>
        <w:ind w:left="1440"/>
      </w:pPr>
      <w:r>
        <w:t>Comparing Life ladder (happiness score) against</w:t>
      </w:r>
      <w:r w:rsidR="00701668">
        <w:t>:</w:t>
      </w:r>
    </w:p>
    <w:p w14:paraId="7B851F53" w14:textId="77777777" w:rsidR="00B21226" w:rsidRDefault="00B21226" w:rsidP="00B21226">
      <w:pPr>
        <w:pStyle w:val="ListParagraph"/>
        <w:numPr>
          <w:ilvl w:val="0"/>
          <w:numId w:val="4"/>
        </w:numPr>
      </w:pPr>
      <w:r>
        <w:t>Healthy life expectancy at birth</w:t>
      </w:r>
    </w:p>
    <w:p w14:paraId="1EFBB4D3" w14:textId="77777777" w:rsidR="00B21226" w:rsidRDefault="00B21226" w:rsidP="00B21226">
      <w:pPr>
        <w:pStyle w:val="ListParagraph"/>
        <w:numPr>
          <w:ilvl w:val="0"/>
          <w:numId w:val="4"/>
        </w:numPr>
      </w:pPr>
      <w:r>
        <w:t xml:space="preserve">GDP per Capita </w:t>
      </w:r>
    </w:p>
    <w:p w14:paraId="62D84A26" w14:textId="77777777" w:rsidR="00701668" w:rsidRDefault="00701668" w:rsidP="00701668">
      <w:pPr>
        <w:pStyle w:val="ListParagraph"/>
        <w:numPr>
          <w:ilvl w:val="0"/>
          <w:numId w:val="4"/>
        </w:numPr>
      </w:pPr>
      <w:r>
        <w:t>S</w:t>
      </w:r>
      <w:r w:rsidR="00641464">
        <w:t xml:space="preserve">ocial support, </w:t>
      </w:r>
    </w:p>
    <w:p w14:paraId="4CAC6DE5" w14:textId="6710D9F6" w:rsidR="00B21226" w:rsidRDefault="00B21226" w:rsidP="00701668">
      <w:pPr>
        <w:pStyle w:val="ListParagraph"/>
        <w:numPr>
          <w:ilvl w:val="0"/>
          <w:numId w:val="4"/>
        </w:numPr>
      </w:pPr>
      <w:r>
        <w:t>Freedom to make life choices</w:t>
      </w:r>
    </w:p>
    <w:p w14:paraId="60B76EBC" w14:textId="77777777" w:rsidR="000E73C4" w:rsidRDefault="000E73C4" w:rsidP="000E73C4">
      <w:pPr>
        <w:pStyle w:val="ListParagraph"/>
        <w:ind w:left="1440"/>
      </w:pPr>
    </w:p>
    <w:p w14:paraId="36FC8E4E" w14:textId="292AC319" w:rsidR="009B17E6" w:rsidRDefault="007F12CF" w:rsidP="009B17E6">
      <w:pPr>
        <w:pStyle w:val="ListParagraph"/>
        <w:numPr>
          <w:ilvl w:val="0"/>
          <w:numId w:val="3"/>
        </w:numPr>
      </w:pPr>
      <w:r>
        <w:t>How d</w:t>
      </w:r>
      <w:r w:rsidR="009B17E6">
        <w:t xml:space="preserve">id </w:t>
      </w:r>
      <w:r>
        <w:t xml:space="preserve">some of the above factors affect Happiness in Australia during </w:t>
      </w:r>
      <w:r w:rsidR="009B17E6">
        <w:t xml:space="preserve">Pandemic </w:t>
      </w:r>
    </w:p>
    <w:p w14:paraId="425EAD02" w14:textId="77777777" w:rsidR="00187F15" w:rsidRDefault="00187F15" w:rsidP="00187F15">
      <w:pPr>
        <w:pStyle w:val="ListParagraph"/>
        <w:numPr>
          <w:ilvl w:val="0"/>
          <w:numId w:val="3"/>
        </w:numPr>
      </w:pPr>
      <w:r>
        <w:t xml:space="preserve">What’s the analysis for Australia over the past years </w:t>
      </w:r>
    </w:p>
    <w:p w14:paraId="451FF8AC" w14:textId="77777777" w:rsidR="00187F15" w:rsidRDefault="00187F15" w:rsidP="00187F15">
      <w:pPr>
        <w:pStyle w:val="ListParagraph"/>
        <w:numPr>
          <w:ilvl w:val="0"/>
          <w:numId w:val="3"/>
        </w:numPr>
      </w:pPr>
      <w:r>
        <w:t>Did lockdowns affect happiness (Australia)</w:t>
      </w:r>
    </w:p>
    <w:p w14:paraId="242F3706" w14:textId="3EDDD913" w:rsidR="00187F15" w:rsidRDefault="00187F15" w:rsidP="00187F15">
      <w:pPr>
        <w:pStyle w:val="ListParagraph"/>
      </w:pPr>
    </w:p>
    <w:p w14:paraId="62D9B037" w14:textId="241E1FED" w:rsidR="002F22B3" w:rsidRPr="00F47FB9" w:rsidRDefault="007F12CF">
      <w:pPr>
        <w:rPr>
          <w:b/>
          <w:bCs/>
        </w:rPr>
      </w:pPr>
      <w:r>
        <w:rPr>
          <w:b/>
          <w:bCs/>
        </w:rPr>
        <w:t>D</w:t>
      </w:r>
      <w:r w:rsidR="002F22B3" w:rsidRPr="00F47FB9">
        <w:rPr>
          <w:b/>
          <w:bCs/>
        </w:rPr>
        <w:t>atasets to be used</w:t>
      </w:r>
    </w:p>
    <w:p w14:paraId="3995B916" w14:textId="0E2BD592" w:rsidR="002F22B3" w:rsidRDefault="00000000">
      <w:hyperlink r:id="rId7" w:history="1">
        <w:r w:rsidR="00366195" w:rsidRPr="00D603B4">
          <w:rPr>
            <w:rStyle w:val="Hyperlink"/>
          </w:rPr>
          <w:t>https://view.officeapps.live.com/op/view.aspx?src=https%3A%2F%2Fhappiness-report.s3.amazonaws.com%2F2022%2FDataForTable2.1.xls&amp;wdOrigin=BROWSELINK</w:t>
        </w:r>
      </w:hyperlink>
    </w:p>
    <w:p w14:paraId="79A6D8C0" w14:textId="441D051C" w:rsidR="00366195" w:rsidRDefault="00366195"/>
    <w:p w14:paraId="2859EEC5" w14:textId="77777777" w:rsidR="00A02F28" w:rsidRDefault="00A02F28"/>
    <w:p w14:paraId="4C546E97" w14:textId="42ACFFBE" w:rsidR="002F22B3" w:rsidRDefault="002F22B3">
      <w:pPr>
        <w:rPr>
          <w:b/>
          <w:bCs/>
        </w:rPr>
      </w:pPr>
      <w:r w:rsidRPr="00F47FB9">
        <w:rPr>
          <w:b/>
          <w:bCs/>
        </w:rPr>
        <w:lastRenderedPageBreak/>
        <w:t>Breakdown of tasks</w:t>
      </w:r>
    </w:p>
    <w:p w14:paraId="01DBF8FA" w14:textId="5B047D18" w:rsidR="00366195" w:rsidRPr="00366195" w:rsidRDefault="00366195" w:rsidP="00366195">
      <w:pPr>
        <w:pStyle w:val="ListParagraph"/>
        <w:numPr>
          <w:ilvl w:val="0"/>
          <w:numId w:val="2"/>
        </w:numPr>
      </w:pPr>
      <w:r w:rsidRPr="00366195">
        <w:t>Cleaning of the Data</w:t>
      </w:r>
      <w:r>
        <w:t xml:space="preserve"> </w:t>
      </w:r>
    </w:p>
    <w:p w14:paraId="51FA316C" w14:textId="3B4434A5" w:rsidR="00366195" w:rsidRDefault="00366195" w:rsidP="00366195">
      <w:pPr>
        <w:pStyle w:val="ListParagraph"/>
        <w:numPr>
          <w:ilvl w:val="0"/>
          <w:numId w:val="2"/>
        </w:numPr>
      </w:pPr>
      <w:r>
        <w:t xml:space="preserve">Create Data Sets </w:t>
      </w:r>
    </w:p>
    <w:p w14:paraId="0395B9B8" w14:textId="58B2715E" w:rsidR="00782E2B" w:rsidRDefault="007F12CF" w:rsidP="00782E2B">
      <w:pPr>
        <w:pStyle w:val="ListParagraph"/>
        <w:numPr>
          <w:ilvl w:val="0"/>
          <w:numId w:val="2"/>
        </w:numPr>
      </w:pPr>
      <w:r>
        <w:t xml:space="preserve">Plots to </w:t>
      </w:r>
      <w:proofErr w:type="spellStart"/>
      <w:r>
        <w:t>analyse</w:t>
      </w:r>
      <w:proofErr w:type="spellEnd"/>
      <w:r>
        <w:t xml:space="preserve"> Happiness score against different factors </w:t>
      </w:r>
    </w:p>
    <w:p w14:paraId="13E5AEF2" w14:textId="6BAB7FC7" w:rsidR="00920F48" w:rsidRPr="00366195" w:rsidRDefault="00920F48" w:rsidP="00BC7793">
      <w:pPr>
        <w:pStyle w:val="ListParagraph"/>
        <w:numPr>
          <w:ilvl w:val="0"/>
          <w:numId w:val="2"/>
        </w:numPr>
      </w:pPr>
      <w:r>
        <w:t>Creating scatter plots and c</w:t>
      </w:r>
      <w:r w:rsidR="00782E2B">
        <w:t>alculating regression</w:t>
      </w:r>
    </w:p>
    <w:sectPr w:rsidR="00920F48" w:rsidRPr="00366195" w:rsidSect="00A41E82">
      <w:headerReference w:type="default" r:id="rId8"/>
      <w:footerReference w:type="default" r:id="rId9"/>
      <w:pgSz w:w="12240" w:h="15840"/>
      <w:pgMar w:top="1440" w:right="1440" w:bottom="1440" w:left="1440" w:header="283"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4F112" w14:textId="77777777" w:rsidR="00752B41" w:rsidRDefault="00752B41" w:rsidP="002F22B3">
      <w:pPr>
        <w:spacing w:after="0" w:line="240" w:lineRule="auto"/>
      </w:pPr>
      <w:r>
        <w:separator/>
      </w:r>
    </w:p>
  </w:endnote>
  <w:endnote w:type="continuationSeparator" w:id="0">
    <w:p w14:paraId="53A50657" w14:textId="77777777" w:rsidR="00752B41" w:rsidRDefault="00752B41" w:rsidP="002F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758213"/>
      <w:docPartObj>
        <w:docPartGallery w:val="Page Numbers (Bottom of Page)"/>
        <w:docPartUnique/>
      </w:docPartObj>
    </w:sdtPr>
    <w:sdtContent>
      <w:sdt>
        <w:sdtPr>
          <w:id w:val="-1769616900"/>
          <w:docPartObj>
            <w:docPartGallery w:val="Page Numbers (Top of Page)"/>
            <w:docPartUnique/>
          </w:docPartObj>
        </w:sdtPr>
        <w:sdtContent>
          <w:p w14:paraId="7FB21EE1" w14:textId="46909B13" w:rsidR="00A41E82" w:rsidRDefault="00A41E82">
            <w:pPr>
              <w:pStyle w:val="Footer"/>
              <w:jc w:val="right"/>
            </w:pPr>
            <w:r>
              <w:rPr>
                <w:noProof/>
              </w:rPr>
              <mc:AlternateContent>
                <mc:Choice Requires="wps">
                  <w:drawing>
                    <wp:anchor distT="0" distB="0" distL="114300" distR="114300" simplePos="0" relativeHeight="251660288" behindDoc="0" locked="0" layoutInCell="1" allowOverlap="1" wp14:anchorId="3499FB86" wp14:editId="449F8042">
                      <wp:simplePos x="0" y="0"/>
                      <wp:positionH relativeFrom="column">
                        <wp:posOffset>91440</wp:posOffset>
                      </wp:positionH>
                      <wp:positionV relativeFrom="paragraph">
                        <wp:posOffset>-208915</wp:posOffset>
                      </wp:positionV>
                      <wp:extent cx="58445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44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2C31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2pt,-16.45pt" to="467.4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" strokecolor="#4472c4 [3204]" strokeweight=".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E3168B" w14:textId="77777777" w:rsidR="00A41E82" w:rsidRDefault="00A4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C6A6D" w14:textId="77777777" w:rsidR="00752B41" w:rsidRDefault="00752B41" w:rsidP="002F22B3">
      <w:pPr>
        <w:spacing w:after="0" w:line="240" w:lineRule="auto"/>
      </w:pPr>
      <w:r>
        <w:separator/>
      </w:r>
    </w:p>
  </w:footnote>
  <w:footnote w:type="continuationSeparator" w:id="0">
    <w:p w14:paraId="5B1C7B7A" w14:textId="77777777" w:rsidR="00752B41" w:rsidRDefault="00752B41" w:rsidP="002F2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6516" w14:textId="327D284C" w:rsidR="002F22B3" w:rsidRDefault="00A41E82" w:rsidP="002F22B3">
    <w:pPr>
      <w:pStyle w:val="Header"/>
      <w:tabs>
        <w:tab w:val="clear" w:pos="4680"/>
        <w:tab w:val="clear" w:pos="9360"/>
        <w:tab w:val="center" w:pos="634"/>
      </w:tabs>
    </w:pPr>
    <w:r>
      <w:rPr>
        <w:noProof/>
      </w:rPr>
      <mc:AlternateContent>
        <mc:Choice Requires="wps">
          <w:drawing>
            <wp:anchor distT="0" distB="0" distL="114300" distR="114300" simplePos="0" relativeHeight="251661312" behindDoc="0" locked="0" layoutInCell="1" allowOverlap="1" wp14:anchorId="067FABC0" wp14:editId="7959637D">
              <wp:simplePos x="0" y="0"/>
              <wp:positionH relativeFrom="column">
                <wp:posOffset>-137160</wp:posOffset>
              </wp:positionH>
              <wp:positionV relativeFrom="paragraph">
                <wp:posOffset>688975</wp:posOffset>
              </wp:positionV>
              <wp:extent cx="60426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42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D30E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8pt,54.25pt" to="46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" strokecolor="#4472c4 [3204]" strokeweight=".5pt">
              <v:stroke joinstyle="miter"/>
            </v:line>
          </w:pict>
        </mc:Fallback>
      </mc:AlternateContent>
    </w:r>
    <w:r w:rsidR="002F22B3">
      <w:rPr>
        <w:noProof/>
      </w:rPr>
      <mc:AlternateContent>
        <mc:Choice Requires="wps">
          <w:drawing>
            <wp:anchor distT="0" distB="0" distL="114300" distR="114300" simplePos="0" relativeHeight="251659264" behindDoc="0" locked="0" layoutInCell="1" allowOverlap="1" wp14:anchorId="064403F7" wp14:editId="6BD9E862">
              <wp:simplePos x="0" y="0"/>
              <wp:positionH relativeFrom="margin">
                <wp:align>center</wp:align>
              </wp:positionH>
              <wp:positionV relativeFrom="paragraph">
                <wp:posOffset>7620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073970" w14:textId="77DE2C25" w:rsidR="00B7752E" w:rsidRPr="007F12CF" w:rsidRDefault="002F22B3" w:rsidP="002F22B3">
                          <w:pPr>
                            <w:pStyle w:val="Header"/>
                            <w:jc w:val="center"/>
                            <w:rPr>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F12CF">
                            <w:rPr>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Project 1 – </w:t>
                          </w:r>
                          <w:r w:rsidR="00B7752E" w:rsidRPr="007F12CF">
                            <w:rPr>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World Happiness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64403F7" id="_x0000_t202" coordsize="21600,21600" o:spt="202" path="m,l,21600r21600,l21600,xe">
              <v:stroke joinstyle="miter"/>
              <v:path gradientshapeok="t" o:connecttype="rect"/>
            </v:shapetype>
            <v:shape id="Text Box 1" o:spid="_x0000_s1026" type="#_x0000_t202" style="position:absolute;margin-left:0;margin-top:.6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" filled="f" stroked="f">
              <v:textbox style="mso-fit-shape-to-text:t">
                <w:txbxContent>
                  <w:p w14:paraId="65073970" w14:textId="77DE2C25" w:rsidR="00B7752E" w:rsidRPr="007F12CF" w:rsidRDefault="002F22B3" w:rsidP="002F22B3">
                    <w:pPr>
                      <w:pStyle w:val="Header"/>
                      <w:jc w:val="center"/>
                      <w:rPr>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F12CF">
                      <w:rPr>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Project 1 – </w:t>
                    </w:r>
                    <w:r w:rsidR="00B7752E" w:rsidRPr="007F12CF">
                      <w:rPr>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World Happiness</w:t>
                    </w:r>
                  </w:p>
                </w:txbxContent>
              </v:textbox>
              <w10:wrap type="square" anchorx="margin"/>
            </v:shape>
          </w:pict>
        </mc:Fallback>
      </mc:AlternateContent>
    </w:r>
    <w:r w:rsidR="002F22B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04306"/>
    <w:multiLevelType w:val="hybridMultilevel"/>
    <w:tmpl w:val="CE0E7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612D4E"/>
    <w:multiLevelType w:val="hybridMultilevel"/>
    <w:tmpl w:val="D048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F2DFE"/>
    <w:multiLevelType w:val="hybridMultilevel"/>
    <w:tmpl w:val="4ADC57F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7F3C022B"/>
    <w:multiLevelType w:val="hybridMultilevel"/>
    <w:tmpl w:val="BCAA6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805258">
    <w:abstractNumId w:val="1"/>
  </w:num>
  <w:num w:numId="2" w16cid:durableId="2106875081">
    <w:abstractNumId w:val="0"/>
  </w:num>
  <w:num w:numId="3" w16cid:durableId="1826315286">
    <w:abstractNumId w:val="3"/>
  </w:num>
  <w:num w:numId="4" w16cid:durableId="714040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B3"/>
    <w:rsid w:val="0004664F"/>
    <w:rsid w:val="000E73C4"/>
    <w:rsid w:val="001705AC"/>
    <w:rsid w:val="00180A3E"/>
    <w:rsid w:val="00182D45"/>
    <w:rsid w:val="00187F15"/>
    <w:rsid w:val="001C499A"/>
    <w:rsid w:val="001D21A2"/>
    <w:rsid w:val="00204C0D"/>
    <w:rsid w:val="00280C02"/>
    <w:rsid w:val="002B25CF"/>
    <w:rsid w:val="002F22B3"/>
    <w:rsid w:val="00335EFC"/>
    <w:rsid w:val="00343106"/>
    <w:rsid w:val="00361A70"/>
    <w:rsid w:val="00366195"/>
    <w:rsid w:val="00380DF6"/>
    <w:rsid w:val="00386E63"/>
    <w:rsid w:val="003B696A"/>
    <w:rsid w:val="003D2216"/>
    <w:rsid w:val="004B64F9"/>
    <w:rsid w:val="004E30CE"/>
    <w:rsid w:val="00513F1F"/>
    <w:rsid w:val="00550F71"/>
    <w:rsid w:val="00632E8D"/>
    <w:rsid w:val="00641464"/>
    <w:rsid w:val="006A4296"/>
    <w:rsid w:val="00701668"/>
    <w:rsid w:val="007262C6"/>
    <w:rsid w:val="00752B41"/>
    <w:rsid w:val="00782E2B"/>
    <w:rsid w:val="007F12CF"/>
    <w:rsid w:val="00843D41"/>
    <w:rsid w:val="00860E79"/>
    <w:rsid w:val="00904174"/>
    <w:rsid w:val="00920F48"/>
    <w:rsid w:val="009B17E6"/>
    <w:rsid w:val="009E3FC7"/>
    <w:rsid w:val="00A02F28"/>
    <w:rsid w:val="00A41E82"/>
    <w:rsid w:val="00AE58B4"/>
    <w:rsid w:val="00B21226"/>
    <w:rsid w:val="00B7752E"/>
    <w:rsid w:val="00BC7793"/>
    <w:rsid w:val="00BD4E70"/>
    <w:rsid w:val="00BE7C44"/>
    <w:rsid w:val="00C16938"/>
    <w:rsid w:val="00C2688D"/>
    <w:rsid w:val="00C6583E"/>
    <w:rsid w:val="00C93A2D"/>
    <w:rsid w:val="00D05707"/>
    <w:rsid w:val="00D10CC3"/>
    <w:rsid w:val="00D22B51"/>
    <w:rsid w:val="00D26264"/>
    <w:rsid w:val="00DA2C79"/>
    <w:rsid w:val="00DB7B81"/>
    <w:rsid w:val="00EB29B4"/>
    <w:rsid w:val="00ED4746"/>
    <w:rsid w:val="00F47FB9"/>
    <w:rsid w:val="00FC5393"/>
    <w:rsid w:val="00FE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17989"/>
  <w15:chartTrackingRefBased/>
  <w15:docId w15:val="{D4705F2F-F739-4280-BA84-9097D39C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2B3"/>
  </w:style>
  <w:style w:type="paragraph" w:styleId="Footer">
    <w:name w:val="footer"/>
    <w:basedOn w:val="Normal"/>
    <w:link w:val="FooterChar"/>
    <w:uiPriority w:val="99"/>
    <w:unhideWhenUsed/>
    <w:rsid w:val="002F2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2B3"/>
  </w:style>
  <w:style w:type="paragraph" w:styleId="ListParagraph">
    <w:name w:val="List Paragraph"/>
    <w:basedOn w:val="Normal"/>
    <w:uiPriority w:val="34"/>
    <w:qFormat/>
    <w:rsid w:val="00ED4746"/>
    <w:pPr>
      <w:ind w:left="720"/>
      <w:contextualSpacing/>
    </w:pPr>
  </w:style>
  <w:style w:type="character" w:styleId="Hyperlink">
    <w:name w:val="Hyperlink"/>
    <w:basedOn w:val="DefaultParagraphFont"/>
    <w:uiPriority w:val="99"/>
    <w:unhideWhenUsed/>
    <w:rsid w:val="00366195"/>
    <w:rPr>
      <w:color w:val="0563C1" w:themeColor="hyperlink"/>
      <w:u w:val="single"/>
    </w:rPr>
  </w:style>
  <w:style w:type="character" w:styleId="UnresolvedMention">
    <w:name w:val="Unresolved Mention"/>
    <w:basedOn w:val="DefaultParagraphFont"/>
    <w:uiPriority w:val="99"/>
    <w:semiHidden/>
    <w:unhideWhenUsed/>
    <w:rsid w:val="00366195"/>
    <w:rPr>
      <w:color w:val="605E5C"/>
      <w:shd w:val="clear" w:color="auto" w:fill="E1DFDD"/>
    </w:rPr>
  </w:style>
  <w:style w:type="character" w:styleId="FollowedHyperlink">
    <w:name w:val="FollowedHyperlink"/>
    <w:basedOn w:val="DefaultParagraphFont"/>
    <w:uiPriority w:val="99"/>
    <w:semiHidden/>
    <w:unhideWhenUsed/>
    <w:rsid w:val="009B17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ew.officeapps.live.com/op/view.aspx?src=https%3A%2F%2Fhappiness-report.s3.amazonaws.com%2F2022%2FDataForTable2.1.xls&amp;wdOrigin=BROWSE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Pinggal</dc:creator>
  <cp:keywords/>
  <dc:description/>
  <cp:lastModifiedBy>Elaine Pinggal</cp:lastModifiedBy>
  <cp:revision>39</cp:revision>
  <dcterms:created xsi:type="dcterms:W3CDTF">2022-09-13T07:47:00Z</dcterms:created>
  <dcterms:modified xsi:type="dcterms:W3CDTF">2022-09-22T04:02:00Z</dcterms:modified>
</cp:coreProperties>
</file>