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6"/>
          <w:szCs w:val="26"/>
        </w:rPr>
      </w:pPr>
      <w:r w:rsidDel="00000000" w:rsidR="00000000" w:rsidRPr="00000000">
        <w:rPr>
          <w:b w:val="1"/>
          <w:sz w:val="24"/>
          <w:szCs w:val="24"/>
          <w:shd w:fill="f8f9fc" w:val="clear"/>
          <w:rtl w:val="0"/>
        </w:rPr>
        <w:t xml:space="preserve">Harnessing Efficiency: How Inverted Bucket Steam Traps Work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industrial steam systems, efficiency is paramount. Perfect Engineering Services brings forth its cutting-edge solution: the Inverted Bucket Steam Traps. These traps revolutionize condensate removal, optimizing steam system performance to unprecedented levels.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intricate realm of industrial operations, efficient steam management is critical for maximizing productivity and minimizing energy wastage. At Perfect Engineering Services, we understand the challenges posed by inefficient steam systems. That's why we've developed our innovative Inverted Bucket Steam Traps, designed to address these challenges head-on.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Inverted Bucket Steam Traps are mechanical devices employed in steam systems to remove condensate efficiently while preventing steam loss. They operate on the principle of buoyancy, leveraging the unique properties of steam and condensate to ensure seamless operation.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Superior Efficiency: Our Inverted Bucket Steam Traps offer unparalleled efficiency in condensate removal, maximizing the utilization of valuable steam and reducing energy wastage.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Robust Construction: Crafted from high-quality materials, our steam traps are built to withstand the rigors of industrial environments, ensuring long-term reliability and durability.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Versatility: Suitable for a wide range of industrial applications, our steam traps adapt seamlessly to diverse steam system configurations, delivering optimal performance across various scenarios.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Minimal Maintenance: With their simple yet robust design, our steam traps require minimal maintenance, resulting in reduced downtime and operational costs.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Environmental Sustainability: By conserving energy and minimizing steam loss, our steam traps contribute to environmental sustainability, aligning with global efforts towards a greener future.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Inverted Bucket Steam Traps find utility in various industrial settings, including manufacturing facilities, petrochemical plants, power generation, and more. They excel in mainline drainage and high-pressure applications, offering reliable condensate removal in even the most demanding environments.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Choose Perfect Engineering Services? Engineering Excellence: At Perfect Engineering Services, we pride ourselves on our commitment to engineering excellence. Our steam traps are meticulously designed and manufactured to the highest quality standards, ensuring superior performance and reliability.</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Customer-Centric Approach: We prioritize customer satisfaction above all else. From initial consultation to post-installation support, our dedicated team is here to ensure a seamless experience for our clients.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Innovation: We're constantly innovating to stay at the forefront of the industry. Our steam traps embody the latest advancements in steam system management, offering our clients cutting-edge solutions to their steam management challenges.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Inverted Bucket Steam Traps by Perfect Engineering Services represent a leap forward in steam system optimization. With their superior efficiency, robust construction, and versatility, these steam traps are the perfect choice for industries seeking to maximize productivity and minimize energy wastage. Choose Perfect Engineering Services for your steam management needs, and experience the difference firsthand.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