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1340" w14:textId="77777777" w:rsidR="00B919EF" w:rsidRDefault="00ED20D6">
      <w:pPr>
        <w:pStyle w:val="Heading1"/>
        <w:jc w:val="center"/>
      </w:pPr>
      <w:r>
        <w:t>SELF-HEALING INFRASTRUCTURE WITH AUTO SCALING USING AWS</w:t>
      </w:r>
    </w:p>
    <w:p w14:paraId="01C06774" w14:textId="77777777" w:rsidR="00B919EF" w:rsidRDefault="00ED20D6">
      <w:pPr>
        <w:pStyle w:val="Heading2"/>
      </w:pPr>
      <w:r>
        <w:t>Project Title</w:t>
      </w:r>
    </w:p>
    <w:p w14:paraId="4D4D8184" w14:textId="77777777" w:rsidR="00B919EF" w:rsidRDefault="00ED20D6">
      <w:pPr>
        <w:spacing w:line="360" w:lineRule="auto"/>
        <w:jc w:val="both"/>
      </w:pPr>
      <w:r>
        <w:t>Self-Healing Infrastructure with Auto Scaling using AWS</w:t>
      </w:r>
    </w:p>
    <w:p w14:paraId="316E7D86" w14:textId="77777777" w:rsidR="00B919EF" w:rsidRDefault="00ED20D6">
      <w:pPr>
        <w:pStyle w:val="Heading2"/>
      </w:pPr>
      <w:r>
        <w:t>Abstract</w:t>
      </w:r>
    </w:p>
    <w:p w14:paraId="76D23C9E" w14:textId="4596B6D3" w:rsidR="00B919EF" w:rsidRDefault="00ED20D6">
      <w:pPr>
        <w:spacing w:line="360" w:lineRule="auto"/>
        <w:jc w:val="both"/>
      </w:pPr>
      <w:r>
        <w:t>Cloud computing has become an essential platform for hosting modern applications because it provides flexibility, scalability, and reliability. Traditional infrastructure requires administrators to monitor servers manually, recover failed systems, and increase or decrease computing resources whenever application traffic changes. This project proposes a Self-Healing Infrastructure with Auto Scaling using Amazon Web Services (AWS). It uses Amazon EC2, Elastic Load Balancer, Auto Scaling Group, Amazon CloudWat</w:t>
      </w:r>
      <w:r>
        <w:t>ch, AWS Identity and Access Management (IAM), and Amazon VPC. CloudWatch monitors system health and CPU utilization while Auto Scaling automatically launches new instances, terminates unnecessary instances, and replaces failed servers. The Elastic Load Balancer distributes requests among healthy servers to maintain uninterrupted service. The objective is to create a highly available, fault-tolerant, secure, and cost-efficient cloud environment.</w:t>
      </w:r>
    </w:p>
    <w:p w14:paraId="7A6C696A" w14:textId="77777777" w:rsidR="00B919EF" w:rsidRDefault="00ED20D6">
      <w:pPr>
        <w:pStyle w:val="Heading2"/>
      </w:pPr>
      <w:r>
        <w:t>Introduction</w:t>
      </w:r>
    </w:p>
    <w:p w14:paraId="2C14F6A1" w14:textId="77777777" w:rsidR="00B919EF" w:rsidRDefault="00ED20D6">
      <w:pPr>
        <w:spacing w:line="360" w:lineRule="auto"/>
        <w:jc w:val="both"/>
      </w:pPr>
      <w:r>
        <w:t>Modern organizations require applications that remain available even during hardware failures and sudden traffic increases. Manual monitoring increases operational costs and delays recovery. AWS provides managed cloud services that automate infrastructure management. In this project, multiple EC2 instances run behind an Elastic Load Balancer, while CloudWatch continuously monitors health metrics and Auto Scaling adjusts resources according to demand. This architecture provides high availability, scalability</w:t>
      </w:r>
      <w:r>
        <w:t>, and better resource utilization.</w:t>
      </w:r>
    </w:p>
    <w:p w14:paraId="3B46405A" w14:textId="77777777" w:rsidR="00B919EF" w:rsidRDefault="00ED20D6">
      <w:pPr>
        <w:pStyle w:val="Heading2"/>
      </w:pPr>
      <w:r>
        <w:t>Key Points of the Project</w:t>
      </w:r>
    </w:p>
    <w:p w14:paraId="111F8993" w14:textId="77777777" w:rsidR="00B919EF" w:rsidRDefault="00ED20D6">
      <w:pPr>
        <w:pStyle w:val="ListBullet"/>
      </w:pPr>
      <w:r>
        <w:t>Automatic health monitoring using Amazon CloudWatch.</w:t>
      </w:r>
    </w:p>
    <w:p w14:paraId="01ED8DD2" w14:textId="77777777" w:rsidR="00B919EF" w:rsidRDefault="00ED20D6">
      <w:pPr>
        <w:pStyle w:val="ListBullet"/>
      </w:pPr>
      <w:r>
        <w:t>Automatic replacement of failed EC2 instances.</w:t>
      </w:r>
    </w:p>
    <w:p w14:paraId="1166545C" w14:textId="77777777" w:rsidR="00B919EF" w:rsidRDefault="00ED20D6">
      <w:pPr>
        <w:pStyle w:val="ListBullet"/>
      </w:pPr>
      <w:r>
        <w:t>Load balancing using Elastic Load Balancer.</w:t>
      </w:r>
    </w:p>
    <w:p w14:paraId="1DBF0134" w14:textId="77777777" w:rsidR="00B919EF" w:rsidRDefault="00ED20D6">
      <w:pPr>
        <w:pStyle w:val="ListBullet"/>
      </w:pPr>
      <w:r>
        <w:t>Dynamic scaling using Auto Scaling Group.</w:t>
      </w:r>
    </w:p>
    <w:p w14:paraId="439DDFB6" w14:textId="77777777" w:rsidR="00B919EF" w:rsidRDefault="00ED20D6">
      <w:pPr>
        <w:pStyle w:val="ListBullet"/>
      </w:pPr>
      <w:r>
        <w:t>High availability and fault tolerance.</w:t>
      </w:r>
    </w:p>
    <w:p w14:paraId="74D02D56" w14:textId="12DA3AA8" w:rsidR="00B919EF" w:rsidRDefault="00ED20D6" w:rsidP="00616BD3">
      <w:pPr>
        <w:pStyle w:val="ListBullet"/>
      </w:pPr>
      <w:r>
        <w:t>Secure access using AWS IAM.</w:t>
      </w:r>
    </w:p>
    <w:p w14:paraId="71682032" w14:textId="77777777" w:rsidR="00B919EF" w:rsidRDefault="00ED20D6">
      <w:pPr>
        <w:pStyle w:val="Heading2"/>
      </w:pPr>
      <w:r>
        <w:lastRenderedPageBreak/>
        <w:t>Advantages &amp; Limitations</w:t>
      </w:r>
    </w:p>
    <w:p w14:paraId="42A803FE" w14:textId="77777777" w:rsidR="00B919EF" w:rsidRDefault="00ED20D6">
      <w:pPr>
        <w:pStyle w:val="Heading3"/>
      </w:pPr>
      <w:r>
        <w:t>Advantages</w:t>
      </w:r>
    </w:p>
    <w:p w14:paraId="42ADFB6B" w14:textId="77777777" w:rsidR="00B919EF" w:rsidRDefault="00ED20D6">
      <w:pPr>
        <w:pStyle w:val="ListBullet"/>
      </w:pPr>
      <w:r>
        <w:t>High availability.</w:t>
      </w:r>
    </w:p>
    <w:p w14:paraId="2793110A" w14:textId="77777777" w:rsidR="00B919EF" w:rsidRDefault="00ED20D6">
      <w:pPr>
        <w:pStyle w:val="ListBullet"/>
      </w:pPr>
      <w:r>
        <w:t>Reduced downtime.</w:t>
      </w:r>
    </w:p>
    <w:p w14:paraId="500165F4" w14:textId="77777777" w:rsidR="00B919EF" w:rsidRDefault="00ED20D6">
      <w:pPr>
        <w:pStyle w:val="ListBullet"/>
      </w:pPr>
      <w:r>
        <w:t>Automatic recovery.</w:t>
      </w:r>
    </w:p>
    <w:p w14:paraId="0535F255" w14:textId="65AADDDA" w:rsidR="00B919EF" w:rsidRDefault="00ED20D6" w:rsidP="00616BD3">
      <w:pPr>
        <w:pStyle w:val="ListBullet"/>
      </w:pPr>
      <w:r>
        <w:t>Improved scalability.</w:t>
      </w:r>
    </w:p>
    <w:p w14:paraId="019E6BF8" w14:textId="77777777" w:rsidR="00B919EF" w:rsidRDefault="00ED20D6">
      <w:pPr>
        <w:pStyle w:val="Heading3"/>
      </w:pPr>
      <w:r>
        <w:t>Limitations</w:t>
      </w:r>
    </w:p>
    <w:p w14:paraId="35A0A857" w14:textId="77777777" w:rsidR="00B919EF" w:rsidRDefault="00ED20D6">
      <w:pPr>
        <w:pStyle w:val="ListBullet"/>
      </w:pPr>
      <w:r>
        <w:t>Requires AWS account.</w:t>
      </w:r>
    </w:p>
    <w:p w14:paraId="6F66E1A1" w14:textId="77777777" w:rsidR="00B919EF" w:rsidRDefault="00ED20D6">
      <w:pPr>
        <w:pStyle w:val="ListBullet"/>
      </w:pPr>
      <w:r>
        <w:t>Cloud usage charges.</w:t>
      </w:r>
    </w:p>
    <w:p w14:paraId="41342FEB" w14:textId="5E6FF64F" w:rsidR="00B919EF" w:rsidRDefault="00ED20D6" w:rsidP="00616BD3">
      <w:pPr>
        <w:pStyle w:val="ListBullet"/>
      </w:pPr>
      <w:r>
        <w:t>Complex initial setup.</w:t>
      </w:r>
    </w:p>
    <w:p w14:paraId="0A1F238A" w14:textId="77777777" w:rsidR="00B919EF" w:rsidRDefault="00ED20D6">
      <w:pPr>
        <w:pStyle w:val="Heading2"/>
      </w:pPr>
      <w:r>
        <w:t>Components in the Diagram</w:t>
      </w:r>
    </w:p>
    <w:p w14:paraId="67A31E73" w14:textId="77777777" w:rsidR="00B919EF" w:rsidRDefault="00ED20D6">
      <w:pPr>
        <w:spacing w:line="360" w:lineRule="auto"/>
        <w:jc w:val="both"/>
      </w:pPr>
      <w:r>
        <w:t>User – Sends requests to the application.</w:t>
      </w:r>
    </w:p>
    <w:p w14:paraId="77D42041" w14:textId="77777777" w:rsidR="00B919EF" w:rsidRDefault="00ED20D6">
      <w:pPr>
        <w:spacing w:line="360" w:lineRule="auto"/>
        <w:jc w:val="both"/>
      </w:pPr>
      <w:r>
        <w:t>Elastic Load Balancer – Distributes requests to healthy EC2 instances.</w:t>
      </w:r>
    </w:p>
    <w:p w14:paraId="1FE64ED5" w14:textId="77777777" w:rsidR="00B919EF" w:rsidRDefault="00ED20D6">
      <w:pPr>
        <w:spacing w:line="360" w:lineRule="auto"/>
        <w:jc w:val="both"/>
      </w:pPr>
      <w:r>
        <w:t>Amazon EC2 – Hosts the application.</w:t>
      </w:r>
    </w:p>
    <w:p w14:paraId="616B0689" w14:textId="77777777" w:rsidR="00B919EF" w:rsidRDefault="00ED20D6">
      <w:pPr>
        <w:spacing w:line="360" w:lineRule="auto"/>
        <w:jc w:val="both"/>
      </w:pPr>
      <w:r>
        <w:t>Auto Scaling Group – Automatically adds, removes, and replaces instances.</w:t>
      </w:r>
    </w:p>
    <w:p w14:paraId="61E6A8B5" w14:textId="77777777" w:rsidR="00B919EF" w:rsidRDefault="00ED20D6">
      <w:pPr>
        <w:spacing w:line="360" w:lineRule="auto"/>
        <w:jc w:val="both"/>
      </w:pPr>
      <w:r>
        <w:t>Amazon CloudWatch – Monitors health and triggers scaling.</w:t>
      </w:r>
    </w:p>
    <w:p w14:paraId="68E31A04" w14:textId="77777777" w:rsidR="00B919EF" w:rsidRDefault="00ED20D6">
      <w:pPr>
        <w:spacing w:line="360" w:lineRule="auto"/>
        <w:jc w:val="both"/>
      </w:pPr>
      <w:r>
        <w:t>AWS IAM – Provides secure access control.</w:t>
      </w:r>
    </w:p>
    <w:p w14:paraId="6B6A0BBA" w14:textId="77777777" w:rsidR="00B919EF" w:rsidRDefault="00ED20D6">
      <w:pPr>
        <w:spacing w:line="360" w:lineRule="auto"/>
        <w:jc w:val="both"/>
      </w:pPr>
      <w:r>
        <w:t>Amazon VPC – Secure networking environment.</w:t>
      </w:r>
    </w:p>
    <w:p w14:paraId="5E50DD92" w14:textId="77777777" w:rsidR="00B919EF" w:rsidRDefault="00ED20D6">
      <w:pPr>
        <w:pStyle w:val="Heading2"/>
      </w:pPr>
      <w:r>
        <w:t>Future Scope</w:t>
      </w:r>
    </w:p>
    <w:p w14:paraId="5F5125BE" w14:textId="77777777" w:rsidR="00B919EF" w:rsidRDefault="00ED20D6">
      <w:pPr>
        <w:pStyle w:val="ListBullet"/>
      </w:pPr>
      <w:r>
        <w:t>Predictive scaling using AI.</w:t>
      </w:r>
    </w:p>
    <w:p w14:paraId="4721E5F4" w14:textId="77777777" w:rsidR="00B919EF" w:rsidRDefault="00ED20D6">
      <w:pPr>
        <w:pStyle w:val="ListBullet"/>
      </w:pPr>
      <w:r>
        <w:t>AWS Lambda integration.</w:t>
      </w:r>
    </w:p>
    <w:p w14:paraId="0EFAB2A6" w14:textId="4F5628D2" w:rsidR="00B919EF" w:rsidRDefault="00ED20D6" w:rsidP="00616BD3">
      <w:pPr>
        <w:pStyle w:val="ListBullet"/>
      </w:pPr>
      <w:r>
        <w:t>Amazon EKS deployment.</w:t>
      </w:r>
    </w:p>
    <w:p w14:paraId="42A4432D" w14:textId="77777777" w:rsidR="00B919EF" w:rsidRDefault="00ED20D6">
      <w:pPr>
        <w:pStyle w:val="Heading2"/>
      </w:pPr>
      <w:r>
        <w:t>Conclusion</w:t>
      </w:r>
    </w:p>
    <w:p w14:paraId="32B1EA05" w14:textId="77777777" w:rsidR="00B919EF" w:rsidRDefault="00ED20D6">
      <w:pPr>
        <w:spacing w:line="360" w:lineRule="auto"/>
        <w:jc w:val="both"/>
      </w:pPr>
      <w:r>
        <w:t>This project demonstrates how AWS services can build a reliable, scalable, and self-healing cloud infrastructure. By integrating EC2, Auto Scaling, Elastic Load Balancer, CloudWatch, IAM, and VPC, the system minimizes downtime, improves performance, reduces operational effort, and optimizes cloud costs. It provides practical experience with cloud computing concepts widely used in industry.</w:t>
      </w:r>
    </w:p>
    <w:sectPr w:rsidR="00B919EF" w:rsidSect="00923E62">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959443">
    <w:abstractNumId w:val="8"/>
  </w:num>
  <w:num w:numId="2" w16cid:durableId="60955940">
    <w:abstractNumId w:val="6"/>
  </w:num>
  <w:num w:numId="3" w16cid:durableId="979457626">
    <w:abstractNumId w:val="5"/>
  </w:num>
  <w:num w:numId="4" w16cid:durableId="1554582665">
    <w:abstractNumId w:val="4"/>
  </w:num>
  <w:num w:numId="5" w16cid:durableId="847863899">
    <w:abstractNumId w:val="7"/>
  </w:num>
  <w:num w:numId="6" w16cid:durableId="1053966930">
    <w:abstractNumId w:val="3"/>
  </w:num>
  <w:num w:numId="7" w16cid:durableId="277571938">
    <w:abstractNumId w:val="2"/>
  </w:num>
  <w:num w:numId="8" w16cid:durableId="2017657500">
    <w:abstractNumId w:val="1"/>
  </w:num>
  <w:num w:numId="9" w16cid:durableId="142141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631"/>
    <w:rsid w:val="0029639D"/>
    <w:rsid w:val="00326F90"/>
    <w:rsid w:val="00616BD3"/>
    <w:rsid w:val="00923E62"/>
    <w:rsid w:val="00AA1D8D"/>
    <w:rsid w:val="00B47730"/>
    <w:rsid w:val="00B919EF"/>
    <w:rsid w:val="00CB0664"/>
    <w:rsid w:val="00ED2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AD86D"/>
  <w14:defaultImageDpi w14:val="300"/>
  <w15:docId w15:val="{A3C2A1EC-5D23-4DAB-99BD-135D077F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naidu</cp:lastModifiedBy>
  <cp:revision>3</cp:revision>
  <dcterms:created xsi:type="dcterms:W3CDTF">2026-08-01T12:36:00Z</dcterms:created>
  <dcterms:modified xsi:type="dcterms:W3CDTF">2026-08-01T12:36:00Z</dcterms:modified>
  <cp:category/>
</cp:coreProperties>
</file>