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72BFB" w:rsidRDefault="00000000">
      <w:pPr>
        <w:spacing w:before="2000" w:after="120"/>
        <w:jc w:val="center"/>
      </w:pPr>
      <w:proofErr w:type="spellStart"/>
      <w:r>
        <w:rPr>
          <w:b/>
          <w:bCs/>
          <w:color w:val="155E3F"/>
          <w:sz w:val="96"/>
          <w:szCs w:val="96"/>
        </w:rPr>
        <w:t>GolfAdmin</w:t>
      </w:r>
      <w:proofErr w:type="spellEnd"/>
    </w:p>
    <w:p w:rsidR="00972BFB" w:rsidRDefault="00000000">
      <w:pPr>
        <w:spacing w:after="120"/>
        <w:jc w:val="center"/>
      </w:pPr>
      <w:r>
        <w:rPr>
          <w:b/>
          <w:bCs/>
          <w:color w:val="C9A961"/>
          <w:sz w:val="28"/>
          <w:szCs w:val="28"/>
        </w:rPr>
        <w:t>МГГК · Крылатское</w:t>
      </w:r>
    </w:p>
    <w:p w:rsidR="00972BFB" w:rsidRDefault="00000000">
      <w:pPr>
        <w:spacing w:before="200" w:after="200"/>
        <w:jc w:val="center"/>
      </w:pPr>
      <w:r>
        <w:rPr>
          <w:color w:val="6B7280"/>
          <w:sz w:val="20"/>
          <w:szCs w:val="20"/>
        </w:rPr>
        <w:t>——————————</w:t>
      </w:r>
    </w:p>
    <w:p w:rsidR="00972BFB" w:rsidRDefault="00000000">
      <w:pPr>
        <w:spacing w:after="60"/>
        <w:ind w:left="720" w:right="720"/>
        <w:jc w:val="center"/>
      </w:pPr>
      <w:r>
        <w:rPr>
          <w:i/>
          <w:iCs/>
          <w:color w:val="6B7280"/>
        </w:rPr>
        <w:t xml:space="preserve">Коротко о том, как всё устроено: роли и доступы, как приходят деньги, что считается в аналитике, как работают абонементы, </w:t>
      </w:r>
      <w:proofErr w:type="spellStart"/>
      <w:r>
        <w:rPr>
          <w:i/>
          <w:iCs/>
          <w:color w:val="6B7280"/>
        </w:rPr>
        <w:t>промокоды</w:t>
      </w:r>
      <w:proofErr w:type="spellEnd"/>
      <w:r>
        <w:rPr>
          <w:i/>
          <w:iCs/>
          <w:color w:val="6B7280"/>
        </w:rPr>
        <w:t xml:space="preserve"> и клиенты.</w:t>
      </w:r>
    </w:p>
    <w:p w:rsidR="00972BFB" w:rsidRDefault="00000000">
      <w:pPr>
        <w:pageBreakBefore/>
      </w:pPr>
      <w:r>
        <w:lastRenderedPageBreak/>
        <w:br/>
      </w:r>
    </w:p>
    <w:p w:rsidR="00972BFB" w:rsidRDefault="00000000">
      <w:pPr>
        <w:pStyle w:val="1"/>
        <w:spacing w:before="360"/>
      </w:pPr>
      <w:r>
        <w:t>1. Что это и зачем</w:t>
      </w:r>
    </w:p>
    <w:p w:rsidR="00972BFB" w:rsidRDefault="00000000">
      <w:pPr>
        <w:spacing w:after="140"/>
      </w:pPr>
      <w:proofErr w:type="spellStart"/>
      <w:r>
        <w:t>GolfAdmin</w:t>
      </w:r>
      <w:proofErr w:type="spellEnd"/>
      <w:r>
        <w:t xml:space="preserve"> — это CRM/админ-панель для гольф-клуба. Одним инструментом закрыта вся ежедневная рутина: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 xml:space="preserve">Расписание всех сессий в реальном времени, </w:t>
      </w:r>
      <w:proofErr w:type="spellStart"/>
      <w:r>
        <w:t>таймлайн</w:t>
      </w:r>
      <w:proofErr w:type="spellEnd"/>
      <w:r>
        <w:t xml:space="preserve"> по дням и неделям.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 xml:space="preserve">Продажа абонементов, </w:t>
      </w:r>
      <w:proofErr w:type="spellStart"/>
      <w:r>
        <w:t>промокодов</w:t>
      </w:r>
      <w:proofErr w:type="spellEnd"/>
      <w:r>
        <w:t xml:space="preserve"> и тарифов.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Карточки клиентов с историей визитов и тратами.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Бизнес-аналитика: сколько пришло, когда пик, какой абонемент тянет, что приносит деньги.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Разные уровни доступа для сотрудников — каждый видит только то, что ему нужно.</w:t>
      </w:r>
    </w:p>
    <w:p w:rsidR="00972BFB" w:rsidRDefault="00000000">
      <w:pPr>
        <w:pStyle w:val="1"/>
        <w:spacing w:before="360"/>
      </w:pPr>
      <w:r>
        <w:t>2. Кто и что видит</w:t>
      </w:r>
    </w:p>
    <w:p w:rsidR="00972BFB" w:rsidRDefault="00000000">
      <w:pPr>
        <w:spacing w:after="140"/>
      </w:pPr>
      <w:r>
        <w:t>Четыре роли. Каждая видит только свою часть системы — и на сервере, и в интерфейсе.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972BFB">
        <w:trPr>
          <w:tblHeader/>
        </w:trPr>
        <w:tc>
          <w:tcPr>
            <w:tcW w:w="2200" w:type="dxa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</w:tcBorders>
            <w:shd w:val="clear" w:color="auto" w:fill="155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2BFB" w:rsidRDefault="00000000">
            <w:r>
              <w:rPr>
                <w:b/>
                <w:bCs/>
                <w:color w:val="FFFFFF"/>
              </w:rPr>
              <w:t>Роль</w:t>
            </w:r>
          </w:p>
        </w:tc>
        <w:tc>
          <w:tcPr>
            <w:tcW w:w="2400" w:type="dxa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</w:tcBorders>
            <w:shd w:val="clear" w:color="auto" w:fill="155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2BFB" w:rsidRDefault="00000000">
            <w:r>
              <w:rPr>
                <w:b/>
                <w:bCs/>
                <w:color w:val="FFFFFF"/>
              </w:rPr>
              <w:t>Логины</w:t>
            </w:r>
          </w:p>
        </w:tc>
        <w:tc>
          <w:tcPr>
            <w:tcW w:w="4760" w:type="dxa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</w:tcBorders>
            <w:shd w:val="clear" w:color="auto" w:fill="155E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2BFB" w:rsidRDefault="00000000">
            <w:r>
              <w:rPr>
                <w:b/>
                <w:bCs/>
                <w:color w:val="FFFFFF"/>
              </w:rPr>
              <w:t>Что открыто</w:t>
            </w:r>
          </w:p>
        </w:tc>
      </w:tr>
      <w:tr w:rsidR="00972BFB">
        <w:tc>
          <w:tcPr>
            <w:tcW w:w="2200" w:type="dxa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72BFB" w:rsidRDefault="00000000">
            <w:r>
              <w:rPr>
                <w:b/>
                <w:bCs/>
                <w:color w:val="155E3F"/>
              </w:rPr>
              <w:t>Руководитель</w:t>
            </w:r>
          </w:p>
        </w:tc>
        <w:tc>
          <w:tcPr>
            <w:tcW w:w="2400" w:type="dxa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72BFB" w:rsidRDefault="00000000">
            <w:proofErr w:type="spellStart"/>
            <w:r>
              <w:t>admin</w:t>
            </w:r>
            <w:proofErr w:type="spellEnd"/>
            <w:r>
              <w:t xml:space="preserve">, </w:t>
            </w:r>
            <w:proofErr w:type="spellStart"/>
            <w:r>
              <w:t>dini</w:t>
            </w:r>
            <w:proofErr w:type="spellEnd"/>
          </w:p>
        </w:tc>
        <w:tc>
          <w:tcPr>
            <w:tcW w:w="4760" w:type="dxa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72BFB" w:rsidRDefault="00000000">
            <w:pPr>
              <w:spacing w:after="40"/>
            </w:pPr>
            <w:r>
              <w:t>Полный доступ ко всему.</w:t>
            </w:r>
          </w:p>
          <w:p w:rsidR="00972BFB" w:rsidRDefault="00000000">
            <w:pPr>
              <w:spacing w:after="40"/>
            </w:pPr>
            <w:r>
              <w:t xml:space="preserve">Брони, клиенты, услуги, тренеры, абонементы, </w:t>
            </w:r>
            <w:proofErr w:type="spellStart"/>
            <w:r>
              <w:t>промокоды</w:t>
            </w:r>
            <w:proofErr w:type="spellEnd"/>
            <w:r>
              <w:t>.</w:t>
            </w:r>
          </w:p>
          <w:p w:rsidR="00972BFB" w:rsidRDefault="00000000">
            <w:pPr>
              <w:spacing w:after="40"/>
            </w:pPr>
            <w:r>
              <w:t>Аналитика, сотрудники, журнал действий, настройки.</w:t>
            </w:r>
          </w:p>
        </w:tc>
      </w:tr>
      <w:tr w:rsidR="00972BFB">
        <w:tc>
          <w:tcPr>
            <w:tcW w:w="2200" w:type="dxa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</w:tcBorders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72BFB" w:rsidRDefault="00000000">
            <w:r>
              <w:rPr>
                <w:b/>
                <w:bCs/>
                <w:color w:val="155E3F"/>
              </w:rPr>
              <w:t>Ресепшен (админ-р)</w:t>
            </w:r>
          </w:p>
        </w:tc>
        <w:tc>
          <w:tcPr>
            <w:tcW w:w="2400" w:type="dxa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</w:tcBorders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72BFB" w:rsidRDefault="00000000">
            <w:proofErr w:type="spellStart"/>
            <w:r>
              <w:t>olga</w:t>
            </w:r>
            <w:proofErr w:type="spellEnd"/>
            <w:r>
              <w:t xml:space="preserve">, </w:t>
            </w:r>
            <w:proofErr w:type="spellStart"/>
            <w:r>
              <w:t>arbi</w:t>
            </w:r>
            <w:proofErr w:type="spellEnd"/>
          </w:p>
        </w:tc>
        <w:tc>
          <w:tcPr>
            <w:tcW w:w="4760" w:type="dxa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</w:tcBorders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72BFB" w:rsidRDefault="00000000">
            <w:pPr>
              <w:spacing w:after="40"/>
            </w:pPr>
            <w:proofErr w:type="spellStart"/>
            <w:r>
              <w:t>Дашборд</w:t>
            </w:r>
            <w:proofErr w:type="spellEnd"/>
            <w:r>
              <w:t xml:space="preserve"> со всеми бронями, полный CRUD над ними.</w:t>
            </w:r>
          </w:p>
          <w:p w:rsidR="00972BFB" w:rsidRDefault="00000000">
            <w:pPr>
              <w:spacing w:after="40"/>
            </w:pPr>
            <w:r>
              <w:t xml:space="preserve">Клиенты, Услуги, Тренеры, Абонементы, </w:t>
            </w:r>
            <w:proofErr w:type="spellStart"/>
            <w:r>
              <w:t>Промокоды</w:t>
            </w:r>
            <w:proofErr w:type="spellEnd"/>
            <w:r>
              <w:t xml:space="preserve"> — только просмотр.</w:t>
            </w:r>
          </w:p>
          <w:p w:rsidR="00972BFB" w:rsidRDefault="00000000">
            <w:pPr>
              <w:spacing w:after="40"/>
            </w:pPr>
            <w:r>
              <w:t>Аналитика и админ-разделы закрыты.</w:t>
            </w:r>
          </w:p>
        </w:tc>
      </w:tr>
      <w:tr w:rsidR="00972BFB">
        <w:tc>
          <w:tcPr>
            <w:tcW w:w="2200" w:type="dxa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72BFB" w:rsidRDefault="00000000">
            <w:r>
              <w:rPr>
                <w:b/>
                <w:bCs/>
                <w:color w:val="155E3F"/>
              </w:rPr>
              <w:t>Тренер</w:t>
            </w:r>
          </w:p>
        </w:tc>
        <w:tc>
          <w:tcPr>
            <w:tcW w:w="2400" w:type="dxa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72BFB" w:rsidRDefault="00000000">
            <w:proofErr w:type="spellStart"/>
            <w:r>
              <w:t>veronika</w:t>
            </w:r>
            <w:proofErr w:type="spellEnd"/>
            <w:r>
              <w:t xml:space="preserve">, </w:t>
            </w:r>
            <w:proofErr w:type="spellStart"/>
            <w:r>
              <w:t>karina</w:t>
            </w:r>
            <w:proofErr w:type="spellEnd"/>
            <w:r>
              <w:t xml:space="preserve">, </w:t>
            </w:r>
            <w:proofErr w:type="spellStart"/>
            <w:r>
              <w:t>sergey</w:t>
            </w:r>
            <w:proofErr w:type="spellEnd"/>
            <w:r>
              <w:t xml:space="preserve">, </w:t>
            </w:r>
            <w:proofErr w:type="spellStart"/>
            <w:r>
              <w:t>darya</w:t>
            </w:r>
            <w:proofErr w:type="spellEnd"/>
          </w:p>
        </w:tc>
        <w:tc>
          <w:tcPr>
            <w:tcW w:w="4760" w:type="dxa"/>
            <w:tcBorders>
              <w:top w:val="single" w:sz="4" w:space="0" w:color="D8E0DC"/>
              <w:left w:val="single" w:sz="4" w:space="0" w:color="D8E0DC"/>
              <w:bottom w:val="single" w:sz="4" w:space="0" w:color="D8E0DC"/>
              <w:right w:val="single" w:sz="4" w:space="0" w:color="D8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72BFB" w:rsidRDefault="00000000">
            <w:pPr>
              <w:spacing w:after="40"/>
            </w:pPr>
            <w:proofErr w:type="spellStart"/>
            <w:r>
              <w:t>Дашборд</w:t>
            </w:r>
            <w:proofErr w:type="spellEnd"/>
            <w:r>
              <w:t xml:space="preserve">, но только свои брони (фильтр по </w:t>
            </w:r>
            <w:proofErr w:type="spellStart"/>
            <w:r>
              <w:t>instructor_id</w:t>
            </w:r>
            <w:proofErr w:type="spellEnd"/>
            <w:r>
              <w:t>).</w:t>
            </w:r>
          </w:p>
          <w:p w:rsidR="00972BFB" w:rsidRDefault="00000000">
            <w:pPr>
              <w:spacing w:after="40"/>
            </w:pPr>
            <w:r>
              <w:t>Единственное действие — «Пришёл» на своей сессии.</w:t>
            </w:r>
          </w:p>
          <w:p w:rsidR="00972BFB" w:rsidRDefault="00000000">
            <w:pPr>
              <w:spacing w:after="40"/>
            </w:pPr>
            <w:r>
              <w:t xml:space="preserve">Услуги, Абонементы, </w:t>
            </w:r>
            <w:proofErr w:type="spellStart"/>
            <w:r>
              <w:t>Промокоды</w:t>
            </w:r>
            <w:proofErr w:type="spellEnd"/>
            <w:r>
              <w:t xml:space="preserve"> — только просмотр.</w:t>
            </w:r>
          </w:p>
        </w:tc>
      </w:tr>
    </w:tbl>
    <w:p w:rsidR="00972BFB" w:rsidRDefault="00000000">
      <w:pPr>
        <w:spacing w:after="140"/>
        <w:rPr>
          <w:i/>
          <w:iCs/>
          <w:color w:val="6B7280"/>
        </w:rPr>
      </w:pPr>
      <w:r>
        <w:rPr>
          <w:i/>
          <w:iCs/>
          <w:color w:val="6B7280"/>
        </w:rPr>
        <w:t>Ограничения жёсткие: тренер не сможет отменить или удалить чужую бронь даже через прямой API-запрос — бэкенд вернёт 403.</w:t>
      </w:r>
    </w:p>
    <w:p w:rsidR="00972BFB" w:rsidRDefault="00000000">
      <w:pPr>
        <w:pStyle w:val="1"/>
        <w:spacing w:before="360"/>
      </w:pPr>
      <w:r>
        <w:t>3. Как устроен рабочий день</w:t>
      </w:r>
    </w:p>
    <w:p w:rsidR="00972BFB" w:rsidRDefault="00000000">
      <w:pPr>
        <w:pStyle w:val="2"/>
        <w:spacing w:before="260"/>
      </w:pPr>
      <w:r>
        <w:t>3.1. Бронь создаётся</w:t>
      </w:r>
    </w:p>
    <w:p w:rsidR="00972BFB" w:rsidRDefault="00000000">
      <w:pPr>
        <w:spacing w:after="140"/>
      </w:pPr>
      <w:r>
        <w:t>Кнопка «Создать бронь» открывает мастер из семи шагов: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Дата и время — только 08:00–22:00, проверка и на фронте, и на бэке.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Категория — Range будни (корзина), Range выходные (час), Лунка 19,20.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Количество гостей и корзин (для Range будней).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Клиент — поиск по базе или быстро завести прямо в форме (ФИО + маска телефона +7).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Тренировка и тренер — по желанию.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Промокод</w:t>
      </w:r>
      <w:proofErr w:type="spellEnd"/>
      <w:r>
        <w:t xml:space="preserve"> или абонемент — с живым пересчётом скидки.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Комментарий.</w:t>
      </w:r>
    </w:p>
    <w:p w:rsidR="00972BFB" w:rsidRDefault="00000000">
      <w:pPr>
        <w:spacing w:after="140"/>
      </w:pPr>
      <w:r>
        <w:t>Справа от формы — живая итоговая цена, автоматическая проверка конфликтов слотов и занятости тренера.</w:t>
      </w:r>
    </w:p>
    <w:p w:rsidR="00972BFB" w:rsidRDefault="00000000">
      <w:pPr>
        <w:pStyle w:val="2"/>
        <w:spacing w:before="260"/>
      </w:pPr>
      <w:r>
        <w:t>3.2. Гость приходит</w:t>
      </w:r>
    </w:p>
    <w:p w:rsidR="00972BFB" w:rsidRDefault="00000000">
      <w:pPr>
        <w:spacing w:after="140"/>
      </w:pPr>
      <w:r>
        <w:t xml:space="preserve">Админ </w:t>
      </w:r>
      <w:r w:rsidR="00480B7C">
        <w:t xml:space="preserve">или Тренер </w:t>
      </w:r>
      <w:r>
        <w:t xml:space="preserve">нажимает в выпадающем меню брони «Пришёл». Статус становится </w:t>
      </w:r>
      <w:proofErr w:type="spellStart"/>
      <w:r>
        <w:t>checked_in</w:t>
      </w:r>
      <w:proofErr w:type="spellEnd"/>
      <w:r>
        <w:t>. Если время начала уже прошло, а «Пришёл» не нажали — карточка автоматически краснеет и подписывается «опаздывает».</w:t>
      </w:r>
    </w:p>
    <w:p w:rsidR="00972BFB" w:rsidRDefault="00000000">
      <w:pPr>
        <w:pStyle w:val="2"/>
        <w:spacing w:before="260"/>
      </w:pPr>
      <w:r>
        <w:t>3.3. Сеанс заканчивается</w:t>
      </w:r>
    </w:p>
    <w:p w:rsidR="00972BFB" w:rsidRDefault="00000000">
      <w:pPr>
        <w:spacing w:after="140"/>
      </w:pPr>
      <w:r>
        <w:t>Админ нажимает «Завершить». С этого момента деньги от брони признаются выручкой клуба.</w:t>
      </w:r>
    </w:p>
    <w:p w:rsidR="00972BFB" w:rsidRDefault="00000000">
      <w:pPr>
        <w:spacing w:after="140"/>
      </w:pPr>
      <w:r>
        <w:t>За 5 минут до конца сеанса — всплывающее уведомление справа вверху: «Сеанс «Ноздряков» заканчивается через 5 минут». Никто не опоздает освободить поле для следующего гостя.</w:t>
      </w:r>
    </w:p>
    <w:p w:rsidR="00972BFB" w:rsidRDefault="00000000">
      <w:pPr>
        <w:pStyle w:val="2"/>
        <w:spacing w:before="260"/>
      </w:pPr>
      <w:r>
        <w:t>3.4. Ошибка?</w:t>
      </w:r>
    </w:p>
    <w:p w:rsidR="00972BFB" w:rsidRDefault="00000000">
      <w:pPr>
        <w:spacing w:after="140"/>
      </w:pPr>
      <w:r>
        <w:t>Любую бронь, включая уже завершённую, можно удалить. Если бронь использовала тренировку из абонемента — удаление автоматически вернёт +1 тренировку в остаток, чтобы гость ничего не потерял из-за случайной правки.</w:t>
      </w:r>
    </w:p>
    <w:p w:rsidR="00972BFB" w:rsidRDefault="00000000">
      <w:pPr>
        <w:pStyle w:val="1"/>
        <w:spacing w:before="360"/>
      </w:pPr>
      <w:r>
        <w:t>4. Деньги: когда они приходят в кассу</w:t>
      </w:r>
    </w:p>
    <w:p w:rsidR="00972BFB" w:rsidRDefault="00000000">
      <w:pPr>
        <w:pBdr>
          <w:left w:val="single" w:sz="18" w:space="10" w:color="2E9A6A"/>
        </w:pBdr>
        <w:shd w:val="clear" w:color="auto" w:fill="F4F8F5"/>
        <w:spacing w:before="100" w:after="140"/>
        <w:ind w:left="360"/>
      </w:pPr>
      <w:r>
        <w:rPr>
          <w:i/>
          <w:iCs/>
          <w:color w:val="6B7280"/>
        </w:rPr>
        <w:t>Правило одно: деньги признаются только после нажатия «Завершить». Бронь в «Подтверждена» или «Пришёл» пока не в выручке.</w:t>
      </w:r>
    </w:p>
    <w:p w:rsidR="00972BFB" w:rsidRDefault="00000000">
      <w:pPr>
        <w:spacing w:after="140"/>
      </w:pPr>
      <w:r>
        <w:t>Дата, на которую засчитывается сумма, — день сессии (</w:t>
      </w:r>
      <w:proofErr w:type="spellStart"/>
      <w:r>
        <w:t>starts_at</w:t>
      </w:r>
      <w:proofErr w:type="spellEnd"/>
      <w:r>
        <w:t>). Если ты сегодня закрыл завтрашнюю бронь — выручка отобразится в завтрашней колонке графика, а не в сегодняшней. Это сделано специально, чтобы цифры отражали реальный день оказания услуги.</w:t>
      </w:r>
    </w:p>
    <w:p w:rsidR="00972BFB" w:rsidRDefault="00000000">
      <w:pPr>
        <w:pStyle w:val="2"/>
        <w:spacing w:before="260"/>
      </w:pPr>
      <w:r>
        <w:t>Источники дохода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 xml:space="preserve">Брони — </w:t>
      </w:r>
      <w:proofErr w:type="spellStart"/>
      <w:r>
        <w:t>total_kopecks</w:t>
      </w:r>
      <w:proofErr w:type="spellEnd"/>
      <w:r>
        <w:t xml:space="preserve"> после «Завершить».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Продажа абонементов — момент выдачи клиенту (</w:t>
      </w:r>
      <w:proofErr w:type="spellStart"/>
      <w:r>
        <w:t>starts_on</w:t>
      </w:r>
      <w:proofErr w:type="spellEnd"/>
      <w:r>
        <w:t xml:space="preserve"> у </w:t>
      </w:r>
      <w:proofErr w:type="spellStart"/>
      <w:r>
        <w:t>Membership</w:t>
      </w:r>
      <w:proofErr w:type="spellEnd"/>
      <w:r>
        <w:t xml:space="preserve">). </w:t>
      </w:r>
      <w:proofErr w:type="gramStart"/>
      <w:r>
        <w:t>Видно</w:t>
      </w:r>
      <w:proofErr w:type="gramEnd"/>
      <w:r>
        <w:t xml:space="preserve"> отдельной строкой в верхних карточках и в «Дополнительных метриках».</w:t>
      </w:r>
    </w:p>
    <w:p w:rsidR="00972BFB" w:rsidRDefault="00000000">
      <w:pPr>
        <w:spacing w:after="140"/>
      </w:pPr>
      <w:r>
        <w:t>Если в броне использовался абонемент — правильно показано в разбивке: абонемент гасит стоимость тренера (до лимита), остальное — это базовая цена категории (корзины, час или лунка).</w:t>
      </w:r>
    </w:p>
    <w:p w:rsidR="00972BFB" w:rsidRDefault="00000000">
      <w:pPr>
        <w:pStyle w:val="1"/>
        <w:spacing w:before="360"/>
      </w:pPr>
      <w:r>
        <w:t>5. Аналитика: что считается и как</w:t>
      </w:r>
    </w:p>
    <w:p w:rsidR="00972BFB" w:rsidRDefault="00000000">
      <w:pPr>
        <w:pStyle w:val="2"/>
        <w:spacing w:before="260"/>
      </w:pPr>
      <w:r>
        <w:t>5.1. Верхние карточки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Выручка сегодня — брони + продажи абонементов за сегодня. В подписи видно, сколько именно принесли абонементы.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Выручка за 7 дней — то же за неделю, плюс дельта к прошлой неделе в процентах.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Самая загруженная зона — по количеству гостей за 30 дней.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Прогноз на неделю — среднее по такому же дню недели за последние 4 недели.</w:t>
      </w:r>
    </w:p>
    <w:p w:rsidR="00972BFB" w:rsidRDefault="00000000">
      <w:pPr>
        <w:pStyle w:val="2"/>
        <w:spacing w:before="260"/>
      </w:pPr>
      <w:r>
        <w:t>5.2. Графики и топы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Выручка за 30 дней — дневной график, только завершённые брони. В подзаголовке — сколько новых клиентов пришло за месяц.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Что приносит деньги — топ направлений с конкретикой («Range · будни · корзины + пробная тренировка», и т. д.) плюс суммарно корзин за период.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Где больше людей + Самые заядлые игроки — зона-лидер и топ-клиенты по визитам и тратам.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Когда загрузка максимальна + Самые загруженные дни — тепловая карта «день × час» и топ дней недели.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Топ ресурсов — какие драйвинг-</w:t>
      </w:r>
      <w:proofErr w:type="spellStart"/>
      <w:r>
        <w:t>рэнджи</w:t>
      </w:r>
      <w:proofErr w:type="spellEnd"/>
      <w:r>
        <w:t xml:space="preserve"> и лунки работают чаще.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Топ абонементов — какой абонемент покупают чаще всего: бар-чарт с количеством и выручкой.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Прогноз — разбивка по дням вперёд и суммарный прогноз на месяц.</w:t>
      </w:r>
    </w:p>
    <w:p w:rsidR="00972BFB" w:rsidRDefault="00000000">
      <w:pPr>
        <w:pStyle w:val="2"/>
        <w:spacing w:before="260"/>
      </w:pPr>
      <w:r>
        <w:t>5.3. Дополнительные метрики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Средний чек (7 дней).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Гостей за 7 дней.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Не пришли / Отмены за 7 дней.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Выручка на слот / месяц.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Клиентов всего.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Продано абонементов за 7 / 30 дней — количество и сумма.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Активных абонементов сейчас.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Новых клиентов за 30 / 7 дней.</w:t>
      </w:r>
    </w:p>
    <w:p w:rsidR="00972BFB" w:rsidRDefault="00000000">
      <w:pPr>
        <w:pBdr>
          <w:left w:val="single" w:sz="18" w:space="10" w:color="2E9A6A"/>
        </w:pBdr>
        <w:shd w:val="clear" w:color="auto" w:fill="F4F8F5"/>
        <w:spacing w:before="100" w:after="140"/>
        <w:ind w:left="360"/>
      </w:pPr>
      <w:r>
        <w:rPr>
          <w:i/>
          <w:iCs/>
          <w:color w:val="6B7280"/>
        </w:rPr>
        <w:t>Визитом и тратой считается только завершённая бронь. «Потратил» и «Визитов» в карточке клиента — то же самое.</w:t>
      </w:r>
    </w:p>
    <w:p w:rsidR="00972BFB" w:rsidRDefault="00000000">
      <w:pPr>
        <w:pStyle w:val="1"/>
        <w:spacing w:before="360"/>
      </w:pPr>
      <w:r>
        <w:t>6. Абонементы</w:t>
      </w:r>
    </w:p>
    <w:p w:rsidR="00972BFB" w:rsidRDefault="00000000">
      <w:pPr>
        <w:spacing w:after="140"/>
      </w:pPr>
      <w:r>
        <w:t>Руководитель создаёт абонемент на странице «Абонементы»: название, цена, срок, покрытие тренировок (да / нет), лимит тренировок (число или ∞), процентная скидка на услуги, приоритет брони в днях.</w:t>
      </w:r>
    </w:p>
    <w:p w:rsidR="00972BFB" w:rsidRDefault="00000000">
      <w:pPr>
        <w:spacing w:after="140"/>
      </w:pPr>
      <w:r>
        <w:t>Администратор/руководитель выдаёт абонемент гостю из его карточки. Можно выставить свою дату старта и переопределить срок (например, продать абонемент «Тренировка месяц» не на плановые 30, а сразу на 60 дней).</w:t>
      </w:r>
    </w:p>
    <w:p w:rsidR="00972BFB" w:rsidRDefault="00000000">
      <w:pPr>
        <w:spacing w:after="140"/>
      </w:pPr>
      <w:r>
        <w:t>В карточке клиента видна история: зелёным — активные, серым — истёкшие, остаток тренировок 5/8 или ∞. Можно отозвать.</w:t>
      </w:r>
    </w:p>
    <w:p w:rsidR="00972BFB" w:rsidRDefault="00000000">
      <w:pPr>
        <w:spacing w:after="140"/>
      </w:pPr>
      <w:r>
        <w:t xml:space="preserve">В мастере бронирования у гостя с активным абонементом появится строка «Абонемент клиента» — при выборе цена тренера обнуляется (если покрыта), скидка применяется. На бэкенде </w:t>
      </w:r>
      <w:proofErr w:type="spellStart"/>
      <w:r>
        <w:t>trainings_used</w:t>
      </w:r>
      <w:proofErr w:type="spellEnd"/>
      <w:r>
        <w:t xml:space="preserve"> инкрементируется при сохранении и возвращается при удалении брони.</w:t>
      </w:r>
    </w:p>
    <w:p w:rsidR="00972BFB" w:rsidRDefault="00000000">
      <w:pPr>
        <w:spacing w:after="140"/>
      </w:pPr>
      <w:r>
        <w:t>В таблице клиентов — маленькие зелёные бейджи с названием абонемента у тех, у кого есть активные.</w:t>
      </w:r>
    </w:p>
    <w:p w:rsidR="00972BFB" w:rsidRDefault="00000000">
      <w:pPr>
        <w:pStyle w:val="1"/>
        <w:spacing w:before="360"/>
      </w:pPr>
      <w:r>
        <w:t xml:space="preserve">7. </w:t>
      </w:r>
      <w:proofErr w:type="spellStart"/>
      <w:r>
        <w:t>Промокоды</w:t>
      </w:r>
      <w:proofErr w:type="spellEnd"/>
    </w:p>
    <w:p w:rsidR="00972BFB" w:rsidRDefault="00000000">
      <w:pPr>
        <w:spacing w:after="140"/>
      </w:pPr>
      <w:r>
        <w:lastRenderedPageBreak/>
        <w:t>Типа два: проценты (%) и фиксированная сумма (₽). Срок — любой диапазон дат или бессрочно. Лимит использований всего и на одного клиента — число или ∞. Все «бессрочно/</w:t>
      </w:r>
      <w:proofErr w:type="spellStart"/>
      <w:r>
        <w:t>безлимитно</w:t>
      </w:r>
      <w:proofErr w:type="spellEnd"/>
      <w:r>
        <w:t xml:space="preserve">» — явные </w:t>
      </w:r>
      <w:proofErr w:type="spellStart"/>
      <w:r>
        <w:t>чекбоксы</w:t>
      </w:r>
      <w:proofErr w:type="spellEnd"/>
      <w:r>
        <w:t xml:space="preserve"> с иконкой ∞, чтобы не было путаницы с цифрой 0.</w:t>
      </w:r>
    </w:p>
    <w:p w:rsidR="00972BFB" w:rsidRDefault="00000000">
      <w:pPr>
        <w:spacing w:after="140"/>
      </w:pPr>
      <w:r>
        <w:t xml:space="preserve">Применяются в мастере брони. Скидка считается поверх абонементной, итог честно разбит по строкам: «Базовая цена», «Тренировка», «Скидка по абонементу», «Скидка по </w:t>
      </w:r>
      <w:proofErr w:type="spellStart"/>
      <w:r>
        <w:t>промокоду</w:t>
      </w:r>
      <w:proofErr w:type="spellEnd"/>
      <w:r>
        <w:t>», «Итого».</w:t>
      </w:r>
    </w:p>
    <w:p w:rsidR="00972BFB" w:rsidRDefault="00000000">
      <w:pPr>
        <w:pStyle w:val="1"/>
        <w:spacing w:before="360"/>
      </w:pPr>
      <w:r>
        <w:t>8. Клиенты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 xml:space="preserve">Поиск по имени, телефону, </w:t>
      </w:r>
      <w:proofErr w:type="spellStart"/>
      <w:r>
        <w:t>email</w:t>
      </w:r>
      <w:proofErr w:type="spellEnd"/>
      <w:r>
        <w:t>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Фильтр по датам добавления — удобно увидеть только новых гостей за нужный период.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В колонках: Визитов</w:t>
      </w:r>
      <w:proofErr w:type="gramStart"/>
      <w:r>
        <w:t>, Потратил</w:t>
      </w:r>
      <w:proofErr w:type="gramEnd"/>
      <w:r>
        <w:t xml:space="preserve"> (обе — только по завершённым броням), активные абонементы бейджами.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В карточке клиента — его абонементы с остатком тренировок и возможностью выдать новый.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Редактировать и удалять клиентов может только руководитель. Ресепшен — только просмотр.</w:t>
      </w:r>
    </w:p>
    <w:p w:rsidR="00972BFB" w:rsidRDefault="00000000">
      <w:pPr>
        <w:pStyle w:val="1"/>
        <w:spacing w:before="360"/>
      </w:pPr>
      <w:r>
        <w:t>9. Тренеры</w:t>
      </w:r>
    </w:p>
    <w:p w:rsidR="00972BFB" w:rsidRDefault="00000000">
      <w:pPr>
        <w:spacing w:after="140"/>
      </w:pPr>
      <w:r>
        <w:t xml:space="preserve">Руководитель создаёт карточки тренеров (ФИО, специализация, описание, телефон, </w:t>
      </w:r>
      <w:proofErr w:type="spellStart"/>
      <w:r>
        <w:t>email</w:t>
      </w:r>
      <w:proofErr w:type="spellEnd"/>
      <w:r>
        <w:t xml:space="preserve">). У каждого — свой логин и свой </w:t>
      </w:r>
      <w:proofErr w:type="spellStart"/>
      <w:r>
        <w:t>дашборд</w:t>
      </w:r>
      <w:proofErr w:type="spellEnd"/>
      <w:r>
        <w:t>, где видны только его брони.</w:t>
      </w:r>
    </w:p>
    <w:p w:rsidR="00972BFB" w:rsidRDefault="00000000">
      <w:pPr>
        <w:pStyle w:val="2"/>
        <w:spacing w:before="260"/>
      </w:pPr>
      <w:r>
        <w:t>Штат на старте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Вероника Антропова — тренер.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Карина Антропова — тренер.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 xml:space="preserve">Сергей </w:t>
      </w:r>
      <w:proofErr w:type="spellStart"/>
      <w:r>
        <w:t>Зубрилен</w:t>
      </w:r>
      <w:proofErr w:type="spellEnd"/>
      <w:r>
        <w:t xml:space="preserve"> — тренер.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Дарья — стажёр.</w:t>
      </w:r>
    </w:p>
    <w:p w:rsidR="00972BFB" w:rsidRDefault="00000000">
      <w:pPr>
        <w:pStyle w:val="1"/>
        <w:spacing w:before="360"/>
      </w:pPr>
      <w:r>
        <w:t>10. Ресурсы клуба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24 драйвинг-</w:t>
      </w:r>
      <w:proofErr w:type="spellStart"/>
      <w:r>
        <w:t>рэнджа</w:t>
      </w:r>
      <w:proofErr w:type="spellEnd"/>
      <w:r>
        <w:t xml:space="preserve"> (D1–D24).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2 академические лунки (H19, H20).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3 тренерских слота.</w:t>
      </w:r>
    </w:p>
    <w:p w:rsidR="00972BFB" w:rsidRDefault="00000000">
      <w:pPr>
        <w:spacing w:after="140"/>
      </w:pPr>
      <w:r>
        <w:t>Конфигурация МГГК · Крылатское на старте. При необходимости расширяется через админ-панель.</w:t>
      </w:r>
    </w:p>
    <w:p w:rsidR="00972BFB" w:rsidRDefault="00000000">
      <w:pPr>
        <w:pStyle w:val="1"/>
        <w:spacing w:before="360"/>
      </w:pPr>
      <w:r>
        <w:t>11. Надёжность и защита от ошибок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Клуб работает 08:00–22:00 — бронь вне этого окна не создаётся (фронт и бэк проверяют независимо).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Конфликты слотов — автоматическая проверка при создании и при изменении времени или ресурса.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Роли жёстко разделены на сервере. Тренер не сможет отменить чужую бронь даже прямым API-запросом.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Журнал действий для руководителя — каждая операция (создание, изменение статуса, удаление) фиксируется с автором и временем.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 xml:space="preserve">Миграции БД идемпотентные — при каждом старте сервер проверяет штат сотрудников, 24 полосы </w:t>
      </w:r>
      <w:proofErr w:type="spellStart"/>
      <w:r>
        <w:t>рэнджа</w:t>
      </w:r>
      <w:proofErr w:type="spellEnd"/>
      <w:r>
        <w:t>, колонки новых полей. Ничего не ломается при повторных запусках.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 xml:space="preserve">Напоминание «скоро конец сеанса» за 5 минут — тост в правом верхнем углу </w:t>
      </w:r>
      <w:proofErr w:type="spellStart"/>
      <w:r>
        <w:t>дашборда</w:t>
      </w:r>
      <w:proofErr w:type="spellEnd"/>
      <w:r>
        <w:t>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 xml:space="preserve">Линия «сейчас» на </w:t>
      </w:r>
      <w:proofErr w:type="spellStart"/>
      <w:r>
        <w:t>таймлайне</w:t>
      </w:r>
      <w:proofErr w:type="spellEnd"/>
      <w:r>
        <w:t xml:space="preserve"> сегодняшнего дня — красная полоска, сразу видно, где мы относительно текущих броней.</w:t>
      </w:r>
    </w:p>
    <w:p w:rsidR="00972BFB" w:rsidRDefault="00000000">
      <w:pPr>
        <w:pStyle w:val="1"/>
        <w:spacing w:before="360"/>
      </w:pPr>
      <w:r>
        <w:t>12. Технический фундамент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Бэкенд</w:t>
      </w:r>
      <w:r w:rsidRPr="00480B7C">
        <w:rPr>
          <w:lang w:val="en-US"/>
        </w:rPr>
        <w:t xml:space="preserve">: </w:t>
      </w:r>
      <w:proofErr w:type="spellStart"/>
      <w:r w:rsidRPr="00480B7C">
        <w:rPr>
          <w:lang w:val="en-US"/>
        </w:rPr>
        <w:t>FastAPI</w:t>
      </w:r>
      <w:proofErr w:type="spellEnd"/>
      <w:r w:rsidRPr="00480B7C">
        <w:rPr>
          <w:lang w:val="en-US"/>
        </w:rPr>
        <w:t xml:space="preserve"> (Python 3.13) + </w:t>
      </w:r>
      <w:proofErr w:type="spellStart"/>
      <w:r w:rsidRPr="00480B7C">
        <w:rPr>
          <w:lang w:val="en-US"/>
        </w:rPr>
        <w:t>SQLAlchemy</w:t>
      </w:r>
      <w:proofErr w:type="spellEnd"/>
      <w:r w:rsidRPr="00480B7C">
        <w:rPr>
          <w:lang w:val="en-US"/>
        </w:rPr>
        <w:t xml:space="preserve"> 2.0 + SQLite (WAL). </w:t>
      </w:r>
      <w:r>
        <w:t>Авторизация — JWT-куки, пароли argon2.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Фронтенд</w:t>
      </w:r>
      <w:r w:rsidRPr="00480B7C">
        <w:rPr>
          <w:lang w:val="en-US"/>
        </w:rPr>
        <w:t>:</w:t>
      </w:r>
      <w:proofErr w:type="spellEnd"/>
      <w:r w:rsidRPr="00480B7C">
        <w:rPr>
          <w:lang w:val="en-US"/>
        </w:rPr>
        <w:t xml:space="preserve"> React 18 + TypeScript + </w:t>
      </w:r>
      <w:proofErr w:type="spellStart"/>
      <w:r w:rsidRPr="00480B7C">
        <w:rPr>
          <w:lang w:val="en-US"/>
        </w:rPr>
        <w:t>Vite</w:t>
      </w:r>
      <w:proofErr w:type="spellEnd"/>
      <w:r w:rsidRPr="00480B7C">
        <w:rPr>
          <w:lang w:val="en-US"/>
        </w:rPr>
        <w:t xml:space="preserve"> + Tailwind CSS + </w:t>
      </w:r>
      <w:proofErr w:type="spellStart"/>
      <w:r w:rsidRPr="00480B7C">
        <w:rPr>
          <w:lang w:val="en-US"/>
        </w:rPr>
        <w:t>TanStack</w:t>
      </w:r>
      <w:proofErr w:type="spellEnd"/>
      <w:r w:rsidRPr="00480B7C">
        <w:rPr>
          <w:lang w:val="en-US"/>
        </w:rPr>
        <w:t xml:space="preserve"> Query. </w:t>
      </w:r>
      <w:r>
        <w:t>Все стили в фирменной зелёной гамме МГГК.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Сценарный прайс-матрикс (2026) — единый источник правды: Range будни 1500 ₽/корзина, Range выходные 3000 ₽/гость, Лунка 19,20 2000 ₽/сессия. Тренировки — фиксированные тарифы 7000–21000 ₽ по матрице «тип × количество гостей».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 xml:space="preserve">Запускается локально в </w:t>
      </w:r>
      <w:proofErr w:type="spellStart"/>
      <w:r>
        <w:t>Docker</w:t>
      </w:r>
      <w:proofErr w:type="spellEnd"/>
      <w:r>
        <w:t xml:space="preserve"> одной командой, работает в офисе клуба без интернета.</w:t>
      </w:r>
    </w:p>
    <w:p w:rsidR="00972BFB" w:rsidRDefault="00000000">
      <w:pPr>
        <w:pStyle w:val="a4"/>
        <w:numPr>
          <w:ilvl w:val="0"/>
          <w:numId w:val="2"/>
        </w:numPr>
        <w:spacing w:after="80"/>
      </w:pPr>
      <w:r>
        <w:t>Резервная копия БД — обычный файл .sqlite3, легко переносится.</w:t>
      </w:r>
    </w:p>
    <w:sectPr w:rsidR="00972BFB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626AC" w:rsidRDefault="00E626AC">
      <w:r>
        <w:separator/>
      </w:r>
    </w:p>
  </w:endnote>
  <w:endnote w:type="continuationSeparator" w:id="0">
    <w:p w:rsidR="00E626AC" w:rsidRDefault="00E62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72BFB" w:rsidRDefault="00000000">
    <w:pPr>
      <w:jc w:val="center"/>
    </w:pPr>
    <w:r>
      <w:rPr>
        <w:color w:val="6B7280"/>
        <w:sz w:val="18"/>
        <w:szCs w:val="18"/>
      </w:rPr>
      <w:t xml:space="preserve">стр.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480B7C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из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480B7C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626AC" w:rsidRDefault="00E626AC">
      <w:r>
        <w:separator/>
      </w:r>
    </w:p>
  </w:footnote>
  <w:footnote w:type="continuationSeparator" w:id="0">
    <w:p w:rsidR="00E626AC" w:rsidRDefault="00E626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72BFB" w:rsidRDefault="00000000">
    <w:pPr>
      <w:jc w:val="right"/>
    </w:pPr>
    <w:proofErr w:type="spellStart"/>
    <w:r>
      <w:rPr>
        <w:color w:val="6B7280"/>
        <w:sz w:val="18"/>
        <w:szCs w:val="18"/>
      </w:rPr>
      <w:t>GolfAdmin</w:t>
    </w:r>
    <w:proofErr w:type="spellEnd"/>
    <w:r>
      <w:rPr>
        <w:color w:val="6B7280"/>
        <w:sz w:val="18"/>
        <w:szCs w:val="18"/>
      </w:rPr>
      <w:t xml:space="preserve"> · МГГК · Крылатское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935A0A"/>
    <w:multiLevelType w:val="hybridMultilevel"/>
    <w:tmpl w:val="1574441C"/>
    <w:lvl w:ilvl="0" w:tplc="7CEA7F8E">
      <w:start w:val="1"/>
      <w:numFmt w:val="bullet"/>
      <w:lvlText w:val="•"/>
      <w:lvlJc w:val="left"/>
      <w:pPr>
        <w:ind w:left="540" w:hanging="280"/>
      </w:pPr>
    </w:lvl>
    <w:lvl w:ilvl="1" w:tplc="D48A35A4">
      <w:numFmt w:val="decimal"/>
      <w:lvlText w:val=""/>
      <w:lvlJc w:val="left"/>
    </w:lvl>
    <w:lvl w:ilvl="2" w:tplc="49407C0E">
      <w:numFmt w:val="decimal"/>
      <w:lvlText w:val=""/>
      <w:lvlJc w:val="left"/>
    </w:lvl>
    <w:lvl w:ilvl="3" w:tplc="BF28F798">
      <w:numFmt w:val="decimal"/>
      <w:lvlText w:val=""/>
      <w:lvlJc w:val="left"/>
    </w:lvl>
    <w:lvl w:ilvl="4" w:tplc="2ADCA0CA">
      <w:numFmt w:val="decimal"/>
      <w:lvlText w:val=""/>
      <w:lvlJc w:val="left"/>
    </w:lvl>
    <w:lvl w:ilvl="5" w:tplc="01044C78">
      <w:numFmt w:val="decimal"/>
      <w:lvlText w:val=""/>
      <w:lvlJc w:val="left"/>
    </w:lvl>
    <w:lvl w:ilvl="6" w:tplc="2C6C77AA">
      <w:numFmt w:val="decimal"/>
      <w:lvlText w:val=""/>
      <w:lvlJc w:val="left"/>
    </w:lvl>
    <w:lvl w:ilvl="7" w:tplc="17EAB69A">
      <w:numFmt w:val="decimal"/>
      <w:lvlText w:val=""/>
      <w:lvlJc w:val="left"/>
    </w:lvl>
    <w:lvl w:ilvl="8" w:tplc="C9D0D05C">
      <w:numFmt w:val="decimal"/>
      <w:lvlText w:val=""/>
      <w:lvlJc w:val="left"/>
    </w:lvl>
  </w:abstractNum>
  <w:abstractNum w:abstractNumId="1" w15:restartNumberingAfterBreak="0">
    <w:nsid w:val="36121F89"/>
    <w:multiLevelType w:val="hybridMultilevel"/>
    <w:tmpl w:val="19FE99DC"/>
    <w:lvl w:ilvl="0" w:tplc="15826542">
      <w:start w:val="1"/>
      <w:numFmt w:val="bullet"/>
      <w:lvlText w:val="●"/>
      <w:lvlJc w:val="left"/>
      <w:pPr>
        <w:ind w:left="720" w:hanging="360"/>
      </w:pPr>
    </w:lvl>
    <w:lvl w:ilvl="1" w:tplc="04E08658">
      <w:start w:val="1"/>
      <w:numFmt w:val="bullet"/>
      <w:lvlText w:val="○"/>
      <w:lvlJc w:val="left"/>
      <w:pPr>
        <w:ind w:left="1440" w:hanging="360"/>
      </w:pPr>
    </w:lvl>
    <w:lvl w:ilvl="2" w:tplc="7EBA0210">
      <w:start w:val="1"/>
      <w:numFmt w:val="bullet"/>
      <w:lvlText w:val="■"/>
      <w:lvlJc w:val="left"/>
      <w:pPr>
        <w:ind w:left="2160" w:hanging="360"/>
      </w:pPr>
    </w:lvl>
    <w:lvl w:ilvl="3" w:tplc="89C6E2E2">
      <w:start w:val="1"/>
      <w:numFmt w:val="bullet"/>
      <w:lvlText w:val="●"/>
      <w:lvlJc w:val="left"/>
      <w:pPr>
        <w:ind w:left="2880" w:hanging="360"/>
      </w:pPr>
    </w:lvl>
    <w:lvl w:ilvl="4" w:tplc="83523E9C">
      <w:start w:val="1"/>
      <w:numFmt w:val="bullet"/>
      <w:lvlText w:val="○"/>
      <w:lvlJc w:val="left"/>
      <w:pPr>
        <w:ind w:left="3600" w:hanging="360"/>
      </w:pPr>
    </w:lvl>
    <w:lvl w:ilvl="5" w:tplc="4CC0B0A8">
      <w:start w:val="1"/>
      <w:numFmt w:val="bullet"/>
      <w:lvlText w:val="■"/>
      <w:lvlJc w:val="left"/>
      <w:pPr>
        <w:ind w:left="4320" w:hanging="360"/>
      </w:pPr>
    </w:lvl>
    <w:lvl w:ilvl="6" w:tplc="A6F2237C">
      <w:start w:val="1"/>
      <w:numFmt w:val="bullet"/>
      <w:lvlText w:val="●"/>
      <w:lvlJc w:val="left"/>
      <w:pPr>
        <w:ind w:left="5040" w:hanging="360"/>
      </w:pPr>
    </w:lvl>
    <w:lvl w:ilvl="7" w:tplc="91AC214C">
      <w:start w:val="1"/>
      <w:numFmt w:val="bullet"/>
      <w:lvlText w:val="●"/>
      <w:lvlJc w:val="left"/>
      <w:pPr>
        <w:ind w:left="5760" w:hanging="360"/>
      </w:pPr>
    </w:lvl>
    <w:lvl w:ilvl="8" w:tplc="A94AECF2">
      <w:start w:val="1"/>
      <w:numFmt w:val="bullet"/>
      <w:lvlText w:val="●"/>
      <w:lvlJc w:val="left"/>
      <w:pPr>
        <w:ind w:left="6480" w:hanging="360"/>
      </w:pPr>
    </w:lvl>
  </w:abstractNum>
  <w:num w:numId="1" w16cid:durableId="75130997">
    <w:abstractNumId w:val="1"/>
    <w:lvlOverride w:ilvl="0">
      <w:startOverride w:val="1"/>
    </w:lvlOverride>
  </w:num>
  <w:num w:numId="2" w16cid:durableId="1979397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BFB"/>
    <w:rsid w:val="00302C83"/>
    <w:rsid w:val="00480B7C"/>
    <w:rsid w:val="008804D3"/>
    <w:rsid w:val="00972BFB"/>
    <w:rsid w:val="00E6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28EC0F"/>
  <w15:docId w15:val="{53E77C56-74CC-7442-B52A-3CD5CB0C4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F2328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55E3F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9A6A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1280</Words>
  <Characters>7296</Characters>
  <Application>Microsoft Office Word</Application>
  <DocSecurity>0</DocSecurity>
  <Lines>60</Lines>
  <Paragraphs>17</Paragraphs>
  <ScaleCrop>false</ScaleCrop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GolfAdmin — обзор системы</dc:title>
  <dc:creator>GolfAdmin</dc:creator>
  <dc:description>Обзор системы для руководителя МГГК · Крылатское</dc:description>
  <cp:lastModifiedBy>Даниил Ноздряков</cp:lastModifiedBy>
  <cp:revision>5</cp:revision>
  <dcterms:created xsi:type="dcterms:W3CDTF">2026-04-21T19:39:00Z</dcterms:created>
  <dcterms:modified xsi:type="dcterms:W3CDTF">2026-04-21T19:44:00Z</dcterms:modified>
</cp:coreProperties>
</file>