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图像编码</w:t>
      </w:r>
    </w:p>
    <w:p>
      <w:pPr>
        <w:spacing w:line="300" w:lineRule="auto"/>
        <w:ind w:firstLine="551" w:firstLineChars="196"/>
        <w:rPr>
          <w:rFonts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学时：2学时</w:t>
      </w:r>
    </w:p>
    <w:p>
      <w:pPr>
        <w:spacing w:line="300" w:lineRule="auto"/>
        <w:ind w:firstLine="551" w:firstLineChars="196"/>
        <w:rPr>
          <w:rFonts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实验目的：理解图像编码的目的及意义，加深对图像编码的感性认识。</w:t>
      </w:r>
    </w:p>
    <w:p>
      <w:pPr>
        <w:spacing w:line="300" w:lineRule="auto"/>
        <w:ind w:firstLine="551" w:firstLineChars="196"/>
        <w:rPr>
          <w:rFonts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实验内容：</w:t>
      </w:r>
    </w:p>
    <w:p>
      <w:pPr>
        <w:spacing w:line="300" w:lineRule="auto"/>
        <w:ind w:firstLine="562" w:firstLineChars="200"/>
        <w:rPr>
          <w:rFonts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1、对一幅灰度图像，利用哈夫曼变换实现图像压缩和解压缩，计算平均码长。</w:t>
      </w:r>
    </w:p>
    <w:p>
      <w:pPr>
        <w:spacing w:line="300" w:lineRule="auto"/>
        <w:ind w:firstLine="562" w:firstLineChars="200"/>
        <w:rPr>
          <w:rFonts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2、对一幅灰度图像，利用</w:t>
      </w:r>
      <w:r>
        <w:rPr>
          <w:rFonts w:eastAsia="仿宋_GB2312"/>
          <w:b/>
          <w:bCs/>
          <w:sz w:val="28"/>
          <w:szCs w:val="28"/>
        </w:rPr>
        <w:t>DCT</w:t>
      </w:r>
      <w:r>
        <w:rPr>
          <w:rFonts w:hint="eastAsia" w:eastAsia="仿宋_GB2312"/>
          <w:b/>
          <w:bCs/>
          <w:sz w:val="28"/>
          <w:szCs w:val="28"/>
        </w:rPr>
        <w:t>变换编程实现</w:t>
      </w:r>
      <w:r>
        <w:rPr>
          <w:rFonts w:eastAsia="仿宋_GB2312"/>
          <w:b/>
          <w:bCs/>
          <w:sz w:val="28"/>
          <w:szCs w:val="28"/>
        </w:rPr>
        <w:t>JPEG</w:t>
      </w:r>
      <w:r>
        <w:rPr>
          <w:rFonts w:hint="eastAsia" w:eastAsia="仿宋_GB2312"/>
          <w:b/>
          <w:bCs/>
          <w:sz w:val="28"/>
          <w:szCs w:val="28"/>
        </w:rPr>
        <w:t>压缩。其中对图像进行DCT变换，量化，z字扫描，哈夫曼变换，得到压缩的图像，并且可以解压缩。</w:t>
      </w:r>
    </w:p>
    <w:p>
      <w:pPr>
        <w:spacing w:line="300" w:lineRule="auto"/>
        <w:ind w:firstLine="562" w:firstLineChars="200"/>
        <w:rPr>
          <w:rFonts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亮度量化矩阵：</w:t>
      </w:r>
      <w:r>
        <w:rPr>
          <w:rFonts w:eastAsia="仿宋_GB2312"/>
          <w:b/>
          <w:bCs/>
          <w:sz w:val="28"/>
          <w:szCs w:val="28"/>
        </w:rPr>
        <w:t>[16 11 10 16 24 40 51 61</w:t>
      </w:r>
    </w:p>
    <w:p>
      <w:pPr>
        <w:spacing w:line="300" w:lineRule="auto"/>
        <w:ind w:firstLine="562" w:firstLineChars="200"/>
        <w:rPr>
          <w:rFonts w:eastAsia="仿宋_GB2312"/>
          <w:b/>
          <w:bCs/>
          <w:sz w:val="28"/>
          <w:szCs w:val="28"/>
        </w:rPr>
      </w:pPr>
      <w:r>
        <w:rPr>
          <w:rFonts w:eastAsia="仿宋_GB2312"/>
          <w:b/>
          <w:bCs/>
          <w:sz w:val="28"/>
          <w:szCs w:val="28"/>
        </w:rPr>
        <w:t xml:space="preserve">    12 12 14 19 26 58 60 55</w:t>
      </w:r>
    </w:p>
    <w:p>
      <w:pPr>
        <w:spacing w:line="300" w:lineRule="auto"/>
        <w:ind w:firstLine="562" w:firstLineChars="200"/>
        <w:rPr>
          <w:rFonts w:eastAsia="仿宋_GB2312"/>
          <w:b/>
          <w:bCs/>
          <w:sz w:val="28"/>
          <w:szCs w:val="28"/>
        </w:rPr>
      </w:pPr>
      <w:r>
        <w:rPr>
          <w:rFonts w:eastAsia="仿宋_GB2312"/>
          <w:b/>
          <w:bCs/>
          <w:sz w:val="28"/>
          <w:szCs w:val="28"/>
        </w:rPr>
        <w:t xml:space="preserve">    14 13 16 24 40 57 69 56</w:t>
      </w:r>
    </w:p>
    <w:p>
      <w:pPr>
        <w:spacing w:line="300" w:lineRule="auto"/>
        <w:ind w:firstLine="562" w:firstLineChars="200"/>
        <w:rPr>
          <w:rFonts w:eastAsia="仿宋_GB2312"/>
          <w:b/>
          <w:bCs/>
          <w:sz w:val="28"/>
          <w:szCs w:val="28"/>
        </w:rPr>
      </w:pPr>
      <w:r>
        <w:rPr>
          <w:rFonts w:eastAsia="仿宋_GB2312"/>
          <w:b/>
          <w:bCs/>
          <w:sz w:val="28"/>
          <w:szCs w:val="28"/>
        </w:rPr>
        <w:t xml:space="preserve">    14 17 22 29 51 87 80 62</w:t>
      </w:r>
    </w:p>
    <w:p>
      <w:pPr>
        <w:spacing w:line="300" w:lineRule="auto"/>
        <w:ind w:firstLine="562" w:firstLineChars="200"/>
        <w:rPr>
          <w:rFonts w:eastAsia="仿宋_GB2312"/>
          <w:b/>
          <w:bCs/>
          <w:sz w:val="28"/>
          <w:szCs w:val="28"/>
        </w:rPr>
      </w:pPr>
      <w:r>
        <w:rPr>
          <w:rFonts w:eastAsia="仿宋_GB2312"/>
          <w:b/>
          <w:bCs/>
          <w:sz w:val="28"/>
          <w:szCs w:val="28"/>
        </w:rPr>
        <w:t xml:space="preserve">    18 22 37 56 68 109 103 77</w:t>
      </w:r>
    </w:p>
    <w:p>
      <w:pPr>
        <w:spacing w:line="300" w:lineRule="auto"/>
        <w:ind w:firstLine="562" w:firstLineChars="200"/>
        <w:rPr>
          <w:rFonts w:eastAsia="仿宋_GB2312"/>
          <w:b/>
          <w:bCs/>
          <w:sz w:val="28"/>
          <w:szCs w:val="28"/>
        </w:rPr>
      </w:pPr>
      <w:r>
        <w:rPr>
          <w:rFonts w:eastAsia="仿宋_GB2312"/>
          <w:b/>
          <w:bCs/>
          <w:sz w:val="28"/>
          <w:szCs w:val="28"/>
        </w:rPr>
        <w:t xml:space="preserve">    24 35 55 64 81 104 113 92</w:t>
      </w:r>
    </w:p>
    <w:p>
      <w:pPr>
        <w:spacing w:line="300" w:lineRule="auto"/>
        <w:ind w:firstLine="562" w:firstLineChars="200"/>
        <w:rPr>
          <w:rFonts w:eastAsia="仿宋_GB2312"/>
          <w:b/>
          <w:bCs/>
          <w:sz w:val="28"/>
          <w:szCs w:val="28"/>
        </w:rPr>
      </w:pPr>
      <w:r>
        <w:rPr>
          <w:rFonts w:eastAsia="仿宋_GB2312"/>
          <w:b/>
          <w:bCs/>
          <w:sz w:val="28"/>
          <w:szCs w:val="28"/>
        </w:rPr>
        <w:t xml:space="preserve">    49 64 78 87 103 121 120 101</w:t>
      </w:r>
    </w:p>
    <w:p>
      <w:pPr>
        <w:spacing w:line="300" w:lineRule="auto"/>
        <w:ind w:firstLine="562" w:firstLineChars="200"/>
        <w:rPr>
          <w:rFonts w:eastAsia="仿宋_GB2312"/>
          <w:b/>
          <w:bCs/>
          <w:sz w:val="28"/>
          <w:szCs w:val="28"/>
        </w:rPr>
      </w:pPr>
      <w:r>
        <w:rPr>
          <w:rFonts w:eastAsia="仿宋_GB2312"/>
          <w:b/>
          <w:bCs/>
          <w:sz w:val="28"/>
          <w:szCs w:val="28"/>
        </w:rPr>
        <w:t xml:space="preserve">    72 92 95 98 112 100 103 99];</w:t>
      </w:r>
    </w:p>
    <w:p>
      <w:pPr>
        <w:jc w:val="center"/>
        <w:rPr>
          <w:rFonts w:eastAsia="仿宋_GB2312"/>
          <w:b/>
          <w:bCs/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参考：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find(A==b)% 返回矩阵A中与b相同的数据的行列下标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l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ength（A）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</w:rPr>
        <w:t>huffmandict(k,Mid); %生成字典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huffmanenco(mimg,dict); %编码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huffmandeco(enco,dict);%解码</w:t>
      </w:r>
    </w:p>
    <w:p>
      <w:pPr>
        <w:ind w:firstLine="560" w:firstLineChars="20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oimg =reshape(enco,m,[]);</w:t>
      </w:r>
      <w:r>
        <w:rPr>
          <w:rFonts w:hint="eastAsia"/>
          <w:sz w:val="28"/>
          <w:szCs w:val="28"/>
        </w:rPr>
        <w:t>%矩阵转换</w:t>
      </w:r>
    </w:p>
    <w:p>
      <w:pPr>
        <w:ind w:left="280" w:hanging="280" w:hangingChars="1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>
        <w:rPr>
          <w:sz w:val="28"/>
          <w:szCs w:val="28"/>
        </w:rPr>
        <w:t>DCTI=blkproc(I,[8 8],'dct2');</w:t>
      </w:r>
      <w:r>
        <w:rPr>
          <w:rFonts w:hint="eastAsia"/>
          <w:sz w:val="28"/>
          <w:szCs w:val="28"/>
        </w:rPr>
        <w:t xml:space="preserve"> %8X8dct变换DCT2=</w:t>
      </w:r>
      <w:r>
        <w:rPr>
          <w:sz w:val="28"/>
          <w:szCs w:val="28"/>
        </w:rPr>
        <w:t>blkproc(Q,[8,8],'idct2(x)');</w:t>
      </w:r>
      <w:r>
        <w:rPr>
          <w:rFonts w:hint="eastAsia"/>
          <w:sz w:val="28"/>
          <w:szCs w:val="28"/>
        </w:rPr>
        <w:t xml:space="preserve"> %8X8dct逆变换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00000001"/>
    <w:multiLevelType w:val="singleLevel"/>
    <w:tmpl w:val="00000001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</w:style>
  <w:style w:type="paragraph" w:customStyle="1" w:styleId="3">
    <w:name w:val="Normal (Web)"/>
    <w:basedOn w:val="1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">
    <w:name w:val="List Paragraph"/>
    <w:basedOn w:val="1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</Words>
  <Characters>519</Characters>
  <Lines>4</Lines>
  <Paragraphs>1</Paragraphs>
  <TotalTime>0</TotalTime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2019-10-15T17:10:00Z</dcterms:created>
  <dc:creator>Monicearhust</dc:creator>
  <dcterms:modified xsi:type="dcterms:W3CDTF">2019-12-16T08:31:39Z</dcterms:modified>
  <dc:title>Monicearhust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