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122C9" w14:textId="430800D1" w:rsidR="00ED726E" w:rsidRDefault="00ED726E" w:rsidP="007028A7">
      <w:pPr>
        <w:widowControl/>
        <w:ind w:firstLineChars="202" w:firstLine="566"/>
        <w:rPr>
          <w:b/>
          <w:sz w:val="28"/>
          <w:szCs w:val="21"/>
        </w:rPr>
      </w:pPr>
    </w:p>
    <w:p w14:paraId="3D5A377E" w14:textId="77777777" w:rsidR="0063434A" w:rsidRDefault="0063434A" w:rsidP="007028A7">
      <w:pPr>
        <w:widowControl/>
        <w:ind w:firstLineChars="202" w:firstLine="566"/>
        <w:jc w:val="center"/>
        <w:rPr>
          <w:b/>
          <w:sz w:val="28"/>
          <w:szCs w:val="21"/>
        </w:rPr>
      </w:pPr>
    </w:p>
    <w:p w14:paraId="490FAA19" w14:textId="24C50605" w:rsidR="0063434A" w:rsidRPr="001638FD" w:rsidRDefault="0063434A" w:rsidP="007028A7">
      <w:pPr>
        <w:widowControl/>
        <w:ind w:firstLineChars="202" w:firstLine="1050"/>
        <w:jc w:val="center"/>
        <w:rPr>
          <w:b/>
          <w:sz w:val="52"/>
          <w:szCs w:val="21"/>
        </w:rPr>
      </w:pPr>
      <w:r w:rsidRPr="001638FD">
        <w:rPr>
          <w:rFonts w:hint="eastAsia"/>
          <w:b/>
          <w:sz w:val="52"/>
          <w:szCs w:val="21"/>
        </w:rPr>
        <w:t>知识产权法教案</w:t>
      </w:r>
    </w:p>
    <w:p w14:paraId="28907EC3" w14:textId="7DA179D7" w:rsidR="0063434A" w:rsidRDefault="00CF52F9" w:rsidP="007028A7">
      <w:pPr>
        <w:widowControl/>
        <w:ind w:firstLineChars="202" w:firstLine="566"/>
        <w:jc w:val="center"/>
        <w:rPr>
          <w:b/>
          <w:sz w:val="28"/>
          <w:szCs w:val="21"/>
        </w:rPr>
      </w:pPr>
      <w:r>
        <w:rPr>
          <w:rFonts w:hint="eastAsia"/>
          <w:b/>
          <w:sz w:val="28"/>
          <w:szCs w:val="21"/>
        </w:rPr>
        <w:t>（第二版）</w:t>
      </w:r>
    </w:p>
    <w:p w14:paraId="4A5BB430" w14:textId="019E0238" w:rsidR="0063434A" w:rsidRDefault="0063434A" w:rsidP="007028A7">
      <w:pPr>
        <w:widowControl/>
        <w:ind w:firstLineChars="202" w:firstLine="566"/>
        <w:jc w:val="center"/>
        <w:rPr>
          <w:b/>
          <w:sz w:val="28"/>
          <w:szCs w:val="21"/>
        </w:rPr>
      </w:pPr>
      <w:r>
        <w:rPr>
          <w:rFonts w:hint="eastAsia"/>
          <w:b/>
          <w:sz w:val="28"/>
          <w:szCs w:val="21"/>
        </w:rPr>
        <w:t>肖志宏编写</w:t>
      </w:r>
    </w:p>
    <w:p w14:paraId="25C7BCFE" w14:textId="77777777" w:rsidR="0063434A" w:rsidRDefault="0063434A" w:rsidP="007028A7">
      <w:pPr>
        <w:widowControl/>
        <w:ind w:firstLineChars="202" w:firstLine="566"/>
        <w:jc w:val="center"/>
        <w:rPr>
          <w:b/>
          <w:sz w:val="28"/>
          <w:szCs w:val="21"/>
        </w:rPr>
      </w:pPr>
    </w:p>
    <w:p w14:paraId="6E958ABB" w14:textId="77777777" w:rsidR="001638FD" w:rsidRDefault="001638FD" w:rsidP="007028A7">
      <w:pPr>
        <w:widowControl/>
        <w:ind w:firstLineChars="202" w:firstLine="566"/>
        <w:jc w:val="center"/>
        <w:rPr>
          <w:b/>
          <w:sz w:val="28"/>
          <w:szCs w:val="21"/>
        </w:rPr>
      </w:pPr>
    </w:p>
    <w:p w14:paraId="79F81673" w14:textId="77777777" w:rsidR="001638FD" w:rsidRDefault="001638FD" w:rsidP="007028A7">
      <w:pPr>
        <w:widowControl/>
        <w:ind w:firstLineChars="202" w:firstLine="566"/>
        <w:jc w:val="center"/>
        <w:rPr>
          <w:b/>
          <w:sz w:val="28"/>
          <w:szCs w:val="21"/>
        </w:rPr>
      </w:pPr>
    </w:p>
    <w:p w14:paraId="3D8236FC" w14:textId="77777777" w:rsidR="001638FD" w:rsidRDefault="001638FD" w:rsidP="007028A7">
      <w:pPr>
        <w:widowControl/>
        <w:ind w:firstLineChars="202" w:firstLine="566"/>
        <w:jc w:val="center"/>
        <w:rPr>
          <w:b/>
          <w:sz w:val="28"/>
          <w:szCs w:val="21"/>
        </w:rPr>
      </w:pPr>
    </w:p>
    <w:p w14:paraId="4784291A" w14:textId="77777777" w:rsidR="001638FD" w:rsidRDefault="001638FD" w:rsidP="007028A7">
      <w:pPr>
        <w:widowControl/>
        <w:ind w:firstLineChars="202" w:firstLine="566"/>
        <w:jc w:val="center"/>
        <w:rPr>
          <w:b/>
          <w:sz w:val="28"/>
          <w:szCs w:val="21"/>
        </w:rPr>
      </w:pPr>
    </w:p>
    <w:p w14:paraId="3429B631" w14:textId="77777777" w:rsidR="001638FD" w:rsidRDefault="001638FD" w:rsidP="007028A7">
      <w:pPr>
        <w:widowControl/>
        <w:ind w:firstLineChars="202" w:firstLine="566"/>
        <w:jc w:val="center"/>
        <w:rPr>
          <w:b/>
          <w:sz w:val="28"/>
          <w:szCs w:val="21"/>
        </w:rPr>
      </w:pPr>
    </w:p>
    <w:p w14:paraId="3F3F5748" w14:textId="77777777" w:rsidR="001638FD" w:rsidRDefault="001638FD" w:rsidP="007028A7">
      <w:pPr>
        <w:widowControl/>
        <w:ind w:firstLineChars="202" w:firstLine="566"/>
        <w:jc w:val="center"/>
        <w:rPr>
          <w:b/>
          <w:sz w:val="28"/>
          <w:szCs w:val="21"/>
        </w:rPr>
      </w:pPr>
    </w:p>
    <w:p w14:paraId="7AAA1AE9" w14:textId="4A27CCCA" w:rsidR="0063434A" w:rsidRDefault="0063434A" w:rsidP="007028A7">
      <w:pPr>
        <w:widowControl/>
        <w:ind w:firstLineChars="202" w:firstLine="566"/>
        <w:jc w:val="center"/>
        <w:rPr>
          <w:b/>
          <w:sz w:val="28"/>
          <w:szCs w:val="21"/>
        </w:rPr>
      </w:pPr>
      <w:r>
        <w:rPr>
          <w:rFonts w:hint="eastAsia"/>
          <w:b/>
          <w:noProof/>
          <w:sz w:val="28"/>
          <w:szCs w:val="21"/>
        </w:rPr>
        <mc:AlternateContent>
          <mc:Choice Requires="wps">
            <w:drawing>
              <wp:anchor distT="0" distB="0" distL="114300" distR="114300" simplePos="0" relativeHeight="251657216" behindDoc="0" locked="0" layoutInCell="1" allowOverlap="1" wp14:anchorId="73E84B8E" wp14:editId="4DC50CAA">
                <wp:simplePos x="0" y="0"/>
                <wp:positionH relativeFrom="column">
                  <wp:posOffset>161925</wp:posOffset>
                </wp:positionH>
                <wp:positionV relativeFrom="paragraph">
                  <wp:posOffset>33655</wp:posOffset>
                </wp:positionV>
                <wp:extent cx="4575175" cy="316039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4575175" cy="3160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57FDD3" w14:textId="24311E03" w:rsidR="009A564A" w:rsidRDefault="009A564A" w:rsidP="00BF505C">
                            <w:pPr>
                              <w:jc w:val="center"/>
                            </w:pPr>
                            <w:r w:rsidRPr="00ED726E">
                              <w:rPr>
                                <w:b/>
                                <w:noProof/>
                                <w:sz w:val="28"/>
                                <w:szCs w:val="21"/>
                              </w:rPr>
                              <w:drawing>
                                <wp:inline distT="0" distB="0" distL="0" distR="0" wp14:anchorId="0B59139D" wp14:editId="7E21EB84">
                                  <wp:extent cx="2928620" cy="2896146"/>
                                  <wp:effectExtent l="0" t="0" r="0" b="0"/>
                                  <wp:docPr id="2" name="Picture 2" descr="D:\work\学校\教学\知识产权\资料\图片\知识产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work\学校\教学\知识产权\资料\图片\知识产权.jpg"/>
                                          <pic:cNvPicPr>
                                            <a:picLocks noChangeAspect="1" noChangeArrowheads="1"/>
                                          </pic:cNvPicPr>
                                        </pic:nvPicPr>
                                        <pic:blipFill rotWithShape="1">
                                          <a:blip r:embed="rId8"/>
                                          <a:srcRect l="-252" t="-21173" r="252" b="21173"/>
                                          <a:stretch/>
                                        </pic:blipFill>
                                        <pic:spPr bwMode="auto">
                                          <a:xfrm>
                                            <a:off x="0" y="0"/>
                                            <a:ext cx="3020722" cy="2987227"/>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E84B8E" id="_x0000_t202" coordsize="21600,21600" o:spt="202" path="m,l,21600r21600,l21600,xe">
                <v:stroke joinstyle="miter"/>
                <v:path gradientshapeok="t" o:connecttype="rect"/>
              </v:shapetype>
              <v:shape id="文本框 1" o:spid="_x0000_s1026" type="#_x0000_t202" style="position:absolute;left:0;text-align:left;margin-left:12.75pt;margin-top:2.65pt;width:360.25pt;height:24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" filled="f" stroked="f">
                <v:textbox>
                  <w:txbxContent>
                    <w:p w14:paraId="3157FDD3" w14:textId="24311E03" w:rsidR="009A564A" w:rsidRDefault="009A564A" w:rsidP="00BF505C">
                      <w:pPr>
                        <w:jc w:val="center"/>
                      </w:pPr>
                      <w:r w:rsidRPr="00ED726E">
                        <w:rPr>
                          <w:b/>
                          <w:noProof/>
                          <w:sz w:val="28"/>
                          <w:szCs w:val="21"/>
                        </w:rPr>
                        <w:drawing>
                          <wp:inline distT="0" distB="0" distL="0" distR="0" wp14:anchorId="0B59139D" wp14:editId="7E21EB84">
                            <wp:extent cx="2928620" cy="2896146"/>
                            <wp:effectExtent l="0" t="0" r="0" b="0"/>
                            <wp:docPr id="2" name="Picture 2" descr="D:\work\学校\教学\知识产权\资料\图片\知识产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work\学校\教学\知识产权\资料\图片\知识产权.jpg"/>
                                    <pic:cNvPicPr>
                                      <a:picLocks noChangeAspect="1" noChangeArrowheads="1"/>
                                    </pic:cNvPicPr>
                                  </pic:nvPicPr>
                                  <pic:blipFill rotWithShape="1">
                                    <a:blip r:embed="rId8"/>
                                    <a:srcRect l="-252" t="-21173" r="252" b="21173"/>
                                    <a:stretch/>
                                  </pic:blipFill>
                                  <pic:spPr bwMode="auto">
                                    <a:xfrm>
                                      <a:off x="0" y="0"/>
                                      <a:ext cx="3020722" cy="2987227"/>
                                    </a:xfrm>
                                    <a:prstGeom prst="rect">
                                      <a:avLst/>
                                    </a:prstGeom>
                                    <a:noFill/>
                                  </pic:spPr>
                                </pic:pic>
                              </a:graphicData>
                            </a:graphic>
                          </wp:inline>
                        </w:drawing>
                      </w:r>
                    </w:p>
                  </w:txbxContent>
                </v:textbox>
                <w10:wrap type="square"/>
              </v:shape>
            </w:pict>
          </mc:Fallback>
        </mc:AlternateContent>
      </w:r>
    </w:p>
    <w:p w14:paraId="6AD762A7" w14:textId="77777777" w:rsidR="0063434A" w:rsidRDefault="0063434A" w:rsidP="007028A7">
      <w:pPr>
        <w:widowControl/>
        <w:ind w:firstLineChars="202" w:firstLine="566"/>
        <w:jc w:val="center"/>
        <w:rPr>
          <w:b/>
          <w:sz w:val="28"/>
          <w:szCs w:val="21"/>
        </w:rPr>
      </w:pPr>
    </w:p>
    <w:p w14:paraId="63F08897" w14:textId="77777777" w:rsidR="0063434A" w:rsidRDefault="0063434A" w:rsidP="007028A7">
      <w:pPr>
        <w:widowControl/>
        <w:ind w:firstLineChars="202" w:firstLine="566"/>
        <w:jc w:val="center"/>
        <w:rPr>
          <w:b/>
          <w:sz w:val="28"/>
          <w:szCs w:val="21"/>
        </w:rPr>
      </w:pPr>
    </w:p>
    <w:p w14:paraId="1DB506AA" w14:textId="77777777" w:rsidR="0063434A" w:rsidRDefault="0063434A" w:rsidP="007028A7">
      <w:pPr>
        <w:widowControl/>
        <w:ind w:firstLineChars="202" w:firstLine="566"/>
        <w:jc w:val="center"/>
        <w:rPr>
          <w:b/>
          <w:sz w:val="28"/>
          <w:szCs w:val="21"/>
        </w:rPr>
      </w:pPr>
    </w:p>
    <w:p w14:paraId="44CD5A42" w14:textId="77777777" w:rsidR="0063434A" w:rsidRDefault="0063434A" w:rsidP="007028A7">
      <w:pPr>
        <w:widowControl/>
        <w:ind w:firstLineChars="202" w:firstLine="566"/>
        <w:jc w:val="center"/>
        <w:rPr>
          <w:b/>
          <w:sz w:val="28"/>
          <w:szCs w:val="21"/>
        </w:rPr>
      </w:pPr>
    </w:p>
    <w:p w14:paraId="150C8027" w14:textId="77777777" w:rsidR="0063434A" w:rsidRDefault="0063434A" w:rsidP="007028A7">
      <w:pPr>
        <w:widowControl/>
        <w:ind w:firstLineChars="202" w:firstLine="566"/>
        <w:jc w:val="center"/>
        <w:rPr>
          <w:b/>
          <w:sz w:val="28"/>
          <w:szCs w:val="21"/>
        </w:rPr>
      </w:pPr>
    </w:p>
    <w:p w14:paraId="1B9D1A68" w14:textId="77777777" w:rsidR="0063434A" w:rsidRDefault="0063434A" w:rsidP="007028A7">
      <w:pPr>
        <w:widowControl/>
        <w:ind w:firstLineChars="202" w:firstLine="566"/>
        <w:jc w:val="center"/>
        <w:rPr>
          <w:b/>
          <w:sz w:val="28"/>
          <w:szCs w:val="21"/>
        </w:rPr>
      </w:pPr>
    </w:p>
    <w:p w14:paraId="750AD122" w14:textId="77777777" w:rsidR="0063434A" w:rsidRDefault="0063434A" w:rsidP="007028A7">
      <w:pPr>
        <w:widowControl/>
        <w:ind w:firstLineChars="202" w:firstLine="566"/>
        <w:jc w:val="center"/>
        <w:rPr>
          <w:b/>
          <w:sz w:val="28"/>
          <w:szCs w:val="21"/>
        </w:rPr>
      </w:pPr>
    </w:p>
    <w:p w14:paraId="3B05FEE3" w14:textId="77777777" w:rsidR="0063434A" w:rsidRDefault="0063434A" w:rsidP="007028A7">
      <w:pPr>
        <w:widowControl/>
        <w:ind w:firstLineChars="202" w:firstLine="566"/>
        <w:jc w:val="center"/>
        <w:rPr>
          <w:b/>
          <w:sz w:val="28"/>
          <w:szCs w:val="21"/>
        </w:rPr>
      </w:pPr>
    </w:p>
    <w:p w14:paraId="701015EA" w14:textId="77777777" w:rsidR="0063434A" w:rsidRDefault="0063434A" w:rsidP="007028A7">
      <w:pPr>
        <w:widowControl/>
        <w:ind w:firstLineChars="202" w:firstLine="566"/>
        <w:jc w:val="center"/>
        <w:rPr>
          <w:b/>
          <w:sz w:val="28"/>
          <w:szCs w:val="21"/>
        </w:rPr>
      </w:pPr>
    </w:p>
    <w:p w14:paraId="3425AED7" w14:textId="77777777" w:rsidR="0063434A" w:rsidRDefault="0063434A" w:rsidP="007028A7">
      <w:pPr>
        <w:widowControl/>
        <w:ind w:firstLineChars="202" w:firstLine="566"/>
        <w:jc w:val="center"/>
        <w:rPr>
          <w:b/>
          <w:sz w:val="28"/>
          <w:szCs w:val="21"/>
        </w:rPr>
      </w:pPr>
    </w:p>
    <w:p w14:paraId="24B13943" w14:textId="77777777" w:rsidR="0063434A" w:rsidRDefault="0063434A" w:rsidP="007028A7">
      <w:pPr>
        <w:widowControl/>
        <w:ind w:firstLineChars="202" w:firstLine="566"/>
        <w:jc w:val="center"/>
        <w:rPr>
          <w:b/>
          <w:sz w:val="28"/>
          <w:szCs w:val="21"/>
        </w:rPr>
      </w:pPr>
    </w:p>
    <w:p w14:paraId="3DEE79EF" w14:textId="77777777" w:rsidR="0063434A" w:rsidRDefault="0063434A" w:rsidP="007028A7">
      <w:pPr>
        <w:widowControl/>
        <w:ind w:firstLineChars="202" w:firstLine="566"/>
        <w:jc w:val="center"/>
        <w:rPr>
          <w:b/>
          <w:sz w:val="28"/>
          <w:szCs w:val="21"/>
        </w:rPr>
      </w:pPr>
    </w:p>
    <w:p w14:paraId="00C8A151" w14:textId="6B571BC2" w:rsidR="0063434A" w:rsidRDefault="001638FD" w:rsidP="007028A7">
      <w:pPr>
        <w:widowControl/>
        <w:ind w:firstLineChars="202" w:firstLine="566"/>
        <w:jc w:val="center"/>
        <w:rPr>
          <w:b/>
          <w:sz w:val="28"/>
          <w:szCs w:val="21"/>
        </w:rPr>
      </w:pPr>
      <w:r>
        <w:rPr>
          <w:rFonts w:hint="eastAsia"/>
          <w:b/>
          <w:sz w:val="28"/>
          <w:szCs w:val="21"/>
        </w:rPr>
        <w:t>北京电子科技学院法学教研室</w:t>
      </w:r>
    </w:p>
    <w:p w14:paraId="25996A9A" w14:textId="3E29876F" w:rsidR="00ED726E" w:rsidRDefault="009202FF" w:rsidP="007028A7">
      <w:pPr>
        <w:widowControl/>
        <w:ind w:firstLineChars="202" w:firstLine="566"/>
        <w:jc w:val="center"/>
        <w:rPr>
          <w:b/>
          <w:sz w:val="28"/>
          <w:szCs w:val="21"/>
        </w:rPr>
      </w:pPr>
      <w:r>
        <w:rPr>
          <w:rFonts w:hint="eastAsia"/>
          <w:b/>
          <w:sz w:val="28"/>
          <w:szCs w:val="21"/>
        </w:rPr>
        <w:t>201</w:t>
      </w:r>
      <w:r>
        <w:rPr>
          <w:b/>
          <w:sz w:val="28"/>
          <w:szCs w:val="21"/>
        </w:rPr>
        <w:t>8</w:t>
      </w:r>
      <w:r w:rsidR="00BF505C">
        <w:rPr>
          <w:rFonts w:hint="eastAsia"/>
          <w:b/>
          <w:sz w:val="28"/>
          <w:szCs w:val="21"/>
        </w:rPr>
        <w:t xml:space="preserve"> 年 9 月</w:t>
      </w:r>
    </w:p>
    <w:p w14:paraId="7FCFC539" w14:textId="77777777" w:rsidR="00131DC8" w:rsidRDefault="000B147A" w:rsidP="007028A7">
      <w:pPr>
        <w:widowControl/>
        <w:ind w:firstLineChars="202" w:firstLine="566"/>
        <w:jc w:val="left"/>
        <w:rPr>
          <w:b/>
          <w:sz w:val="28"/>
          <w:szCs w:val="21"/>
        </w:rPr>
        <w:sectPr w:rsidR="00131DC8" w:rsidSect="00131DC8">
          <w:footerReference w:type="even" r:id="rId9"/>
          <w:footerReference w:type="default" r:id="rId10"/>
          <w:pgSz w:w="11900" w:h="16840"/>
          <w:pgMar w:top="992" w:right="1800" w:bottom="1440" w:left="1800" w:header="851" w:footer="992" w:gutter="0"/>
          <w:pgNumType w:start="1"/>
          <w:cols w:space="425"/>
          <w:titlePg/>
          <w:docGrid w:type="lines" w:linePitch="423"/>
        </w:sectPr>
      </w:pPr>
      <w:r>
        <w:rPr>
          <w:b/>
          <w:sz w:val="28"/>
          <w:szCs w:val="21"/>
        </w:rPr>
        <w:br w:type="page"/>
      </w:r>
    </w:p>
    <w:p w14:paraId="56742F73" w14:textId="32BC6086" w:rsidR="00056160" w:rsidRPr="000F7064" w:rsidRDefault="00056160" w:rsidP="007028A7">
      <w:pPr>
        <w:widowControl/>
        <w:ind w:firstLineChars="202" w:firstLine="566"/>
        <w:jc w:val="left"/>
        <w:rPr>
          <w:b/>
          <w:sz w:val="28"/>
          <w:szCs w:val="21"/>
        </w:rPr>
      </w:pPr>
      <w:r w:rsidRPr="000F7064">
        <w:rPr>
          <w:rFonts w:hint="eastAsia"/>
          <w:b/>
          <w:sz w:val="28"/>
          <w:szCs w:val="21"/>
        </w:rPr>
        <w:lastRenderedPageBreak/>
        <w:t>法学知识前导</w:t>
      </w:r>
    </w:p>
    <w:p w14:paraId="4A96BF8B" w14:textId="77777777" w:rsidR="00D908A8" w:rsidRDefault="00D908A8" w:rsidP="007028A7">
      <w:pPr>
        <w:widowControl/>
        <w:ind w:firstLineChars="202" w:firstLine="426"/>
        <w:jc w:val="left"/>
        <w:rPr>
          <w:rFonts w:ascii="FZFangSong-Z02" w:eastAsia="FZFangSong-Z02"/>
          <w:b/>
          <w:sz w:val="21"/>
          <w:szCs w:val="21"/>
        </w:rPr>
      </w:pPr>
    </w:p>
    <w:p w14:paraId="5DA3C48F" w14:textId="1B293646" w:rsidR="00056160" w:rsidRPr="00D908A8" w:rsidRDefault="0001050A" w:rsidP="007028A7">
      <w:pPr>
        <w:widowControl/>
        <w:ind w:firstLineChars="202" w:firstLine="424"/>
        <w:jc w:val="left"/>
        <w:rPr>
          <w:rFonts w:ascii="仿宋_GB2312" w:eastAsia="仿宋_GB2312" w:hAnsi="仿宋_GB2312"/>
          <w:sz w:val="21"/>
          <w:szCs w:val="21"/>
        </w:rPr>
      </w:pPr>
      <w:r w:rsidRPr="00D908A8">
        <w:rPr>
          <w:rFonts w:ascii="仿宋_GB2312" w:eastAsia="仿宋_GB2312" w:hAnsi="仿宋_GB2312" w:hint="eastAsia"/>
          <w:sz w:val="21"/>
          <w:szCs w:val="21"/>
        </w:rPr>
        <w:t>一、</w:t>
      </w:r>
      <w:r w:rsidR="00056160" w:rsidRPr="00D908A8">
        <w:rPr>
          <w:rFonts w:ascii="仿宋_GB2312" w:eastAsia="仿宋_GB2312" w:hAnsi="仿宋_GB2312" w:hint="eastAsia"/>
          <w:sz w:val="21"/>
          <w:szCs w:val="21"/>
        </w:rPr>
        <w:t>世界法律概况</w:t>
      </w:r>
    </w:p>
    <w:p w14:paraId="5B866885" w14:textId="12E1FFB0" w:rsidR="00CC21FF" w:rsidRPr="00D908A8" w:rsidRDefault="0001050A" w:rsidP="007028A7">
      <w:pPr>
        <w:widowControl/>
        <w:ind w:firstLineChars="202" w:firstLine="424"/>
        <w:jc w:val="left"/>
        <w:rPr>
          <w:rFonts w:ascii="仿宋_GB2312" w:eastAsia="仿宋_GB2312" w:hAnsi="仿宋_GB2312"/>
          <w:sz w:val="21"/>
          <w:szCs w:val="21"/>
        </w:rPr>
      </w:pPr>
      <w:r w:rsidRPr="00D908A8">
        <w:rPr>
          <w:rFonts w:ascii="仿宋_GB2312" w:eastAsia="仿宋_GB2312" w:hAnsi="仿宋_GB2312" w:hint="eastAsia"/>
          <w:sz w:val="21"/>
          <w:szCs w:val="21"/>
        </w:rPr>
        <w:t>（一）</w:t>
      </w:r>
      <w:r w:rsidR="00CC21FF" w:rsidRPr="00D908A8">
        <w:rPr>
          <w:rFonts w:ascii="仿宋_GB2312" w:eastAsia="仿宋_GB2312" w:hAnsi="仿宋_GB2312" w:hint="eastAsia"/>
          <w:sz w:val="21"/>
          <w:szCs w:val="21"/>
        </w:rPr>
        <w:t>世界秩序就是世界法律秩序。国家秩序就是国家法律秩序。因此法律对于</w:t>
      </w:r>
      <w:r w:rsidR="00CE1687" w:rsidRPr="00D908A8">
        <w:rPr>
          <w:rFonts w:ascii="仿宋_GB2312" w:eastAsia="仿宋_GB2312" w:hAnsi="仿宋_GB2312" w:hint="eastAsia"/>
          <w:sz w:val="21"/>
          <w:szCs w:val="21"/>
        </w:rPr>
        <w:t>世界、</w:t>
      </w:r>
      <w:r w:rsidR="00CC21FF" w:rsidRPr="00D908A8">
        <w:rPr>
          <w:rFonts w:ascii="仿宋_GB2312" w:eastAsia="仿宋_GB2312" w:hAnsi="仿宋_GB2312" w:hint="eastAsia"/>
          <w:sz w:val="21"/>
          <w:szCs w:val="21"/>
        </w:rPr>
        <w:t>社会</w:t>
      </w:r>
      <w:r w:rsidR="00CE1687" w:rsidRPr="00D908A8">
        <w:rPr>
          <w:rFonts w:ascii="仿宋_GB2312" w:eastAsia="仿宋_GB2312" w:hAnsi="仿宋_GB2312" w:hint="eastAsia"/>
          <w:sz w:val="21"/>
          <w:szCs w:val="21"/>
        </w:rPr>
        <w:t>和国家</w:t>
      </w:r>
      <w:r w:rsidR="00CC21FF" w:rsidRPr="00D908A8">
        <w:rPr>
          <w:rFonts w:ascii="仿宋_GB2312" w:eastAsia="仿宋_GB2312" w:hAnsi="仿宋_GB2312" w:hint="eastAsia"/>
          <w:sz w:val="21"/>
          <w:szCs w:val="21"/>
        </w:rPr>
        <w:t>来讲，处于核心地位，具有十分重要的意义。</w:t>
      </w:r>
    </w:p>
    <w:p w14:paraId="0864932A" w14:textId="1803F559" w:rsidR="00CC21FF" w:rsidRPr="00D908A8" w:rsidRDefault="0001050A" w:rsidP="007028A7">
      <w:pPr>
        <w:widowControl/>
        <w:ind w:firstLineChars="202" w:firstLine="424"/>
        <w:jc w:val="left"/>
        <w:rPr>
          <w:rFonts w:ascii="仿宋_GB2312" w:eastAsia="仿宋_GB2312" w:hAnsi="仿宋_GB2312"/>
          <w:sz w:val="21"/>
          <w:szCs w:val="21"/>
        </w:rPr>
      </w:pPr>
      <w:r w:rsidRPr="00D908A8">
        <w:rPr>
          <w:rFonts w:ascii="仿宋_GB2312" w:eastAsia="仿宋_GB2312" w:hAnsi="仿宋_GB2312" w:hint="eastAsia"/>
          <w:sz w:val="21"/>
          <w:szCs w:val="21"/>
        </w:rPr>
        <w:t>（二）</w:t>
      </w:r>
      <w:r w:rsidR="00CC21FF" w:rsidRPr="00D908A8">
        <w:rPr>
          <w:rFonts w:ascii="仿宋_GB2312" w:eastAsia="仿宋_GB2312" w:hAnsi="仿宋_GB2312" w:hint="eastAsia"/>
          <w:sz w:val="21"/>
          <w:szCs w:val="21"/>
        </w:rPr>
        <w:t>其主要作用是：（1）</w:t>
      </w:r>
      <w:r w:rsidR="00D874F9" w:rsidRPr="00D908A8">
        <w:rPr>
          <w:rFonts w:ascii="仿宋_GB2312" w:eastAsia="仿宋_GB2312" w:hAnsi="仿宋_GB2312" w:hint="eastAsia"/>
          <w:sz w:val="21"/>
          <w:szCs w:val="21"/>
        </w:rPr>
        <w:t>界定</w:t>
      </w:r>
      <w:r w:rsidR="00CC21FF" w:rsidRPr="00D908A8">
        <w:rPr>
          <w:rFonts w:ascii="仿宋_GB2312" w:eastAsia="仿宋_GB2312" w:hAnsi="仿宋_GB2312" w:hint="eastAsia"/>
          <w:sz w:val="21"/>
          <w:szCs w:val="21"/>
        </w:rPr>
        <w:t>权利</w:t>
      </w:r>
      <w:r w:rsidR="00D874F9" w:rsidRPr="00D908A8">
        <w:rPr>
          <w:rFonts w:ascii="仿宋_GB2312" w:eastAsia="仿宋_GB2312" w:hAnsi="仿宋_GB2312" w:hint="eastAsia"/>
          <w:sz w:val="21"/>
          <w:szCs w:val="21"/>
        </w:rPr>
        <w:t>（权力）和义务</w:t>
      </w:r>
      <w:r w:rsidR="00CC21FF" w:rsidRPr="00D908A8">
        <w:rPr>
          <w:rFonts w:ascii="仿宋_GB2312" w:eastAsia="仿宋_GB2312" w:hAnsi="仿宋_GB2312" w:hint="eastAsia"/>
          <w:sz w:val="21"/>
          <w:szCs w:val="21"/>
        </w:rPr>
        <w:t>，建立秩序；（2）保障安全，保护权益免受侵害；（3）和平解决社会争端。</w:t>
      </w:r>
    </w:p>
    <w:p w14:paraId="738FB61B" w14:textId="2763D47E" w:rsidR="00056160" w:rsidRPr="00D908A8" w:rsidRDefault="0001050A" w:rsidP="007028A7">
      <w:pPr>
        <w:widowControl/>
        <w:ind w:firstLineChars="202" w:firstLine="424"/>
        <w:jc w:val="left"/>
        <w:rPr>
          <w:rFonts w:ascii="仿宋_GB2312" w:eastAsia="仿宋_GB2312" w:hAnsi="仿宋_GB2312"/>
          <w:sz w:val="21"/>
          <w:szCs w:val="21"/>
        </w:rPr>
      </w:pPr>
      <w:r w:rsidRPr="00D908A8">
        <w:rPr>
          <w:rFonts w:ascii="仿宋_GB2312" w:eastAsia="仿宋_GB2312" w:hAnsi="仿宋_GB2312" w:hint="eastAsia"/>
          <w:sz w:val="21"/>
          <w:szCs w:val="21"/>
        </w:rPr>
        <w:t>（三）</w:t>
      </w:r>
      <w:r w:rsidR="00056160" w:rsidRPr="00D908A8">
        <w:rPr>
          <w:rFonts w:ascii="仿宋_GB2312" w:eastAsia="仿宋_GB2312" w:hAnsi="仿宋_GB2312" w:hint="eastAsia"/>
          <w:sz w:val="21"/>
          <w:szCs w:val="21"/>
        </w:rPr>
        <w:t>世界法律可以总分为：本国法，外国法和国际法。从法系家族和文化特征来分，又可</w:t>
      </w:r>
      <w:r w:rsidR="001C59E6" w:rsidRPr="00D908A8">
        <w:rPr>
          <w:rFonts w:ascii="仿宋_GB2312" w:eastAsia="仿宋_GB2312" w:hAnsi="仿宋_GB2312" w:hint="eastAsia"/>
          <w:sz w:val="21"/>
          <w:szCs w:val="21"/>
        </w:rPr>
        <w:t>粗</w:t>
      </w:r>
      <w:r w:rsidR="00056160" w:rsidRPr="00D908A8">
        <w:rPr>
          <w:rFonts w:ascii="仿宋_GB2312" w:eastAsia="仿宋_GB2312" w:hAnsi="仿宋_GB2312" w:hint="eastAsia"/>
          <w:sz w:val="21"/>
          <w:szCs w:val="21"/>
        </w:rPr>
        <w:t>分为：英美法系、大陆法系、伊斯兰法系、社会主义法系；过去存在中华法系；印度法系等。</w:t>
      </w:r>
    </w:p>
    <w:p w14:paraId="6156A96A" w14:textId="77777777" w:rsidR="00056160" w:rsidRPr="00D908A8" w:rsidRDefault="00056160" w:rsidP="007028A7">
      <w:pPr>
        <w:widowControl/>
        <w:ind w:firstLineChars="202" w:firstLine="424"/>
        <w:jc w:val="left"/>
        <w:rPr>
          <w:rFonts w:ascii="仿宋_GB2312" w:eastAsia="仿宋_GB2312" w:hAnsi="仿宋_GB2312"/>
          <w:sz w:val="21"/>
          <w:szCs w:val="21"/>
        </w:rPr>
      </w:pPr>
    </w:p>
    <w:p w14:paraId="3B3037BE" w14:textId="7297F280" w:rsidR="00056160" w:rsidRPr="00D908A8" w:rsidRDefault="00480492" w:rsidP="007028A7">
      <w:pPr>
        <w:widowControl/>
        <w:ind w:firstLineChars="202" w:firstLine="424"/>
        <w:jc w:val="left"/>
        <w:rPr>
          <w:rFonts w:ascii="仿宋_GB2312" w:eastAsia="仿宋_GB2312" w:hAnsi="仿宋_GB2312"/>
          <w:sz w:val="21"/>
          <w:szCs w:val="21"/>
        </w:rPr>
      </w:pPr>
      <w:r w:rsidRPr="00D908A8">
        <w:rPr>
          <w:rFonts w:ascii="仿宋_GB2312" w:eastAsia="仿宋_GB2312" w:hAnsi="仿宋_GB2312" w:hint="eastAsia"/>
          <w:sz w:val="21"/>
          <w:szCs w:val="21"/>
        </w:rPr>
        <w:t xml:space="preserve"> 1.</w:t>
      </w:r>
      <w:r w:rsidR="00056160" w:rsidRPr="00D908A8">
        <w:rPr>
          <w:rFonts w:ascii="仿宋_GB2312" w:eastAsia="仿宋_GB2312" w:hAnsi="仿宋_GB2312" w:hint="eastAsia"/>
          <w:sz w:val="21"/>
          <w:szCs w:val="21"/>
        </w:rPr>
        <w:t>英美法系：英国是发源地，以现在的英国和美国为代表，还包括曾经是英国殖民地的国家，如澳大利亚、新西兰、加拿大等。</w:t>
      </w:r>
      <w:r w:rsidR="006B629A" w:rsidRPr="00D908A8">
        <w:rPr>
          <w:rFonts w:ascii="仿宋_GB2312" w:eastAsia="仿宋_GB2312" w:hAnsi="仿宋_GB2312" w:hint="eastAsia"/>
          <w:sz w:val="21"/>
          <w:szCs w:val="21"/>
        </w:rPr>
        <w:t>其主要特色是遵循法治的传统、判例制度、陪审团制度等。</w:t>
      </w:r>
    </w:p>
    <w:p w14:paraId="7D7B52BD" w14:textId="433B4AFE" w:rsidR="006B629A" w:rsidRPr="00D908A8" w:rsidRDefault="00480492" w:rsidP="007028A7">
      <w:pPr>
        <w:widowControl/>
        <w:ind w:firstLineChars="202" w:firstLine="424"/>
        <w:jc w:val="left"/>
        <w:rPr>
          <w:rFonts w:ascii="仿宋_GB2312" w:eastAsia="仿宋_GB2312" w:hAnsi="仿宋_GB2312"/>
          <w:sz w:val="21"/>
          <w:szCs w:val="21"/>
        </w:rPr>
      </w:pPr>
      <w:r w:rsidRPr="00D908A8">
        <w:rPr>
          <w:rFonts w:ascii="仿宋_GB2312" w:eastAsia="仿宋_GB2312" w:hAnsi="仿宋_GB2312" w:hint="eastAsia"/>
          <w:sz w:val="21"/>
          <w:szCs w:val="21"/>
        </w:rPr>
        <w:t>2.</w:t>
      </w:r>
      <w:r w:rsidR="006B629A" w:rsidRPr="00D908A8">
        <w:rPr>
          <w:rFonts w:ascii="仿宋_GB2312" w:eastAsia="仿宋_GB2312" w:hAnsi="仿宋_GB2312" w:hint="eastAsia"/>
          <w:sz w:val="21"/>
          <w:szCs w:val="21"/>
        </w:rPr>
        <w:t>大陆法系：</w:t>
      </w:r>
      <w:r w:rsidR="00FC30BD" w:rsidRPr="00D908A8">
        <w:rPr>
          <w:rFonts w:ascii="仿宋_GB2312" w:eastAsia="仿宋_GB2312" w:hAnsi="仿宋_GB2312" w:hint="eastAsia"/>
          <w:sz w:val="21"/>
          <w:szCs w:val="21"/>
        </w:rPr>
        <w:t>古</w:t>
      </w:r>
      <w:r w:rsidR="006B629A" w:rsidRPr="00D908A8">
        <w:rPr>
          <w:rFonts w:ascii="仿宋_GB2312" w:eastAsia="仿宋_GB2312" w:hAnsi="仿宋_GB2312" w:hint="eastAsia"/>
          <w:sz w:val="21"/>
          <w:szCs w:val="21"/>
        </w:rPr>
        <w:t>罗马帝国是发源地，后来以法国和德国为代表，今天还包括法德</w:t>
      </w:r>
      <w:r w:rsidR="006030BE" w:rsidRPr="00D908A8">
        <w:rPr>
          <w:rFonts w:ascii="仿宋_GB2312" w:eastAsia="仿宋_GB2312" w:hAnsi="仿宋_GB2312" w:hint="eastAsia"/>
          <w:sz w:val="21"/>
          <w:szCs w:val="21"/>
        </w:rPr>
        <w:t>西等国历史上的殖民地国家，也包括亚洲未曾</w:t>
      </w:r>
      <w:r w:rsidR="00173EFA" w:rsidRPr="00D908A8">
        <w:rPr>
          <w:rFonts w:ascii="仿宋_GB2312" w:eastAsia="仿宋_GB2312" w:hAnsi="仿宋_GB2312" w:hint="eastAsia"/>
          <w:sz w:val="21"/>
          <w:szCs w:val="21"/>
        </w:rPr>
        <w:t>被</w:t>
      </w:r>
      <w:r w:rsidR="006B629A" w:rsidRPr="00D908A8">
        <w:rPr>
          <w:rFonts w:ascii="仿宋_GB2312" w:eastAsia="仿宋_GB2312" w:hAnsi="仿宋_GB2312" w:hint="eastAsia"/>
          <w:sz w:val="21"/>
          <w:szCs w:val="21"/>
        </w:rPr>
        <w:t>殖民的日本、泰国等。</w:t>
      </w:r>
      <w:r w:rsidR="00A36390" w:rsidRPr="00D908A8">
        <w:rPr>
          <w:rFonts w:ascii="仿宋_GB2312" w:eastAsia="仿宋_GB2312" w:hAnsi="仿宋_GB2312" w:hint="eastAsia"/>
          <w:sz w:val="21"/>
          <w:szCs w:val="21"/>
        </w:rPr>
        <w:t>其主要特色是以六法（宪法、民法、刑法、商法、行政法和诉讼法）为核心的成文法传统、法官纠问式审判方式等。</w:t>
      </w:r>
    </w:p>
    <w:p w14:paraId="716CE584" w14:textId="751A4D7B" w:rsidR="00480492" w:rsidRPr="00D908A8" w:rsidRDefault="00480492" w:rsidP="007028A7">
      <w:pPr>
        <w:widowControl/>
        <w:ind w:firstLineChars="202" w:firstLine="424"/>
        <w:jc w:val="left"/>
        <w:rPr>
          <w:rFonts w:ascii="仿宋_GB2312" w:eastAsia="仿宋_GB2312" w:hAnsi="仿宋_GB2312"/>
          <w:sz w:val="21"/>
          <w:szCs w:val="21"/>
        </w:rPr>
      </w:pPr>
      <w:r w:rsidRPr="00D908A8">
        <w:rPr>
          <w:rFonts w:ascii="仿宋_GB2312" w:eastAsia="仿宋_GB2312" w:hAnsi="仿宋_GB2312" w:hint="eastAsia"/>
          <w:sz w:val="21"/>
          <w:szCs w:val="21"/>
        </w:rPr>
        <w:t>3.伊斯兰法系：</w:t>
      </w:r>
      <w:r w:rsidR="007244C9" w:rsidRPr="00D908A8">
        <w:rPr>
          <w:rFonts w:ascii="仿宋_GB2312" w:eastAsia="仿宋_GB2312" w:hAnsi="仿宋_GB2312" w:hint="eastAsia"/>
          <w:sz w:val="21"/>
          <w:szCs w:val="21"/>
        </w:rPr>
        <w:t>阿拉伯半岛是发源地，其产生是因为伊斯兰教的创建，今天也以中东、北非等主要信奉伊斯兰教国家为其主要的范围，如沙特、伊拉克、伊朗、埃及等。</w:t>
      </w:r>
      <w:r w:rsidR="008C0096" w:rsidRPr="00D908A8">
        <w:rPr>
          <w:rFonts w:ascii="仿宋_GB2312" w:eastAsia="仿宋_GB2312" w:hAnsi="仿宋_GB2312" w:hint="eastAsia"/>
          <w:sz w:val="21"/>
          <w:szCs w:val="21"/>
        </w:rPr>
        <w:t>其主要特色是将其宗教经典《古兰经》作为其法律的依据，</w:t>
      </w:r>
      <w:r w:rsidR="0038244A" w:rsidRPr="00D908A8">
        <w:rPr>
          <w:rFonts w:ascii="仿宋_GB2312" w:eastAsia="仿宋_GB2312" w:hAnsi="仿宋_GB2312" w:hint="eastAsia"/>
          <w:sz w:val="21"/>
          <w:szCs w:val="21"/>
        </w:rPr>
        <w:t>相对</w:t>
      </w:r>
      <w:r w:rsidR="009938C9" w:rsidRPr="00D908A8">
        <w:rPr>
          <w:rFonts w:ascii="仿宋_GB2312" w:eastAsia="仿宋_GB2312" w:hAnsi="仿宋_GB2312" w:hint="eastAsia"/>
          <w:sz w:val="21"/>
          <w:szCs w:val="21"/>
        </w:rPr>
        <w:t>其他国家，其法律比较严苛</w:t>
      </w:r>
      <w:r w:rsidR="005E7F34" w:rsidRPr="00D908A8">
        <w:rPr>
          <w:rFonts w:ascii="仿宋_GB2312" w:eastAsia="仿宋_GB2312" w:hAnsi="仿宋_GB2312" w:hint="eastAsia"/>
          <w:sz w:val="21"/>
          <w:szCs w:val="21"/>
        </w:rPr>
        <w:t>和保守</w:t>
      </w:r>
      <w:r w:rsidR="009938C9" w:rsidRPr="00D908A8">
        <w:rPr>
          <w:rFonts w:ascii="仿宋_GB2312" w:eastAsia="仿宋_GB2312" w:hAnsi="仿宋_GB2312" w:hint="eastAsia"/>
          <w:sz w:val="21"/>
          <w:szCs w:val="21"/>
        </w:rPr>
        <w:t>，</w:t>
      </w:r>
      <w:r w:rsidR="008C0096" w:rsidRPr="00D908A8">
        <w:rPr>
          <w:rFonts w:ascii="仿宋_GB2312" w:eastAsia="仿宋_GB2312" w:hAnsi="仿宋_GB2312" w:hint="eastAsia"/>
          <w:sz w:val="21"/>
          <w:szCs w:val="21"/>
        </w:rPr>
        <w:t>可以称之为宗教法。</w:t>
      </w:r>
    </w:p>
    <w:p w14:paraId="3A92A7EB" w14:textId="4397A459" w:rsidR="00750306" w:rsidRPr="00D908A8" w:rsidRDefault="00750306" w:rsidP="007028A7">
      <w:pPr>
        <w:widowControl/>
        <w:ind w:firstLineChars="202" w:firstLine="424"/>
        <w:jc w:val="left"/>
        <w:rPr>
          <w:rFonts w:ascii="仿宋_GB2312" w:eastAsia="仿宋_GB2312" w:hAnsi="仿宋_GB2312"/>
          <w:sz w:val="21"/>
          <w:szCs w:val="21"/>
        </w:rPr>
      </w:pPr>
      <w:r w:rsidRPr="00D908A8">
        <w:rPr>
          <w:rFonts w:ascii="仿宋_GB2312" w:eastAsia="仿宋_GB2312" w:hAnsi="仿宋_GB2312" w:hint="eastAsia"/>
          <w:sz w:val="21"/>
          <w:szCs w:val="21"/>
        </w:rPr>
        <w:t>4.社会主义法系：这是以社会制度作为依据的区分，与资本主义</w:t>
      </w:r>
      <w:r w:rsidR="00CD113F" w:rsidRPr="00D908A8">
        <w:rPr>
          <w:rFonts w:ascii="仿宋_GB2312" w:eastAsia="仿宋_GB2312" w:hAnsi="仿宋_GB2312" w:hint="eastAsia"/>
          <w:sz w:val="21"/>
          <w:szCs w:val="21"/>
        </w:rPr>
        <w:t>法系相对应。但是从法律原理上看，社会主义法系，除了政治制度有关键</w:t>
      </w:r>
      <w:r w:rsidR="00792FC5" w:rsidRPr="00D908A8">
        <w:rPr>
          <w:rFonts w:ascii="仿宋_GB2312" w:eastAsia="仿宋_GB2312" w:hAnsi="仿宋_GB2312" w:hint="eastAsia"/>
          <w:sz w:val="21"/>
          <w:szCs w:val="21"/>
        </w:rPr>
        <w:t>差别外，其与大陆法系的法律制度非常相似</w:t>
      </w:r>
      <w:r w:rsidR="00F81A15" w:rsidRPr="00D908A8">
        <w:rPr>
          <w:rFonts w:ascii="仿宋_GB2312" w:eastAsia="仿宋_GB2312" w:hAnsi="仿宋_GB2312" w:hint="eastAsia"/>
          <w:sz w:val="21"/>
          <w:szCs w:val="21"/>
        </w:rPr>
        <w:t>，甚至可以认为是大陆法系的变体。其主要特色是宪法部分，其规定</w:t>
      </w:r>
      <w:r w:rsidR="00123C16">
        <w:rPr>
          <w:rFonts w:ascii="仿宋_GB2312" w:eastAsia="仿宋_GB2312" w:hAnsi="仿宋_GB2312" w:hint="eastAsia"/>
          <w:sz w:val="21"/>
          <w:szCs w:val="21"/>
        </w:rPr>
        <w:t>“</w:t>
      </w:r>
      <w:r w:rsidR="00F81A15" w:rsidRPr="002E5FA5">
        <w:rPr>
          <w:rFonts w:ascii="仿宋_GB2312" w:eastAsia="仿宋_GB2312" w:hAnsi="仿宋_GB2312" w:hint="eastAsia"/>
          <w:b/>
          <w:sz w:val="21"/>
          <w:szCs w:val="21"/>
        </w:rPr>
        <w:t>一党执政、</w:t>
      </w:r>
      <w:r w:rsidRPr="002E5FA5">
        <w:rPr>
          <w:rFonts w:ascii="仿宋_GB2312" w:eastAsia="仿宋_GB2312" w:hAnsi="仿宋_GB2312" w:hint="eastAsia"/>
          <w:b/>
          <w:sz w:val="21"/>
          <w:szCs w:val="21"/>
        </w:rPr>
        <w:t>特色代议制度</w:t>
      </w:r>
      <w:r w:rsidR="00F81A15" w:rsidRPr="002E5FA5">
        <w:rPr>
          <w:rFonts w:ascii="仿宋_GB2312" w:eastAsia="仿宋_GB2312" w:hAnsi="仿宋_GB2312" w:hint="eastAsia"/>
          <w:b/>
          <w:sz w:val="21"/>
          <w:szCs w:val="21"/>
        </w:rPr>
        <w:t>和政党制度</w:t>
      </w:r>
      <w:r w:rsidR="00123C16">
        <w:rPr>
          <w:rFonts w:ascii="仿宋_GB2312" w:eastAsia="仿宋_GB2312" w:hAnsi="仿宋_GB2312" w:hint="eastAsia"/>
          <w:sz w:val="21"/>
          <w:szCs w:val="21"/>
        </w:rPr>
        <w:t>”</w:t>
      </w:r>
      <w:r w:rsidR="00E5544E" w:rsidRPr="00D908A8">
        <w:rPr>
          <w:rFonts w:ascii="仿宋_GB2312" w:eastAsia="仿宋_GB2312" w:hAnsi="仿宋_GB2312" w:hint="eastAsia"/>
          <w:sz w:val="21"/>
          <w:szCs w:val="21"/>
        </w:rPr>
        <w:t>等内容。经过上世纪 90 年代以来的变革</w:t>
      </w:r>
      <w:r w:rsidR="00B2175F" w:rsidRPr="00D908A8">
        <w:rPr>
          <w:rFonts w:ascii="仿宋_GB2312" w:eastAsia="仿宋_GB2312" w:hAnsi="仿宋_GB2312" w:hint="eastAsia"/>
          <w:sz w:val="21"/>
          <w:szCs w:val="21"/>
        </w:rPr>
        <w:t>，社会主义国家不多了（中国，越南，朝鲜，</w:t>
      </w:r>
      <w:r w:rsidR="00CD6575">
        <w:rPr>
          <w:rFonts w:ascii="仿宋_GB2312" w:eastAsia="仿宋_GB2312" w:hAnsi="仿宋_GB2312" w:hint="eastAsia"/>
          <w:sz w:val="21"/>
          <w:szCs w:val="21"/>
        </w:rPr>
        <w:t>老挝</w:t>
      </w:r>
      <w:r w:rsidR="000B6DC6">
        <w:rPr>
          <w:rFonts w:ascii="仿宋_GB2312" w:eastAsia="仿宋_GB2312" w:hAnsi="仿宋_GB2312" w:hint="eastAsia"/>
          <w:sz w:val="21"/>
          <w:szCs w:val="21"/>
        </w:rPr>
        <w:t>，</w:t>
      </w:r>
      <w:r w:rsidR="000B6DC6" w:rsidRPr="00D908A8">
        <w:rPr>
          <w:rFonts w:ascii="仿宋_GB2312" w:eastAsia="仿宋_GB2312" w:hAnsi="仿宋_GB2312" w:hint="eastAsia"/>
          <w:sz w:val="21"/>
          <w:szCs w:val="21"/>
        </w:rPr>
        <w:t>古巴</w:t>
      </w:r>
      <w:r w:rsidR="00B2175F" w:rsidRPr="00D908A8">
        <w:rPr>
          <w:rFonts w:ascii="仿宋_GB2312" w:eastAsia="仿宋_GB2312" w:hAnsi="仿宋_GB2312" w:hint="eastAsia"/>
          <w:sz w:val="21"/>
          <w:szCs w:val="21"/>
        </w:rPr>
        <w:t>），各国也因改革进度不一致而法律制度不相同，不可一概而论。这是需要</w:t>
      </w:r>
      <w:r w:rsidR="00E5544E" w:rsidRPr="00D908A8">
        <w:rPr>
          <w:rFonts w:ascii="仿宋_GB2312" w:eastAsia="仿宋_GB2312" w:hAnsi="仿宋_GB2312" w:hint="eastAsia"/>
          <w:sz w:val="21"/>
          <w:szCs w:val="21"/>
        </w:rPr>
        <w:t>说明的。</w:t>
      </w:r>
    </w:p>
    <w:p w14:paraId="6C0F42E1" w14:textId="1C47ECBD" w:rsidR="000559DE" w:rsidRPr="00D908A8" w:rsidRDefault="000559DE" w:rsidP="007028A7">
      <w:pPr>
        <w:widowControl/>
        <w:ind w:firstLineChars="202" w:firstLine="424"/>
        <w:jc w:val="left"/>
        <w:rPr>
          <w:rFonts w:ascii="仿宋_GB2312" w:eastAsia="仿宋_GB2312" w:hAnsi="仿宋_GB2312"/>
          <w:sz w:val="21"/>
          <w:szCs w:val="21"/>
        </w:rPr>
      </w:pPr>
      <w:r w:rsidRPr="00D908A8">
        <w:rPr>
          <w:rFonts w:ascii="仿宋_GB2312" w:eastAsia="仿宋_GB2312" w:hAnsi="仿宋_GB2312" w:hint="eastAsia"/>
          <w:sz w:val="21"/>
          <w:szCs w:val="21"/>
        </w:rPr>
        <w:t>5.国际法，包括国际公法、冲突法（国际私法）和国际经济法三大类。</w:t>
      </w:r>
      <w:r w:rsidR="00AF2EA3" w:rsidRPr="00D908A8">
        <w:rPr>
          <w:rFonts w:ascii="仿宋_GB2312" w:eastAsia="仿宋_GB2312" w:hAnsi="仿宋_GB2312" w:hint="eastAsia"/>
          <w:sz w:val="21"/>
          <w:szCs w:val="21"/>
        </w:rPr>
        <w:t>国际公法，是解决国家之间的冲突的法律</w:t>
      </w:r>
      <w:r w:rsidR="00EE7E52" w:rsidRPr="00D908A8">
        <w:rPr>
          <w:rFonts w:ascii="仿宋_GB2312" w:eastAsia="仿宋_GB2312" w:hAnsi="仿宋_GB2312" w:hint="eastAsia"/>
          <w:sz w:val="21"/>
          <w:szCs w:val="21"/>
        </w:rPr>
        <w:t>，主要有国际条约和国际惯例</w:t>
      </w:r>
      <w:r w:rsidR="00AF2EA3" w:rsidRPr="00D908A8">
        <w:rPr>
          <w:rFonts w:ascii="仿宋_GB2312" w:eastAsia="仿宋_GB2312" w:hAnsi="仿宋_GB2312" w:hint="eastAsia"/>
          <w:sz w:val="21"/>
          <w:szCs w:val="21"/>
        </w:rPr>
        <w:t>；冲突法</w:t>
      </w:r>
      <w:r w:rsidR="00A510A5" w:rsidRPr="00D908A8">
        <w:rPr>
          <w:rFonts w:ascii="仿宋_GB2312" w:eastAsia="仿宋_GB2312" w:hAnsi="仿宋_GB2312" w:hint="eastAsia"/>
          <w:sz w:val="21"/>
          <w:szCs w:val="21"/>
        </w:rPr>
        <w:t>，比较特殊或另类，</w:t>
      </w:r>
      <w:r w:rsidR="00AF2EA3" w:rsidRPr="00D908A8">
        <w:rPr>
          <w:rFonts w:ascii="仿宋_GB2312" w:eastAsia="仿宋_GB2312" w:hAnsi="仿宋_GB2312" w:hint="eastAsia"/>
          <w:sz w:val="21"/>
          <w:szCs w:val="21"/>
        </w:rPr>
        <w:t>是</w:t>
      </w:r>
      <w:r w:rsidR="00A510A5" w:rsidRPr="00D908A8">
        <w:rPr>
          <w:rFonts w:ascii="仿宋_GB2312" w:eastAsia="仿宋_GB2312" w:hAnsi="仿宋_GB2312" w:hint="eastAsia"/>
          <w:sz w:val="21"/>
          <w:szCs w:val="21"/>
        </w:rPr>
        <w:t>一种</w:t>
      </w:r>
      <w:r w:rsidR="00AF2EA3" w:rsidRPr="00D908A8">
        <w:rPr>
          <w:rFonts w:ascii="仿宋_GB2312" w:eastAsia="仿宋_GB2312" w:hAnsi="仿宋_GB2312" w:hint="eastAsia"/>
          <w:sz w:val="21"/>
          <w:szCs w:val="21"/>
        </w:rPr>
        <w:t>解决国家之间</w:t>
      </w:r>
      <w:r w:rsidR="00EE7E52" w:rsidRPr="00D908A8">
        <w:rPr>
          <w:rFonts w:ascii="仿宋_GB2312" w:eastAsia="仿宋_GB2312" w:hAnsi="仿宋_GB2312" w:hint="eastAsia"/>
          <w:sz w:val="21"/>
          <w:szCs w:val="21"/>
        </w:rPr>
        <w:t>有关民事法律</w:t>
      </w:r>
      <w:r w:rsidR="00AF2EA3" w:rsidRPr="00D908A8">
        <w:rPr>
          <w:rFonts w:ascii="仿宋_GB2312" w:eastAsia="仿宋_GB2312" w:hAnsi="仿宋_GB2312" w:hint="eastAsia"/>
          <w:sz w:val="21"/>
          <w:szCs w:val="21"/>
        </w:rPr>
        <w:t>的</w:t>
      </w:r>
      <w:r w:rsidR="00EE7E52" w:rsidRPr="00D908A8">
        <w:rPr>
          <w:rFonts w:ascii="仿宋_GB2312" w:eastAsia="仿宋_GB2312" w:hAnsi="仿宋_GB2312" w:hint="eastAsia"/>
          <w:sz w:val="21"/>
          <w:szCs w:val="21"/>
        </w:rPr>
        <w:t>承认与执行问题的法律规范，</w:t>
      </w:r>
      <w:r w:rsidR="00A510A5" w:rsidRPr="00D908A8">
        <w:rPr>
          <w:rFonts w:ascii="仿宋_GB2312" w:eastAsia="仿宋_GB2312" w:hAnsi="仿宋_GB2312" w:hint="eastAsia"/>
          <w:sz w:val="21"/>
          <w:szCs w:val="21"/>
        </w:rPr>
        <w:t>形式上</w:t>
      </w:r>
      <w:r w:rsidR="00EE7E52" w:rsidRPr="00D908A8">
        <w:rPr>
          <w:rFonts w:ascii="仿宋_GB2312" w:eastAsia="仿宋_GB2312" w:hAnsi="仿宋_GB2312" w:hint="eastAsia"/>
          <w:sz w:val="21"/>
          <w:szCs w:val="21"/>
        </w:rPr>
        <w:t>主要是国内法</w:t>
      </w:r>
      <w:r w:rsidR="00A510A5" w:rsidRPr="00D908A8">
        <w:rPr>
          <w:rFonts w:ascii="仿宋_GB2312" w:eastAsia="仿宋_GB2312" w:hAnsi="仿宋_GB2312" w:hint="eastAsia"/>
          <w:sz w:val="21"/>
          <w:szCs w:val="21"/>
        </w:rPr>
        <w:t>（</w:t>
      </w:r>
      <w:r w:rsidR="00E22E59" w:rsidRPr="00D908A8">
        <w:rPr>
          <w:rFonts w:ascii="仿宋_GB2312" w:eastAsia="仿宋_GB2312" w:hAnsi="仿宋_GB2312" w:hint="eastAsia"/>
          <w:sz w:val="21"/>
          <w:szCs w:val="21"/>
        </w:rPr>
        <w:t>例</w:t>
      </w:r>
      <w:r w:rsidR="00A510A5" w:rsidRPr="00D908A8">
        <w:rPr>
          <w:rFonts w:ascii="仿宋_GB2312" w:eastAsia="仿宋_GB2312" w:hAnsi="仿宋_GB2312" w:hint="eastAsia"/>
          <w:sz w:val="21"/>
          <w:szCs w:val="21"/>
        </w:rPr>
        <w:t>如</w:t>
      </w:r>
      <w:r w:rsidR="00E22E59" w:rsidRPr="00D908A8">
        <w:rPr>
          <w:rFonts w:ascii="仿宋_GB2312" w:eastAsia="仿宋_GB2312" w:hAnsi="仿宋_GB2312" w:hint="eastAsia"/>
          <w:sz w:val="21"/>
          <w:szCs w:val="21"/>
        </w:rPr>
        <w:t>，我国《法律适用</w:t>
      </w:r>
      <w:r w:rsidR="00903B9D" w:rsidRPr="00D908A8">
        <w:rPr>
          <w:rFonts w:ascii="仿宋_GB2312" w:eastAsia="仿宋_GB2312" w:hAnsi="仿宋_GB2312" w:hint="eastAsia"/>
          <w:sz w:val="21"/>
          <w:szCs w:val="21"/>
        </w:rPr>
        <w:t>法（2010 ）</w:t>
      </w:r>
      <w:r w:rsidR="00E22E59" w:rsidRPr="00D908A8">
        <w:rPr>
          <w:rFonts w:ascii="仿宋_GB2312" w:eastAsia="仿宋_GB2312" w:hAnsi="仿宋_GB2312" w:hint="eastAsia"/>
          <w:sz w:val="21"/>
          <w:szCs w:val="21"/>
        </w:rPr>
        <w:t>》</w:t>
      </w:r>
      <w:r w:rsidR="00E021DD" w:rsidRPr="00D908A8">
        <w:rPr>
          <w:rFonts w:ascii="仿宋_GB2312" w:eastAsia="仿宋_GB2312" w:hAnsi="仿宋_GB2312" w:hint="eastAsia"/>
          <w:sz w:val="21"/>
          <w:szCs w:val="21"/>
        </w:rPr>
        <w:t>第 36 条</w:t>
      </w:r>
      <w:r w:rsidR="00903B9D" w:rsidRPr="00D908A8">
        <w:rPr>
          <w:rFonts w:ascii="仿宋_GB2312" w:eastAsia="仿宋_GB2312" w:hAnsi="仿宋_GB2312" w:hint="eastAsia"/>
          <w:sz w:val="21"/>
          <w:szCs w:val="21"/>
        </w:rPr>
        <w:t>规定：</w:t>
      </w:r>
      <w:r w:rsidR="00A510A5" w:rsidRPr="00D908A8">
        <w:rPr>
          <w:rFonts w:ascii="仿宋_GB2312" w:eastAsia="仿宋_GB2312" w:hAnsi="仿宋_GB2312" w:hint="eastAsia"/>
          <w:sz w:val="21"/>
          <w:szCs w:val="21"/>
        </w:rPr>
        <w:t>跨国不动产</w:t>
      </w:r>
      <w:r w:rsidR="00A33E51" w:rsidRPr="00D908A8">
        <w:rPr>
          <w:rFonts w:ascii="仿宋_GB2312" w:eastAsia="仿宋_GB2312" w:hAnsi="仿宋_GB2312" w:hint="eastAsia"/>
          <w:sz w:val="21"/>
          <w:szCs w:val="21"/>
        </w:rPr>
        <w:t>物权</w:t>
      </w:r>
      <w:r w:rsidR="00A510A5" w:rsidRPr="00D908A8">
        <w:rPr>
          <w:rFonts w:ascii="仿宋_GB2312" w:eastAsia="仿宋_GB2312" w:hAnsi="仿宋_GB2312" w:hint="eastAsia"/>
          <w:sz w:val="21"/>
          <w:szCs w:val="21"/>
        </w:rPr>
        <w:t>纠纷，依不动产所在地法律审理）</w:t>
      </w:r>
      <w:r w:rsidR="00EE7E52" w:rsidRPr="00D908A8">
        <w:rPr>
          <w:rFonts w:ascii="仿宋_GB2312" w:eastAsia="仿宋_GB2312" w:hAnsi="仿宋_GB2312" w:hint="eastAsia"/>
          <w:sz w:val="21"/>
          <w:szCs w:val="21"/>
        </w:rPr>
        <w:t xml:space="preserve">。国际经济法，是通过国际条约的形式解决国家或地区之间因经济贸易往来而产生的纠纷的法律，主要有国际条约和国际惯例。 </w:t>
      </w:r>
    </w:p>
    <w:p w14:paraId="1E0500AB" w14:textId="49EB3F4F" w:rsidR="00C46C57" w:rsidRPr="00D908A8" w:rsidRDefault="004357BE" w:rsidP="007028A7">
      <w:pPr>
        <w:widowControl/>
        <w:ind w:firstLineChars="202" w:firstLine="424"/>
        <w:jc w:val="left"/>
        <w:rPr>
          <w:rFonts w:ascii="仿宋_GB2312" w:eastAsia="仿宋_GB2312" w:hAnsi="仿宋_GB2312"/>
          <w:sz w:val="21"/>
          <w:szCs w:val="21"/>
        </w:rPr>
      </w:pPr>
      <w:r w:rsidRPr="00D908A8">
        <w:rPr>
          <w:rFonts w:ascii="仿宋_GB2312" w:eastAsia="仿宋_GB2312" w:hAnsi="仿宋_GB2312" w:hint="eastAsia"/>
          <w:sz w:val="21"/>
          <w:szCs w:val="21"/>
        </w:rPr>
        <w:lastRenderedPageBreak/>
        <w:t>二、我国的法律概况</w:t>
      </w:r>
    </w:p>
    <w:p w14:paraId="40F752B3" w14:textId="39A25ECB" w:rsidR="00C46C57" w:rsidRPr="00D908A8" w:rsidRDefault="004357BE" w:rsidP="007028A7">
      <w:pPr>
        <w:widowControl/>
        <w:ind w:firstLineChars="202" w:firstLine="424"/>
        <w:jc w:val="left"/>
        <w:rPr>
          <w:rFonts w:ascii="仿宋_GB2312" w:eastAsia="仿宋_GB2312" w:hAnsi="仿宋_GB2312"/>
          <w:sz w:val="21"/>
          <w:szCs w:val="21"/>
        </w:rPr>
      </w:pPr>
      <w:r w:rsidRPr="00D908A8">
        <w:rPr>
          <w:rFonts w:ascii="仿宋_GB2312" w:eastAsia="仿宋_GB2312" w:hAnsi="仿宋_GB2312" w:hint="eastAsia"/>
          <w:sz w:val="21"/>
          <w:szCs w:val="21"/>
        </w:rPr>
        <w:t xml:space="preserve"> 1.从历史角度看，我国法律从秦汉到明清（1900 左右）具有自己的特点，被称之为中华法系。其主要特色是：法律以儒家思想为核心，以严苛的</w:t>
      </w:r>
      <w:r w:rsidR="008B1DBB">
        <w:rPr>
          <w:rFonts w:ascii="仿宋_GB2312" w:eastAsia="仿宋_GB2312" w:hAnsi="仿宋_GB2312" w:hint="eastAsia"/>
          <w:sz w:val="21"/>
          <w:szCs w:val="21"/>
        </w:rPr>
        <w:t>肉刑和劳役刑</w:t>
      </w:r>
      <w:r w:rsidRPr="00D908A8">
        <w:rPr>
          <w:rFonts w:ascii="仿宋_GB2312" w:eastAsia="仿宋_GB2312" w:hAnsi="仿宋_GB2312" w:hint="eastAsia"/>
          <w:sz w:val="21"/>
          <w:szCs w:val="21"/>
        </w:rPr>
        <w:t>来维护这种思想的统治地位；</w:t>
      </w:r>
      <w:r w:rsidR="00CB76BF">
        <w:rPr>
          <w:rFonts w:ascii="仿宋_GB2312" w:eastAsia="仿宋_GB2312" w:hAnsi="仿宋_GB2312" w:hint="eastAsia"/>
          <w:sz w:val="21"/>
          <w:szCs w:val="21"/>
        </w:rPr>
        <w:t>行政法</w:t>
      </w:r>
      <w:r w:rsidR="00417489">
        <w:rPr>
          <w:rFonts w:ascii="仿宋_GB2312" w:eastAsia="仿宋_GB2312" w:hAnsi="仿宋_GB2312" w:hint="eastAsia"/>
          <w:sz w:val="21"/>
          <w:szCs w:val="21"/>
        </w:rPr>
        <w:t>（例如各种会典）以</w:t>
      </w:r>
      <w:r w:rsidR="00CB76BF">
        <w:rPr>
          <w:rFonts w:ascii="仿宋_GB2312" w:eastAsia="仿宋_GB2312" w:hAnsi="仿宋_GB2312" w:hint="eastAsia"/>
          <w:sz w:val="21"/>
          <w:szCs w:val="21"/>
        </w:rPr>
        <w:t>维护</w:t>
      </w:r>
      <w:r w:rsidR="002D7E02">
        <w:rPr>
          <w:rFonts w:ascii="仿宋_GB2312" w:eastAsia="仿宋_GB2312" w:hAnsi="仿宋_GB2312" w:hint="eastAsia"/>
          <w:sz w:val="21"/>
          <w:szCs w:val="21"/>
        </w:rPr>
        <w:t>皇</w:t>
      </w:r>
      <w:r w:rsidR="00CB76BF">
        <w:rPr>
          <w:rFonts w:ascii="仿宋_GB2312" w:eastAsia="仿宋_GB2312" w:hAnsi="仿宋_GB2312" w:hint="eastAsia"/>
          <w:sz w:val="21"/>
          <w:szCs w:val="21"/>
        </w:rPr>
        <w:t>权为</w:t>
      </w:r>
      <w:r w:rsidR="00CB76BF" w:rsidRPr="00877CB1">
        <w:rPr>
          <w:rFonts w:ascii="仿宋_GB2312" w:eastAsia="仿宋_GB2312" w:hAnsi="仿宋_GB2312" w:hint="eastAsia"/>
          <w:sz w:val="21"/>
          <w:szCs w:val="21"/>
        </w:rPr>
        <w:t>最高目的。</w:t>
      </w:r>
      <w:r w:rsidR="00CB76BF">
        <w:rPr>
          <w:rFonts w:ascii="仿宋_GB2312" w:eastAsia="仿宋_GB2312" w:hAnsi="仿宋_GB2312" w:hint="eastAsia"/>
          <w:sz w:val="21"/>
          <w:szCs w:val="21"/>
        </w:rPr>
        <w:t>法律</w:t>
      </w:r>
      <w:r w:rsidR="005370F2">
        <w:rPr>
          <w:rFonts w:ascii="仿宋_GB2312" w:eastAsia="仿宋_GB2312" w:hAnsi="仿宋_GB2312" w:hint="eastAsia"/>
          <w:sz w:val="21"/>
          <w:szCs w:val="21"/>
        </w:rPr>
        <w:t>没有现代的细致的分类，如宪法，刑法，民法，诉讼法等</w:t>
      </w:r>
      <w:r w:rsidR="00E26879" w:rsidRPr="00D908A8">
        <w:rPr>
          <w:rFonts w:ascii="仿宋_GB2312" w:eastAsia="仿宋_GB2312" w:hAnsi="仿宋_GB2312" w:hint="eastAsia"/>
          <w:sz w:val="21"/>
          <w:szCs w:val="21"/>
        </w:rPr>
        <w:t>；法律职业没有分类，行政官员既是法官也是立法者</w:t>
      </w:r>
      <w:r w:rsidR="00BA1E07">
        <w:rPr>
          <w:rFonts w:ascii="仿宋_GB2312" w:eastAsia="仿宋_GB2312" w:hAnsi="仿宋_GB2312" w:hint="eastAsia"/>
          <w:sz w:val="21"/>
          <w:szCs w:val="21"/>
        </w:rPr>
        <w:t>，三权合一。（有文官和武官之分）</w:t>
      </w:r>
    </w:p>
    <w:p w14:paraId="40F08C2E" w14:textId="77777777" w:rsidR="00D742CF" w:rsidRPr="00D908A8" w:rsidRDefault="00D742CF" w:rsidP="007028A7">
      <w:pPr>
        <w:widowControl/>
        <w:ind w:firstLineChars="202" w:firstLine="424"/>
        <w:jc w:val="left"/>
        <w:rPr>
          <w:rFonts w:ascii="仿宋_GB2312" w:eastAsia="仿宋_GB2312" w:hAnsi="仿宋_GB2312"/>
          <w:sz w:val="21"/>
          <w:szCs w:val="21"/>
        </w:rPr>
      </w:pPr>
    </w:p>
    <w:p w14:paraId="673EA902" w14:textId="720A8885" w:rsidR="00D742CF" w:rsidRPr="00D908A8" w:rsidRDefault="000B300E" w:rsidP="007028A7">
      <w:pPr>
        <w:widowControl/>
        <w:ind w:firstLineChars="202" w:firstLine="424"/>
        <w:jc w:val="left"/>
        <w:rPr>
          <w:rFonts w:ascii="仿宋_GB2312" w:eastAsia="仿宋_GB2312" w:hAnsi="仿宋_GB2312"/>
          <w:sz w:val="21"/>
          <w:szCs w:val="21"/>
        </w:rPr>
      </w:pPr>
      <w:r w:rsidRPr="00D908A8">
        <w:rPr>
          <w:rFonts w:ascii="仿宋_GB2312" w:eastAsia="仿宋_GB2312" w:hAnsi="仿宋_GB2312" w:hint="eastAsia"/>
          <w:sz w:val="21"/>
          <w:szCs w:val="21"/>
        </w:rPr>
        <w:t>2.</w:t>
      </w:r>
      <w:r w:rsidR="00D742CF" w:rsidRPr="00D908A8">
        <w:rPr>
          <w:rFonts w:ascii="仿宋_GB2312" w:eastAsia="仿宋_GB2312" w:hAnsi="仿宋_GB2312" w:hint="eastAsia"/>
          <w:sz w:val="21"/>
          <w:szCs w:val="21"/>
        </w:rPr>
        <w:t>清末季，</w:t>
      </w:r>
      <w:r w:rsidR="00155ADE" w:rsidRPr="00D908A8">
        <w:rPr>
          <w:rFonts w:ascii="仿宋_GB2312" w:eastAsia="仿宋_GB2312" w:hAnsi="仿宋_GB2312" w:hint="eastAsia"/>
          <w:sz w:val="21"/>
          <w:szCs w:val="21"/>
        </w:rPr>
        <w:t xml:space="preserve">中国各方面都受到西方国家的挑战，在内外压迫之下，清政府不得不开始法律方面的改革，这从 1902 </w:t>
      </w:r>
      <w:r w:rsidR="00373441">
        <w:rPr>
          <w:rFonts w:ascii="仿宋_GB2312" w:eastAsia="仿宋_GB2312" w:hAnsi="仿宋_GB2312" w:hint="eastAsia"/>
          <w:sz w:val="21"/>
          <w:szCs w:val="21"/>
        </w:rPr>
        <w:t>年左右开始，其方向是学习日</w:t>
      </w:r>
      <w:r w:rsidR="00155ADE" w:rsidRPr="00D908A8">
        <w:rPr>
          <w:rFonts w:ascii="仿宋_GB2312" w:eastAsia="仿宋_GB2312" w:hAnsi="仿宋_GB2312" w:hint="eastAsia"/>
          <w:sz w:val="21"/>
          <w:szCs w:val="21"/>
        </w:rPr>
        <w:t>本和英国的君主立宪制度</w:t>
      </w:r>
      <w:r w:rsidR="0022387E" w:rsidRPr="00D908A8">
        <w:rPr>
          <w:rFonts w:ascii="仿宋_GB2312" w:eastAsia="仿宋_GB2312" w:hAnsi="仿宋_GB2312" w:hint="eastAsia"/>
          <w:sz w:val="21"/>
          <w:szCs w:val="21"/>
        </w:rPr>
        <w:t>，然后将法律现代化，与欧美日资本主义国家</w:t>
      </w:r>
      <w:r w:rsidR="00741514">
        <w:rPr>
          <w:rFonts w:ascii="仿宋_GB2312" w:eastAsia="仿宋_GB2312" w:hAnsi="仿宋_GB2312" w:hint="eastAsia"/>
          <w:sz w:val="21"/>
          <w:szCs w:val="21"/>
        </w:rPr>
        <w:t>制度</w:t>
      </w:r>
      <w:r w:rsidR="0022387E" w:rsidRPr="00D908A8">
        <w:rPr>
          <w:rFonts w:ascii="仿宋_GB2312" w:eastAsia="仿宋_GB2312" w:hAnsi="仿宋_GB2312" w:hint="eastAsia"/>
          <w:sz w:val="21"/>
          <w:szCs w:val="21"/>
        </w:rPr>
        <w:t>接轨。</w:t>
      </w:r>
      <w:r w:rsidR="0022387E" w:rsidRPr="00012C09">
        <w:rPr>
          <w:rFonts w:ascii="仿宋_GB2312" w:eastAsia="仿宋_GB2312" w:hAnsi="仿宋_GB2312" w:hint="eastAsia"/>
          <w:b/>
          <w:sz w:val="21"/>
          <w:szCs w:val="21"/>
        </w:rPr>
        <w:t>最终目的是实现国家的独立与富强</w:t>
      </w:r>
      <w:r w:rsidR="003F714D" w:rsidRPr="00012C09">
        <w:rPr>
          <w:rFonts w:ascii="仿宋_GB2312" w:eastAsia="仿宋_GB2312" w:hAnsi="仿宋_GB2312" w:hint="eastAsia"/>
          <w:b/>
          <w:sz w:val="21"/>
          <w:szCs w:val="21"/>
        </w:rPr>
        <w:t>、平等与尊严</w:t>
      </w:r>
      <w:r w:rsidR="0022387E" w:rsidRPr="00012C09">
        <w:rPr>
          <w:rFonts w:ascii="仿宋_GB2312" w:eastAsia="仿宋_GB2312" w:hAnsi="仿宋_GB2312" w:hint="eastAsia"/>
          <w:b/>
          <w:sz w:val="21"/>
          <w:szCs w:val="21"/>
        </w:rPr>
        <w:t>，人们的幸福与自由。</w:t>
      </w:r>
      <w:r w:rsidR="0022387E" w:rsidRPr="00D908A8">
        <w:rPr>
          <w:rFonts w:ascii="仿宋_GB2312" w:eastAsia="仿宋_GB2312" w:hAnsi="仿宋_GB2312" w:hint="eastAsia"/>
          <w:sz w:val="21"/>
          <w:szCs w:val="21"/>
        </w:rPr>
        <w:t>但这个变法过程曲折，虽然清政府</w:t>
      </w:r>
      <w:r w:rsidR="007D1B8E">
        <w:rPr>
          <w:rFonts w:ascii="仿宋_GB2312" w:eastAsia="仿宋_GB2312" w:hAnsi="仿宋_GB2312" w:hint="eastAsia"/>
          <w:sz w:val="21"/>
          <w:szCs w:val="21"/>
        </w:rPr>
        <w:t xml:space="preserve"> </w:t>
      </w:r>
      <w:r w:rsidR="007D1B8E">
        <w:rPr>
          <w:rFonts w:ascii="仿宋_GB2312" w:eastAsia="仿宋_GB2312" w:hAnsi="仿宋_GB2312"/>
          <w:sz w:val="21"/>
          <w:szCs w:val="21"/>
        </w:rPr>
        <w:t>19</w:t>
      </w:r>
      <w:r w:rsidR="0022387E" w:rsidRPr="00D908A8">
        <w:rPr>
          <w:rFonts w:ascii="仿宋_GB2312" w:eastAsia="仿宋_GB2312" w:hAnsi="仿宋_GB2312" w:hint="eastAsia"/>
          <w:sz w:val="21"/>
          <w:szCs w:val="21"/>
        </w:rPr>
        <w:t>12 年</w:t>
      </w:r>
      <w:r w:rsidR="00C0062A" w:rsidRPr="00D908A8">
        <w:rPr>
          <w:rFonts w:ascii="仿宋_GB2312" w:eastAsia="仿宋_GB2312" w:hAnsi="仿宋_GB2312" w:hint="eastAsia"/>
          <w:sz w:val="21"/>
          <w:szCs w:val="21"/>
        </w:rPr>
        <w:t>退出历史舞台，但是这个法律现代化的过程并没有中断，在中华民国阶段得以继承。我们学习的是大陆法系的法律制度，六个核心法律都逐步得到制订和完善，如宪法、民法典、行政法、商法、刑法以及诉讼法。</w:t>
      </w:r>
      <w:r w:rsidR="008A5B71" w:rsidRPr="00D908A8">
        <w:rPr>
          <w:rFonts w:ascii="仿宋_GB2312" w:eastAsia="仿宋_GB2312" w:hAnsi="仿宋_GB2312" w:hint="eastAsia"/>
          <w:sz w:val="21"/>
          <w:szCs w:val="21"/>
        </w:rPr>
        <w:t xml:space="preserve">但是由于长期内乱和外战，这些法律无法得到很好的施行。1949 年 10 </w:t>
      </w:r>
      <w:r w:rsidR="005D7313">
        <w:rPr>
          <w:rFonts w:ascii="仿宋_GB2312" w:eastAsia="仿宋_GB2312" w:hAnsi="仿宋_GB2312" w:hint="eastAsia"/>
          <w:sz w:val="21"/>
          <w:szCs w:val="21"/>
        </w:rPr>
        <w:t>月之后，这些法律只能在台湾得到修订完善施行。大陆地区因实行</w:t>
      </w:r>
      <w:r w:rsidR="005D7313" w:rsidRPr="005D7313">
        <w:rPr>
          <w:rFonts w:ascii="仿宋_GB2312" w:eastAsia="仿宋_GB2312" w:hAnsi="仿宋_GB2312" w:hint="eastAsia"/>
          <w:sz w:val="21"/>
          <w:szCs w:val="21"/>
        </w:rPr>
        <w:t>苏联式</w:t>
      </w:r>
      <w:r w:rsidR="00777D7E">
        <w:rPr>
          <w:rFonts w:ascii="仿宋_GB2312" w:eastAsia="仿宋_GB2312" w:hAnsi="仿宋_GB2312" w:hint="eastAsia"/>
          <w:sz w:val="21"/>
          <w:szCs w:val="21"/>
        </w:rPr>
        <w:t>社会主义制度</w:t>
      </w:r>
      <w:r w:rsidR="008A5B71" w:rsidRPr="00D908A8">
        <w:rPr>
          <w:rFonts w:ascii="仿宋_GB2312" w:eastAsia="仿宋_GB2312" w:hAnsi="仿宋_GB2312" w:hint="eastAsia"/>
          <w:sz w:val="21"/>
          <w:szCs w:val="21"/>
        </w:rPr>
        <w:t>，原有法律一律作废除。</w:t>
      </w:r>
    </w:p>
    <w:p w14:paraId="4A2521FD" w14:textId="77777777" w:rsidR="008A5B71" w:rsidRPr="00D908A8" w:rsidRDefault="008A5B71" w:rsidP="007028A7">
      <w:pPr>
        <w:widowControl/>
        <w:ind w:firstLineChars="202" w:firstLine="424"/>
        <w:jc w:val="left"/>
        <w:rPr>
          <w:rFonts w:ascii="仿宋_GB2312" w:eastAsia="仿宋_GB2312" w:hAnsi="仿宋_GB2312"/>
          <w:sz w:val="21"/>
          <w:szCs w:val="21"/>
        </w:rPr>
      </w:pPr>
    </w:p>
    <w:p w14:paraId="4A383954" w14:textId="0ADB6C35" w:rsidR="00871EE8" w:rsidRPr="00D908A8" w:rsidRDefault="005F0757" w:rsidP="007028A7">
      <w:pPr>
        <w:widowControl/>
        <w:ind w:firstLineChars="202" w:firstLine="424"/>
        <w:jc w:val="left"/>
        <w:rPr>
          <w:rFonts w:ascii="仿宋_GB2312" w:eastAsia="仿宋_GB2312" w:hAnsi="仿宋_GB2312"/>
          <w:sz w:val="21"/>
          <w:szCs w:val="21"/>
        </w:rPr>
      </w:pPr>
      <w:r w:rsidRPr="00D908A8">
        <w:rPr>
          <w:rFonts w:ascii="仿宋_GB2312" w:eastAsia="仿宋_GB2312" w:hAnsi="仿宋_GB2312" w:hint="eastAsia"/>
          <w:sz w:val="21"/>
          <w:szCs w:val="21"/>
        </w:rPr>
        <w:t>3.</w:t>
      </w:r>
      <w:r w:rsidR="008A5B71" w:rsidRPr="00D908A8">
        <w:rPr>
          <w:rFonts w:ascii="仿宋_GB2312" w:eastAsia="仿宋_GB2312" w:hAnsi="仿宋_GB2312" w:hint="eastAsia"/>
          <w:sz w:val="21"/>
          <w:szCs w:val="21"/>
        </w:rPr>
        <w:t>大陆地区</w:t>
      </w:r>
      <w:r w:rsidR="00057407" w:rsidRPr="00D908A8">
        <w:rPr>
          <w:rFonts w:ascii="仿宋_GB2312" w:eastAsia="仿宋_GB2312" w:hAnsi="仿宋_GB2312" w:hint="eastAsia"/>
          <w:sz w:val="21"/>
          <w:szCs w:val="21"/>
        </w:rPr>
        <w:t>（中华人民共和国）</w:t>
      </w:r>
      <w:r w:rsidR="008A5B71" w:rsidRPr="00D908A8">
        <w:rPr>
          <w:rFonts w:ascii="仿宋_GB2312" w:eastAsia="仿宋_GB2312" w:hAnsi="仿宋_GB2312" w:hint="eastAsia"/>
          <w:sz w:val="21"/>
          <w:szCs w:val="21"/>
        </w:rPr>
        <w:t>的法律发展有二个节点，</w:t>
      </w:r>
      <w:r w:rsidR="008A5B71" w:rsidRPr="006652E2">
        <w:rPr>
          <w:rFonts w:ascii="仿宋_GB2312" w:eastAsia="仿宋_GB2312" w:hAnsi="仿宋_GB2312" w:hint="eastAsia"/>
          <w:b/>
          <w:sz w:val="21"/>
          <w:szCs w:val="21"/>
        </w:rPr>
        <w:t>一是 1954 年宪法，二是 1982 年宪法。</w:t>
      </w:r>
      <w:r w:rsidR="006C4339" w:rsidRPr="00D908A8">
        <w:rPr>
          <w:rFonts w:ascii="仿宋_GB2312" w:eastAsia="仿宋_GB2312" w:hAnsi="仿宋_GB2312" w:hint="eastAsia"/>
          <w:sz w:val="21"/>
          <w:szCs w:val="21"/>
        </w:rPr>
        <w:t>1954 年宪法，是</w:t>
      </w:r>
      <w:r w:rsidR="0081642B">
        <w:rPr>
          <w:rFonts w:ascii="仿宋_GB2312" w:eastAsia="仿宋_GB2312" w:hAnsi="仿宋_GB2312" w:hint="eastAsia"/>
          <w:sz w:val="21"/>
          <w:szCs w:val="21"/>
        </w:rPr>
        <w:t>新中国建立后</w:t>
      </w:r>
      <w:r w:rsidR="006C4339" w:rsidRPr="00D908A8">
        <w:rPr>
          <w:rFonts w:ascii="仿宋_GB2312" w:eastAsia="仿宋_GB2312" w:hAnsi="仿宋_GB2312" w:hint="eastAsia"/>
          <w:sz w:val="21"/>
          <w:szCs w:val="21"/>
        </w:rPr>
        <w:t>重建法律秩序的重要标志。但是很遗憾，这个宪法没有得到很好的执行，就被搁置了。之后就是人治，法律成为可有可无的东西。</w:t>
      </w:r>
      <w:r w:rsidR="00871EE8" w:rsidRPr="00D908A8">
        <w:rPr>
          <w:rFonts w:ascii="仿宋_GB2312" w:eastAsia="仿宋_GB2312" w:hAnsi="仿宋_GB2312" w:hint="eastAsia"/>
          <w:sz w:val="21"/>
          <w:szCs w:val="21"/>
        </w:rPr>
        <w:t xml:space="preserve">当然这中间还 1975 年宪法和 1977 </w:t>
      </w:r>
      <w:r w:rsidR="00057407" w:rsidRPr="00D908A8">
        <w:rPr>
          <w:rFonts w:ascii="仿宋_GB2312" w:eastAsia="仿宋_GB2312" w:hAnsi="仿宋_GB2312" w:hint="eastAsia"/>
          <w:sz w:val="21"/>
          <w:szCs w:val="21"/>
        </w:rPr>
        <w:t>年宪法。这两部宪法今天认定错误</w:t>
      </w:r>
      <w:r w:rsidR="00403590">
        <w:rPr>
          <w:rFonts w:ascii="仿宋_GB2312" w:eastAsia="仿宋_GB2312" w:hAnsi="仿宋_GB2312" w:hint="eastAsia"/>
          <w:sz w:val="21"/>
          <w:szCs w:val="21"/>
        </w:rPr>
        <w:t>或者说问题</w:t>
      </w:r>
      <w:r w:rsidR="00871EE8" w:rsidRPr="00D908A8">
        <w:rPr>
          <w:rFonts w:ascii="仿宋_GB2312" w:eastAsia="仿宋_GB2312" w:hAnsi="仿宋_GB2312" w:hint="eastAsia"/>
          <w:sz w:val="21"/>
          <w:szCs w:val="21"/>
        </w:rPr>
        <w:t xml:space="preserve">比较多的宪法。直到 1978 年十一届三中全会，改变国家的方向，才有后来的 1982 </w:t>
      </w:r>
      <w:r w:rsidR="00E55847" w:rsidRPr="00D908A8">
        <w:rPr>
          <w:rFonts w:ascii="仿宋_GB2312" w:eastAsia="仿宋_GB2312" w:hAnsi="仿宋_GB2312" w:hint="eastAsia"/>
          <w:sz w:val="21"/>
          <w:szCs w:val="21"/>
        </w:rPr>
        <w:t>年宪法，它确立了以经济</w:t>
      </w:r>
      <w:r w:rsidR="003D620B">
        <w:rPr>
          <w:rFonts w:ascii="仿宋_GB2312" w:eastAsia="仿宋_GB2312" w:hAnsi="仿宋_GB2312" w:hint="eastAsia"/>
          <w:sz w:val="21"/>
          <w:szCs w:val="21"/>
        </w:rPr>
        <w:t>建设为中心、进行大刀阔斧改革开放的新</w:t>
      </w:r>
      <w:r w:rsidR="00403590">
        <w:rPr>
          <w:rFonts w:ascii="仿宋_GB2312" w:eastAsia="仿宋_GB2312" w:hAnsi="仿宋_GB2312" w:hint="eastAsia"/>
          <w:sz w:val="21"/>
          <w:szCs w:val="21"/>
        </w:rPr>
        <w:t>时代</w:t>
      </w:r>
      <w:r w:rsidR="003D620B">
        <w:rPr>
          <w:rFonts w:ascii="仿宋_GB2312" w:eastAsia="仿宋_GB2312" w:hAnsi="仿宋_GB2312" w:hint="eastAsia"/>
          <w:sz w:val="21"/>
          <w:szCs w:val="21"/>
        </w:rPr>
        <w:t>工作方向。于是开启了四</w:t>
      </w:r>
      <w:r w:rsidR="00E55847" w:rsidRPr="00D908A8">
        <w:rPr>
          <w:rFonts w:ascii="仿宋_GB2312" w:eastAsia="仿宋_GB2312" w:hAnsi="仿宋_GB2312" w:hint="eastAsia"/>
          <w:sz w:val="21"/>
          <w:szCs w:val="21"/>
        </w:rPr>
        <w:t>十年的改革</w:t>
      </w:r>
      <w:r w:rsidR="003756DA">
        <w:rPr>
          <w:rFonts w:ascii="仿宋_GB2312" w:eastAsia="仿宋_GB2312" w:hAnsi="仿宋_GB2312" w:hint="eastAsia"/>
          <w:sz w:val="21"/>
          <w:szCs w:val="21"/>
        </w:rPr>
        <w:t>开放</w:t>
      </w:r>
      <w:r w:rsidR="00E55847" w:rsidRPr="00D908A8">
        <w:rPr>
          <w:rFonts w:ascii="仿宋_GB2312" w:eastAsia="仿宋_GB2312" w:hAnsi="仿宋_GB2312" w:hint="eastAsia"/>
          <w:sz w:val="21"/>
          <w:szCs w:val="21"/>
        </w:rPr>
        <w:t>大幕，今天还在继续。</w:t>
      </w:r>
    </w:p>
    <w:p w14:paraId="6B96781F" w14:textId="77777777" w:rsidR="00E55847" w:rsidRPr="00D908A8" w:rsidRDefault="00E55847" w:rsidP="007028A7">
      <w:pPr>
        <w:widowControl/>
        <w:ind w:firstLineChars="202" w:firstLine="424"/>
        <w:jc w:val="left"/>
        <w:rPr>
          <w:rFonts w:ascii="仿宋_GB2312" w:eastAsia="仿宋_GB2312" w:hAnsi="仿宋_GB2312"/>
          <w:sz w:val="21"/>
          <w:szCs w:val="21"/>
        </w:rPr>
      </w:pPr>
    </w:p>
    <w:p w14:paraId="24EA6530" w14:textId="312E3080" w:rsidR="00E55847" w:rsidRPr="00D908A8" w:rsidRDefault="005F0757" w:rsidP="007028A7">
      <w:pPr>
        <w:widowControl/>
        <w:ind w:firstLineChars="202" w:firstLine="424"/>
        <w:jc w:val="left"/>
        <w:rPr>
          <w:rFonts w:ascii="仿宋_GB2312" w:eastAsia="仿宋_GB2312" w:hAnsi="仿宋_GB2312"/>
          <w:sz w:val="21"/>
          <w:szCs w:val="21"/>
        </w:rPr>
      </w:pPr>
      <w:r w:rsidRPr="00D908A8">
        <w:rPr>
          <w:rFonts w:ascii="仿宋_GB2312" w:eastAsia="仿宋_GB2312" w:hAnsi="仿宋_GB2312" w:hint="eastAsia"/>
          <w:sz w:val="21"/>
          <w:szCs w:val="21"/>
        </w:rPr>
        <w:t>4.</w:t>
      </w:r>
      <w:r w:rsidR="00E55847" w:rsidRPr="00D908A8">
        <w:rPr>
          <w:rFonts w:ascii="仿宋_GB2312" w:eastAsia="仿宋_GB2312" w:hAnsi="仿宋_GB2312" w:hint="eastAsia"/>
          <w:sz w:val="21"/>
          <w:szCs w:val="21"/>
        </w:rPr>
        <w:t>在改革开放初期，当时的领导层就形成共识，一个国家必须建立在</w:t>
      </w:r>
      <w:r w:rsidR="00E55847" w:rsidRPr="00B80671">
        <w:rPr>
          <w:rFonts w:ascii="仿宋_GB2312" w:eastAsia="仿宋_GB2312" w:hAnsi="仿宋_GB2312" w:hint="eastAsia"/>
          <w:b/>
          <w:sz w:val="21"/>
          <w:szCs w:val="21"/>
        </w:rPr>
        <w:t>“民主与法制”</w:t>
      </w:r>
      <w:r w:rsidR="00E55847" w:rsidRPr="00D908A8">
        <w:rPr>
          <w:rFonts w:ascii="仿宋_GB2312" w:eastAsia="仿宋_GB2312" w:hAnsi="仿宋_GB2312" w:hint="eastAsia"/>
          <w:sz w:val="21"/>
          <w:szCs w:val="21"/>
        </w:rPr>
        <w:t>的基础之上。这是这</w:t>
      </w:r>
      <w:r w:rsidR="00403590">
        <w:rPr>
          <w:rFonts w:ascii="仿宋_GB2312" w:eastAsia="仿宋_GB2312" w:hAnsi="仿宋_GB2312" w:hint="eastAsia"/>
          <w:sz w:val="21"/>
          <w:szCs w:val="21"/>
        </w:rPr>
        <w:t>四</w:t>
      </w:r>
      <w:r w:rsidR="00E55847" w:rsidRPr="00D908A8">
        <w:rPr>
          <w:rFonts w:ascii="仿宋_GB2312" w:eastAsia="仿宋_GB2312" w:hAnsi="仿宋_GB2312" w:hint="eastAsia"/>
          <w:sz w:val="21"/>
          <w:szCs w:val="21"/>
        </w:rPr>
        <w:t>十年来</w:t>
      </w:r>
      <w:r w:rsidR="00403590">
        <w:rPr>
          <w:rFonts w:ascii="仿宋_GB2312" w:eastAsia="仿宋_GB2312" w:hAnsi="仿宋_GB2312" w:hint="eastAsia"/>
          <w:sz w:val="21"/>
          <w:szCs w:val="21"/>
        </w:rPr>
        <w:t>法制</w:t>
      </w:r>
      <w:r w:rsidR="00E55847" w:rsidRPr="00D908A8">
        <w:rPr>
          <w:rFonts w:ascii="仿宋_GB2312" w:eastAsia="仿宋_GB2312" w:hAnsi="仿宋_GB2312" w:hint="eastAsia"/>
          <w:sz w:val="21"/>
          <w:szCs w:val="21"/>
        </w:rPr>
        <w:t>建设的思想之源。所以，到今天为止，我们建立了比较完善的社会主义法律体系，包括核心部分即六</w:t>
      </w:r>
      <w:r w:rsidR="009A564A">
        <w:rPr>
          <w:rFonts w:ascii="仿宋_GB2312" w:eastAsia="仿宋_GB2312" w:hAnsi="仿宋_GB2312" w:hint="eastAsia"/>
          <w:sz w:val="21"/>
          <w:szCs w:val="21"/>
        </w:rPr>
        <w:t>种</w:t>
      </w:r>
      <w:r w:rsidR="00E55847" w:rsidRPr="00D908A8">
        <w:rPr>
          <w:rFonts w:ascii="仿宋_GB2312" w:eastAsia="仿宋_GB2312" w:hAnsi="仿宋_GB2312" w:hint="eastAsia"/>
          <w:sz w:val="21"/>
          <w:szCs w:val="21"/>
        </w:rPr>
        <w:t>法</w:t>
      </w:r>
      <w:r w:rsidR="009A564A">
        <w:rPr>
          <w:rFonts w:ascii="仿宋_GB2312" w:eastAsia="仿宋_GB2312" w:hAnsi="仿宋_GB2312" w:hint="eastAsia"/>
          <w:sz w:val="21"/>
          <w:szCs w:val="21"/>
        </w:rPr>
        <w:t>律规范，即</w:t>
      </w:r>
      <w:r w:rsidR="00E55847" w:rsidRPr="00D908A8">
        <w:rPr>
          <w:rFonts w:ascii="仿宋_GB2312" w:eastAsia="仿宋_GB2312" w:hAnsi="仿宋_GB2312" w:hint="eastAsia"/>
          <w:sz w:val="21"/>
          <w:szCs w:val="21"/>
        </w:rPr>
        <w:t>：宪法、民法、商法、行政法、刑法和诉讼法。</w:t>
      </w:r>
    </w:p>
    <w:p w14:paraId="4B090DAC" w14:textId="1895346B" w:rsidR="000B300E" w:rsidRPr="00D908A8" w:rsidRDefault="005F0757" w:rsidP="007028A7">
      <w:pPr>
        <w:widowControl/>
        <w:ind w:firstLineChars="202" w:firstLine="424"/>
        <w:jc w:val="left"/>
        <w:rPr>
          <w:rFonts w:ascii="仿宋_GB2312" w:eastAsia="仿宋_GB2312" w:hAnsi="仿宋_GB2312"/>
          <w:sz w:val="21"/>
          <w:szCs w:val="21"/>
        </w:rPr>
      </w:pPr>
      <w:r w:rsidRPr="00D908A8">
        <w:rPr>
          <w:rFonts w:ascii="仿宋_GB2312" w:eastAsia="仿宋_GB2312" w:hAnsi="仿宋_GB2312" w:hint="eastAsia"/>
          <w:sz w:val="21"/>
          <w:szCs w:val="21"/>
        </w:rPr>
        <w:t>（</w:t>
      </w:r>
      <w:r w:rsidR="000B300E" w:rsidRPr="00D908A8">
        <w:rPr>
          <w:rFonts w:ascii="仿宋_GB2312" w:eastAsia="仿宋_GB2312" w:hAnsi="仿宋_GB2312" w:hint="eastAsia"/>
          <w:sz w:val="21"/>
          <w:szCs w:val="21"/>
        </w:rPr>
        <w:t>1</w:t>
      </w:r>
      <w:r w:rsidRPr="00D908A8">
        <w:rPr>
          <w:rFonts w:ascii="仿宋_GB2312" w:eastAsia="仿宋_GB2312" w:hAnsi="仿宋_GB2312" w:hint="eastAsia"/>
          <w:sz w:val="21"/>
          <w:szCs w:val="21"/>
        </w:rPr>
        <w:t>）宪法是规定人民权利和义务，国家的权力和权力机构框架的法律。是国家的根本大法，它规定了我们社会的整体秩序。</w:t>
      </w:r>
    </w:p>
    <w:p w14:paraId="657A1C1B" w14:textId="254E35FE" w:rsidR="005F0757" w:rsidRPr="00D908A8" w:rsidRDefault="005F0757" w:rsidP="007028A7">
      <w:pPr>
        <w:widowControl/>
        <w:ind w:firstLineChars="202" w:firstLine="424"/>
        <w:jc w:val="left"/>
        <w:rPr>
          <w:rFonts w:ascii="仿宋_GB2312" w:eastAsia="仿宋_GB2312" w:hAnsi="仿宋_GB2312" w:hint="eastAsia"/>
          <w:sz w:val="21"/>
          <w:szCs w:val="21"/>
        </w:rPr>
      </w:pPr>
      <w:r w:rsidRPr="00D908A8">
        <w:rPr>
          <w:rFonts w:ascii="仿宋_GB2312" w:eastAsia="仿宋_GB2312" w:hAnsi="仿宋_GB2312" w:hint="eastAsia"/>
          <w:sz w:val="21"/>
          <w:szCs w:val="21"/>
        </w:rPr>
        <w:t>（2）民法，是规定人们的民事权利义务的法律。</w:t>
      </w:r>
      <w:r w:rsidR="00F22297" w:rsidRPr="00D908A8">
        <w:rPr>
          <w:rFonts w:ascii="仿宋_GB2312" w:eastAsia="仿宋_GB2312" w:hAnsi="仿宋_GB2312" w:hint="eastAsia"/>
          <w:sz w:val="21"/>
          <w:szCs w:val="21"/>
        </w:rPr>
        <w:t>今年 3 月 15 日通过了《民法典</w:t>
      </w:r>
      <w:r w:rsidR="00894AFC" w:rsidRPr="00D908A8">
        <w:rPr>
          <w:rFonts w:ascii="仿宋_GB2312" w:eastAsia="仿宋_GB2312" w:hAnsi="仿宋_GB2312" w:hint="eastAsia"/>
          <w:sz w:val="21"/>
          <w:szCs w:val="21"/>
        </w:rPr>
        <w:t>.总则</w:t>
      </w:r>
      <w:r w:rsidR="00F22297" w:rsidRPr="00D908A8">
        <w:rPr>
          <w:rFonts w:ascii="仿宋_GB2312" w:eastAsia="仿宋_GB2312" w:hAnsi="仿宋_GB2312" w:hint="eastAsia"/>
          <w:sz w:val="21"/>
          <w:szCs w:val="21"/>
        </w:rPr>
        <w:t>》</w:t>
      </w:r>
      <w:r w:rsidR="00894AFC" w:rsidRPr="00D908A8">
        <w:rPr>
          <w:rFonts w:ascii="仿宋_GB2312" w:eastAsia="仿宋_GB2312" w:hAnsi="仿宋_GB2312" w:hint="eastAsia"/>
          <w:sz w:val="21"/>
          <w:szCs w:val="21"/>
        </w:rPr>
        <w:t>，《分则》部分预计 2020 年完成。</w:t>
      </w:r>
      <w:r w:rsidR="009A564A">
        <w:rPr>
          <w:rFonts w:ascii="仿宋_GB2312" w:eastAsia="仿宋_GB2312" w:hAnsi="仿宋_GB2312" w:hint="eastAsia"/>
          <w:sz w:val="21"/>
          <w:szCs w:val="21"/>
        </w:rPr>
        <w:t>我们所学的知识产权法就属于其下位类法，主要规定知识产权界定和</w:t>
      </w:r>
      <w:r w:rsidR="00474E3F">
        <w:rPr>
          <w:rFonts w:ascii="仿宋_GB2312" w:eastAsia="仿宋_GB2312" w:hAnsi="仿宋_GB2312" w:hint="eastAsia"/>
          <w:sz w:val="21"/>
          <w:szCs w:val="21"/>
        </w:rPr>
        <w:t>行使</w:t>
      </w:r>
      <w:r w:rsidR="009A564A">
        <w:rPr>
          <w:rFonts w:ascii="仿宋_GB2312" w:eastAsia="仿宋_GB2312" w:hAnsi="仿宋_GB2312" w:hint="eastAsia"/>
          <w:sz w:val="21"/>
          <w:szCs w:val="21"/>
        </w:rPr>
        <w:t>规范。</w:t>
      </w:r>
    </w:p>
    <w:p w14:paraId="77DC8A30" w14:textId="34B61543" w:rsidR="005F0757" w:rsidRPr="00D908A8" w:rsidRDefault="005F0757" w:rsidP="007028A7">
      <w:pPr>
        <w:widowControl/>
        <w:ind w:firstLineChars="202" w:firstLine="424"/>
        <w:jc w:val="left"/>
        <w:rPr>
          <w:rFonts w:ascii="仿宋_GB2312" w:eastAsia="仿宋_GB2312" w:hAnsi="仿宋_GB2312"/>
          <w:sz w:val="21"/>
          <w:szCs w:val="21"/>
        </w:rPr>
      </w:pPr>
      <w:r w:rsidRPr="00D908A8">
        <w:rPr>
          <w:rFonts w:ascii="仿宋_GB2312" w:eastAsia="仿宋_GB2312" w:hAnsi="仿宋_GB2312" w:hint="eastAsia"/>
          <w:sz w:val="21"/>
          <w:szCs w:val="21"/>
        </w:rPr>
        <w:lastRenderedPageBreak/>
        <w:t>（3）商法，是规定人们从事商事活动所享有权利和应履行义务的法律。</w:t>
      </w:r>
      <w:r w:rsidR="00894AFC" w:rsidRPr="00D908A8">
        <w:rPr>
          <w:rFonts w:ascii="仿宋_GB2312" w:eastAsia="仿宋_GB2312" w:hAnsi="仿宋_GB2312" w:hint="eastAsia"/>
          <w:sz w:val="21"/>
          <w:szCs w:val="21"/>
        </w:rPr>
        <w:t>我国采取民商合一的立法模式，无统一的商法典。</w:t>
      </w:r>
    </w:p>
    <w:p w14:paraId="4037B4CC" w14:textId="03AF0CD8" w:rsidR="005F0757" w:rsidRPr="00D908A8" w:rsidRDefault="005F0757" w:rsidP="007028A7">
      <w:pPr>
        <w:widowControl/>
        <w:ind w:firstLineChars="202" w:firstLine="424"/>
        <w:jc w:val="left"/>
        <w:rPr>
          <w:rFonts w:ascii="仿宋_GB2312" w:eastAsia="仿宋_GB2312" w:hAnsi="仿宋_GB2312"/>
          <w:sz w:val="21"/>
          <w:szCs w:val="21"/>
        </w:rPr>
      </w:pPr>
      <w:r w:rsidRPr="00D908A8">
        <w:rPr>
          <w:rFonts w:ascii="仿宋_GB2312" w:eastAsia="仿宋_GB2312" w:hAnsi="仿宋_GB2312" w:hint="eastAsia"/>
          <w:sz w:val="21"/>
          <w:szCs w:val="21"/>
        </w:rPr>
        <w:t>（4）行政法，是规定国家行政机关的管理权限、行使权力程序、方法和措施</w:t>
      </w:r>
      <w:r w:rsidR="005A03FC">
        <w:rPr>
          <w:rFonts w:ascii="仿宋_GB2312" w:eastAsia="仿宋_GB2312" w:hAnsi="仿宋_GB2312" w:hint="eastAsia"/>
          <w:sz w:val="21"/>
          <w:szCs w:val="21"/>
        </w:rPr>
        <w:t>，以及纠纷如何解决</w:t>
      </w:r>
      <w:r w:rsidRPr="00D908A8">
        <w:rPr>
          <w:rFonts w:ascii="仿宋_GB2312" w:eastAsia="仿宋_GB2312" w:hAnsi="仿宋_GB2312" w:hint="eastAsia"/>
          <w:sz w:val="21"/>
          <w:szCs w:val="21"/>
        </w:rPr>
        <w:t>的法律。</w:t>
      </w:r>
    </w:p>
    <w:p w14:paraId="29137BDB" w14:textId="2384B3F5" w:rsidR="005F0757" w:rsidRPr="00D908A8" w:rsidRDefault="005F0757" w:rsidP="007028A7">
      <w:pPr>
        <w:widowControl/>
        <w:ind w:firstLineChars="202" w:firstLine="424"/>
        <w:jc w:val="left"/>
        <w:rPr>
          <w:rFonts w:ascii="仿宋_GB2312" w:eastAsia="仿宋_GB2312" w:hAnsi="仿宋_GB2312"/>
          <w:sz w:val="21"/>
          <w:szCs w:val="21"/>
        </w:rPr>
      </w:pPr>
      <w:r w:rsidRPr="00D908A8">
        <w:rPr>
          <w:rFonts w:ascii="仿宋_GB2312" w:eastAsia="仿宋_GB2312" w:hAnsi="仿宋_GB2312" w:hint="eastAsia"/>
          <w:sz w:val="21"/>
          <w:szCs w:val="21"/>
        </w:rPr>
        <w:t>（5）刑法，是规定什么是犯罪行为，对犯罪行为如何定罪量行的法律。</w:t>
      </w:r>
    </w:p>
    <w:p w14:paraId="5A4EFE75" w14:textId="7BD1A4D1" w:rsidR="005F0757" w:rsidRPr="005F0757" w:rsidRDefault="005F0757" w:rsidP="007028A7">
      <w:pPr>
        <w:widowControl/>
        <w:ind w:firstLineChars="202" w:firstLine="424"/>
        <w:jc w:val="left"/>
        <w:rPr>
          <w:rFonts w:ascii="FZFangSong-Z02" w:eastAsia="FZFangSong-Z02"/>
          <w:b/>
          <w:sz w:val="21"/>
          <w:szCs w:val="21"/>
        </w:rPr>
      </w:pPr>
      <w:r w:rsidRPr="00D908A8">
        <w:rPr>
          <w:rFonts w:ascii="仿宋_GB2312" w:eastAsia="仿宋_GB2312" w:hAnsi="仿宋_GB2312" w:hint="eastAsia"/>
          <w:sz w:val="21"/>
          <w:szCs w:val="21"/>
        </w:rPr>
        <w:t>（6）诉讼法，就是因为</w:t>
      </w:r>
      <w:r w:rsidR="00057CF1" w:rsidRPr="00D908A8">
        <w:rPr>
          <w:rFonts w:ascii="仿宋_GB2312" w:eastAsia="仿宋_GB2312" w:hAnsi="仿宋_GB2312" w:hint="eastAsia"/>
          <w:sz w:val="21"/>
          <w:szCs w:val="21"/>
        </w:rPr>
        <w:t>有</w:t>
      </w:r>
      <w:r w:rsidRPr="00D908A8">
        <w:rPr>
          <w:rFonts w:ascii="仿宋_GB2312" w:eastAsia="仿宋_GB2312" w:hAnsi="仿宋_GB2312" w:hint="eastAsia"/>
          <w:sz w:val="21"/>
          <w:szCs w:val="21"/>
        </w:rPr>
        <w:t>宪法、民事</w:t>
      </w:r>
      <w:r w:rsidR="00057CF1" w:rsidRPr="00D908A8">
        <w:rPr>
          <w:rFonts w:ascii="仿宋_GB2312" w:eastAsia="仿宋_GB2312" w:hAnsi="仿宋_GB2312" w:hint="eastAsia"/>
          <w:sz w:val="21"/>
          <w:szCs w:val="21"/>
        </w:rPr>
        <w:t>、行政纠纷和犯罪行为，</w:t>
      </w:r>
      <w:r w:rsidR="002C3C0D" w:rsidRPr="00D908A8">
        <w:rPr>
          <w:rFonts w:ascii="仿宋_GB2312" w:eastAsia="仿宋_GB2312" w:hAnsi="仿宋_GB2312" w:hint="eastAsia"/>
          <w:sz w:val="21"/>
          <w:szCs w:val="21"/>
        </w:rPr>
        <w:t>我们可能</w:t>
      </w:r>
      <w:r w:rsidR="00057CF1" w:rsidRPr="00D908A8">
        <w:rPr>
          <w:rFonts w:ascii="仿宋_GB2312" w:eastAsia="仿宋_GB2312" w:hAnsi="仿宋_GB2312" w:hint="eastAsia"/>
          <w:sz w:val="21"/>
          <w:szCs w:val="21"/>
        </w:rPr>
        <w:t>通过</w:t>
      </w:r>
      <w:r w:rsidR="002C3C0D" w:rsidRPr="00D908A8">
        <w:rPr>
          <w:rFonts w:ascii="仿宋_GB2312" w:eastAsia="仿宋_GB2312" w:hAnsi="仿宋_GB2312" w:hint="eastAsia"/>
          <w:sz w:val="21"/>
          <w:szCs w:val="21"/>
        </w:rPr>
        <w:t>设定</w:t>
      </w:r>
      <w:r w:rsidR="00057CF1" w:rsidRPr="00D908A8">
        <w:rPr>
          <w:rFonts w:ascii="仿宋_GB2312" w:eastAsia="仿宋_GB2312" w:hAnsi="仿宋_GB2312" w:hint="eastAsia"/>
          <w:sz w:val="21"/>
          <w:szCs w:val="21"/>
        </w:rPr>
        <w:t>专门的机关，运用诉讼方式解决</w:t>
      </w:r>
      <w:r w:rsidR="002C3C0D" w:rsidRPr="00D908A8">
        <w:rPr>
          <w:rFonts w:ascii="仿宋_GB2312" w:eastAsia="仿宋_GB2312" w:hAnsi="仿宋_GB2312" w:hint="eastAsia"/>
          <w:sz w:val="21"/>
          <w:szCs w:val="21"/>
        </w:rPr>
        <w:t>这些</w:t>
      </w:r>
      <w:r w:rsidR="00057CF1" w:rsidRPr="00D908A8">
        <w:rPr>
          <w:rFonts w:ascii="仿宋_GB2312" w:eastAsia="仿宋_GB2312" w:hAnsi="仿宋_GB2312" w:hint="eastAsia"/>
          <w:sz w:val="21"/>
          <w:szCs w:val="21"/>
        </w:rPr>
        <w:t>纠纷和</w:t>
      </w:r>
      <w:r w:rsidR="002E3DF9">
        <w:rPr>
          <w:rFonts w:ascii="仿宋_GB2312" w:eastAsia="仿宋_GB2312" w:hAnsi="仿宋_GB2312" w:hint="eastAsia"/>
          <w:sz w:val="21"/>
          <w:szCs w:val="21"/>
        </w:rPr>
        <w:t>审理刑事犯罪案件</w:t>
      </w:r>
      <w:r w:rsidR="002C3C0D" w:rsidRPr="00D908A8">
        <w:rPr>
          <w:rFonts w:ascii="仿宋_GB2312" w:eastAsia="仿宋_GB2312" w:hAnsi="仿宋_GB2312" w:hint="eastAsia"/>
          <w:sz w:val="21"/>
          <w:szCs w:val="21"/>
        </w:rPr>
        <w:t>。这一方面的规范就是诉讼法。可以分类：宪法诉讼规范（我国缺失）；民事诉讼法；行政诉讼法和刑事诉讼法。</w:t>
      </w:r>
    </w:p>
    <w:p w14:paraId="3A7C87D8" w14:textId="6FCFBCBB" w:rsidR="00056160" w:rsidRDefault="00056160" w:rsidP="007028A7">
      <w:pPr>
        <w:widowControl/>
        <w:ind w:firstLineChars="202" w:firstLine="424"/>
        <w:jc w:val="left"/>
        <w:rPr>
          <w:b/>
          <w:sz w:val="21"/>
          <w:szCs w:val="21"/>
        </w:rPr>
      </w:pPr>
    </w:p>
    <w:p w14:paraId="72D7948B" w14:textId="77777777" w:rsidR="004A11F3" w:rsidRDefault="004A11F3" w:rsidP="007028A7">
      <w:pPr>
        <w:widowControl/>
        <w:ind w:firstLineChars="202" w:firstLine="426"/>
        <w:jc w:val="left"/>
        <w:rPr>
          <w:rFonts w:ascii="FZFangSong-Z02" w:eastAsia="FZFangSong-Z02" w:hAnsi="Times New Roman" w:cs="Times New Roman"/>
          <w:b/>
          <w:kern w:val="0"/>
          <w:sz w:val="21"/>
          <w:szCs w:val="21"/>
        </w:rPr>
      </w:pPr>
    </w:p>
    <w:p w14:paraId="08F1F374" w14:textId="511BA5B5" w:rsidR="00117E8C" w:rsidRPr="00056160" w:rsidRDefault="00117E8C" w:rsidP="007028A7">
      <w:pPr>
        <w:pStyle w:val="p1"/>
        <w:ind w:firstLineChars="202" w:firstLine="649"/>
        <w:jc w:val="center"/>
        <w:rPr>
          <w:b/>
          <w:sz w:val="32"/>
          <w:szCs w:val="21"/>
        </w:rPr>
      </w:pPr>
      <w:r w:rsidRPr="00056160">
        <w:rPr>
          <w:rFonts w:hint="eastAsia"/>
          <w:b/>
          <w:sz w:val="32"/>
          <w:szCs w:val="21"/>
        </w:rPr>
        <w:t>知识产权法课程设计</w:t>
      </w:r>
      <w:r w:rsidR="00272D58" w:rsidRPr="00056160">
        <w:rPr>
          <w:rFonts w:hint="eastAsia"/>
          <w:b/>
          <w:sz w:val="32"/>
          <w:szCs w:val="21"/>
        </w:rPr>
        <w:t>与教学安排</w:t>
      </w:r>
    </w:p>
    <w:p w14:paraId="12DBD3AE" w14:textId="77777777" w:rsidR="00117E8C" w:rsidRPr="00763CFC" w:rsidRDefault="00117E8C" w:rsidP="007028A7">
      <w:pPr>
        <w:pStyle w:val="p1"/>
        <w:ind w:firstLineChars="202" w:firstLine="426"/>
        <w:rPr>
          <w:sz w:val="21"/>
          <w:szCs w:val="21"/>
        </w:rPr>
      </w:pPr>
      <w:r w:rsidRPr="00C25EBC">
        <w:rPr>
          <w:rFonts w:hint="eastAsia"/>
          <w:b/>
          <w:sz w:val="21"/>
          <w:szCs w:val="21"/>
        </w:rPr>
        <w:t>教学目标：</w:t>
      </w:r>
      <w:r w:rsidRPr="00763CFC">
        <w:rPr>
          <w:rFonts w:hint="eastAsia"/>
          <w:sz w:val="21"/>
          <w:szCs w:val="21"/>
        </w:rPr>
        <w:t>帮助硕士研究生对知识产权制度体系有一个比较全面的学习和了解，并能掌握其中与学生专业和未来工作紧密相关的重点内容，如专利制度、计算机软件著作权等。也就是说，要从学生的角度考虑的安排教学内容。</w:t>
      </w:r>
    </w:p>
    <w:p w14:paraId="16546A78" w14:textId="18634B4C" w:rsidR="00117E8C" w:rsidRPr="00763CFC" w:rsidRDefault="00117E8C" w:rsidP="007028A7">
      <w:pPr>
        <w:pStyle w:val="p1"/>
        <w:ind w:firstLineChars="202" w:firstLine="426"/>
        <w:rPr>
          <w:sz w:val="21"/>
          <w:szCs w:val="21"/>
        </w:rPr>
      </w:pPr>
      <w:r w:rsidRPr="00C25EBC">
        <w:rPr>
          <w:rFonts w:hint="eastAsia"/>
          <w:b/>
          <w:sz w:val="21"/>
          <w:szCs w:val="21"/>
        </w:rPr>
        <w:t>教学内容：</w:t>
      </w:r>
      <w:r w:rsidR="008D0539" w:rsidRPr="00763CFC">
        <w:rPr>
          <w:rFonts w:hint="eastAsia"/>
          <w:sz w:val="21"/>
          <w:szCs w:val="21"/>
        </w:rPr>
        <w:t>（1）意义；整体制度；历史；理论；（2）具体制度；（3）案例；</w:t>
      </w:r>
      <w:r w:rsidR="00377E55">
        <w:rPr>
          <w:rFonts w:hint="eastAsia"/>
          <w:sz w:val="21"/>
          <w:szCs w:val="21"/>
        </w:rPr>
        <w:t>视频</w:t>
      </w:r>
      <w:r w:rsidR="0042242D">
        <w:rPr>
          <w:rFonts w:hint="eastAsia"/>
          <w:sz w:val="21"/>
          <w:szCs w:val="21"/>
        </w:rPr>
        <w:t>；</w:t>
      </w:r>
      <w:r w:rsidR="008D0539" w:rsidRPr="00763CFC">
        <w:rPr>
          <w:rFonts w:hint="eastAsia"/>
          <w:sz w:val="21"/>
          <w:szCs w:val="21"/>
        </w:rPr>
        <w:t>（4）</w:t>
      </w:r>
      <w:r w:rsidRPr="00763CFC">
        <w:rPr>
          <w:rFonts w:hint="eastAsia"/>
          <w:sz w:val="21"/>
          <w:szCs w:val="21"/>
        </w:rPr>
        <w:t>讨论。</w:t>
      </w:r>
    </w:p>
    <w:p w14:paraId="3F85302C" w14:textId="6B60BF45" w:rsidR="008D0539" w:rsidRPr="00C25EBC" w:rsidRDefault="00C25EBC" w:rsidP="007028A7">
      <w:pPr>
        <w:pStyle w:val="p1"/>
        <w:ind w:firstLineChars="202" w:firstLine="426"/>
        <w:rPr>
          <w:b/>
          <w:sz w:val="21"/>
          <w:szCs w:val="21"/>
        </w:rPr>
      </w:pPr>
      <w:r w:rsidRPr="00C25EBC">
        <w:rPr>
          <w:rFonts w:hint="eastAsia"/>
          <w:b/>
          <w:sz w:val="21"/>
          <w:szCs w:val="21"/>
        </w:rPr>
        <w:t>课程安排：</w:t>
      </w:r>
    </w:p>
    <w:p w14:paraId="7395D2C3" w14:textId="7D2BE0A1" w:rsidR="00117E8C" w:rsidRPr="00763CFC" w:rsidRDefault="00117E8C" w:rsidP="007028A7">
      <w:pPr>
        <w:pStyle w:val="p1"/>
        <w:ind w:firstLineChars="202" w:firstLine="424"/>
        <w:rPr>
          <w:sz w:val="21"/>
          <w:szCs w:val="21"/>
        </w:rPr>
      </w:pPr>
      <w:r w:rsidRPr="00763CFC">
        <w:rPr>
          <w:rFonts w:hint="eastAsia"/>
          <w:sz w:val="21"/>
          <w:szCs w:val="21"/>
        </w:rPr>
        <w:t>第一</w:t>
      </w:r>
      <w:r w:rsidR="00D612FC">
        <w:rPr>
          <w:rFonts w:hint="eastAsia"/>
          <w:sz w:val="21"/>
          <w:szCs w:val="21"/>
        </w:rPr>
        <w:t>讲</w:t>
      </w:r>
      <w:r w:rsidRPr="00763CFC">
        <w:rPr>
          <w:rFonts w:hint="eastAsia"/>
          <w:sz w:val="21"/>
          <w:szCs w:val="21"/>
        </w:rPr>
        <w:t>：导论，</w:t>
      </w:r>
      <w:r w:rsidR="008E06F8">
        <w:rPr>
          <w:rFonts w:hint="eastAsia"/>
          <w:sz w:val="21"/>
          <w:szCs w:val="21"/>
        </w:rPr>
        <w:t>法律知识框架和背景</w:t>
      </w:r>
    </w:p>
    <w:p w14:paraId="445F7E98" w14:textId="7420C484" w:rsidR="00117E8C" w:rsidRPr="00763CFC" w:rsidRDefault="00117E8C" w:rsidP="007028A7">
      <w:pPr>
        <w:pStyle w:val="p1"/>
        <w:ind w:firstLineChars="202" w:firstLine="424"/>
        <w:rPr>
          <w:sz w:val="21"/>
          <w:szCs w:val="21"/>
        </w:rPr>
      </w:pPr>
      <w:r w:rsidRPr="00763CFC">
        <w:rPr>
          <w:rFonts w:hint="eastAsia"/>
          <w:sz w:val="21"/>
          <w:szCs w:val="21"/>
        </w:rPr>
        <w:t>第二</w:t>
      </w:r>
      <w:r w:rsidR="00D612FC">
        <w:rPr>
          <w:rFonts w:hint="eastAsia"/>
          <w:sz w:val="21"/>
          <w:szCs w:val="21"/>
        </w:rPr>
        <w:t>讲</w:t>
      </w:r>
      <w:r w:rsidRPr="00763CFC">
        <w:rPr>
          <w:rFonts w:hint="eastAsia"/>
          <w:sz w:val="21"/>
          <w:szCs w:val="21"/>
        </w:rPr>
        <w:t>：</w:t>
      </w:r>
      <w:r w:rsidR="00625CC8" w:rsidRPr="00763CFC">
        <w:rPr>
          <w:rFonts w:hint="eastAsia"/>
          <w:sz w:val="21"/>
          <w:szCs w:val="21"/>
        </w:rPr>
        <w:t>知识产权的意义、历史和理论</w:t>
      </w:r>
    </w:p>
    <w:p w14:paraId="716AE1AE" w14:textId="165467FA" w:rsidR="00117E8C" w:rsidRPr="00763CFC" w:rsidRDefault="00117E8C" w:rsidP="007028A7">
      <w:pPr>
        <w:pStyle w:val="p1"/>
        <w:ind w:firstLineChars="202" w:firstLine="424"/>
        <w:rPr>
          <w:sz w:val="21"/>
          <w:szCs w:val="21"/>
        </w:rPr>
      </w:pPr>
      <w:r w:rsidRPr="00763CFC">
        <w:rPr>
          <w:rFonts w:hint="eastAsia"/>
          <w:sz w:val="21"/>
          <w:szCs w:val="21"/>
        </w:rPr>
        <w:t>第三</w:t>
      </w:r>
      <w:r w:rsidR="00D612FC">
        <w:rPr>
          <w:rFonts w:hint="eastAsia"/>
          <w:sz w:val="21"/>
          <w:szCs w:val="21"/>
        </w:rPr>
        <w:t>讲</w:t>
      </w:r>
      <w:r w:rsidRPr="00763CFC">
        <w:rPr>
          <w:rFonts w:hint="eastAsia"/>
          <w:sz w:val="21"/>
          <w:szCs w:val="21"/>
        </w:rPr>
        <w:t>：</w:t>
      </w:r>
      <w:r w:rsidR="00625CC8">
        <w:rPr>
          <w:rFonts w:hint="eastAsia"/>
          <w:sz w:val="21"/>
          <w:szCs w:val="21"/>
        </w:rPr>
        <w:t>知识产权制度理论及制度整体概述</w:t>
      </w:r>
    </w:p>
    <w:p w14:paraId="16E67E54" w14:textId="377C7EB5" w:rsidR="00117E8C" w:rsidRPr="00763CFC" w:rsidRDefault="00625CC8" w:rsidP="007028A7">
      <w:pPr>
        <w:pStyle w:val="p1"/>
        <w:ind w:firstLineChars="202" w:firstLine="424"/>
        <w:rPr>
          <w:sz w:val="21"/>
          <w:szCs w:val="21"/>
        </w:rPr>
      </w:pPr>
      <w:r>
        <w:rPr>
          <w:rFonts w:hint="eastAsia"/>
          <w:sz w:val="21"/>
          <w:szCs w:val="21"/>
        </w:rPr>
        <w:t>第四</w:t>
      </w:r>
      <w:r w:rsidR="00D612FC">
        <w:rPr>
          <w:rFonts w:hint="eastAsia"/>
          <w:sz w:val="21"/>
          <w:szCs w:val="21"/>
        </w:rPr>
        <w:t>讲</w:t>
      </w:r>
      <w:r>
        <w:rPr>
          <w:rFonts w:hint="eastAsia"/>
          <w:sz w:val="21"/>
          <w:szCs w:val="21"/>
        </w:rPr>
        <w:t>：我国专利权制度（1）</w:t>
      </w:r>
    </w:p>
    <w:p w14:paraId="5BE3F8B2" w14:textId="0BDAEC28" w:rsidR="00117E8C" w:rsidRPr="00763CFC" w:rsidRDefault="00625CC8" w:rsidP="007028A7">
      <w:pPr>
        <w:pStyle w:val="p1"/>
        <w:ind w:firstLineChars="202" w:firstLine="424"/>
        <w:rPr>
          <w:sz w:val="21"/>
          <w:szCs w:val="21"/>
        </w:rPr>
      </w:pPr>
      <w:r>
        <w:rPr>
          <w:rFonts w:hint="eastAsia"/>
          <w:sz w:val="21"/>
          <w:szCs w:val="21"/>
        </w:rPr>
        <w:t>第五</w:t>
      </w:r>
      <w:r w:rsidR="00D612FC">
        <w:rPr>
          <w:rFonts w:hint="eastAsia"/>
          <w:sz w:val="21"/>
          <w:szCs w:val="21"/>
        </w:rPr>
        <w:t>讲</w:t>
      </w:r>
      <w:r>
        <w:rPr>
          <w:rFonts w:hint="eastAsia"/>
          <w:sz w:val="21"/>
          <w:szCs w:val="21"/>
        </w:rPr>
        <w:t>：我国专利</w:t>
      </w:r>
      <w:r w:rsidR="00117E8C" w:rsidRPr="00763CFC">
        <w:rPr>
          <w:rFonts w:hint="eastAsia"/>
          <w:sz w:val="21"/>
          <w:szCs w:val="21"/>
        </w:rPr>
        <w:t>权制度（</w:t>
      </w:r>
      <w:r>
        <w:rPr>
          <w:rFonts w:hint="eastAsia"/>
          <w:sz w:val="21"/>
          <w:szCs w:val="21"/>
        </w:rPr>
        <w:t>2</w:t>
      </w:r>
      <w:r w:rsidR="00117E8C" w:rsidRPr="00763CFC">
        <w:rPr>
          <w:rFonts w:hint="eastAsia"/>
          <w:sz w:val="21"/>
          <w:szCs w:val="21"/>
        </w:rPr>
        <w:t>）</w:t>
      </w:r>
    </w:p>
    <w:p w14:paraId="530DE5AE" w14:textId="73AA4479" w:rsidR="00117E8C" w:rsidRPr="00763CFC" w:rsidRDefault="00D23314" w:rsidP="007028A7">
      <w:pPr>
        <w:pStyle w:val="p1"/>
        <w:ind w:firstLineChars="202" w:firstLine="424"/>
        <w:rPr>
          <w:sz w:val="21"/>
          <w:szCs w:val="21"/>
        </w:rPr>
      </w:pPr>
      <w:r>
        <w:rPr>
          <w:rFonts w:hint="eastAsia"/>
          <w:sz w:val="21"/>
          <w:szCs w:val="21"/>
        </w:rPr>
        <w:t>第六</w:t>
      </w:r>
      <w:r w:rsidR="00D612FC">
        <w:rPr>
          <w:rFonts w:hint="eastAsia"/>
          <w:sz w:val="21"/>
          <w:szCs w:val="21"/>
        </w:rPr>
        <w:t>讲</w:t>
      </w:r>
      <w:r>
        <w:rPr>
          <w:rFonts w:hint="eastAsia"/>
          <w:sz w:val="21"/>
          <w:szCs w:val="21"/>
        </w:rPr>
        <w:t>：我国著作</w:t>
      </w:r>
      <w:r w:rsidR="00625CC8">
        <w:rPr>
          <w:rFonts w:hint="eastAsia"/>
          <w:sz w:val="21"/>
          <w:szCs w:val="21"/>
        </w:rPr>
        <w:t>权制度</w:t>
      </w:r>
    </w:p>
    <w:p w14:paraId="140CB6DF" w14:textId="70F58768" w:rsidR="00117E8C" w:rsidRPr="00763CFC" w:rsidRDefault="00D23314" w:rsidP="007028A7">
      <w:pPr>
        <w:pStyle w:val="p1"/>
        <w:ind w:firstLineChars="202" w:firstLine="424"/>
        <w:rPr>
          <w:sz w:val="21"/>
          <w:szCs w:val="21"/>
        </w:rPr>
      </w:pPr>
      <w:r>
        <w:rPr>
          <w:rFonts w:hint="eastAsia"/>
          <w:sz w:val="21"/>
          <w:szCs w:val="21"/>
        </w:rPr>
        <w:t>第七</w:t>
      </w:r>
      <w:r w:rsidR="00D612FC">
        <w:rPr>
          <w:rFonts w:hint="eastAsia"/>
          <w:sz w:val="21"/>
          <w:szCs w:val="21"/>
        </w:rPr>
        <w:t>讲</w:t>
      </w:r>
      <w:r>
        <w:rPr>
          <w:rFonts w:hint="eastAsia"/>
          <w:sz w:val="21"/>
          <w:szCs w:val="21"/>
        </w:rPr>
        <w:t>：我国商标</w:t>
      </w:r>
      <w:r w:rsidR="00117E8C" w:rsidRPr="00763CFC">
        <w:rPr>
          <w:rFonts w:hint="eastAsia"/>
          <w:sz w:val="21"/>
          <w:szCs w:val="21"/>
        </w:rPr>
        <w:t>权制度</w:t>
      </w:r>
    </w:p>
    <w:p w14:paraId="3C574879" w14:textId="75ED15C2" w:rsidR="00117E8C" w:rsidRPr="00763CFC" w:rsidRDefault="00117E8C" w:rsidP="007028A7">
      <w:pPr>
        <w:pStyle w:val="p1"/>
        <w:ind w:firstLineChars="202" w:firstLine="424"/>
        <w:rPr>
          <w:sz w:val="21"/>
          <w:szCs w:val="21"/>
        </w:rPr>
      </w:pPr>
      <w:r w:rsidRPr="00763CFC">
        <w:rPr>
          <w:rFonts w:hint="eastAsia"/>
          <w:sz w:val="21"/>
          <w:szCs w:val="21"/>
        </w:rPr>
        <w:t>第八</w:t>
      </w:r>
      <w:r w:rsidR="00D612FC">
        <w:rPr>
          <w:rFonts w:hint="eastAsia"/>
          <w:sz w:val="21"/>
          <w:szCs w:val="21"/>
        </w:rPr>
        <w:t>讲</w:t>
      </w:r>
      <w:r w:rsidRPr="00763CFC">
        <w:rPr>
          <w:rFonts w:hint="eastAsia"/>
          <w:sz w:val="21"/>
          <w:szCs w:val="21"/>
        </w:rPr>
        <w:t>：知识产权管理</w:t>
      </w:r>
    </w:p>
    <w:p w14:paraId="160DC9EA" w14:textId="3464DA30" w:rsidR="00117E8C" w:rsidRPr="00763CFC" w:rsidRDefault="00117E8C" w:rsidP="007028A7">
      <w:pPr>
        <w:pStyle w:val="p1"/>
        <w:ind w:firstLineChars="202" w:firstLine="424"/>
        <w:rPr>
          <w:sz w:val="21"/>
          <w:szCs w:val="21"/>
        </w:rPr>
      </w:pPr>
      <w:r w:rsidRPr="00763CFC">
        <w:rPr>
          <w:rFonts w:hint="eastAsia"/>
          <w:sz w:val="21"/>
          <w:szCs w:val="21"/>
        </w:rPr>
        <w:t>第九</w:t>
      </w:r>
      <w:r w:rsidR="00D612FC">
        <w:rPr>
          <w:rFonts w:hint="eastAsia"/>
          <w:sz w:val="21"/>
          <w:szCs w:val="21"/>
        </w:rPr>
        <w:t>讲</w:t>
      </w:r>
      <w:r w:rsidRPr="00763CFC">
        <w:rPr>
          <w:rFonts w:hint="eastAsia"/>
          <w:sz w:val="21"/>
          <w:szCs w:val="21"/>
        </w:rPr>
        <w:t>：知识产权制度的国际安排</w:t>
      </w:r>
    </w:p>
    <w:p w14:paraId="0AFF86BC" w14:textId="7B37C2B1" w:rsidR="00117E8C" w:rsidRPr="00763CFC" w:rsidRDefault="00117E8C" w:rsidP="007028A7">
      <w:pPr>
        <w:pStyle w:val="p1"/>
        <w:ind w:firstLineChars="202" w:firstLine="424"/>
        <w:rPr>
          <w:sz w:val="21"/>
          <w:szCs w:val="21"/>
        </w:rPr>
      </w:pPr>
      <w:r w:rsidRPr="00763CFC">
        <w:rPr>
          <w:rFonts w:hint="eastAsia"/>
          <w:sz w:val="21"/>
          <w:szCs w:val="21"/>
        </w:rPr>
        <w:t>考试安排</w:t>
      </w:r>
      <w:r w:rsidR="00686BB8">
        <w:rPr>
          <w:rFonts w:hint="eastAsia"/>
          <w:sz w:val="21"/>
          <w:szCs w:val="21"/>
        </w:rPr>
        <w:t>：开卷考试</w:t>
      </w:r>
    </w:p>
    <w:p w14:paraId="07E097F7" w14:textId="2311F720" w:rsidR="0016664B" w:rsidRPr="00763CFC" w:rsidRDefault="0016664B" w:rsidP="007028A7">
      <w:pPr>
        <w:widowControl/>
        <w:ind w:firstLineChars="202" w:firstLine="424"/>
        <w:jc w:val="left"/>
        <w:rPr>
          <w:rFonts w:ascii="FZFangSong-Z02" w:eastAsia="FZFangSong-Z02" w:hAnsi="Times New Roman" w:cs="Times New Roman"/>
          <w:kern w:val="0"/>
          <w:sz w:val="21"/>
          <w:szCs w:val="21"/>
        </w:rPr>
      </w:pPr>
      <w:r w:rsidRPr="00763CFC">
        <w:rPr>
          <w:sz w:val="21"/>
          <w:szCs w:val="21"/>
        </w:rPr>
        <w:br w:type="page"/>
      </w:r>
    </w:p>
    <w:p w14:paraId="29442896" w14:textId="160388DB" w:rsidR="00117E8C" w:rsidRPr="00763CFC" w:rsidRDefault="00117E8C" w:rsidP="007028A7">
      <w:pPr>
        <w:pStyle w:val="p1"/>
        <w:ind w:firstLineChars="202" w:firstLine="426"/>
        <w:rPr>
          <w:b/>
          <w:sz w:val="21"/>
          <w:szCs w:val="21"/>
        </w:rPr>
      </w:pPr>
      <w:r w:rsidRPr="00763CFC">
        <w:rPr>
          <w:rFonts w:hint="eastAsia"/>
          <w:b/>
          <w:sz w:val="21"/>
          <w:szCs w:val="21"/>
        </w:rPr>
        <w:lastRenderedPageBreak/>
        <w:t>第一</w:t>
      </w:r>
      <w:r w:rsidR="00C25CBE">
        <w:rPr>
          <w:rFonts w:hint="eastAsia"/>
          <w:b/>
          <w:sz w:val="21"/>
          <w:szCs w:val="21"/>
        </w:rPr>
        <w:t>讲</w:t>
      </w:r>
      <w:r w:rsidRPr="00763CFC">
        <w:rPr>
          <w:rFonts w:hint="eastAsia"/>
          <w:b/>
          <w:sz w:val="21"/>
          <w:szCs w:val="21"/>
        </w:rPr>
        <w:t>：导论，知识产权的意义、历史和理论</w:t>
      </w:r>
    </w:p>
    <w:p w14:paraId="36D5D597" w14:textId="77777777" w:rsidR="00117E8C" w:rsidRPr="00763CFC" w:rsidRDefault="00117E8C" w:rsidP="007028A7">
      <w:pPr>
        <w:pStyle w:val="p2"/>
        <w:ind w:firstLineChars="202" w:firstLine="424"/>
        <w:rPr>
          <w:sz w:val="21"/>
          <w:szCs w:val="21"/>
        </w:rPr>
      </w:pPr>
    </w:p>
    <w:p w14:paraId="446FC631" w14:textId="6924D637" w:rsidR="00117E8C" w:rsidRPr="00763CFC" w:rsidRDefault="00117E8C" w:rsidP="007028A7">
      <w:pPr>
        <w:pStyle w:val="p1"/>
        <w:ind w:firstLineChars="202" w:firstLine="424"/>
        <w:rPr>
          <w:sz w:val="21"/>
          <w:szCs w:val="21"/>
        </w:rPr>
      </w:pPr>
      <w:r w:rsidRPr="00763CFC">
        <w:rPr>
          <w:rFonts w:hint="eastAsia"/>
          <w:sz w:val="21"/>
          <w:szCs w:val="21"/>
        </w:rPr>
        <w:t>教学时间：</w:t>
      </w:r>
      <w:r w:rsidR="00F57580">
        <w:rPr>
          <w:sz w:val="21"/>
          <w:szCs w:val="21"/>
        </w:rPr>
        <w:t>201</w:t>
      </w:r>
      <w:r w:rsidR="00682478">
        <w:rPr>
          <w:sz w:val="21"/>
          <w:szCs w:val="21"/>
        </w:rPr>
        <w:t>8/</w:t>
      </w:r>
      <w:r w:rsidR="002A137F">
        <w:rPr>
          <w:sz w:val="21"/>
          <w:szCs w:val="21"/>
        </w:rPr>
        <w:t>10</w:t>
      </w:r>
      <w:r w:rsidR="00682478">
        <w:rPr>
          <w:sz w:val="21"/>
          <w:szCs w:val="21"/>
        </w:rPr>
        <w:t>/</w:t>
      </w:r>
      <w:r w:rsidR="002A137F">
        <w:rPr>
          <w:sz w:val="21"/>
          <w:szCs w:val="21"/>
        </w:rPr>
        <w:t>10</w:t>
      </w:r>
      <w:r w:rsidR="004F4EA5">
        <w:rPr>
          <w:rFonts w:hint="eastAsia"/>
          <w:sz w:val="21"/>
          <w:szCs w:val="21"/>
        </w:rPr>
        <w:t>周三（56 节）</w:t>
      </w:r>
      <w:r w:rsidR="00485721">
        <w:rPr>
          <w:rFonts w:hint="eastAsia"/>
          <w:sz w:val="21"/>
          <w:szCs w:val="21"/>
        </w:rPr>
        <w:t>，626</w:t>
      </w:r>
    </w:p>
    <w:p w14:paraId="0F131275" w14:textId="77777777" w:rsidR="00117E8C" w:rsidRPr="00763CFC" w:rsidRDefault="00117E8C" w:rsidP="007028A7">
      <w:pPr>
        <w:pStyle w:val="p1"/>
        <w:ind w:firstLineChars="202" w:firstLine="424"/>
        <w:rPr>
          <w:sz w:val="21"/>
          <w:szCs w:val="21"/>
        </w:rPr>
      </w:pPr>
      <w:r w:rsidRPr="00763CFC">
        <w:rPr>
          <w:rFonts w:hint="eastAsia"/>
          <w:sz w:val="21"/>
          <w:szCs w:val="21"/>
        </w:rPr>
        <w:t>课程目的：帮助学生认识和理解学习知识产权制度的意义；了解知识产权制度的历史和相关基础理论</w:t>
      </w:r>
    </w:p>
    <w:p w14:paraId="69B7BF02" w14:textId="77777777" w:rsidR="00117E8C" w:rsidRPr="00763CFC" w:rsidRDefault="00117E8C" w:rsidP="007028A7">
      <w:pPr>
        <w:pStyle w:val="p1"/>
        <w:ind w:firstLineChars="202" w:firstLine="424"/>
        <w:rPr>
          <w:sz w:val="21"/>
          <w:szCs w:val="21"/>
        </w:rPr>
      </w:pPr>
      <w:r w:rsidRPr="00763CFC">
        <w:rPr>
          <w:rFonts w:hint="eastAsia"/>
          <w:sz w:val="21"/>
          <w:szCs w:val="21"/>
        </w:rPr>
        <w:t>课程内容：知识产权的意义、历史和理论</w:t>
      </w:r>
    </w:p>
    <w:p w14:paraId="11F9D61F" w14:textId="77777777" w:rsidR="00117E8C" w:rsidRPr="00763CFC" w:rsidRDefault="00117E8C" w:rsidP="007028A7">
      <w:pPr>
        <w:pStyle w:val="p1"/>
        <w:ind w:firstLineChars="202" w:firstLine="424"/>
        <w:rPr>
          <w:sz w:val="21"/>
          <w:szCs w:val="21"/>
        </w:rPr>
      </w:pPr>
      <w:r w:rsidRPr="00763CFC">
        <w:rPr>
          <w:rFonts w:hint="eastAsia"/>
          <w:sz w:val="21"/>
          <w:szCs w:val="21"/>
        </w:rPr>
        <w:t>教学方法：案例法；整体法；</w:t>
      </w:r>
    </w:p>
    <w:p w14:paraId="5456EF5F" w14:textId="77777777" w:rsidR="009541E0" w:rsidRPr="00763CFC" w:rsidRDefault="009541E0" w:rsidP="007028A7">
      <w:pPr>
        <w:pStyle w:val="p2"/>
        <w:ind w:firstLineChars="202" w:firstLine="424"/>
        <w:rPr>
          <w:sz w:val="21"/>
          <w:szCs w:val="21"/>
        </w:rPr>
      </w:pPr>
    </w:p>
    <w:p w14:paraId="3C76B04D" w14:textId="77777777" w:rsidR="00117E8C" w:rsidRPr="007D0002" w:rsidRDefault="00117E8C" w:rsidP="007028A7">
      <w:pPr>
        <w:pStyle w:val="p1"/>
        <w:ind w:firstLineChars="202" w:firstLine="426"/>
        <w:rPr>
          <w:b/>
          <w:sz w:val="21"/>
          <w:szCs w:val="21"/>
        </w:rPr>
      </w:pPr>
      <w:r w:rsidRPr="007D0002">
        <w:rPr>
          <w:rFonts w:hint="eastAsia"/>
          <w:b/>
          <w:sz w:val="21"/>
          <w:szCs w:val="21"/>
        </w:rPr>
        <w:t>一、案例：新百伦案，改变了保护主义的形象。</w:t>
      </w:r>
    </w:p>
    <w:p w14:paraId="30564414" w14:textId="77777777" w:rsidR="00117E8C" w:rsidRPr="00763CFC" w:rsidRDefault="00117E8C" w:rsidP="007028A7">
      <w:pPr>
        <w:pStyle w:val="p2"/>
        <w:ind w:firstLineChars="202" w:firstLine="424"/>
        <w:rPr>
          <w:sz w:val="21"/>
          <w:szCs w:val="21"/>
        </w:rPr>
      </w:pPr>
    </w:p>
    <w:p w14:paraId="27EA0E26" w14:textId="6C453213" w:rsidR="00117E8C" w:rsidRPr="007D0002" w:rsidRDefault="00117E8C" w:rsidP="007028A7">
      <w:pPr>
        <w:pStyle w:val="p1"/>
        <w:ind w:firstLineChars="202" w:firstLine="426"/>
        <w:rPr>
          <w:b/>
          <w:sz w:val="21"/>
          <w:szCs w:val="21"/>
        </w:rPr>
      </w:pPr>
      <w:r w:rsidRPr="007D0002">
        <w:rPr>
          <w:rFonts w:hint="eastAsia"/>
          <w:b/>
          <w:sz w:val="21"/>
          <w:szCs w:val="21"/>
        </w:rPr>
        <w:t>二、课程内容</w:t>
      </w:r>
    </w:p>
    <w:p w14:paraId="592D9428" w14:textId="77777777" w:rsidR="00117E8C" w:rsidRPr="00107BCE" w:rsidRDefault="00117E8C" w:rsidP="007028A7">
      <w:pPr>
        <w:pStyle w:val="p1"/>
        <w:ind w:firstLineChars="202" w:firstLine="426"/>
        <w:rPr>
          <w:b/>
          <w:sz w:val="21"/>
          <w:szCs w:val="21"/>
        </w:rPr>
      </w:pPr>
      <w:r w:rsidRPr="00107BCE">
        <w:rPr>
          <w:rFonts w:hint="eastAsia"/>
          <w:b/>
          <w:sz w:val="21"/>
          <w:szCs w:val="21"/>
        </w:rPr>
        <w:t>（一）学习知识产权的意义</w:t>
      </w:r>
    </w:p>
    <w:p w14:paraId="5497D41B" w14:textId="77777777" w:rsidR="00117E8C" w:rsidRPr="00763CFC" w:rsidRDefault="00117E8C" w:rsidP="007028A7">
      <w:pPr>
        <w:pStyle w:val="p1"/>
        <w:ind w:firstLineChars="202" w:firstLine="424"/>
        <w:rPr>
          <w:sz w:val="21"/>
          <w:szCs w:val="21"/>
        </w:rPr>
      </w:pPr>
      <w:r w:rsidRPr="00763CFC">
        <w:rPr>
          <w:rFonts w:hint="eastAsia"/>
          <w:sz w:val="21"/>
          <w:szCs w:val="21"/>
        </w:rPr>
        <w:t>假如：你是一位电脑软件工程师，某一软件可能是完全由你自己开发，也可能是代表某公司开发的，这里涉及到著作权的权利归属和行使问题。关键是能带来财富。</w:t>
      </w:r>
    </w:p>
    <w:p w14:paraId="5FB0E753" w14:textId="77777777" w:rsidR="00117E8C" w:rsidRPr="00763CFC" w:rsidRDefault="00117E8C" w:rsidP="007028A7">
      <w:pPr>
        <w:pStyle w:val="p2"/>
        <w:ind w:firstLineChars="202" w:firstLine="424"/>
        <w:rPr>
          <w:sz w:val="21"/>
          <w:szCs w:val="21"/>
        </w:rPr>
      </w:pPr>
    </w:p>
    <w:p w14:paraId="20A73AFD" w14:textId="77777777" w:rsidR="00117E8C" w:rsidRPr="00763CFC" w:rsidRDefault="00117E8C" w:rsidP="007028A7">
      <w:pPr>
        <w:pStyle w:val="p1"/>
        <w:ind w:firstLineChars="202" w:firstLine="424"/>
        <w:rPr>
          <w:sz w:val="21"/>
          <w:szCs w:val="21"/>
        </w:rPr>
      </w:pPr>
      <w:r w:rsidRPr="00763CFC">
        <w:rPr>
          <w:rFonts w:hint="eastAsia"/>
          <w:sz w:val="21"/>
          <w:szCs w:val="21"/>
        </w:rPr>
        <w:t>假如：你是一位半导体工程师，某一发明创造是你和你的团队完成的，也可能是代表某公司某企业完成的，这里涉及到专利权的权利归属和行使问题。关键同样是能带来财富。</w:t>
      </w:r>
    </w:p>
    <w:p w14:paraId="4A8EBB99" w14:textId="77777777" w:rsidR="00117E8C" w:rsidRPr="00763CFC" w:rsidRDefault="00117E8C" w:rsidP="007028A7">
      <w:pPr>
        <w:pStyle w:val="p2"/>
        <w:ind w:firstLineChars="202" w:firstLine="424"/>
        <w:rPr>
          <w:sz w:val="21"/>
          <w:szCs w:val="21"/>
        </w:rPr>
      </w:pPr>
    </w:p>
    <w:p w14:paraId="60BFC58E" w14:textId="77777777" w:rsidR="00117E8C" w:rsidRPr="00763CFC" w:rsidRDefault="00117E8C" w:rsidP="007028A7">
      <w:pPr>
        <w:pStyle w:val="p1"/>
        <w:ind w:firstLineChars="202" w:firstLine="424"/>
        <w:rPr>
          <w:sz w:val="21"/>
          <w:szCs w:val="21"/>
        </w:rPr>
      </w:pPr>
      <w:r w:rsidRPr="00763CFC">
        <w:rPr>
          <w:rFonts w:hint="eastAsia"/>
          <w:sz w:val="21"/>
          <w:szCs w:val="21"/>
        </w:rPr>
        <w:t>假如：你不但是一位出色的技术人员，同样还是一位出色的管理者，现在经营一家企业，那么你要设计这家企业的名称、商标、包装等具有显著特征的标识，这些标识是你们企业的产品质量、企业信誉的象征。这里会涉及到商标权利问题。对于管理者的你来说，如何设计、申请注册并管理你的商标，是一个十分重要的问题。</w:t>
      </w:r>
    </w:p>
    <w:p w14:paraId="380AC4C8" w14:textId="77777777" w:rsidR="00117E8C" w:rsidRPr="00763CFC" w:rsidRDefault="00117E8C" w:rsidP="007028A7">
      <w:pPr>
        <w:pStyle w:val="p2"/>
        <w:ind w:firstLineChars="202" w:firstLine="424"/>
        <w:rPr>
          <w:sz w:val="21"/>
          <w:szCs w:val="21"/>
        </w:rPr>
      </w:pPr>
    </w:p>
    <w:p w14:paraId="102C1197" w14:textId="77777777" w:rsidR="00117E8C" w:rsidRPr="00763CFC" w:rsidRDefault="00117E8C" w:rsidP="007028A7">
      <w:pPr>
        <w:pStyle w:val="p1"/>
        <w:ind w:firstLineChars="202" w:firstLine="424"/>
        <w:rPr>
          <w:sz w:val="21"/>
          <w:szCs w:val="21"/>
        </w:rPr>
      </w:pPr>
      <w:r w:rsidRPr="00763CFC">
        <w:rPr>
          <w:rFonts w:hint="eastAsia"/>
          <w:sz w:val="21"/>
          <w:szCs w:val="21"/>
        </w:rPr>
        <w:t>当然，更重要的问题，是你如何管理整个企业的所包含的全部知识产权。对企业家来说，这是其工作的一个重要方面。</w:t>
      </w:r>
    </w:p>
    <w:p w14:paraId="05AB74AC" w14:textId="77777777" w:rsidR="00117E8C" w:rsidRPr="00763CFC" w:rsidRDefault="00117E8C" w:rsidP="007028A7">
      <w:pPr>
        <w:pStyle w:val="p2"/>
        <w:ind w:firstLineChars="202" w:firstLine="424"/>
        <w:rPr>
          <w:sz w:val="21"/>
          <w:szCs w:val="21"/>
        </w:rPr>
      </w:pPr>
    </w:p>
    <w:p w14:paraId="1DA7A169" w14:textId="77777777" w:rsidR="00117E8C" w:rsidRPr="00763CFC" w:rsidRDefault="00117E8C" w:rsidP="007028A7">
      <w:pPr>
        <w:pStyle w:val="p1"/>
        <w:ind w:firstLineChars="202" w:firstLine="424"/>
        <w:rPr>
          <w:sz w:val="21"/>
          <w:szCs w:val="21"/>
        </w:rPr>
      </w:pPr>
      <w:r w:rsidRPr="00763CFC">
        <w:rPr>
          <w:rFonts w:hint="eastAsia"/>
          <w:sz w:val="21"/>
          <w:szCs w:val="21"/>
        </w:rPr>
        <w:t>从这里，我们可以看出，对大家来说，学习知识产权制度是有着重要意义的。</w:t>
      </w:r>
    </w:p>
    <w:p w14:paraId="573F37FE" w14:textId="77777777" w:rsidR="00117E8C" w:rsidRPr="00763CFC" w:rsidRDefault="00117E8C" w:rsidP="007028A7">
      <w:pPr>
        <w:pStyle w:val="p2"/>
        <w:ind w:firstLineChars="202" w:firstLine="424"/>
        <w:rPr>
          <w:sz w:val="21"/>
          <w:szCs w:val="21"/>
        </w:rPr>
      </w:pPr>
    </w:p>
    <w:p w14:paraId="2F53EABC" w14:textId="77777777" w:rsidR="00117E8C" w:rsidRPr="00763CFC" w:rsidRDefault="00117E8C" w:rsidP="007028A7">
      <w:pPr>
        <w:pStyle w:val="p1"/>
        <w:ind w:firstLineChars="202" w:firstLine="424"/>
        <w:rPr>
          <w:sz w:val="21"/>
          <w:szCs w:val="21"/>
        </w:rPr>
      </w:pPr>
      <w:r w:rsidRPr="00763CFC">
        <w:rPr>
          <w:rFonts w:hint="eastAsia"/>
          <w:sz w:val="21"/>
          <w:szCs w:val="21"/>
        </w:rPr>
        <w:t>知识产权本身的重要性，是不容置疑的。</w:t>
      </w:r>
    </w:p>
    <w:p w14:paraId="4160F182" w14:textId="7966999C" w:rsidR="00117E8C" w:rsidRPr="00763CFC" w:rsidRDefault="00117E8C" w:rsidP="007028A7">
      <w:pPr>
        <w:pStyle w:val="p1"/>
        <w:ind w:firstLineChars="202" w:firstLine="424"/>
        <w:rPr>
          <w:sz w:val="21"/>
          <w:szCs w:val="21"/>
        </w:rPr>
      </w:pPr>
      <w:r w:rsidRPr="00763CFC">
        <w:rPr>
          <w:rFonts w:hint="eastAsia"/>
          <w:sz w:val="21"/>
          <w:szCs w:val="21"/>
        </w:rPr>
        <w:t>尽管知识产权制度是近代才有的，但是从历史角度看，国家民族之间的竞争，就是创新能力的竞争。先发现和改良粮食作物的民族，肯定是历史上的胜利者。先发明先进武器的民族，肯定是战争的胜利者。罗马人征服欧洲，与武器相关；近代欧洲人殖民亚非拉，与武器</w:t>
      </w:r>
      <w:r w:rsidR="00C80043">
        <w:rPr>
          <w:rFonts w:hint="eastAsia"/>
          <w:sz w:val="21"/>
          <w:szCs w:val="21"/>
        </w:rPr>
        <w:t xml:space="preserve"> 的先进性有重要关系</w:t>
      </w:r>
      <w:r w:rsidRPr="00763CFC">
        <w:rPr>
          <w:rFonts w:hint="eastAsia"/>
          <w:sz w:val="21"/>
          <w:szCs w:val="21"/>
        </w:rPr>
        <w:t>。</w:t>
      </w:r>
    </w:p>
    <w:p w14:paraId="3F1DDF72" w14:textId="77777777" w:rsidR="00117E8C" w:rsidRPr="00763CFC" w:rsidRDefault="00117E8C" w:rsidP="007028A7">
      <w:pPr>
        <w:pStyle w:val="p2"/>
        <w:ind w:firstLineChars="202" w:firstLine="424"/>
        <w:rPr>
          <w:sz w:val="21"/>
          <w:szCs w:val="21"/>
        </w:rPr>
      </w:pPr>
    </w:p>
    <w:p w14:paraId="7811DC5F" w14:textId="70050915" w:rsidR="00117E8C" w:rsidRPr="00763CFC" w:rsidRDefault="00117E8C" w:rsidP="007028A7">
      <w:pPr>
        <w:pStyle w:val="p1"/>
        <w:ind w:firstLineChars="202" w:firstLine="424"/>
        <w:rPr>
          <w:sz w:val="21"/>
          <w:szCs w:val="21"/>
        </w:rPr>
      </w:pPr>
      <w:r w:rsidRPr="00763CFC">
        <w:rPr>
          <w:rFonts w:hint="eastAsia"/>
          <w:sz w:val="21"/>
          <w:szCs w:val="21"/>
        </w:rPr>
        <w:t>从现代社会看，国家之间的竞争，企业之间的竞争都是创新能力的竞争。而创新能力的一个重要指标就是发明创造的数量和质量。看看今天我国，看起来科技发达，但是仔细考察，我们大多是在享受</w:t>
      </w:r>
      <w:r w:rsidR="00CF71C1">
        <w:rPr>
          <w:rFonts w:hint="eastAsia"/>
          <w:sz w:val="21"/>
          <w:szCs w:val="21"/>
        </w:rPr>
        <w:t>欧美各</w:t>
      </w:r>
      <w:r w:rsidRPr="00763CFC">
        <w:rPr>
          <w:rFonts w:hint="eastAsia"/>
          <w:sz w:val="21"/>
          <w:szCs w:val="21"/>
        </w:rPr>
        <w:t>国创造</w:t>
      </w:r>
      <w:r w:rsidR="00CF71C1">
        <w:rPr>
          <w:rFonts w:hint="eastAsia"/>
          <w:sz w:val="21"/>
          <w:szCs w:val="21"/>
        </w:rPr>
        <w:t>发明</w:t>
      </w:r>
      <w:r w:rsidRPr="00763CFC">
        <w:rPr>
          <w:rFonts w:hint="eastAsia"/>
          <w:sz w:val="21"/>
          <w:szCs w:val="21"/>
        </w:rPr>
        <w:t>的成果。例如：电灯、电话、汽车、火车、飞机，互联网等。当然，在他人成果基础上，我们也有更多更好的新发明和新创造。有经济学</w:t>
      </w:r>
      <w:r w:rsidR="001A5029">
        <w:rPr>
          <w:rFonts w:hint="eastAsia"/>
          <w:sz w:val="21"/>
          <w:szCs w:val="21"/>
        </w:rPr>
        <w:t>者</w:t>
      </w:r>
      <w:r w:rsidRPr="00763CFC">
        <w:rPr>
          <w:rFonts w:hint="eastAsia"/>
          <w:sz w:val="21"/>
          <w:szCs w:val="21"/>
        </w:rPr>
        <w:t>说，称之为“后发优势”。不过，总体上，我们创新能力与美国等发达国家相比还有差距。</w:t>
      </w:r>
    </w:p>
    <w:p w14:paraId="60401F0C" w14:textId="77777777" w:rsidR="00117E8C" w:rsidRPr="00763CFC" w:rsidRDefault="00117E8C" w:rsidP="007028A7">
      <w:pPr>
        <w:pStyle w:val="p2"/>
        <w:ind w:firstLineChars="202" w:firstLine="424"/>
        <w:rPr>
          <w:sz w:val="21"/>
          <w:szCs w:val="21"/>
        </w:rPr>
      </w:pPr>
    </w:p>
    <w:p w14:paraId="16F3F6FD" w14:textId="379FDFB1" w:rsidR="00117E8C" w:rsidRPr="00763CFC" w:rsidRDefault="00117E8C" w:rsidP="007028A7">
      <w:pPr>
        <w:pStyle w:val="p1"/>
        <w:ind w:firstLineChars="202" w:firstLine="424"/>
        <w:rPr>
          <w:rFonts w:hint="eastAsia"/>
          <w:sz w:val="21"/>
          <w:szCs w:val="21"/>
        </w:rPr>
      </w:pPr>
      <w:r w:rsidRPr="00763CFC">
        <w:rPr>
          <w:rFonts w:hint="eastAsia"/>
          <w:sz w:val="21"/>
          <w:szCs w:val="21"/>
        </w:rPr>
        <w:t>企业也是这样的。比如现在垄断最新显示技术的是韩国三星和 LG 公司。过去很长时间里垄断计算机市场的是微软-英特尔联盟。</w:t>
      </w:r>
      <w:r w:rsidR="00CF71C1">
        <w:rPr>
          <w:rFonts w:hint="eastAsia"/>
          <w:sz w:val="21"/>
          <w:szCs w:val="21"/>
        </w:rPr>
        <w:t>现在</w:t>
      </w:r>
      <w:r w:rsidR="00FC0544">
        <w:rPr>
          <w:rFonts w:hint="eastAsia"/>
          <w:sz w:val="21"/>
          <w:szCs w:val="21"/>
        </w:rPr>
        <w:t>是手机时代，</w:t>
      </w:r>
      <w:r w:rsidR="00CF71C1">
        <w:rPr>
          <w:rFonts w:hint="eastAsia"/>
          <w:sz w:val="21"/>
          <w:szCs w:val="21"/>
        </w:rPr>
        <w:t>是高通-谷歌（安卓）-苹果联盟。</w:t>
      </w:r>
    </w:p>
    <w:p w14:paraId="28570368" w14:textId="77777777" w:rsidR="00117E8C" w:rsidRPr="00763CFC" w:rsidRDefault="00117E8C" w:rsidP="007028A7">
      <w:pPr>
        <w:pStyle w:val="p2"/>
        <w:ind w:firstLineChars="202" w:firstLine="424"/>
        <w:rPr>
          <w:sz w:val="21"/>
          <w:szCs w:val="21"/>
        </w:rPr>
      </w:pPr>
    </w:p>
    <w:p w14:paraId="2D2A68CD" w14:textId="24E9B630" w:rsidR="00117E8C" w:rsidRPr="00763CFC" w:rsidRDefault="00117E8C" w:rsidP="007028A7">
      <w:pPr>
        <w:pStyle w:val="p1"/>
        <w:ind w:firstLineChars="202" w:firstLine="424"/>
        <w:rPr>
          <w:sz w:val="21"/>
          <w:szCs w:val="21"/>
        </w:rPr>
      </w:pPr>
      <w:r w:rsidRPr="00763CFC">
        <w:rPr>
          <w:rFonts w:hint="eastAsia"/>
          <w:sz w:val="21"/>
          <w:szCs w:val="21"/>
        </w:rPr>
        <w:t>不过，我国企业充分利用互联网技术和全球化环境，为全世界贡献了支付宝，微信，</w:t>
      </w:r>
      <w:r w:rsidR="007A6E6B">
        <w:rPr>
          <w:rFonts w:hint="eastAsia"/>
          <w:sz w:val="21"/>
          <w:szCs w:val="21"/>
        </w:rPr>
        <w:t>淘宝，</w:t>
      </w:r>
      <w:r w:rsidRPr="00763CFC">
        <w:rPr>
          <w:rFonts w:hint="eastAsia"/>
          <w:sz w:val="21"/>
          <w:szCs w:val="21"/>
        </w:rPr>
        <w:t>共享单车这样的创新产品或模式。</w:t>
      </w:r>
    </w:p>
    <w:p w14:paraId="4F0346E8" w14:textId="77777777" w:rsidR="00117E8C" w:rsidRPr="00763CFC" w:rsidRDefault="00117E8C" w:rsidP="007028A7">
      <w:pPr>
        <w:pStyle w:val="p2"/>
        <w:ind w:firstLineChars="202" w:firstLine="424"/>
        <w:rPr>
          <w:sz w:val="21"/>
          <w:szCs w:val="21"/>
        </w:rPr>
      </w:pPr>
    </w:p>
    <w:p w14:paraId="4BC4023B" w14:textId="77777777" w:rsidR="00117E8C" w:rsidRPr="00763CFC" w:rsidRDefault="00117E8C" w:rsidP="007028A7">
      <w:pPr>
        <w:pStyle w:val="p1"/>
        <w:ind w:firstLineChars="202" w:firstLine="424"/>
        <w:rPr>
          <w:sz w:val="21"/>
          <w:szCs w:val="21"/>
        </w:rPr>
      </w:pPr>
      <w:r w:rsidRPr="00763CFC">
        <w:rPr>
          <w:rFonts w:hint="eastAsia"/>
          <w:sz w:val="21"/>
          <w:szCs w:val="21"/>
        </w:rPr>
        <w:t>所以说，现代国家和企业的竞争，就是创新能力的竞争，也就是拥有知识产权方面质与量之间的竞争。知识产权的重要性，不言而喻。</w:t>
      </w:r>
    </w:p>
    <w:p w14:paraId="38AD5571" w14:textId="3D56DDDB" w:rsidR="00117E8C" w:rsidRPr="00107BCE" w:rsidRDefault="00117E8C" w:rsidP="007028A7">
      <w:pPr>
        <w:pStyle w:val="p1"/>
        <w:ind w:firstLineChars="202" w:firstLine="426"/>
        <w:rPr>
          <w:b/>
          <w:sz w:val="21"/>
          <w:szCs w:val="21"/>
        </w:rPr>
      </w:pPr>
      <w:r w:rsidRPr="00107BCE">
        <w:rPr>
          <w:rFonts w:hint="eastAsia"/>
          <w:b/>
          <w:sz w:val="21"/>
          <w:szCs w:val="21"/>
        </w:rPr>
        <w:t>（二）知识产权</w:t>
      </w:r>
      <w:r w:rsidR="00A658A9">
        <w:rPr>
          <w:rFonts w:hint="eastAsia"/>
          <w:b/>
          <w:sz w:val="21"/>
          <w:szCs w:val="21"/>
        </w:rPr>
        <w:t>制度</w:t>
      </w:r>
      <w:r w:rsidRPr="00107BCE">
        <w:rPr>
          <w:rFonts w:hint="eastAsia"/>
          <w:b/>
          <w:sz w:val="21"/>
          <w:szCs w:val="21"/>
        </w:rPr>
        <w:t>的演进</w:t>
      </w:r>
      <w:r w:rsidR="00A658A9">
        <w:rPr>
          <w:rFonts w:hint="eastAsia"/>
          <w:b/>
          <w:sz w:val="21"/>
          <w:szCs w:val="21"/>
        </w:rPr>
        <w:t>历史</w:t>
      </w:r>
    </w:p>
    <w:p w14:paraId="4219720E" w14:textId="77777777" w:rsidR="00117E8C" w:rsidRPr="00763CFC" w:rsidRDefault="00117E8C" w:rsidP="007028A7">
      <w:pPr>
        <w:pStyle w:val="p1"/>
        <w:ind w:firstLineChars="202" w:firstLine="424"/>
        <w:rPr>
          <w:sz w:val="21"/>
          <w:szCs w:val="21"/>
        </w:rPr>
      </w:pPr>
      <w:r w:rsidRPr="00763CFC">
        <w:rPr>
          <w:rFonts w:hint="eastAsia"/>
          <w:sz w:val="21"/>
          <w:szCs w:val="21"/>
        </w:rPr>
        <w:t>1.世界</w:t>
      </w:r>
    </w:p>
    <w:p w14:paraId="633352D7" w14:textId="0EC8A8D8" w:rsidR="00117E8C" w:rsidRPr="00763CFC" w:rsidRDefault="00117E8C" w:rsidP="007028A7">
      <w:pPr>
        <w:pStyle w:val="p1"/>
        <w:ind w:firstLineChars="202" w:firstLine="424"/>
        <w:rPr>
          <w:sz w:val="21"/>
          <w:szCs w:val="21"/>
        </w:rPr>
      </w:pPr>
      <w:r w:rsidRPr="00763CFC">
        <w:rPr>
          <w:rFonts w:hint="eastAsia"/>
          <w:sz w:val="21"/>
          <w:szCs w:val="21"/>
        </w:rPr>
        <w:t xml:space="preserve">知识产权，这个概念是从欧美引用过来的。英文是 </w:t>
      </w:r>
      <w:r w:rsidR="00146240">
        <w:rPr>
          <w:sz w:val="21"/>
          <w:szCs w:val="21"/>
        </w:rPr>
        <w:t>I</w:t>
      </w:r>
      <w:r w:rsidRPr="00763CFC">
        <w:rPr>
          <w:rFonts w:hint="eastAsia"/>
          <w:sz w:val="21"/>
          <w:szCs w:val="21"/>
        </w:rPr>
        <w:t xml:space="preserve">ntellectual </w:t>
      </w:r>
      <w:r w:rsidR="00146240">
        <w:rPr>
          <w:sz w:val="21"/>
          <w:szCs w:val="21"/>
        </w:rPr>
        <w:t>P</w:t>
      </w:r>
      <w:r w:rsidRPr="00763CFC">
        <w:rPr>
          <w:rFonts w:hint="eastAsia"/>
          <w:sz w:val="21"/>
          <w:szCs w:val="21"/>
        </w:rPr>
        <w:t xml:space="preserve">roperty </w:t>
      </w:r>
      <w:r w:rsidR="00146240">
        <w:rPr>
          <w:sz w:val="21"/>
          <w:szCs w:val="21"/>
        </w:rPr>
        <w:t>R</w:t>
      </w:r>
      <w:r w:rsidRPr="00763CFC">
        <w:rPr>
          <w:rFonts w:hint="eastAsia"/>
          <w:sz w:val="21"/>
          <w:szCs w:val="21"/>
        </w:rPr>
        <w:t>ights,简称 IPR.</w:t>
      </w:r>
    </w:p>
    <w:p w14:paraId="42FDE263" w14:textId="6F832CA5" w:rsidR="00117E8C" w:rsidRPr="00763CFC" w:rsidRDefault="00117E8C" w:rsidP="007028A7">
      <w:pPr>
        <w:pStyle w:val="p1"/>
        <w:ind w:firstLineChars="202" w:firstLine="424"/>
        <w:rPr>
          <w:sz w:val="21"/>
          <w:szCs w:val="21"/>
        </w:rPr>
      </w:pPr>
      <w:r w:rsidRPr="00763CFC">
        <w:rPr>
          <w:rFonts w:hint="eastAsia"/>
          <w:sz w:val="21"/>
          <w:szCs w:val="21"/>
        </w:rPr>
        <w:t>知识产权，</w:t>
      </w:r>
      <w:r w:rsidR="00461F9D">
        <w:rPr>
          <w:rFonts w:hint="eastAsia"/>
          <w:sz w:val="21"/>
          <w:szCs w:val="21"/>
        </w:rPr>
        <w:t xml:space="preserve"> 首先</w:t>
      </w:r>
      <w:r w:rsidRPr="00763CFC">
        <w:rPr>
          <w:rFonts w:hint="eastAsia"/>
          <w:sz w:val="21"/>
          <w:szCs w:val="21"/>
        </w:rPr>
        <w:t>是</w:t>
      </w:r>
      <w:r w:rsidR="00032AC2">
        <w:rPr>
          <w:rFonts w:hint="eastAsia"/>
          <w:sz w:val="21"/>
          <w:szCs w:val="21"/>
        </w:rPr>
        <w:t>源于</w:t>
      </w:r>
      <w:r w:rsidRPr="00763CFC">
        <w:rPr>
          <w:rFonts w:hint="eastAsia"/>
          <w:sz w:val="21"/>
          <w:szCs w:val="21"/>
        </w:rPr>
        <w:t>一种所有权的观念，其产生是源于人性本身。比如说，我发现的东西，我当然希望由我所有</w:t>
      </w:r>
      <w:r w:rsidR="00013684">
        <w:rPr>
          <w:rFonts w:hint="eastAsia"/>
          <w:sz w:val="21"/>
          <w:szCs w:val="21"/>
        </w:rPr>
        <w:t>，即由我垄断占有和使用</w:t>
      </w:r>
      <w:r w:rsidRPr="00763CFC">
        <w:rPr>
          <w:rFonts w:hint="eastAsia"/>
          <w:sz w:val="21"/>
          <w:szCs w:val="21"/>
        </w:rPr>
        <w:t>；我发明的一个东西，我当然希望由我所有，而且希望别人不能使用，</w:t>
      </w:r>
      <w:r w:rsidR="007E328B">
        <w:rPr>
          <w:rFonts w:hint="eastAsia"/>
          <w:sz w:val="21"/>
          <w:szCs w:val="21"/>
        </w:rPr>
        <w:t>更不能生产，</w:t>
      </w:r>
      <w:r w:rsidRPr="00763CFC">
        <w:rPr>
          <w:rFonts w:hint="eastAsia"/>
          <w:sz w:val="21"/>
          <w:szCs w:val="21"/>
        </w:rPr>
        <w:t>如要</w:t>
      </w:r>
      <w:r w:rsidR="007E328B">
        <w:rPr>
          <w:rFonts w:hint="eastAsia"/>
          <w:sz w:val="21"/>
          <w:szCs w:val="21"/>
        </w:rPr>
        <w:t>生产和</w:t>
      </w:r>
      <w:r w:rsidRPr="00763CFC">
        <w:rPr>
          <w:rFonts w:hint="eastAsia"/>
          <w:sz w:val="21"/>
          <w:szCs w:val="21"/>
        </w:rPr>
        <w:t>使用，就必须支付一定的对价。这里就包含一个“垄断使用”的意思，这是知识产权制度的核心。</w:t>
      </w:r>
    </w:p>
    <w:p w14:paraId="20E2D977" w14:textId="77777777" w:rsidR="00117E8C" w:rsidRPr="00763CFC" w:rsidRDefault="00117E8C" w:rsidP="007028A7">
      <w:pPr>
        <w:pStyle w:val="p2"/>
        <w:ind w:firstLineChars="202" w:firstLine="424"/>
        <w:rPr>
          <w:sz w:val="21"/>
          <w:szCs w:val="21"/>
        </w:rPr>
      </w:pPr>
    </w:p>
    <w:p w14:paraId="565B9700" w14:textId="07E0A818" w:rsidR="00117E8C" w:rsidRPr="00763CFC" w:rsidRDefault="00117E8C" w:rsidP="007028A7">
      <w:pPr>
        <w:pStyle w:val="p1"/>
        <w:ind w:firstLineChars="202" w:firstLine="424"/>
        <w:rPr>
          <w:sz w:val="21"/>
          <w:szCs w:val="21"/>
        </w:rPr>
      </w:pPr>
      <w:r w:rsidRPr="00763CFC">
        <w:rPr>
          <w:rFonts w:hint="eastAsia"/>
          <w:sz w:val="21"/>
          <w:szCs w:val="21"/>
        </w:rPr>
        <w:t>所以说，知识产权这个观念，我认为每个社会都有。但是将之确认，并用法律将之固化为一种制度，首先是欧洲国家完成的。其他国家然后加以效仿和复制。</w:t>
      </w:r>
    </w:p>
    <w:p w14:paraId="12BCC600" w14:textId="77777777" w:rsidR="00117E8C" w:rsidRPr="00763CFC" w:rsidRDefault="00117E8C" w:rsidP="007028A7">
      <w:pPr>
        <w:pStyle w:val="p2"/>
        <w:ind w:firstLineChars="202" w:firstLine="424"/>
        <w:rPr>
          <w:sz w:val="21"/>
          <w:szCs w:val="21"/>
        </w:rPr>
      </w:pPr>
    </w:p>
    <w:p w14:paraId="359D7A62" w14:textId="5EB279E9" w:rsidR="00117E8C" w:rsidRPr="00763CFC" w:rsidRDefault="00117E8C" w:rsidP="007028A7">
      <w:pPr>
        <w:pStyle w:val="p1"/>
        <w:ind w:firstLineChars="202" w:firstLine="424"/>
        <w:rPr>
          <w:sz w:val="21"/>
          <w:szCs w:val="21"/>
        </w:rPr>
      </w:pPr>
      <w:r w:rsidRPr="00763CFC">
        <w:rPr>
          <w:rFonts w:hint="eastAsia"/>
          <w:sz w:val="21"/>
          <w:szCs w:val="21"/>
        </w:rPr>
        <w:t>欧洲有一种封建君主赐与特权的习惯，后来演变成赐与垄断权（monopoly），进而演变成为知识产权或智力所有权。在欧洲中世纪，封建社会的地方官吏、封建君主、封建国家以榜文、敕令、法令等形式授予发明创造者、图书出版者在一定期限内的专营权、专有权。随着资本主义的发展，后来的学者就将这些权力建立在自然权利理论的基础之一，形成了近代的知识产权法律制度。</w:t>
      </w:r>
    </w:p>
    <w:p w14:paraId="756CDA77" w14:textId="5132D858" w:rsidR="00117E8C" w:rsidRPr="00763CFC" w:rsidRDefault="00117E8C" w:rsidP="007028A7">
      <w:pPr>
        <w:pStyle w:val="p1"/>
        <w:ind w:firstLineChars="202" w:firstLine="424"/>
        <w:rPr>
          <w:sz w:val="21"/>
          <w:szCs w:val="21"/>
        </w:rPr>
      </w:pPr>
      <w:r w:rsidRPr="00763CFC">
        <w:rPr>
          <w:rFonts w:hint="eastAsia"/>
          <w:sz w:val="21"/>
          <w:szCs w:val="21"/>
        </w:rPr>
        <w:lastRenderedPageBreak/>
        <w:t>最早的专利制度，也可追溯到中世纪的欧洲。如 1331 年英王爱德华三世授予佛兰德斯人</w:t>
      </w:r>
      <w:r w:rsidRPr="006F5C33">
        <w:rPr>
          <w:rFonts w:hint="eastAsia"/>
          <w:b/>
          <w:sz w:val="21"/>
          <w:szCs w:val="21"/>
        </w:rPr>
        <w:t>约翰.肯普</w:t>
      </w:r>
      <w:r w:rsidRPr="00763CFC">
        <w:rPr>
          <w:rFonts w:hint="eastAsia"/>
          <w:sz w:val="21"/>
          <w:szCs w:val="21"/>
        </w:rPr>
        <w:t>缝纫与染织技术的独占权。1474 年，亚平宁半岛的威尼斯共和国颁布了世界上第一部最接近现代专利制度的法律。其中规定：“在十年期限内，未经发明人的同意和许可，禁止其他任何人再创造与该发明相同或相近似的装置。若他人仿制，将赔偿专利权人金币百枚，仿制品也将立即销毁。”这部法律开创了以立</w:t>
      </w:r>
      <w:r w:rsidR="000058FF">
        <w:rPr>
          <w:rFonts w:hint="eastAsia"/>
          <w:sz w:val="21"/>
          <w:szCs w:val="21"/>
        </w:rPr>
        <w:t>法</w:t>
      </w:r>
      <w:r w:rsidRPr="00763CFC">
        <w:rPr>
          <w:rFonts w:hint="eastAsia"/>
          <w:sz w:val="21"/>
          <w:szCs w:val="21"/>
        </w:rPr>
        <w:t>对发明创造进行保护的先河，</w:t>
      </w:r>
      <w:r w:rsidRPr="00165BDD">
        <w:rPr>
          <w:rFonts w:hint="eastAsia"/>
          <w:b/>
          <w:sz w:val="21"/>
          <w:szCs w:val="21"/>
        </w:rPr>
        <w:t>因此，威尼斯被誉为专利制度的发源地</w:t>
      </w:r>
      <w:r w:rsidRPr="00763CFC">
        <w:rPr>
          <w:rFonts w:hint="eastAsia"/>
          <w:sz w:val="21"/>
          <w:szCs w:val="21"/>
        </w:rPr>
        <w:t>。1624 年，英国颁布了《垄断法规》，这部法律被认为是世界上第一部现代意义上的专利法，它规定了发明专利权的主体、客体、取得专利权的条件以及专利有效期等，其中某些原则和规定为许多国家立法所吸纳而没用至今。（参见刘春茂主编的《知识产权原理》，第 352 页，知识产权出版社，2002 年。）</w:t>
      </w:r>
    </w:p>
    <w:p w14:paraId="3B0AE518" w14:textId="77777777" w:rsidR="00117E8C" w:rsidRPr="00763CFC" w:rsidRDefault="00117E8C" w:rsidP="007028A7">
      <w:pPr>
        <w:pStyle w:val="p2"/>
        <w:ind w:firstLineChars="202" w:firstLine="424"/>
        <w:rPr>
          <w:sz w:val="21"/>
          <w:szCs w:val="21"/>
        </w:rPr>
      </w:pPr>
    </w:p>
    <w:p w14:paraId="2C039A1E" w14:textId="667594D0" w:rsidR="00117E8C" w:rsidRPr="00763CFC" w:rsidRDefault="00117E8C" w:rsidP="007028A7">
      <w:pPr>
        <w:pStyle w:val="p1"/>
        <w:ind w:firstLineChars="202" w:firstLine="424"/>
        <w:rPr>
          <w:sz w:val="21"/>
          <w:szCs w:val="21"/>
        </w:rPr>
      </w:pPr>
      <w:r w:rsidRPr="00763CFC">
        <w:rPr>
          <w:rFonts w:hint="eastAsia"/>
          <w:sz w:val="21"/>
          <w:szCs w:val="21"/>
        </w:rPr>
        <w:t>这里还有关于伽利略（1564-1642，他所生活的时代，正是欧洲的文艺复兴时期，意大利是文艺复兴的发源地。许多大城市如佛罗伦萨、热那亚和威尼斯，发展成为东西方贸易中心，建起了商号、手工作坊和最早的银行。）的一个趣闻。伽利略发明水泵</w:t>
      </w:r>
      <w:r w:rsidR="004F1F7F">
        <w:rPr>
          <w:rFonts w:hint="eastAsia"/>
          <w:sz w:val="21"/>
          <w:szCs w:val="21"/>
        </w:rPr>
        <w:t>（他最著名的发明是天文望远镜！）</w:t>
      </w:r>
      <w:r w:rsidRPr="00763CFC">
        <w:rPr>
          <w:rFonts w:hint="eastAsia"/>
          <w:sz w:val="21"/>
          <w:szCs w:val="21"/>
        </w:rPr>
        <w:t>后，向威尼斯政府提交申请，要求得到特权。他表示：“这项发明是我的财产，它花费了我大量的努力和许多费用，不得让他人使用，否则是不合适的。”</w:t>
      </w:r>
    </w:p>
    <w:p w14:paraId="20796CEE" w14:textId="77777777" w:rsidR="00117E8C" w:rsidRPr="00000593" w:rsidRDefault="00117E8C" w:rsidP="007028A7">
      <w:pPr>
        <w:pStyle w:val="p2"/>
        <w:ind w:firstLineChars="202" w:firstLine="424"/>
        <w:rPr>
          <w:sz w:val="21"/>
          <w:szCs w:val="21"/>
        </w:rPr>
      </w:pPr>
    </w:p>
    <w:p w14:paraId="6D54ABD8" w14:textId="78741773" w:rsidR="00117E8C" w:rsidRPr="00763CFC" w:rsidRDefault="00117E8C" w:rsidP="007028A7">
      <w:pPr>
        <w:pStyle w:val="p1"/>
        <w:ind w:firstLineChars="202" w:firstLine="424"/>
        <w:rPr>
          <w:sz w:val="21"/>
          <w:szCs w:val="21"/>
        </w:rPr>
      </w:pPr>
      <w:r w:rsidRPr="00763CFC">
        <w:rPr>
          <w:rFonts w:hint="eastAsia"/>
          <w:sz w:val="21"/>
          <w:szCs w:val="21"/>
        </w:rPr>
        <w:t>最早的著作权法，是由英国确立的，但</w:t>
      </w:r>
      <w:r w:rsidR="00EF3ADB">
        <w:rPr>
          <w:rFonts w:hint="eastAsia"/>
          <w:sz w:val="21"/>
          <w:szCs w:val="21"/>
        </w:rPr>
        <w:t>最初是</w:t>
      </w:r>
      <w:r w:rsidRPr="00763CFC">
        <w:rPr>
          <w:rFonts w:hint="eastAsia"/>
          <w:sz w:val="21"/>
          <w:szCs w:val="21"/>
        </w:rPr>
        <w:t>将保护出版商的权益放在首位，然后才是作者的权益。其背景是欧洲金属</w:t>
      </w:r>
      <w:r w:rsidR="000058FF">
        <w:rPr>
          <w:rFonts w:hint="eastAsia"/>
          <w:sz w:val="21"/>
          <w:szCs w:val="21"/>
        </w:rPr>
        <w:t>活字</w:t>
      </w:r>
      <w:r w:rsidRPr="00763CFC">
        <w:rPr>
          <w:rFonts w:hint="eastAsia"/>
          <w:sz w:val="21"/>
          <w:szCs w:val="21"/>
        </w:rPr>
        <w:t>印刷机的普及（1455 年德国人古登堡首次用金属活字印刷《圣经》</w:t>
      </w:r>
      <w:r w:rsidR="00EF3ADB">
        <w:rPr>
          <w:rFonts w:hint="eastAsia"/>
          <w:sz w:val="21"/>
          <w:szCs w:val="21"/>
        </w:rPr>
        <w:t>，此项技术很快在欧洲普及</w:t>
      </w:r>
      <w:r w:rsidR="00547C79">
        <w:rPr>
          <w:rFonts w:hint="eastAsia"/>
          <w:sz w:val="21"/>
          <w:szCs w:val="21"/>
        </w:rPr>
        <w:t xml:space="preserve">，中国的金属活字印刷是由欧洲传教士于 </w:t>
      </w:r>
      <w:r w:rsidR="00547C79">
        <w:rPr>
          <w:sz w:val="21"/>
          <w:szCs w:val="21"/>
        </w:rPr>
        <w:t>19</w:t>
      </w:r>
      <w:r w:rsidR="00547C79">
        <w:rPr>
          <w:rFonts w:hint="eastAsia"/>
          <w:sz w:val="21"/>
          <w:szCs w:val="21"/>
        </w:rPr>
        <w:t xml:space="preserve"> 世纪传播带入的</w:t>
      </w:r>
      <w:r w:rsidRPr="00763CFC">
        <w:rPr>
          <w:rFonts w:hint="eastAsia"/>
          <w:sz w:val="21"/>
          <w:szCs w:val="21"/>
        </w:rPr>
        <w:t>），导致大量盗版。1709年，英国的安娜女王颁布了一个法案，以保护出版商和作者的利益，人们将这部法律称为《安娜女王法》，实际上它有一个长的名称：《为鼓励知识创作而授予作者及购买者就其已印刷成册的图书在一定时期内之权利的法》。这里的“购买者”并不是图书的购买者，而是指从作者处购买作品并印制成册传播于社会的印刷商和书商。《安娜女王法》侧重对出版商利益的保护，以致于长期以来人们将作者权利也视为“版权”，将规范著作权的法律称为版权法，而不是著作权法。在《安娜女王法》颁布84年后的1893年，法国颁布了一部著作权法，这是一部专门保护作者权利的法律，包括对作者财产权和人身权的保护。（</w:t>
      </w:r>
      <w:r w:rsidR="009229DA">
        <w:rPr>
          <w:rFonts w:hint="eastAsia"/>
          <w:sz w:val="21"/>
          <w:szCs w:val="21"/>
        </w:rPr>
        <w:t>参见：</w:t>
      </w:r>
      <w:r w:rsidRPr="00763CFC">
        <w:rPr>
          <w:rFonts w:hint="eastAsia"/>
          <w:sz w:val="21"/>
          <w:szCs w:val="21"/>
        </w:rPr>
        <w:t>刘晓晖，世界上第一部著作权法——《安娜女王法》，http://bjgy.chinacourt.org/article/detail/2003/04/id/819643.shtml，更详细内容参见刘春茂主编的《知识产权原理》，第 107-109 页，知识产权出版社，2002 年。）</w:t>
      </w:r>
    </w:p>
    <w:p w14:paraId="20B47642" w14:textId="77777777" w:rsidR="00117E8C" w:rsidRPr="00763CFC" w:rsidRDefault="00117E8C" w:rsidP="007028A7">
      <w:pPr>
        <w:pStyle w:val="p2"/>
        <w:ind w:firstLineChars="202" w:firstLine="424"/>
        <w:rPr>
          <w:sz w:val="21"/>
          <w:szCs w:val="21"/>
        </w:rPr>
      </w:pPr>
    </w:p>
    <w:p w14:paraId="40C506B7" w14:textId="2B11F809" w:rsidR="00117E8C" w:rsidRPr="00763CFC" w:rsidRDefault="00117E8C" w:rsidP="007028A7">
      <w:pPr>
        <w:pStyle w:val="p1"/>
        <w:ind w:firstLineChars="202" w:firstLine="424"/>
        <w:rPr>
          <w:sz w:val="21"/>
          <w:szCs w:val="21"/>
        </w:rPr>
      </w:pPr>
      <w:r w:rsidRPr="00763CFC">
        <w:rPr>
          <w:rFonts w:hint="eastAsia"/>
          <w:sz w:val="21"/>
          <w:szCs w:val="21"/>
        </w:rPr>
        <w:t>商标权制度是近代才有的。但是作为产品的标识的商标，很早就有了，无论中外。这是因为人类很早就生产产品了，而且希望自己的产品为人所铭记，自然会想到用一种标</w:t>
      </w:r>
      <w:r w:rsidRPr="00763CFC">
        <w:rPr>
          <w:rFonts w:hint="eastAsia"/>
          <w:sz w:val="21"/>
          <w:szCs w:val="21"/>
        </w:rPr>
        <w:lastRenderedPageBreak/>
        <w:t>识，方便辨认。如中国北宋时期就有了白兔商标（该标识铜版现存于中国历史博物馆），到清代有同仁堂、泥人张、六必居等标识或商号。</w:t>
      </w:r>
    </w:p>
    <w:p w14:paraId="619F7F08" w14:textId="2449E970" w:rsidR="00117E8C" w:rsidRPr="00763CFC" w:rsidRDefault="00117E8C" w:rsidP="007028A7">
      <w:pPr>
        <w:pStyle w:val="p1"/>
        <w:ind w:firstLineChars="202" w:firstLine="424"/>
        <w:rPr>
          <w:sz w:val="21"/>
          <w:szCs w:val="21"/>
        </w:rPr>
      </w:pPr>
      <w:r w:rsidRPr="00763CFC">
        <w:rPr>
          <w:rFonts w:hint="eastAsia"/>
          <w:sz w:val="21"/>
          <w:szCs w:val="21"/>
        </w:rPr>
        <w:t>欧洲游牧民族很早就在牲畜身人烙印，与他人家的牲畜相区分。今天商标英文 trademark与brand</w:t>
      </w:r>
      <w:r w:rsidR="009229DA">
        <w:rPr>
          <w:rFonts w:hint="eastAsia"/>
          <w:sz w:val="21"/>
          <w:szCs w:val="21"/>
        </w:rPr>
        <w:t>（烙印）</w:t>
      </w:r>
      <w:r w:rsidRPr="00763CFC">
        <w:rPr>
          <w:rFonts w:hint="eastAsia"/>
          <w:sz w:val="21"/>
          <w:szCs w:val="21"/>
        </w:rPr>
        <w:t>，词义还是一致的。 13 世纪欧洲行为制度发达，如珠玉行会、皮革行会，行会要求行内企业要在商品上加上行会标识，是以显示行会的信誉。</w:t>
      </w:r>
    </w:p>
    <w:p w14:paraId="3ED94CF8" w14:textId="77777777" w:rsidR="00117E8C" w:rsidRPr="00763CFC" w:rsidRDefault="00117E8C" w:rsidP="007028A7">
      <w:pPr>
        <w:pStyle w:val="p2"/>
        <w:ind w:firstLineChars="202" w:firstLine="424"/>
        <w:rPr>
          <w:sz w:val="21"/>
          <w:szCs w:val="21"/>
        </w:rPr>
      </w:pPr>
    </w:p>
    <w:p w14:paraId="57DE7915" w14:textId="6598424C" w:rsidR="00117E8C" w:rsidRDefault="00117E8C" w:rsidP="007028A7">
      <w:pPr>
        <w:pStyle w:val="p1"/>
        <w:ind w:firstLineChars="202" w:firstLine="424"/>
        <w:rPr>
          <w:sz w:val="21"/>
          <w:szCs w:val="21"/>
        </w:rPr>
      </w:pPr>
      <w:r w:rsidRPr="00763CFC">
        <w:rPr>
          <w:rFonts w:hint="eastAsia"/>
          <w:sz w:val="21"/>
          <w:szCs w:val="21"/>
        </w:rPr>
        <w:t>商标制度真正的完善，是在 19 世纪中叶。法国于 1803 年颁布了《关于工厂、制造场和作坊的法律》，首次将假冒他人的商标按私自伪造文件罪论处。</w:t>
      </w:r>
      <w:r w:rsidRPr="00C16EC4">
        <w:rPr>
          <w:rFonts w:hint="eastAsia"/>
          <w:b/>
          <w:sz w:val="21"/>
          <w:szCs w:val="21"/>
        </w:rPr>
        <w:t>1857 年又颁布了《关于以使用原则和不审查原则为内容的制造标记和商标的法律》，该法被认为是世界上最早的一部商标法。</w:t>
      </w:r>
      <w:r w:rsidRPr="00763CFC">
        <w:rPr>
          <w:rFonts w:hint="eastAsia"/>
          <w:sz w:val="21"/>
          <w:szCs w:val="21"/>
        </w:rPr>
        <w:t>之后，德国于 1874 年颁布了《商标保护法》，美国 1870 年制定了商标条例。（参见刘春茂主编的《知识产权原理》，第 570-576页，知识产权出版社，2002 年。）</w:t>
      </w:r>
    </w:p>
    <w:p w14:paraId="1D3439B3" w14:textId="77777777" w:rsidR="00A80632" w:rsidRPr="00763CFC" w:rsidRDefault="00A80632" w:rsidP="007028A7">
      <w:pPr>
        <w:pStyle w:val="p1"/>
        <w:ind w:firstLineChars="202" w:firstLine="424"/>
        <w:rPr>
          <w:sz w:val="21"/>
          <w:szCs w:val="21"/>
        </w:rPr>
      </w:pPr>
    </w:p>
    <w:p w14:paraId="56D28E59" w14:textId="77964491" w:rsidR="00117E8C" w:rsidRPr="00763CFC" w:rsidRDefault="00117E8C" w:rsidP="007028A7">
      <w:pPr>
        <w:pStyle w:val="p1"/>
        <w:ind w:firstLineChars="202" w:firstLine="424"/>
        <w:rPr>
          <w:sz w:val="21"/>
          <w:szCs w:val="21"/>
        </w:rPr>
      </w:pPr>
      <w:r w:rsidRPr="00763CFC">
        <w:rPr>
          <w:rStyle w:val="apple-converted-space"/>
          <w:rFonts w:hint="eastAsia"/>
          <w:sz w:val="21"/>
          <w:szCs w:val="21"/>
        </w:rPr>
        <w:t> </w:t>
      </w:r>
      <w:r w:rsidRPr="00763CFC">
        <w:rPr>
          <w:rFonts w:hint="eastAsia"/>
          <w:sz w:val="21"/>
          <w:szCs w:val="21"/>
        </w:rPr>
        <w:t>2.中国</w:t>
      </w:r>
    </w:p>
    <w:p w14:paraId="66ABC592" w14:textId="77777777" w:rsidR="00117E8C" w:rsidRPr="00763CFC" w:rsidRDefault="00117E8C" w:rsidP="007028A7">
      <w:pPr>
        <w:pStyle w:val="p1"/>
        <w:ind w:firstLineChars="202" w:firstLine="424"/>
        <w:rPr>
          <w:sz w:val="21"/>
          <w:szCs w:val="21"/>
        </w:rPr>
      </w:pPr>
      <w:r w:rsidRPr="00763CFC">
        <w:rPr>
          <w:rFonts w:hint="eastAsia"/>
          <w:sz w:val="21"/>
          <w:szCs w:val="21"/>
        </w:rPr>
        <w:t>近代意义上的著作权制度、商标权制度和专利权制度都是从欧洲和日本移植过来的。正如前面所说，我国历史上也出现过商标标识，和禁止复制他人印刷版本的表述（如宋朝《东都事略》中记载：“眉山程舍人宅刊行，已申上司，不许复版”，参：刘春茂主编的《知识产权原理》，第 101页，知识产权出版社，2002 年。），但无完整的保护法律和制度。著作权和专利权制度相对缺失。</w:t>
      </w:r>
    </w:p>
    <w:p w14:paraId="66C758B0" w14:textId="77777777" w:rsidR="00117E8C" w:rsidRPr="00763CFC" w:rsidRDefault="00117E8C" w:rsidP="007028A7">
      <w:pPr>
        <w:pStyle w:val="p2"/>
        <w:ind w:firstLineChars="202" w:firstLine="424"/>
        <w:rPr>
          <w:sz w:val="21"/>
          <w:szCs w:val="21"/>
        </w:rPr>
      </w:pPr>
    </w:p>
    <w:p w14:paraId="08A2524D" w14:textId="51E7582E" w:rsidR="00117E8C" w:rsidRDefault="00117E8C" w:rsidP="007028A7">
      <w:pPr>
        <w:pStyle w:val="p1"/>
        <w:ind w:firstLineChars="202" w:firstLine="426"/>
        <w:rPr>
          <w:sz w:val="21"/>
          <w:szCs w:val="21"/>
        </w:rPr>
      </w:pPr>
      <w:r w:rsidRPr="0005462E">
        <w:rPr>
          <w:rFonts w:hint="eastAsia"/>
          <w:b/>
          <w:sz w:val="21"/>
          <w:szCs w:val="21"/>
        </w:rPr>
        <w:t>1882 年，光绪皇帝批准上海机器织布局享有对机器织布工艺 10 年专利权，这是中国历史上第一件专利</w:t>
      </w:r>
      <w:r w:rsidR="00442738">
        <w:rPr>
          <w:rFonts w:hint="eastAsia"/>
          <w:b/>
          <w:sz w:val="21"/>
          <w:szCs w:val="21"/>
        </w:rPr>
        <w:t>（是行政命令方式授予的）</w:t>
      </w:r>
      <w:r w:rsidRPr="0005462E">
        <w:rPr>
          <w:rFonts w:hint="eastAsia"/>
          <w:b/>
          <w:sz w:val="21"/>
          <w:szCs w:val="21"/>
        </w:rPr>
        <w:t>。</w:t>
      </w:r>
      <w:r w:rsidRPr="00763CFC">
        <w:rPr>
          <w:rFonts w:hint="eastAsia"/>
          <w:sz w:val="21"/>
          <w:szCs w:val="21"/>
        </w:rPr>
        <w:t>历史上第一部专利法产生于戊戌变化运动。1898 年，光绪皇帝签发了《振兴工艺给奖章程》，规定了 50 年、30 年和 10 年的专利权。后因运动失败，章程也被废。</w:t>
      </w:r>
    </w:p>
    <w:p w14:paraId="6E8909FA" w14:textId="77777777" w:rsidR="005779E2" w:rsidRPr="00763CFC" w:rsidRDefault="005779E2" w:rsidP="007028A7">
      <w:pPr>
        <w:pStyle w:val="p1"/>
        <w:ind w:firstLineChars="202" w:firstLine="424"/>
        <w:rPr>
          <w:sz w:val="21"/>
          <w:szCs w:val="21"/>
        </w:rPr>
      </w:pPr>
    </w:p>
    <w:p w14:paraId="563BF8D6" w14:textId="09C7E266" w:rsidR="00117E8C" w:rsidRPr="00763CFC" w:rsidRDefault="00117E8C" w:rsidP="007028A7">
      <w:pPr>
        <w:pStyle w:val="p1"/>
        <w:ind w:firstLineChars="202" w:firstLine="424"/>
        <w:rPr>
          <w:sz w:val="21"/>
          <w:szCs w:val="21"/>
        </w:rPr>
      </w:pPr>
      <w:r w:rsidRPr="00763CFC">
        <w:rPr>
          <w:rFonts w:hint="eastAsia"/>
          <w:sz w:val="21"/>
          <w:szCs w:val="21"/>
        </w:rPr>
        <w:t>1944 年，</w:t>
      </w:r>
      <w:r w:rsidR="004E5E2A">
        <w:rPr>
          <w:rFonts w:hint="eastAsia"/>
          <w:sz w:val="21"/>
          <w:szCs w:val="21"/>
        </w:rPr>
        <w:t>中华民国</w:t>
      </w:r>
      <w:r w:rsidRPr="00763CFC">
        <w:rPr>
          <w:rFonts w:hint="eastAsia"/>
          <w:sz w:val="21"/>
          <w:szCs w:val="21"/>
        </w:rPr>
        <w:t>政府公布专利法及其实</w:t>
      </w:r>
      <w:r w:rsidR="005779E2">
        <w:rPr>
          <w:rFonts w:hint="eastAsia"/>
          <w:sz w:val="21"/>
          <w:szCs w:val="21"/>
        </w:rPr>
        <w:t>施细则，这是我国历史上第一部完整的具备现代意义的专利法，在台湾沿</w:t>
      </w:r>
      <w:r w:rsidRPr="00763CFC">
        <w:rPr>
          <w:rFonts w:hint="eastAsia"/>
          <w:sz w:val="21"/>
          <w:szCs w:val="21"/>
        </w:rPr>
        <w:t>用至今。</w:t>
      </w:r>
    </w:p>
    <w:p w14:paraId="55C611AB" w14:textId="77777777" w:rsidR="00117E8C" w:rsidRPr="00763CFC" w:rsidRDefault="00117E8C" w:rsidP="007028A7">
      <w:pPr>
        <w:pStyle w:val="p2"/>
        <w:ind w:firstLineChars="202" w:firstLine="424"/>
        <w:rPr>
          <w:sz w:val="21"/>
          <w:szCs w:val="21"/>
        </w:rPr>
      </w:pPr>
    </w:p>
    <w:p w14:paraId="6FD3214E" w14:textId="5AD165E3" w:rsidR="00117E8C" w:rsidRPr="00763CFC" w:rsidRDefault="00117E8C" w:rsidP="007028A7">
      <w:pPr>
        <w:pStyle w:val="p1"/>
        <w:ind w:firstLineChars="202" w:firstLine="424"/>
        <w:rPr>
          <w:sz w:val="21"/>
          <w:szCs w:val="21"/>
        </w:rPr>
      </w:pPr>
      <w:r w:rsidRPr="00763CFC">
        <w:rPr>
          <w:rFonts w:hint="eastAsia"/>
          <w:sz w:val="21"/>
          <w:szCs w:val="21"/>
        </w:rPr>
        <w:t>新中国的专利法是 1985 年 4月 1 日正式实施的。1985 年中国加入《巴黎公约》，新中国的专利制度至此正式建立并开始施行。（参见刘春茂主编的《知识产权原理》，第 353-354 页，知识产权出版社，2002 年。）</w:t>
      </w:r>
    </w:p>
    <w:p w14:paraId="11B19BA2" w14:textId="77777777" w:rsidR="00117E8C" w:rsidRPr="00763CFC" w:rsidRDefault="00117E8C" w:rsidP="007028A7">
      <w:pPr>
        <w:pStyle w:val="p2"/>
        <w:ind w:firstLineChars="202" w:firstLine="424"/>
        <w:rPr>
          <w:sz w:val="21"/>
          <w:szCs w:val="21"/>
        </w:rPr>
      </w:pPr>
    </w:p>
    <w:p w14:paraId="65AC57B6" w14:textId="77777777" w:rsidR="00117E8C" w:rsidRDefault="00117E8C" w:rsidP="007028A7">
      <w:pPr>
        <w:pStyle w:val="p1"/>
        <w:ind w:firstLineChars="202" w:firstLine="424"/>
        <w:rPr>
          <w:sz w:val="21"/>
          <w:szCs w:val="21"/>
        </w:rPr>
      </w:pPr>
      <w:r w:rsidRPr="00763CFC">
        <w:rPr>
          <w:rFonts w:hint="eastAsia"/>
          <w:sz w:val="21"/>
          <w:szCs w:val="21"/>
        </w:rPr>
        <w:t>著作权制度，随着欧洲与清朝冲突后签订的条约而带给至中国的。1903 年的《中美续议通商行船条约》、《中日续议通商行船条约》中，已有互相保护著作权的条款。此后</w:t>
      </w:r>
      <w:r w:rsidRPr="00763CFC">
        <w:rPr>
          <w:rFonts w:hint="eastAsia"/>
          <w:sz w:val="21"/>
          <w:szCs w:val="21"/>
        </w:rPr>
        <w:lastRenderedPageBreak/>
        <w:t>的《大清印刷律专律》、《大清报律》中均有著作者法律地位及其保护的规定。1910 年，清政府颁布《大清著作权律》，是我国近代史上第一部著作权法。</w:t>
      </w:r>
    </w:p>
    <w:p w14:paraId="34DAF258" w14:textId="77777777" w:rsidR="00870AC4" w:rsidRPr="00763CFC" w:rsidRDefault="00870AC4" w:rsidP="007028A7">
      <w:pPr>
        <w:pStyle w:val="p1"/>
        <w:ind w:firstLineChars="202" w:firstLine="424"/>
        <w:rPr>
          <w:sz w:val="21"/>
          <w:szCs w:val="21"/>
        </w:rPr>
      </w:pPr>
    </w:p>
    <w:p w14:paraId="1FADD45C" w14:textId="34DCEAED" w:rsidR="00117E8C" w:rsidRPr="00763CFC" w:rsidRDefault="00117E8C" w:rsidP="007028A7">
      <w:pPr>
        <w:pStyle w:val="p1"/>
        <w:ind w:firstLineChars="202" w:firstLine="424"/>
        <w:rPr>
          <w:sz w:val="21"/>
          <w:szCs w:val="21"/>
        </w:rPr>
      </w:pPr>
      <w:r w:rsidRPr="00763CFC">
        <w:rPr>
          <w:rFonts w:hint="eastAsia"/>
          <w:sz w:val="21"/>
          <w:szCs w:val="21"/>
        </w:rPr>
        <w:t>1915 年中华民国</w:t>
      </w:r>
      <w:r w:rsidR="006C3739">
        <w:rPr>
          <w:rFonts w:hint="eastAsia"/>
          <w:sz w:val="21"/>
          <w:szCs w:val="21"/>
        </w:rPr>
        <w:t>政府</w:t>
      </w:r>
      <w:r w:rsidRPr="00763CFC">
        <w:rPr>
          <w:rFonts w:hint="eastAsia"/>
          <w:sz w:val="21"/>
          <w:szCs w:val="21"/>
        </w:rPr>
        <w:t>公布了《著作权法》。然后有 1928 年著作权法。多次修订，现在台湾施行。</w:t>
      </w:r>
    </w:p>
    <w:p w14:paraId="6AB88ED5" w14:textId="77777777" w:rsidR="00117E8C" w:rsidRPr="00763CFC" w:rsidRDefault="00117E8C" w:rsidP="007028A7">
      <w:pPr>
        <w:pStyle w:val="p2"/>
        <w:ind w:firstLineChars="202" w:firstLine="424"/>
        <w:rPr>
          <w:sz w:val="21"/>
          <w:szCs w:val="21"/>
        </w:rPr>
      </w:pPr>
    </w:p>
    <w:p w14:paraId="454C712C" w14:textId="4E54F57D" w:rsidR="00117E8C" w:rsidRPr="00763CFC" w:rsidRDefault="00117E8C" w:rsidP="007028A7">
      <w:pPr>
        <w:pStyle w:val="p1"/>
        <w:ind w:firstLineChars="202" w:firstLine="424"/>
        <w:rPr>
          <w:sz w:val="21"/>
          <w:szCs w:val="21"/>
        </w:rPr>
      </w:pPr>
      <w:r w:rsidRPr="00763CFC">
        <w:rPr>
          <w:rFonts w:hint="eastAsia"/>
          <w:sz w:val="21"/>
          <w:szCs w:val="21"/>
        </w:rPr>
        <w:t xml:space="preserve">新中国初期，有保护著作者的相关规定。改革开放初期出现保护著作权的相关规定，如 1982 年的《录音、录像制品管理暂行规定》，1986 年《民法通则》中有保护著作权相关制定。1990 年正式制订《著作权法》，这是新中国的第一部著作权法。1991 年 6 月 1日生效。1992 年 10 </w:t>
      </w:r>
      <w:r w:rsidR="000124F5">
        <w:rPr>
          <w:rFonts w:hint="eastAsia"/>
          <w:sz w:val="21"/>
          <w:szCs w:val="21"/>
        </w:rPr>
        <w:t>月我国分别参加了二个著名的国际性</w:t>
      </w:r>
      <w:r w:rsidRPr="00763CFC">
        <w:rPr>
          <w:rFonts w:hint="eastAsia"/>
          <w:sz w:val="21"/>
          <w:szCs w:val="21"/>
        </w:rPr>
        <w:t>著作权公约即《伯尔尼公约》和《世界著作权公约》。为适应 WTO 规则，我国于 2001 年对《著作权法》做了全面的修改，与世界各主要国家的著作权制度大体上保持一致。（参见刘春茂主编的《知识产权原理》，第 101-107 页。）</w:t>
      </w:r>
    </w:p>
    <w:p w14:paraId="7B7FB5CE" w14:textId="77777777" w:rsidR="00117E8C" w:rsidRPr="00763CFC" w:rsidRDefault="00117E8C" w:rsidP="007028A7">
      <w:pPr>
        <w:pStyle w:val="p2"/>
        <w:ind w:firstLineChars="202" w:firstLine="424"/>
        <w:rPr>
          <w:sz w:val="21"/>
          <w:szCs w:val="21"/>
        </w:rPr>
      </w:pPr>
    </w:p>
    <w:p w14:paraId="6D6E8F1A" w14:textId="77777777" w:rsidR="00117E8C" w:rsidRPr="00763CFC" w:rsidRDefault="00117E8C" w:rsidP="007028A7">
      <w:pPr>
        <w:pStyle w:val="p1"/>
        <w:ind w:firstLineChars="202" w:firstLine="424"/>
        <w:rPr>
          <w:sz w:val="21"/>
          <w:szCs w:val="21"/>
        </w:rPr>
      </w:pPr>
      <w:r w:rsidRPr="00763CFC">
        <w:rPr>
          <w:rFonts w:hint="eastAsia"/>
          <w:sz w:val="21"/>
          <w:szCs w:val="21"/>
        </w:rPr>
        <w:t>商标权制度，由于我国商品经济发展缓慢，因此商标保护制度也不可能得到发展。1840 年开始的清与欧美各国的冲突，妥协和签约，导致欧洲的商标保护制度进入中国。在中美、中英、中日等商约中都包含有保护外国商标权的条款。</w:t>
      </w:r>
      <w:r w:rsidRPr="000124F5">
        <w:rPr>
          <w:rFonts w:hint="eastAsia"/>
          <w:b/>
          <w:sz w:val="21"/>
          <w:szCs w:val="21"/>
        </w:rPr>
        <w:t>1903 年清政府也制订了《商标注册试办章程》，于 1904 年颁布，这是中国历史上第一个商标法</w:t>
      </w:r>
      <w:r w:rsidRPr="00763CFC">
        <w:rPr>
          <w:rFonts w:hint="eastAsia"/>
          <w:sz w:val="21"/>
          <w:szCs w:val="21"/>
        </w:rPr>
        <w:t>。中华民国时期，1923 年公布了一个新的商标法。1930 年民国政府制订新的商标法，次年施行。</w:t>
      </w:r>
    </w:p>
    <w:p w14:paraId="4574CE9B" w14:textId="77777777" w:rsidR="00117E8C" w:rsidRPr="00763CFC" w:rsidRDefault="00117E8C" w:rsidP="007028A7">
      <w:pPr>
        <w:pStyle w:val="p2"/>
        <w:ind w:firstLineChars="202" w:firstLine="424"/>
        <w:rPr>
          <w:sz w:val="21"/>
          <w:szCs w:val="21"/>
        </w:rPr>
      </w:pPr>
    </w:p>
    <w:p w14:paraId="2D26FB62" w14:textId="77777777" w:rsidR="00117E8C" w:rsidRPr="00763CFC" w:rsidRDefault="00117E8C" w:rsidP="007028A7">
      <w:pPr>
        <w:pStyle w:val="p1"/>
        <w:ind w:firstLineChars="202" w:firstLine="424"/>
        <w:rPr>
          <w:sz w:val="21"/>
          <w:szCs w:val="21"/>
        </w:rPr>
      </w:pPr>
      <w:r w:rsidRPr="00763CFC">
        <w:rPr>
          <w:rFonts w:hint="eastAsia"/>
          <w:sz w:val="21"/>
          <w:szCs w:val="21"/>
        </w:rPr>
        <w:t>新中国前期，有相关的保护商标的法律，但是并不完善。1982 年的《商标法》是新中国第一部商标法。为了与国际接轨，我国于 1980 年参加了联合国世界知识产权组织，1988 年参加《巴黎公约》和保护工业产权国际联盟，1989 年参加了《商标国际注册马德里协定》。</w:t>
      </w:r>
    </w:p>
    <w:p w14:paraId="07DD9591" w14:textId="77777777" w:rsidR="00117E8C" w:rsidRPr="00763CFC" w:rsidRDefault="00117E8C" w:rsidP="007028A7">
      <w:pPr>
        <w:pStyle w:val="p1"/>
        <w:ind w:firstLineChars="202" w:firstLine="424"/>
        <w:rPr>
          <w:sz w:val="21"/>
          <w:szCs w:val="21"/>
        </w:rPr>
      </w:pPr>
      <w:r w:rsidRPr="00763CFC">
        <w:rPr>
          <w:rFonts w:hint="eastAsia"/>
          <w:sz w:val="21"/>
          <w:szCs w:val="21"/>
        </w:rPr>
        <w:t>1990 年，我国发布了《商标印制管理办法》，同时于 1988 年采用了国际商品分类表。</w:t>
      </w:r>
    </w:p>
    <w:p w14:paraId="29788457" w14:textId="5B8C8021" w:rsidR="00117E8C" w:rsidRDefault="00117E8C" w:rsidP="007028A7">
      <w:pPr>
        <w:pStyle w:val="p1"/>
        <w:ind w:firstLineChars="202" w:firstLine="424"/>
        <w:rPr>
          <w:sz w:val="21"/>
          <w:szCs w:val="21"/>
        </w:rPr>
      </w:pPr>
      <w:r w:rsidRPr="00763CFC">
        <w:rPr>
          <w:rFonts w:hint="eastAsia"/>
          <w:sz w:val="21"/>
          <w:szCs w:val="21"/>
        </w:rPr>
        <w:t>1993 年，出台刑法条文，对假冒注册商标严重行为予以刑事处罚。</w:t>
      </w:r>
    </w:p>
    <w:p w14:paraId="381C5BF0" w14:textId="4C9BB3E1" w:rsidR="00AD12D6" w:rsidRDefault="00AD12D6" w:rsidP="007028A7">
      <w:pPr>
        <w:pStyle w:val="p1"/>
        <w:ind w:firstLineChars="202" w:firstLine="424"/>
        <w:rPr>
          <w:sz w:val="21"/>
          <w:szCs w:val="21"/>
        </w:rPr>
      </w:pPr>
    </w:p>
    <w:p w14:paraId="03DE0FCB" w14:textId="77777777" w:rsidR="006808DE" w:rsidRDefault="006808DE" w:rsidP="007028A7">
      <w:pPr>
        <w:pStyle w:val="p1"/>
        <w:ind w:firstLineChars="202" w:firstLine="424"/>
        <w:rPr>
          <w:sz w:val="21"/>
          <w:szCs w:val="21"/>
        </w:rPr>
      </w:pPr>
      <w:r>
        <w:rPr>
          <w:rFonts w:hint="eastAsia"/>
          <w:sz w:val="21"/>
          <w:szCs w:val="21"/>
        </w:rPr>
        <w:t>作业题：</w:t>
      </w:r>
    </w:p>
    <w:p w14:paraId="0C508CD1" w14:textId="0B92A8B6" w:rsidR="006808DE" w:rsidRDefault="006808DE" w:rsidP="007028A7">
      <w:pPr>
        <w:pStyle w:val="p1"/>
        <w:ind w:firstLineChars="202" w:firstLine="424"/>
        <w:rPr>
          <w:sz w:val="21"/>
          <w:szCs w:val="21"/>
        </w:rPr>
      </w:pPr>
      <w:r>
        <w:rPr>
          <w:sz w:val="21"/>
          <w:szCs w:val="21"/>
        </w:rPr>
        <w:t>1.</w:t>
      </w:r>
      <w:r>
        <w:rPr>
          <w:rFonts w:hint="eastAsia"/>
          <w:sz w:val="21"/>
          <w:szCs w:val="21"/>
        </w:rPr>
        <w:t>世界知识产权制度是如何起源和发展的？</w:t>
      </w:r>
    </w:p>
    <w:p w14:paraId="577897B3" w14:textId="1B59FB11" w:rsidR="006808DE" w:rsidRDefault="006808DE" w:rsidP="007028A7">
      <w:pPr>
        <w:pStyle w:val="p1"/>
        <w:ind w:firstLineChars="202" w:firstLine="424"/>
        <w:rPr>
          <w:rFonts w:hint="eastAsia"/>
          <w:sz w:val="21"/>
          <w:szCs w:val="21"/>
        </w:rPr>
      </w:pPr>
      <w:r>
        <w:rPr>
          <w:rFonts w:hint="eastAsia"/>
          <w:sz w:val="21"/>
          <w:szCs w:val="21"/>
        </w:rPr>
        <w:t>2</w:t>
      </w:r>
      <w:r>
        <w:rPr>
          <w:sz w:val="21"/>
          <w:szCs w:val="21"/>
        </w:rPr>
        <w:t>.</w:t>
      </w:r>
      <w:r>
        <w:rPr>
          <w:rFonts w:hint="eastAsia"/>
          <w:sz w:val="21"/>
          <w:szCs w:val="21"/>
        </w:rPr>
        <w:t>我国知识产权制度是如何起源和发展的？</w:t>
      </w:r>
    </w:p>
    <w:p w14:paraId="1AFEAC3F" w14:textId="20D6E25D" w:rsidR="006808DE" w:rsidRDefault="0067212D" w:rsidP="007028A7">
      <w:pPr>
        <w:pStyle w:val="p1"/>
        <w:ind w:firstLineChars="202" w:firstLine="424"/>
        <w:rPr>
          <w:sz w:val="21"/>
          <w:szCs w:val="21"/>
        </w:rPr>
      </w:pPr>
      <w:r>
        <w:rPr>
          <w:rFonts w:hint="eastAsia"/>
          <w:sz w:val="21"/>
          <w:szCs w:val="21"/>
        </w:rPr>
        <w:t>3</w:t>
      </w:r>
      <w:r>
        <w:rPr>
          <w:sz w:val="21"/>
          <w:szCs w:val="21"/>
        </w:rPr>
        <w:t>.</w:t>
      </w:r>
      <w:r>
        <w:rPr>
          <w:rFonts w:hint="eastAsia"/>
          <w:sz w:val="21"/>
          <w:szCs w:val="21"/>
        </w:rPr>
        <w:t>如何认识知识产权制度的重要意义？</w:t>
      </w:r>
    </w:p>
    <w:p w14:paraId="6EB6C50D" w14:textId="77777777" w:rsidR="0038517E" w:rsidRPr="00763CFC" w:rsidRDefault="0038517E" w:rsidP="007028A7">
      <w:pPr>
        <w:pStyle w:val="p1"/>
        <w:ind w:firstLineChars="202" w:firstLine="424"/>
        <w:rPr>
          <w:rFonts w:hint="eastAsia"/>
          <w:sz w:val="21"/>
          <w:szCs w:val="21"/>
        </w:rPr>
      </w:pPr>
    </w:p>
    <w:p w14:paraId="4DF96CCB" w14:textId="11109A9C" w:rsidR="00117E8C" w:rsidRPr="00107BCE" w:rsidRDefault="00117E8C" w:rsidP="007028A7">
      <w:pPr>
        <w:pStyle w:val="p1"/>
        <w:ind w:firstLineChars="202" w:firstLine="426"/>
        <w:rPr>
          <w:b/>
          <w:sz w:val="21"/>
          <w:szCs w:val="21"/>
        </w:rPr>
      </w:pPr>
      <w:r w:rsidRPr="00107BCE">
        <w:rPr>
          <w:rFonts w:hint="eastAsia"/>
          <w:b/>
          <w:sz w:val="21"/>
          <w:szCs w:val="21"/>
        </w:rPr>
        <w:t>（三）知识产权的理论</w:t>
      </w:r>
    </w:p>
    <w:p w14:paraId="74CF74F5" w14:textId="77777777" w:rsidR="00117E8C" w:rsidRPr="00763CFC" w:rsidRDefault="00117E8C" w:rsidP="007028A7">
      <w:pPr>
        <w:pStyle w:val="p1"/>
        <w:ind w:firstLineChars="202" w:firstLine="424"/>
        <w:rPr>
          <w:sz w:val="21"/>
          <w:szCs w:val="21"/>
        </w:rPr>
      </w:pPr>
      <w:r w:rsidRPr="00763CFC">
        <w:rPr>
          <w:rFonts w:hint="eastAsia"/>
          <w:sz w:val="21"/>
          <w:szCs w:val="21"/>
        </w:rPr>
        <w:lastRenderedPageBreak/>
        <w:t>1.何谓知识产权？</w:t>
      </w:r>
    </w:p>
    <w:p w14:paraId="55C6CEFE" w14:textId="77777777" w:rsidR="00117E8C" w:rsidRPr="00763CFC" w:rsidRDefault="00117E8C" w:rsidP="007028A7">
      <w:pPr>
        <w:pStyle w:val="p1"/>
        <w:ind w:firstLineChars="202" w:firstLine="424"/>
        <w:rPr>
          <w:sz w:val="21"/>
          <w:szCs w:val="21"/>
        </w:rPr>
      </w:pPr>
      <w:r w:rsidRPr="00763CFC">
        <w:rPr>
          <w:rFonts w:hint="eastAsia"/>
          <w:sz w:val="21"/>
          <w:szCs w:val="21"/>
        </w:rPr>
        <w:t>知识产权，就是基于法律之规定，对运用知识进行创造的成果（即智力成果，包括作品，产品和发明创造等）所享有全部权利，包括财产权利和人身权利。</w:t>
      </w:r>
    </w:p>
    <w:p w14:paraId="46FFC701" w14:textId="77777777" w:rsidR="00117E8C" w:rsidRPr="00763CFC" w:rsidRDefault="00117E8C" w:rsidP="007028A7">
      <w:pPr>
        <w:pStyle w:val="p2"/>
        <w:ind w:firstLineChars="202" w:firstLine="424"/>
        <w:rPr>
          <w:sz w:val="21"/>
          <w:szCs w:val="21"/>
        </w:rPr>
      </w:pPr>
    </w:p>
    <w:p w14:paraId="5D825E4F" w14:textId="77777777" w:rsidR="00117E8C" w:rsidRPr="00763CFC" w:rsidRDefault="00117E8C" w:rsidP="007028A7">
      <w:pPr>
        <w:pStyle w:val="p1"/>
        <w:ind w:firstLineChars="202" w:firstLine="424"/>
        <w:rPr>
          <w:sz w:val="21"/>
          <w:szCs w:val="21"/>
        </w:rPr>
      </w:pPr>
      <w:r w:rsidRPr="00763CFC">
        <w:rPr>
          <w:rFonts w:hint="eastAsia"/>
          <w:sz w:val="21"/>
          <w:szCs w:val="21"/>
        </w:rPr>
        <w:t>WIPO 专家指出：知识产权是指工业、科学、文学和艺术领域智力活动产生的法定权利。知识产权涉及心智创造（creation of</w:t>
      </w:r>
      <w:r w:rsidRPr="00763CFC">
        <w:rPr>
          <w:rStyle w:val="apple-converted-space"/>
          <w:rFonts w:hint="eastAsia"/>
          <w:sz w:val="21"/>
          <w:szCs w:val="21"/>
        </w:rPr>
        <w:t> </w:t>
      </w:r>
      <w:r w:rsidRPr="00763CFC">
        <w:rPr>
          <w:rStyle w:val="apple-converted-space"/>
          <w:rFonts w:hint="eastAsia"/>
          <w:sz w:val="21"/>
          <w:szCs w:val="21"/>
        </w:rPr>
        <w:t xml:space="preserve"> </w:t>
      </w:r>
      <w:r w:rsidRPr="00763CFC">
        <w:rPr>
          <w:rFonts w:hint="eastAsia"/>
          <w:sz w:val="21"/>
          <w:szCs w:val="21"/>
        </w:rPr>
        <w:t>the mind），包括发明、文艺作品、符号、名字、形象和商业设计。）</w:t>
      </w:r>
    </w:p>
    <w:p w14:paraId="0D6A694B" w14:textId="77777777" w:rsidR="00117E8C" w:rsidRPr="00763CFC" w:rsidRDefault="00117E8C" w:rsidP="007028A7">
      <w:pPr>
        <w:pStyle w:val="p2"/>
        <w:ind w:firstLineChars="202" w:firstLine="424"/>
        <w:rPr>
          <w:sz w:val="21"/>
          <w:szCs w:val="21"/>
        </w:rPr>
      </w:pPr>
    </w:p>
    <w:p w14:paraId="465607B6" w14:textId="77777777" w:rsidR="00117E8C" w:rsidRPr="00763CFC" w:rsidRDefault="00117E8C" w:rsidP="007028A7">
      <w:pPr>
        <w:pStyle w:val="p1"/>
        <w:ind w:firstLineChars="202" w:firstLine="424"/>
        <w:rPr>
          <w:sz w:val="21"/>
          <w:szCs w:val="21"/>
        </w:rPr>
      </w:pPr>
      <w:r w:rsidRPr="00763CFC">
        <w:rPr>
          <w:rFonts w:hint="eastAsia"/>
          <w:sz w:val="21"/>
          <w:szCs w:val="21"/>
        </w:rPr>
        <w:t>2.知识产权制度的正当性理论基础</w:t>
      </w:r>
    </w:p>
    <w:p w14:paraId="620CD692" w14:textId="18A14CFB" w:rsidR="00117E8C" w:rsidRPr="00763CFC" w:rsidRDefault="00117E8C" w:rsidP="007028A7">
      <w:pPr>
        <w:pStyle w:val="p1"/>
        <w:ind w:firstLineChars="202" w:firstLine="424"/>
        <w:rPr>
          <w:sz w:val="21"/>
          <w:szCs w:val="21"/>
        </w:rPr>
      </w:pPr>
      <w:r w:rsidRPr="00763CFC">
        <w:rPr>
          <w:rFonts w:hint="eastAsia"/>
          <w:sz w:val="21"/>
          <w:szCs w:val="21"/>
        </w:rPr>
        <w:t>从历史源头上看，知识产权的获得，有恩赐的意味。但是，近现代的知识产权制度是建立在个人的自然权利基础之上。因此，知识产权的正当性也就建立自然权利相关理论之上。具体可以表述为以下几点：</w:t>
      </w:r>
    </w:p>
    <w:p w14:paraId="21909A73" w14:textId="16B2E293" w:rsidR="00117E8C" w:rsidRPr="00763CFC" w:rsidRDefault="00117E8C" w:rsidP="007028A7">
      <w:pPr>
        <w:pStyle w:val="p1"/>
        <w:ind w:firstLineChars="202" w:firstLine="424"/>
        <w:rPr>
          <w:sz w:val="21"/>
          <w:szCs w:val="21"/>
        </w:rPr>
      </w:pPr>
      <w:r w:rsidRPr="00763CFC">
        <w:rPr>
          <w:rFonts w:hint="eastAsia"/>
          <w:sz w:val="21"/>
          <w:szCs w:val="21"/>
        </w:rPr>
        <w:t>（1）享有财产权是每个人的天赋权利。享有自己的劳动成果，也是天赋权利。</w:t>
      </w:r>
      <w:r w:rsidR="00854337">
        <w:rPr>
          <w:rFonts w:hint="eastAsia"/>
          <w:sz w:val="21"/>
          <w:szCs w:val="21"/>
        </w:rPr>
        <w:t>而</w:t>
      </w:r>
      <w:r w:rsidR="00371FF2">
        <w:rPr>
          <w:rFonts w:hint="eastAsia"/>
          <w:sz w:val="21"/>
          <w:szCs w:val="21"/>
        </w:rPr>
        <w:t>私有财产实现的</w:t>
      </w:r>
      <w:r w:rsidRPr="00763CFC">
        <w:rPr>
          <w:rFonts w:hint="eastAsia"/>
          <w:sz w:val="21"/>
          <w:szCs w:val="21"/>
        </w:rPr>
        <w:t>基础是实际占有。这是知识产权制度的核心——“独占权（垄断权）”——的基础。</w:t>
      </w:r>
    </w:p>
    <w:p w14:paraId="4381E779" w14:textId="77777777" w:rsidR="00117E8C" w:rsidRPr="00763CFC" w:rsidRDefault="00117E8C" w:rsidP="007028A7">
      <w:pPr>
        <w:pStyle w:val="p1"/>
        <w:ind w:firstLineChars="202" w:firstLine="424"/>
        <w:rPr>
          <w:sz w:val="21"/>
          <w:szCs w:val="21"/>
        </w:rPr>
      </w:pPr>
      <w:r w:rsidRPr="00763CFC">
        <w:rPr>
          <w:rFonts w:hint="eastAsia"/>
          <w:sz w:val="21"/>
          <w:szCs w:val="21"/>
        </w:rPr>
        <w:t>（2）知识产权观念的源头是古罗马法中的物权保护的一个概念：无形物（与有形物相对应）。无形物，是古罗马人想像出来的，是一种抽象。这就为后来包容知识产权奠定了思想基础。因为，知识产权也是一种无形的财产权。</w:t>
      </w:r>
    </w:p>
    <w:p w14:paraId="6999E18D" w14:textId="77777777" w:rsidR="00117E8C" w:rsidRPr="00763CFC" w:rsidRDefault="00117E8C" w:rsidP="007028A7">
      <w:pPr>
        <w:pStyle w:val="p1"/>
        <w:ind w:firstLineChars="202" w:firstLine="424"/>
        <w:rPr>
          <w:sz w:val="21"/>
          <w:szCs w:val="21"/>
        </w:rPr>
      </w:pPr>
      <w:r w:rsidRPr="00763CFC">
        <w:rPr>
          <w:rFonts w:hint="eastAsia"/>
          <w:sz w:val="21"/>
          <w:szCs w:val="21"/>
        </w:rPr>
        <w:t>（3）英国工业革命后，不仅带来了无形财富的思想，而且人们通过社会实践真实感受到了智力因素参与财富分配的可能，如付出了劳动和知识的蒸汽机发明者，是否应该获得产品利益分配权？付出了知识劳动的著作作者们是否应该获得利益的保护？因此，社会的需要成为知识产权制度产生的直接基础。</w:t>
      </w:r>
    </w:p>
    <w:p w14:paraId="4F6EBAD5" w14:textId="77777777" w:rsidR="00117E8C" w:rsidRPr="00763CFC" w:rsidRDefault="00117E8C" w:rsidP="007028A7">
      <w:pPr>
        <w:pStyle w:val="p1"/>
        <w:ind w:firstLineChars="202" w:firstLine="424"/>
        <w:rPr>
          <w:sz w:val="21"/>
          <w:szCs w:val="21"/>
        </w:rPr>
      </w:pPr>
      <w:r w:rsidRPr="00763CFC">
        <w:rPr>
          <w:rFonts w:hint="eastAsia"/>
          <w:sz w:val="21"/>
          <w:szCs w:val="21"/>
        </w:rPr>
        <w:t>（4）黑格尔提出了“国家应该赋予其公民以拥有私人财产权的权利”的理论，国家必须制订认可及保障个人财产权的法律。此理论为国家制订知识产权法律制度提供了理论基础。</w:t>
      </w:r>
    </w:p>
    <w:p w14:paraId="66026AB3" w14:textId="77777777" w:rsidR="00117E8C" w:rsidRPr="00763CFC" w:rsidRDefault="00117E8C" w:rsidP="007028A7">
      <w:pPr>
        <w:pStyle w:val="p1"/>
        <w:ind w:firstLineChars="202" w:firstLine="424"/>
        <w:rPr>
          <w:sz w:val="21"/>
          <w:szCs w:val="21"/>
        </w:rPr>
      </w:pPr>
      <w:r w:rsidRPr="00763CFC">
        <w:rPr>
          <w:rFonts w:hint="eastAsia"/>
          <w:sz w:val="21"/>
          <w:szCs w:val="21"/>
        </w:rPr>
        <w:t xml:space="preserve">（注：以上参考了冯晓青著《知识产权理论与实践》，知识产权出版社，2002 年版，第 8-34 页。本部分内容是作者阅读英文版《知识产权哲学》（Peter </w:t>
      </w:r>
      <w:proofErr w:type="spellStart"/>
      <w:r w:rsidRPr="00763CFC">
        <w:rPr>
          <w:rFonts w:hint="eastAsia"/>
          <w:sz w:val="21"/>
          <w:szCs w:val="21"/>
        </w:rPr>
        <w:t>Drahos</w:t>
      </w:r>
      <w:proofErr w:type="spellEnd"/>
      <w:r w:rsidRPr="00763CFC">
        <w:rPr>
          <w:rFonts w:hint="eastAsia"/>
          <w:sz w:val="21"/>
          <w:szCs w:val="21"/>
        </w:rPr>
        <w:t>著，1996 年版）的研读成果，另二篇也供参考：财产权经济学理论与知识产权法之正当性；专利法正当性之法理学基础——激励论）</w:t>
      </w:r>
    </w:p>
    <w:p w14:paraId="05C42F65" w14:textId="708C3676" w:rsidR="00117E8C" w:rsidRPr="00763CFC" w:rsidRDefault="00117E8C" w:rsidP="007028A7">
      <w:pPr>
        <w:pStyle w:val="p1"/>
        <w:ind w:firstLineChars="202" w:firstLine="424"/>
        <w:rPr>
          <w:sz w:val="21"/>
          <w:szCs w:val="21"/>
        </w:rPr>
      </w:pPr>
      <w:r w:rsidRPr="00763CFC">
        <w:rPr>
          <w:rFonts w:hint="eastAsia"/>
          <w:sz w:val="21"/>
          <w:szCs w:val="21"/>
        </w:rPr>
        <w:t>（</w:t>
      </w:r>
      <w:r w:rsidR="002021E0">
        <w:rPr>
          <w:rFonts w:hint="eastAsia"/>
          <w:sz w:val="21"/>
          <w:szCs w:val="21"/>
        </w:rPr>
        <w:t>5）</w:t>
      </w:r>
      <w:r w:rsidRPr="00763CFC">
        <w:rPr>
          <w:rFonts w:hint="eastAsia"/>
          <w:sz w:val="21"/>
          <w:szCs w:val="21"/>
        </w:rPr>
        <w:t>激励理论，理查德˙波斯纳提出：“对财产权的法律保护创造了有效地使用资源的激励”（《法律的经济分析》）。在缺乏财产权保障的情况下，由于搭便车问题存在，从事智力创造的努力的动力就会严重不足。</w:t>
      </w:r>
    </w:p>
    <w:p w14:paraId="0506246B" w14:textId="77777777" w:rsidR="00117E8C" w:rsidRPr="00763CFC" w:rsidRDefault="00117E8C" w:rsidP="007028A7">
      <w:pPr>
        <w:pStyle w:val="p2"/>
        <w:ind w:firstLineChars="202" w:firstLine="424"/>
        <w:rPr>
          <w:sz w:val="21"/>
          <w:szCs w:val="21"/>
        </w:rPr>
      </w:pPr>
    </w:p>
    <w:p w14:paraId="57AFC75B" w14:textId="77777777" w:rsidR="00117E8C" w:rsidRPr="00763CFC" w:rsidRDefault="00117E8C" w:rsidP="007028A7">
      <w:pPr>
        <w:pStyle w:val="p1"/>
        <w:ind w:firstLineChars="202" w:firstLine="424"/>
        <w:rPr>
          <w:sz w:val="21"/>
          <w:szCs w:val="21"/>
        </w:rPr>
      </w:pPr>
      <w:r w:rsidRPr="00763CFC">
        <w:rPr>
          <w:rFonts w:hint="eastAsia"/>
          <w:sz w:val="21"/>
          <w:szCs w:val="21"/>
        </w:rPr>
        <w:t>3.知识产权的特征与分类</w:t>
      </w:r>
    </w:p>
    <w:p w14:paraId="7A1634DF" w14:textId="3B17957D" w:rsidR="00117E8C" w:rsidRPr="00763CFC" w:rsidRDefault="00117E8C" w:rsidP="007028A7">
      <w:pPr>
        <w:pStyle w:val="p1"/>
        <w:ind w:firstLineChars="202" w:firstLine="424"/>
        <w:rPr>
          <w:sz w:val="21"/>
          <w:szCs w:val="21"/>
        </w:rPr>
      </w:pPr>
      <w:r w:rsidRPr="00763CFC">
        <w:rPr>
          <w:rFonts w:hint="eastAsia"/>
          <w:sz w:val="21"/>
          <w:szCs w:val="21"/>
        </w:rPr>
        <w:lastRenderedPageBreak/>
        <w:t>（1）知识产权的特征</w:t>
      </w:r>
      <w:r w:rsidR="00A30DC0">
        <w:rPr>
          <w:rFonts w:hint="eastAsia"/>
          <w:sz w:val="21"/>
          <w:szCs w:val="21"/>
        </w:rPr>
        <w:t>（参见教材第 7-13 页）</w:t>
      </w:r>
    </w:p>
    <w:p w14:paraId="40F73D02" w14:textId="1843219E" w:rsidR="00117E8C" w:rsidRPr="00763CFC" w:rsidRDefault="00117E8C" w:rsidP="007028A7">
      <w:pPr>
        <w:pStyle w:val="p1"/>
        <w:ind w:firstLineChars="202" w:firstLine="424"/>
        <w:rPr>
          <w:sz w:val="21"/>
          <w:szCs w:val="21"/>
        </w:rPr>
      </w:pPr>
      <w:r w:rsidRPr="00763CFC">
        <w:rPr>
          <w:rFonts w:hint="eastAsia"/>
          <w:sz w:val="21"/>
          <w:szCs w:val="21"/>
        </w:rPr>
        <w:t>—私权性。是一种私人权利，也就以称之为民事权利。</w:t>
      </w:r>
      <w:r w:rsidR="00E52593">
        <w:rPr>
          <w:rFonts w:hint="eastAsia"/>
          <w:sz w:val="21"/>
          <w:szCs w:val="21"/>
        </w:rPr>
        <w:t>不是政府或国家所享有公权利。</w:t>
      </w:r>
    </w:p>
    <w:p w14:paraId="67EC4214" w14:textId="3EB11448" w:rsidR="00117E8C" w:rsidRPr="00763CFC" w:rsidRDefault="00117E8C" w:rsidP="007028A7">
      <w:pPr>
        <w:pStyle w:val="p1"/>
        <w:ind w:firstLineChars="202" w:firstLine="424"/>
        <w:rPr>
          <w:sz w:val="21"/>
          <w:szCs w:val="21"/>
        </w:rPr>
      </w:pPr>
      <w:r w:rsidRPr="00763CFC">
        <w:rPr>
          <w:rFonts w:hint="eastAsia"/>
          <w:sz w:val="21"/>
          <w:szCs w:val="21"/>
        </w:rPr>
        <w:t>—权利客体的无形性。知识产权保护的客体实际上是一种信息</w:t>
      </w:r>
      <w:r w:rsidR="00EF02D1">
        <w:rPr>
          <w:rFonts w:hint="eastAsia"/>
          <w:sz w:val="21"/>
          <w:szCs w:val="21"/>
        </w:rPr>
        <w:t>，与土地、野生动物植物等完全不同</w:t>
      </w:r>
      <w:r w:rsidRPr="00763CFC">
        <w:rPr>
          <w:rFonts w:hint="eastAsia"/>
          <w:sz w:val="21"/>
          <w:szCs w:val="21"/>
        </w:rPr>
        <w:t>。而信息具有无形的特征。</w:t>
      </w:r>
    </w:p>
    <w:p w14:paraId="6DAFD6A0" w14:textId="77777777" w:rsidR="00117E8C" w:rsidRPr="00763CFC" w:rsidRDefault="00117E8C" w:rsidP="007028A7">
      <w:pPr>
        <w:pStyle w:val="p1"/>
        <w:ind w:firstLineChars="202" w:firstLine="424"/>
        <w:rPr>
          <w:sz w:val="21"/>
          <w:szCs w:val="21"/>
        </w:rPr>
      </w:pPr>
      <w:r w:rsidRPr="00763CFC">
        <w:rPr>
          <w:rFonts w:hint="eastAsia"/>
          <w:sz w:val="21"/>
          <w:szCs w:val="21"/>
        </w:rPr>
        <w:t>—主体独占性。</w:t>
      </w:r>
    </w:p>
    <w:p w14:paraId="0DC99E68" w14:textId="77777777" w:rsidR="00117E8C" w:rsidRPr="00763CFC" w:rsidRDefault="00117E8C" w:rsidP="007028A7">
      <w:pPr>
        <w:pStyle w:val="p1"/>
        <w:ind w:firstLineChars="202" w:firstLine="424"/>
        <w:rPr>
          <w:sz w:val="21"/>
          <w:szCs w:val="21"/>
        </w:rPr>
      </w:pPr>
      <w:r w:rsidRPr="00763CFC">
        <w:rPr>
          <w:rFonts w:hint="eastAsia"/>
          <w:sz w:val="21"/>
          <w:szCs w:val="21"/>
        </w:rPr>
        <w:t>—时空有限性。</w:t>
      </w:r>
    </w:p>
    <w:p w14:paraId="0ACEAD03" w14:textId="77777777" w:rsidR="00117E8C" w:rsidRPr="00763CFC" w:rsidRDefault="00117E8C" w:rsidP="007028A7">
      <w:pPr>
        <w:pStyle w:val="p1"/>
        <w:ind w:firstLineChars="202" w:firstLine="424"/>
        <w:rPr>
          <w:sz w:val="21"/>
          <w:szCs w:val="21"/>
        </w:rPr>
      </w:pPr>
      <w:r w:rsidRPr="00763CFC">
        <w:rPr>
          <w:rFonts w:hint="eastAsia"/>
          <w:sz w:val="21"/>
          <w:szCs w:val="21"/>
        </w:rPr>
        <w:t>—财产权与人身权的统一性。</w:t>
      </w:r>
    </w:p>
    <w:p w14:paraId="35D00C87" w14:textId="77777777" w:rsidR="00117E8C" w:rsidRPr="00763CFC" w:rsidRDefault="00117E8C" w:rsidP="007028A7">
      <w:pPr>
        <w:pStyle w:val="p1"/>
        <w:ind w:firstLineChars="202" w:firstLine="424"/>
        <w:rPr>
          <w:sz w:val="21"/>
          <w:szCs w:val="21"/>
        </w:rPr>
      </w:pPr>
      <w:r w:rsidRPr="00763CFC">
        <w:rPr>
          <w:rFonts w:hint="eastAsia"/>
          <w:sz w:val="21"/>
          <w:szCs w:val="21"/>
        </w:rPr>
        <w:t>—内容法定性。</w:t>
      </w:r>
    </w:p>
    <w:p w14:paraId="097D78FA" w14:textId="7812D5D0" w:rsidR="00117E8C" w:rsidRPr="00763CFC" w:rsidRDefault="00117E8C" w:rsidP="007028A7">
      <w:pPr>
        <w:pStyle w:val="p1"/>
        <w:ind w:firstLineChars="202" w:firstLine="424"/>
        <w:rPr>
          <w:sz w:val="21"/>
          <w:szCs w:val="21"/>
        </w:rPr>
      </w:pPr>
      <w:r w:rsidRPr="00763CFC">
        <w:rPr>
          <w:rFonts w:hint="eastAsia"/>
          <w:sz w:val="21"/>
          <w:szCs w:val="21"/>
        </w:rPr>
        <w:t>—</w:t>
      </w:r>
      <w:r w:rsidR="006942E7">
        <w:rPr>
          <w:rFonts w:hint="eastAsia"/>
          <w:sz w:val="21"/>
          <w:szCs w:val="21"/>
        </w:rPr>
        <w:t>保护</w:t>
      </w:r>
      <w:r w:rsidR="0029618E">
        <w:rPr>
          <w:rFonts w:hint="eastAsia"/>
          <w:sz w:val="21"/>
          <w:szCs w:val="21"/>
        </w:rPr>
        <w:t>范围如何界定具有不确定</w:t>
      </w:r>
      <w:r w:rsidRPr="00763CFC">
        <w:rPr>
          <w:rFonts w:hint="eastAsia"/>
          <w:sz w:val="21"/>
          <w:szCs w:val="21"/>
        </w:rPr>
        <w:t>性</w:t>
      </w:r>
      <w:r w:rsidR="0029618E">
        <w:rPr>
          <w:rFonts w:hint="eastAsia"/>
          <w:sz w:val="21"/>
          <w:szCs w:val="21"/>
        </w:rPr>
        <w:t>（教材上称为“不稳定性”）</w:t>
      </w:r>
      <w:r w:rsidRPr="00763CFC">
        <w:rPr>
          <w:rFonts w:hint="eastAsia"/>
          <w:sz w:val="21"/>
          <w:szCs w:val="21"/>
        </w:rPr>
        <w:t>。</w:t>
      </w:r>
      <w:r w:rsidR="004059D4">
        <w:rPr>
          <w:rFonts w:hint="eastAsia"/>
          <w:sz w:val="21"/>
          <w:szCs w:val="21"/>
        </w:rPr>
        <w:t>（参见教材第 13-14 页）</w:t>
      </w:r>
      <w:r w:rsidR="00F63BD6">
        <w:rPr>
          <w:rFonts w:hint="eastAsia"/>
          <w:sz w:val="21"/>
          <w:szCs w:val="21"/>
        </w:rPr>
        <w:t>例如：专利的保护范围</w:t>
      </w:r>
      <w:r w:rsidR="00F73ED7">
        <w:rPr>
          <w:rFonts w:hint="eastAsia"/>
          <w:sz w:val="21"/>
          <w:szCs w:val="21"/>
        </w:rPr>
        <w:t>如何界定？</w:t>
      </w:r>
      <w:r w:rsidR="00223F70">
        <w:rPr>
          <w:rFonts w:hint="eastAsia"/>
          <w:sz w:val="21"/>
          <w:szCs w:val="21"/>
        </w:rPr>
        <w:t>商标如何保护？</w:t>
      </w:r>
      <w:r w:rsidR="00860865">
        <w:rPr>
          <w:rFonts w:hint="eastAsia"/>
          <w:sz w:val="21"/>
          <w:szCs w:val="21"/>
        </w:rPr>
        <w:t>著作权保护的到底是思想内容还是思想内容的表达等都存在争论。</w:t>
      </w:r>
      <w:r w:rsidR="00857E18">
        <w:rPr>
          <w:rFonts w:hint="eastAsia"/>
          <w:sz w:val="21"/>
          <w:szCs w:val="21"/>
        </w:rPr>
        <w:t>知识产权</w:t>
      </w:r>
      <w:r w:rsidR="00CD4AB4">
        <w:rPr>
          <w:rFonts w:hint="eastAsia"/>
          <w:sz w:val="21"/>
          <w:szCs w:val="21"/>
        </w:rPr>
        <w:t>是一项发展中的权利，互联网时代对网络传播权的确认就是证明；另外，现在电子货币能否成为专利？DNA 检测技术能否申请专利？人类制造的生物基因能否申请专利？等等都是发展中的具有争议生的问题。</w:t>
      </w:r>
    </w:p>
    <w:p w14:paraId="2D96D1CF" w14:textId="77777777" w:rsidR="00117E8C" w:rsidRPr="00763CFC" w:rsidRDefault="00117E8C" w:rsidP="007028A7">
      <w:pPr>
        <w:pStyle w:val="p2"/>
        <w:ind w:firstLineChars="202" w:firstLine="424"/>
        <w:rPr>
          <w:sz w:val="21"/>
          <w:szCs w:val="21"/>
        </w:rPr>
      </w:pPr>
    </w:p>
    <w:p w14:paraId="0C48D5EB" w14:textId="7F4CE14C" w:rsidR="00117E8C" w:rsidRPr="00763CFC" w:rsidRDefault="00117E8C" w:rsidP="007028A7">
      <w:pPr>
        <w:pStyle w:val="p1"/>
        <w:ind w:firstLineChars="202" w:firstLine="424"/>
        <w:rPr>
          <w:sz w:val="21"/>
          <w:szCs w:val="21"/>
        </w:rPr>
      </w:pPr>
      <w:r w:rsidRPr="00763CFC">
        <w:rPr>
          <w:rFonts w:hint="eastAsia"/>
          <w:sz w:val="21"/>
          <w:szCs w:val="21"/>
        </w:rPr>
        <w:t>（2）知识产权的分类</w:t>
      </w:r>
    </w:p>
    <w:p w14:paraId="6143410E" w14:textId="77777777" w:rsidR="00117E8C" w:rsidRPr="00763CFC" w:rsidRDefault="00117E8C" w:rsidP="007028A7">
      <w:pPr>
        <w:pStyle w:val="p1"/>
        <w:ind w:firstLineChars="202" w:firstLine="426"/>
        <w:rPr>
          <w:b/>
          <w:sz w:val="21"/>
          <w:szCs w:val="21"/>
        </w:rPr>
      </w:pPr>
      <w:r w:rsidRPr="00763CFC">
        <w:rPr>
          <w:rFonts w:hint="eastAsia"/>
          <w:b/>
          <w:sz w:val="21"/>
          <w:szCs w:val="21"/>
        </w:rPr>
        <w:t>第一种，国际知识产权公约和国际保护知识产权协会的分类，重点</w:t>
      </w:r>
    </w:p>
    <w:p w14:paraId="2EF5BF00" w14:textId="77777777" w:rsidR="00117E8C" w:rsidRPr="00763CFC" w:rsidRDefault="00117E8C" w:rsidP="007028A7">
      <w:pPr>
        <w:pStyle w:val="p1"/>
        <w:ind w:firstLineChars="202" w:firstLine="424"/>
        <w:rPr>
          <w:sz w:val="21"/>
          <w:szCs w:val="21"/>
        </w:rPr>
      </w:pPr>
      <w:r w:rsidRPr="00763CFC">
        <w:rPr>
          <w:rFonts w:hint="eastAsia"/>
          <w:sz w:val="21"/>
          <w:szCs w:val="21"/>
        </w:rPr>
        <w:t>《保护工业产权巴黎公约》，将知识产权分为二类，即著作权与工业产权。后者包括专利权、商标权和反不正当竞争。</w:t>
      </w:r>
    </w:p>
    <w:p w14:paraId="24AD21B8" w14:textId="6BECCCF2" w:rsidR="00117E8C" w:rsidRPr="00763CFC" w:rsidRDefault="00117E8C" w:rsidP="007028A7">
      <w:pPr>
        <w:pStyle w:val="p1"/>
        <w:ind w:firstLineChars="202" w:firstLine="424"/>
        <w:rPr>
          <w:sz w:val="21"/>
          <w:szCs w:val="21"/>
        </w:rPr>
      </w:pPr>
      <w:r w:rsidRPr="00763CFC">
        <w:rPr>
          <w:rFonts w:hint="eastAsia"/>
          <w:sz w:val="21"/>
          <w:szCs w:val="21"/>
        </w:rPr>
        <w:t>《建立世界知识产权组织公约》：</w:t>
      </w:r>
      <w:r w:rsidR="00E6792A" w:rsidRPr="00763CFC">
        <w:rPr>
          <w:rFonts w:hint="eastAsia"/>
          <w:sz w:val="21"/>
          <w:szCs w:val="21"/>
        </w:rPr>
        <w:t>文学、艺术及科学作品；表演艺术家的表演、录音制品与广播；人类活动的所有领域内的发明；科学发现；工业品外观设计；商品商标、服务标记、商号及其他商业标志；反不正当竞争 ；一切来自工业、科学及文学艺术领域的智力活动成果所产生的其他权利。</w:t>
      </w:r>
    </w:p>
    <w:p w14:paraId="1AF28FFE" w14:textId="111ECCFE" w:rsidR="00117E8C" w:rsidRPr="00763CFC" w:rsidRDefault="00117E8C" w:rsidP="007028A7">
      <w:pPr>
        <w:pStyle w:val="p1"/>
        <w:ind w:firstLineChars="202" w:firstLine="424"/>
        <w:rPr>
          <w:sz w:val="21"/>
          <w:szCs w:val="21"/>
        </w:rPr>
      </w:pPr>
      <w:r w:rsidRPr="00763CFC">
        <w:rPr>
          <w:rFonts w:hint="eastAsia"/>
          <w:sz w:val="21"/>
          <w:szCs w:val="21"/>
        </w:rPr>
        <w:t>《与贸易有关的知识产权协议》：</w:t>
      </w:r>
      <w:r w:rsidR="00623F88" w:rsidRPr="00763CFC">
        <w:rPr>
          <w:rFonts w:hint="eastAsia"/>
          <w:sz w:val="21"/>
          <w:szCs w:val="21"/>
        </w:rPr>
        <w:t>著作权与邻接权；商标权；地理标志权；工业品外</w:t>
      </w:r>
      <w:bookmarkStart w:id="0" w:name="_GoBack"/>
      <w:bookmarkEnd w:id="0"/>
      <w:r w:rsidR="00623F88" w:rsidRPr="00763CFC">
        <w:rPr>
          <w:rFonts w:hint="eastAsia"/>
          <w:sz w:val="21"/>
          <w:szCs w:val="21"/>
        </w:rPr>
        <w:t>观设计权；专利权；集成电路布图（拓扑图）设计权；未被披露的信息专有权（商业秘密）；对许可合同中限制竞争行为的控制。</w:t>
      </w:r>
    </w:p>
    <w:p w14:paraId="668AD132" w14:textId="51B157FD" w:rsidR="00117E8C" w:rsidRPr="00B32A51" w:rsidRDefault="00117E8C" w:rsidP="007028A7">
      <w:pPr>
        <w:pStyle w:val="p1"/>
        <w:ind w:firstLineChars="202" w:firstLine="426"/>
        <w:rPr>
          <w:b/>
          <w:color w:val="4472C4" w:themeColor="accent1"/>
          <w:sz w:val="21"/>
          <w:szCs w:val="21"/>
        </w:rPr>
      </w:pPr>
      <w:r w:rsidRPr="00B32A51">
        <w:rPr>
          <w:rFonts w:hint="eastAsia"/>
          <w:b/>
          <w:color w:val="4472C4" w:themeColor="accent1"/>
          <w:sz w:val="21"/>
          <w:szCs w:val="21"/>
        </w:rPr>
        <w:t>国际保护知识产权协会（AIPPI）1992 年东京大会，把知识产权分为：创作性成果权和识别性标记权。</w:t>
      </w:r>
      <w:r w:rsidR="008757DC" w:rsidRPr="00B32A51">
        <w:rPr>
          <w:rFonts w:hint="eastAsia"/>
          <w:b/>
          <w:color w:val="4472C4" w:themeColor="accent1"/>
          <w:sz w:val="21"/>
          <w:szCs w:val="21"/>
        </w:rPr>
        <w:t>前者包括：发明专利权；集成电路权；植物新品种权；技术秘密权；工业品外观设计权；著作权；软件权；后者包括：商标权；商号权；其他与制止不正当竞争有关的识别性权利。</w:t>
      </w:r>
      <w:r w:rsidR="00222F05" w:rsidRPr="00B32A51">
        <w:rPr>
          <w:rFonts w:hint="eastAsia"/>
          <w:b/>
          <w:color w:val="4472C4" w:themeColor="accent1"/>
          <w:sz w:val="21"/>
          <w:szCs w:val="21"/>
        </w:rPr>
        <w:t>我认为</w:t>
      </w:r>
      <w:r w:rsidR="008703E1" w:rsidRPr="00B32A51">
        <w:rPr>
          <w:rFonts w:hint="eastAsia"/>
          <w:b/>
          <w:color w:val="4472C4" w:themeColor="accent1"/>
          <w:sz w:val="21"/>
          <w:szCs w:val="21"/>
        </w:rPr>
        <w:t>这个分类比较科学、合理。</w:t>
      </w:r>
    </w:p>
    <w:p w14:paraId="520B3A82" w14:textId="77777777" w:rsidR="00117E8C" w:rsidRPr="00763CFC" w:rsidRDefault="00117E8C" w:rsidP="007028A7">
      <w:pPr>
        <w:pStyle w:val="p1"/>
        <w:ind w:firstLineChars="202" w:firstLine="426"/>
        <w:rPr>
          <w:b/>
          <w:sz w:val="21"/>
          <w:szCs w:val="21"/>
        </w:rPr>
      </w:pPr>
      <w:r w:rsidRPr="00763CFC">
        <w:rPr>
          <w:rFonts w:hint="eastAsia"/>
          <w:b/>
          <w:sz w:val="21"/>
          <w:szCs w:val="21"/>
        </w:rPr>
        <w:t>第二种，国家立法的分类，重点</w:t>
      </w:r>
    </w:p>
    <w:p w14:paraId="13D077EE" w14:textId="0EFCD33F" w:rsidR="00117E8C" w:rsidRPr="00763CFC" w:rsidRDefault="008757DC" w:rsidP="007028A7">
      <w:pPr>
        <w:pStyle w:val="p2"/>
        <w:ind w:firstLineChars="202" w:firstLine="424"/>
        <w:rPr>
          <w:sz w:val="21"/>
          <w:szCs w:val="21"/>
        </w:rPr>
      </w:pPr>
      <w:r w:rsidRPr="00763CFC">
        <w:rPr>
          <w:rFonts w:hint="eastAsia"/>
          <w:sz w:val="21"/>
          <w:szCs w:val="21"/>
        </w:rPr>
        <w:t>我国《民法典</w:t>
      </w:r>
      <w:r w:rsidRPr="00763CFC">
        <w:rPr>
          <w:rFonts w:ascii="Calibri" w:eastAsia="Calibri" w:hAnsi="Calibri" w:cs="Calibri"/>
          <w:sz w:val="21"/>
          <w:szCs w:val="21"/>
        </w:rPr>
        <w:t>•</w:t>
      </w:r>
      <w:r w:rsidRPr="00763CFC">
        <w:rPr>
          <w:rFonts w:ascii="Calibri" w:hAnsi="Calibri" w:cs="Calibri" w:hint="eastAsia"/>
          <w:sz w:val="21"/>
          <w:szCs w:val="21"/>
        </w:rPr>
        <w:t>总则</w:t>
      </w:r>
      <w:r w:rsidRPr="00763CFC">
        <w:rPr>
          <w:rFonts w:hint="eastAsia"/>
          <w:sz w:val="21"/>
          <w:szCs w:val="21"/>
        </w:rPr>
        <w:t>》规定，知识产权有：</w:t>
      </w:r>
      <w:r w:rsidR="00CC3905" w:rsidRPr="00763CFC">
        <w:rPr>
          <w:sz w:val="21"/>
          <w:szCs w:val="21"/>
        </w:rPr>
        <w:t>作品；发明、实用新型、外观设计；商标；地理标志；商业秘密；集成电路布图设计；</w:t>
      </w:r>
      <w:r w:rsidR="007C7114" w:rsidRPr="00763CFC">
        <w:rPr>
          <w:sz w:val="21"/>
          <w:szCs w:val="21"/>
        </w:rPr>
        <w:t xml:space="preserve"> </w:t>
      </w:r>
      <w:r w:rsidR="00CC3905" w:rsidRPr="00763CFC">
        <w:rPr>
          <w:sz w:val="21"/>
          <w:szCs w:val="21"/>
        </w:rPr>
        <w:t>植物新品种；</w:t>
      </w:r>
      <w:r w:rsidR="007C7114" w:rsidRPr="00763CFC">
        <w:rPr>
          <w:sz w:val="21"/>
          <w:szCs w:val="21"/>
        </w:rPr>
        <w:t xml:space="preserve"> </w:t>
      </w:r>
      <w:r w:rsidR="00CC3905" w:rsidRPr="00763CFC">
        <w:rPr>
          <w:sz w:val="21"/>
          <w:szCs w:val="21"/>
        </w:rPr>
        <w:t>法律规定的其他客体。</w:t>
      </w:r>
    </w:p>
    <w:p w14:paraId="3F95A2C1" w14:textId="2F9841BF" w:rsidR="00117E8C" w:rsidRPr="00763CFC" w:rsidRDefault="00117E8C" w:rsidP="007028A7">
      <w:pPr>
        <w:pStyle w:val="p1"/>
        <w:ind w:firstLineChars="202" w:firstLine="426"/>
        <w:rPr>
          <w:b/>
          <w:sz w:val="21"/>
          <w:szCs w:val="21"/>
        </w:rPr>
      </w:pPr>
      <w:r w:rsidRPr="00763CFC">
        <w:rPr>
          <w:rFonts w:hint="eastAsia"/>
          <w:b/>
          <w:sz w:val="21"/>
          <w:szCs w:val="21"/>
        </w:rPr>
        <w:t>第三种，法学学者的分类</w:t>
      </w:r>
      <w:r w:rsidR="007C7114" w:rsidRPr="00763CFC">
        <w:rPr>
          <w:rFonts w:hint="eastAsia"/>
          <w:b/>
          <w:sz w:val="21"/>
          <w:szCs w:val="21"/>
        </w:rPr>
        <w:t>（忽略）</w:t>
      </w:r>
    </w:p>
    <w:p w14:paraId="7171C2D9" w14:textId="77777777" w:rsidR="00117E8C" w:rsidRPr="00763CFC" w:rsidRDefault="00117E8C" w:rsidP="007028A7">
      <w:pPr>
        <w:pStyle w:val="p2"/>
        <w:ind w:firstLineChars="202" w:firstLine="424"/>
        <w:rPr>
          <w:sz w:val="21"/>
          <w:szCs w:val="21"/>
        </w:rPr>
      </w:pPr>
    </w:p>
    <w:p w14:paraId="344CF00D" w14:textId="77777777" w:rsidR="00117E8C" w:rsidRPr="00763CFC" w:rsidRDefault="00117E8C" w:rsidP="007028A7">
      <w:pPr>
        <w:pStyle w:val="p1"/>
        <w:ind w:firstLineChars="202" w:firstLine="424"/>
        <w:rPr>
          <w:sz w:val="21"/>
          <w:szCs w:val="21"/>
        </w:rPr>
      </w:pPr>
      <w:r w:rsidRPr="00763CFC">
        <w:rPr>
          <w:rFonts w:hint="eastAsia"/>
          <w:sz w:val="21"/>
          <w:szCs w:val="21"/>
        </w:rPr>
        <w:t>4.知识产权保护的客体</w:t>
      </w:r>
    </w:p>
    <w:p w14:paraId="338A51FD" w14:textId="6373FF60" w:rsidR="00AD41BA" w:rsidRPr="00763CFC" w:rsidRDefault="00AF3AB4" w:rsidP="007028A7">
      <w:pPr>
        <w:pStyle w:val="p2"/>
        <w:ind w:firstLineChars="202" w:firstLine="424"/>
        <w:rPr>
          <w:sz w:val="21"/>
          <w:szCs w:val="21"/>
        </w:rPr>
      </w:pPr>
      <w:r w:rsidRPr="00763CFC">
        <w:rPr>
          <w:rFonts w:hint="eastAsia"/>
          <w:sz w:val="21"/>
          <w:szCs w:val="21"/>
        </w:rPr>
        <w:t>这儿的客体，是指对象或标的。</w:t>
      </w:r>
      <w:r w:rsidR="00AD41BA" w:rsidRPr="00763CFC">
        <w:rPr>
          <w:rFonts w:hint="eastAsia"/>
          <w:sz w:val="21"/>
          <w:szCs w:val="21"/>
        </w:rPr>
        <w:t>也就是说，知识产权要保护的对象或标的，到底是什么。</w:t>
      </w:r>
      <w:r w:rsidR="00CA6AF5" w:rsidRPr="00763CFC">
        <w:rPr>
          <w:rFonts w:hint="eastAsia"/>
          <w:sz w:val="21"/>
          <w:szCs w:val="21"/>
        </w:rPr>
        <w:t>是一种有形物吗，比如</w:t>
      </w:r>
      <w:r w:rsidR="002E3C99" w:rsidRPr="00763CFC">
        <w:rPr>
          <w:rFonts w:hint="eastAsia"/>
          <w:sz w:val="21"/>
          <w:szCs w:val="21"/>
        </w:rPr>
        <w:t>一本书或一件专利产品？还是一个商标标识？</w:t>
      </w:r>
    </w:p>
    <w:p w14:paraId="28274A0A" w14:textId="047AA933" w:rsidR="00263D05" w:rsidRDefault="00630148" w:rsidP="007028A7">
      <w:pPr>
        <w:pStyle w:val="p2"/>
        <w:ind w:firstLineChars="202" w:firstLine="424"/>
        <w:rPr>
          <w:sz w:val="21"/>
          <w:szCs w:val="21"/>
        </w:rPr>
      </w:pPr>
      <w:r w:rsidRPr="00763CFC">
        <w:rPr>
          <w:rFonts w:hint="eastAsia"/>
          <w:sz w:val="21"/>
          <w:szCs w:val="21"/>
        </w:rPr>
        <w:t>我们认为，知识产权保护的对象或标的，不是一种有形物</w:t>
      </w:r>
      <w:r w:rsidR="007552F9" w:rsidRPr="00763CFC">
        <w:rPr>
          <w:rFonts w:hint="eastAsia"/>
          <w:sz w:val="21"/>
          <w:szCs w:val="21"/>
        </w:rPr>
        <w:t>（或存在</w:t>
      </w:r>
      <w:r w:rsidR="00857ADB" w:rsidRPr="00763CFC">
        <w:rPr>
          <w:rFonts w:hint="eastAsia"/>
          <w:sz w:val="21"/>
          <w:szCs w:val="21"/>
        </w:rPr>
        <w:t>，主要用来解释商标</w:t>
      </w:r>
      <w:r w:rsidR="007552F9" w:rsidRPr="00763CFC">
        <w:rPr>
          <w:rFonts w:hint="eastAsia"/>
          <w:sz w:val="21"/>
          <w:szCs w:val="21"/>
        </w:rPr>
        <w:t>）</w:t>
      </w:r>
      <w:r w:rsidRPr="00763CFC">
        <w:rPr>
          <w:rFonts w:hint="eastAsia"/>
          <w:sz w:val="21"/>
          <w:szCs w:val="21"/>
        </w:rPr>
        <w:t>，</w:t>
      </w:r>
      <w:r w:rsidR="00D01E44">
        <w:rPr>
          <w:rFonts w:hint="eastAsia"/>
          <w:color w:val="FF0000"/>
          <w:sz w:val="21"/>
          <w:szCs w:val="21"/>
        </w:rPr>
        <w:t>而是存在</w:t>
      </w:r>
      <w:r w:rsidR="00AE243C">
        <w:rPr>
          <w:rFonts w:hint="eastAsia"/>
          <w:color w:val="FF0000"/>
          <w:sz w:val="21"/>
          <w:szCs w:val="21"/>
        </w:rPr>
        <w:t>于</w:t>
      </w:r>
      <w:r w:rsidR="001A00DA" w:rsidRPr="00AE243C">
        <w:rPr>
          <w:rFonts w:hint="eastAsia"/>
          <w:color w:val="FF0000"/>
          <w:sz w:val="21"/>
          <w:szCs w:val="21"/>
        </w:rPr>
        <w:t>有形物中所内含的</w:t>
      </w:r>
      <w:r w:rsidR="00046EB6" w:rsidRPr="00AE243C">
        <w:rPr>
          <w:rFonts w:hint="eastAsia"/>
          <w:color w:val="FF0000"/>
          <w:sz w:val="21"/>
          <w:szCs w:val="21"/>
        </w:rPr>
        <w:t>因为</w:t>
      </w:r>
      <w:r w:rsidR="001A00DA" w:rsidRPr="00AE243C">
        <w:rPr>
          <w:rFonts w:hint="eastAsia"/>
          <w:color w:val="FF0000"/>
          <w:sz w:val="21"/>
          <w:szCs w:val="21"/>
        </w:rPr>
        <w:t>知识</w:t>
      </w:r>
      <w:r w:rsidR="00046EB6" w:rsidRPr="00AE243C">
        <w:rPr>
          <w:rFonts w:hint="eastAsia"/>
          <w:color w:val="FF0000"/>
          <w:sz w:val="21"/>
          <w:szCs w:val="21"/>
        </w:rPr>
        <w:t>或智力活动而产生</w:t>
      </w:r>
      <w:r w:rsidR="001A00DA" w:rsidRPr="00AE243C">
        <w:rPr>
          <w:rFonts w:hint="eastAsia"/>
          <w:color w:val="FF0000"/>
          <w:sz w:val="21"/>
          <w:szCs w:val="21"/>
        </w:rPr>
        <w:t>信息</w:t>
      </w:r>
      <w:r w:rsidR="00046EB6" w:rsidRPr="00AE243C">
        <w:rPr>
          <w:rFonts w:hint="eastAsia"/>
          <w:color w:val="FF0000"/>
          <w:sz w:val="21"/>
          <w:szCs w:val="21"/>
        </w:rPr>
        <w:t>形态的成果</w:t>
      </w:r>
      <w:r w:rsidR="001A00DA" w:rsidRPr="00763CFC">
        <w:rPr>
          <w:rFonts w:hint="eastAsia"/>
          <w:sz w:val="21"/>
          <w:szCs w:val="21"/>
        </w:rPr>
        <w:t>。</w:t>
      </w:r>
      <w:r w:rsidR="00B24F14" w:rsidRPr="00763CFC">
        <w:rPr>
          <w:rFonts w:hint="eastAsia"/>
          <w:sz w:val="21"/>
          <w:szCs w:val="21"/>
        </w:rPr>
        <w:t>信息形态</w:t>
      </w:r>
      <w:r w:rsidR="003621E4" w:rsidRPr="00763CFC">
        <w:rPr>
          <w:rFonts w:hint="eastAsia"/>
          <w:sz w:val="21"/>
          <w:szCs w:val="21"/>
        </w:rPr>
        <w:t>的成果</w:t>
      </w:r>
      <w:r w:rsidR="00D20B46" w:rsidRPr="00763CFC">
        <w:rPr>
          <w:rFonts w:hint="eastAsia"/>
          <w:sz w:val="21"/>
          <w:szCs w:val="21"/>
        </w:rPr>
        <w:t>内容，可以用不同的</w:t>
      </w:r>
      <w:r w:rsidR="00B0775F" w:rsidRPr="00763CFC">
        <w:rPr>
          <w:rFonts w:hint="eastAsia"/>
          <w:sz w:val="21"/>
          <w:szCs w:val="21"/>
        </w:rPr>
        <w:t>载体或表现形式</w:t>
      </w:r>
      <w:r w:rsidR="00D20B46" w:rsidRPr="00763CFC">
        <w:rPr>
          <w:rFonts w:hint="eastAsia"/>
          <w:sz w:val="21"/>
          <w:szCs w:val="21"/>
        </w:rPr>
        <w:t>予以表达。</w:t>
      </w:r>
      <w:r w:rsidR="006A5E08">
        <w:rPr>
          <w:rFonts w:hint="eastAsia"/>
          <w:sz w:val="21"/>
          <w:szCs w:val="21"/>
        </w:rPr>
        <w:t>（口头作品</w:t>
      </w:r>
      <w:r w:rsidR="009B73C0">
        <w:rPr>
          <w:rFonts w:hint="eastAsia"/>
          <w:sz w:val="21"/>
          <w:szCs w:val="21"/>
        </w:rPr>
        <w:t>，其载体可能是录音或录像，或文字版本）</w:t>
      </w:r>
    </w:p>
    <w:p w14:paraId="773FA48A" w14:textId="3DEA026C" w:rsidR="00143CF6" w:rsidRPr="00763CFC" w:rsidRDefault="00EF2B89" w:rsidP="007028A7">
      <w:pPr>
        <w:pStyle w:val="p2"/>
        <w:ind w:firstLineChars="202" w:firstLine="424"/>
        <w:rPr>
          <w:sz w:val="21"/>
          <w:szCs w:val="21"/>
        </w:rPr>
      </w:pPr>
      <w:r>
        <w:rPr>
          <w:rFonts w:hint="eastAsia"/>
          <w:sz w:val="21"/>
          <w:szCs w:val="21"/>
        </w:rPr>
        <w:t>知识产权的保护的客体作为一种信息形态的成果内容，它具有非物质性、创造性、公开性和可复制性之特点。</w:t>
      </w:r>
    </w:p>
    <w:p w14:paraId="6D2693C6" w14:textId="5371C826" w:rsidR="00857ADB" w:rsidRPr="00763CFC" w:rsidRDefault="00857ADB" w:rsidP="007028A7">
      <w:pPr>
        <w:pStyle w:val="p2"/>
        <w:ind w:firstLineChars="202" w:firstLine="424"/>
        <w:rPr>
          <w:sz w:val="21"/>
          <w:szCs w:val="21"/>
        </w:rPr>
      </w:pPr>
      <w:r w:rsidRPr="00763CFC">
        <w:rPr>
          <w:rFonts w:hint="eastAsia"/>
          <w:sz w:val="21"/>
          <w:szCs w:val="21"/>
        </w:rPr>
        <w:t>保护的方式，就是用法律的方式规定，信息形态的成果创造者对其享有一定期间的独占、排他性的权利。</w:t>
      </w:r>
    </w:p>
    <w:p w14:paraId="4CDDB2DA" w14:textId="3CFEDD2C" w:rsidR="00630148" w:rsidRDefault="00263D05" w:rsidP="007028A7">
      <w:pPr>
        <w:pStyle w:val="p2"/>
        <w:ind w:firstLineChars="202" w:firstLine="424"/>
        <w:rPr>
          <w:sz w:val="21"/>
          <w:szCs w:val="21"/>
        </w:rPr>
      </w:pPr>
      <w:r w:rsidRPr="00763CFC">
        <w:rPr>
          <w:rFonts w:hint="eastAsia"/>
          <w:sz w:val="21"/>
          <w:szCs w:val="21"/>
        </w:rPr>
        <w:t>世界上任何有形物</w:t>
      </w:r>
      <w:r w:rsidR="007552F9" w:rsidRPr="00763CFC">
        <w:rPr>
          <w:rFonts w:hint="eastAsia"/>
          <w:sz w:val="21"/>
          <w:szCs w:val="21"/>
        </w:rPr>
        <w:t>（存在）</w:t>
      </w:r>
      <w:r w:rsidRPr="00763CFC">
        <w:rPr>
          <w:rFonts w:hint="eastAsia"/>
          <w:sz w:val="21"/>
          <w:szCs w:val="21"/>
        </w:rPr>
        <w:t>，都同时包含有二种属性，即：物理属性和信息属性。那么，知识产权保护是其信息属性部分</w:t>
      </w:r>
      <w:r w:rsidR="009A0580" w:rsidRPr="00763CFC">
        <w:rPr>
          <w:rFonts w:hint="eastAsia"/>
          <w:sz w:val="21"/>
          <w:szCs w:val="21"/>
        </w:rPr>
        <w:t>中的一部分</w:t>
      </w:r>
      <w:r w:rsidR="007552F9" w:rsidRPr="00763CFC">
        <w:rPr>
          <w:rFonts w:hint="eastAsia"/>
          <w:sz w:val="21"/>
          <w:szCs w:val="21"/>
        </w:rPr>
        <w:t>，也就是人类</w:t>
      </w:r>
      <w:r w:rsidR="009A0580" w:rsidRPr="00763CFC">
        <w:rPr>
          <w:rFonts w:hint="eastAsia"/>
          <w:sz w:val="21"/>
          <w:szCs w:val="21"/>
        </w:rPr>
        <w:t>创意</w:t>
      </w:r>
      <w:r w:rsidR="007552F9" w:rsidRPr="00763CFC">
        <w:rPr>
          <w:rFonts w:hint="eastAsia"/>
          <w:sz w:val="21"/>
          <w:szCs w:val="21"/>
        </w:rPr>
        <w:t>部分</w:t>
      </w:r>
      <w:r w:rsidR="005556A1">
        <w:rPr>
          <w:rFonts w:hint="eastAsia"/>
          <w:sz w:val="21"/>
          <w:szCs w:val="21"/>
        </w:rPr>
        <w:t>（信息）</w:t>
      </w:r>
      <w:r w:rsidR="007552F9" w:rsidRPr="00763CFC">
        <w:rPr>
          <w:rFonts w:hint="eastAsia"/>
          <w:sz w:val="21"/>
          <w:szCs w:val="21"/>
        </w:rPr>
        <w:t>，对其他部分信息不予保护</w:t>
      </w:r>
      <w:r w:rsidRPr="00763CFC">
        <w:rPr>
          <w:rFonts w:hint="eastAsia"/>
          <w:sz w:val="21"/>
          <w:szCs w:val="21"/>
        </w:rPr>
        <w:t>；</w:t>
      </w:r>
      <w:r w:rsidR="007552F9" w:rsidRPr="00763CFC">
        <w:rPr>
          <w:rFonts w:hint="eastAsia"/>
          <w:sz w:val="21"/>
          <w:szCs w:val="21"/>
        </w:rPr>
        <w:t>另外，基于其物理属性的占有使用，由物权</w:t>
      </w:r>
      <w:r w:rsidR="00FB310D">
        <w:rPr>
          <w:rFonts w:hint="eastAsia"/>
          <w:sz w:val="21"/>
          <w:szCs w:val="21"/>
        </w:rPr>
        <w:t>法</w:t>
      </w:r>
      <w:r w:rsidR="007552F9" w:rsidRPr="00763CFC">
        <w:rPr>
          <w:rFonts w:hint="eastAsia"/>
          <w:sz w:val="21"/>
          <w:szCs w:val="21"/>
        </w:rPr>
        <w:t>加以保护。</w:t>
      </w:r>
      <w:r w:rsidR="006D5307" w:rsidRPr="00763CFC">
        <w:rPr>
          <w:rFonts w:hint="eastAsia"/>
          <w:sz w:val="21"/>
          <w:szCs w:val="21"/>
        </w:rPr>
        <w:t>二者的根本区别在于，知识产权</w:t>
      </w:r>
      <w:r w:rsidR="00817DA4" w:rsidRPr="00763CFC">
        <w:rPr>
          <w:rFonts w:hint="eastAsia"/>
          <w:sz w:val="21"/>
          <w:szCs w:val="21"/>
        </w:rPr>
        <w:t>所保护的对象或标的</w:t>
      </w:r>
      <w:r w:rsidR="00BA31EA">
        <w:rPr>
          <w:rFonts w:hint="eastAsia"/>
          <w:sz w:val="21"/>
          <w:szCs w:val="21"/>
        </w:rPr>
        <w:t>可以</w:t>
      </w:r>
      <w:r w:rsidR="00893426" w:rsidRPr="00763CFC">
        <w:rPr>
          <w:rFonts w:hint="eastAsia"/>
          <w:sz w:val="21"/>
          <w:szCs w:val="21"/>
        </w:rPr>
        <w:t>授权</w:t>
      </w:r>
      <w:r w:rsidR="00BA31EA">
        <w:rPr>
          <w:rFonts w:hint="eastAsia"/>
          <w:sz w:val="21"/>
          <w:szCs w:val="21"/>
        </w:rPr>
        <w:t>不特定的多</w:t>
      </w:r>
      <w:r w:rsidR="00EC6DFE" w:rsidRPr="00763CFC">
        <w:rPr>
          <w:rFonts w:hint="eastAsia"/>
          <w:sz w:val="21"/>
          <w:szCs w:val="21"/>
        </w:rPr>
        <w:t>人</w:t>
      </w:r>
      <w:r w:rsidR="00BA31EA">
        <w:rPr>
          <w:rFonts w:hint="eastAsia"/>
          <w:sz w:val="21"/>
          <w:szCs w:val="21"/>
        </w:rPr>
        <w:t>在某一时间同时</w:t>
      </w:r>
      <w:r w:rsidR="00EC6DFE" w:rsidRPr="00763CFC">
        <w:rPr>
          <w:rFonts w:hint="eastAsia"/>
          <w:sz w:val="21"/>
          <w:szCs w:val="21"/>
        </w:rPr>
        <w:t>占有和使用</w:t>
      </w:r>
      <w:r w:rsidR="00817DA4" w:rsidRPr="00763CFC">
        <w:rPr>
          <w:rFonts w:hint="eastAsia"/>
          <w:sz w:val="21"/>
          <w:szCs w:val="21"/>
        </w:rPr>
        <w:t>，而</w:t>
      </w:r>
      <w:r w:rsidR="00EC6DFE" w:rsidRPr="00763CFC">
        <w:rPr>
          <w:rFonts w:hint="eastAsia"/>
          <w:sz w:val="21"/>
          <w:szCs w:val="21"/>
        </w:rPr>
        <w:t>基于物理属性，</w:t>
      </w:r>
      <w:r w:rsidR="00817DA4" w:rsidRPr="00763CFC">
        <w:rPr>
          <w:rFonts w:hint="eastAsia"/>
          <w:sz w:val="21"/>
          <w:szCs w:val="21"/>
        </w:rPr>
        <w:t>物权所保护的对象或标的</w:t>
      </w:r>
      <w:r w:rsidR="00EA53DD" w:rsidRPr="00763CFC">
        <w:rPr>
          <w:rFonts w:hint="eastAsia"/>
          <w:sz w:val="21"/>
          <w:szCs w:val="21"/>
        </w:rPr>
        <w:t>，也就是物本身</w:t>
      </w:r>
      <w:r w:rsidR="00817DA4" w:rsidRPr="00763CFC">
        <w:rPr>
          <w:rFonts w:hint="eastAsia"/>
          <w:sz w:val="21"/>
          <w:szCs w:val="21"/>
        </w:rPr>
        <w:t>，</w:t>
      </w:r>
      <w:r w:rsidR="00EC6DFE" w:rsidRPr="00763CFC">
        <w:rPr>
          <w:rFonts w:hint="eastAsia"/>
          <w:sz w:val="21"/>
          <w:szCs w:val="21"/>
        </w:rPr>
        <w:t>在某个时间点，占有和使用</w:t>
      </w:r>
      <w:r w:rsidR="00817DA4" w:rsidRPr="00763CFC">
        <w:rPr>
          <w:rFonts w:hint="eastAsia"/>
          <w:sz w:val="21"/>
          <w:szCs w:val="21"/>
        </w:rPr>
        <w:t>只能是特定的</w:t>
      </w:r>
      <w:r w:rsidR="00EC6DFE" w:rsidRPr="00763CFC">
        <w:rPr>
          <w:rFonts w:hint="eastAsia"/>
          <w:sz w:val="21"/>
          <w:szCs w:val="21"/>
        </w:rPr>
        <w:t>人</w:t>
      </w:r>
      <w:r w:rsidR="00893426" w:rsidRPr="00763CFC">
        <w:rPr>
          <w:rFonts w:hint="eastAsia"/>
          <w:sz w:val="21"/>
          <w:szCs w:val="21"/>
        </w:rPr>
        <w:t>。</w:t>
      </w:r>
    </w:p>
    <w:p w14:paraId="554A7324" w14:textId="1039416B" w:rsidR="00E7292D" w:rsidRPr="00763CFC" w:rsidRDefault="00E7292D" w:rsidP="007028A7">
      <w:pPr>
        <w:pStyle w:val="p2"/>
        <w:ind w:firstLineChars="202" w:firstLine="424"/>
        <w:rPr>
          <w:sz w:val="21"/>
          <w:szCs w:val="21"/>
        </w:rPr>
      </w:pPr>
      <w:r>
        <w:rPr>
          <w:rFonts w:hint="eastAsia"/>
          <w:sz w:val="21"/>
          <w:szCs w:val="21"/>
        </w:rPr>
        <w:t>也就是说，专利产品与专利本身不是一回事；一本书或</w:t>
      </w:r>
      <w:r w:rsidR="00315F60">
        <w:rPr>
          <w:rFonts w:hint="eastAsia"/>
          <w:sz w:val="21"/>
          <w:szCs w:val="21"/>
        </w:rPr>
        <w:t>一部电影光盘与该作品之著作权不是一回事；一张有图画的纸和该图画所享有的商标权不是一回事。</w:t>
      </w:r>
    </w:p>
    <w:p w14:paraId="3E23F31D" w14:textId="6BA3F5CA" w:rsidR="005C6A1A" w:rsidRPr="00763CFC" w:rsidRDefault="005C6A1A" w:rsidP="007028A7">
      <w:pPr>
        <w:pStyle w:val="p2"/>
        <w:ind w:firstLineChars="202" w:firstLine="424"/>
        <w:rPr>
          <w:sz w:val="21"/>
          <w:szCs w:val="21"/>
        </w:rPr>
      </w:pPr>
    </w:p>
    <w:p w14:paraId="0C4995AF" w14:textId="27666DB5" w:rsidR="00117E8C" w:rsidRPr="00AC511B" w:rsidRDefault="00117E8C" w:rsidP="007028A7">
      <w:pPr>
        <w:pStyle w:val="p1"/>
        <w:ind w:firstLineChars="202" w:firstLine="424"/>
        <w:rPr>
          <w:sz w:val="21"/>
          <w:szCs w:val="21"/>
        </w:rPr>
      </w:pPr>
      <w:r w:rsidRPr="00763CFC">
        <w:rPr>
          <w:rFonts w:hint="eastAsia"/>
          <w:sz w:val="21"/>
          <w:szCs w:val="21"/>
        </w:rPr>
        <w:t>5.知识产权保护的基本原则</w:t>
      </w:r>
    </w:p>
    <w:p w14:paraId="7E00001C" w14:textId="4710CC41" w:rsidR="00117E8C" w:rsidRPr="00763CFC" w:rsidRDefault="005C240C" w:rsidP="007028A7">
      <w:pPr>
        <w:pStyle w:val="p2"/>
        <w:ind w:firstLineChars="202" w:firstLine="424"/>
        <w:rPr>
          <w:sz w:val="21"/>
          <w:szCs w:val="21"/>
        </w:rPr>
      </w:pPr>
      <w:r w:rsidRPr="00763CFC">
        <w:rPr>
          <w:rFonts w:hint="eastAsia"/>
          <w:sz w:val="21"/>
          <w:szCs w:val="21"/>
        </w:rPr>
        <w:t>（1）</w:t>
      </w:r>
      <w:r w:rsidR="00AF0A34" w:rsidRPr="00763CFC">
        <w:rPr>
          <w:rFonts w:hint="eastAsia"/>
          <w:sz w:val="21"/>
          <w:szCs w:val="21"/>
        </w:rPr>
        <w:t>法定原则</w:t>
      </w:r>
      <w:r w:rsidR="00F5780A">
        <w:rPr>
          <w:rFonts w:hint="eastAsia"/>
          <w:sz w:val="21"/>
          <w:szCs w:val="21"/>
        </w:rPr>
        <w:t>：就是知识产权保护完全依据法律规定。法律规定保护什么就保护什么，不保护什么就不保护什么。</w:t>
      </w:r>
    </w:p>
    <w:p w14:paraId="07693051" w14:textId="2A481620" w:rsidR="00AF0A34" w:rsidRPr="00763CFC" w:rsidRDefault="00AF0A34" w:rsidP="007028A7">
      <w:pPr>
        <w:pStyle w:val="p2"/>
        <w:ind w:firstLineChars="202" w:firstLine="424"/>
        <w:rPr>
          <w:sz w:val="21"/>
          <w:szCs w:val="21"/>
        </w:rPr>
      </w:pPr>
      <w:r w:rsidRPr="00763CFC">
        <w:rPr>
          <w:rFonts w:hint="eastAsia"/>
          <w:sz w:val="21"/>
          <w:szCs w:val="21"/>
        </w:rPr>
        <w:t>（2）激励创新原则（第一原则）</w:t>
      </w:r>
      <w:r w:rsidR="00DF6295">
        <w:rPr>
          <w:rFonts w:hint="eastAsia"/>
          <w:sz w:val="21"/>
          <w:szCs w:val="21"/>
        </w:rPr>
        <w:t>：设计知识产权制度的目的无非二个：激励和保护。但是激励和保护象是一枚硬币</w:t>
      </w:r>
      <w:r w:rsidR="005A476B">
        <w:rPr>
          <w:sz w:val="21"/>
          <w:szCs w:val="21"/>
        </w:rPr>
        <w:t>（</w:t>
      </w:r>
      <w:r w:rsidR="005A476B">
        <w:rPr>
          <w:rFonts w:hint="eastAsia"/>
          <w:sz w:val="21"/>
          <w:szCs w:val="21"/>
        </w:rPr>
        <w:t>知识产权制度）</w:t>
      </w:r>
      <w:r w:rsidR="00DF6295">
        <w:rPr>
          <w:rFonts w:hint="eastAsia"/>
          <w:sz w:val="21"/>
          <w:szCs w:val="21"/>
        </w:rPr>
        <w:t>的一体双面。激励是第一目标；保护也是为了激励。其原理是人类的创新能力受利益驱动。</w:t>
      </w:r>
      <w:r w:rsidR="00562373">
        <w:rPr>
          <w:rFonts w:hint="eastAsia"/>
          <w:sz w:val="21"/>
          <w:szCs w:val="21"/>
        </w:rPr>
        <w:t>（司马迁《货殖列传》，</w:t>
      </w:r>
      <w:r w:rsidR="004A748E">
        <w:rPr>
          <w:rFonts w:hint="eastAsia"/>
          <w:sz w:val="21"/>
          <w:szCs w:val="21"/>
        </w:rPr>
        <w:t>亚当</w:t>
      </w:r>
      <w:r w:rsidR="004A748E">
        <w:rPr>
          <w:rFonts w:hAnsi="FZFangSong-Z02" w:hint="eastAsia"/>
          <w:sz w:val="21"/>
          <w:szCs w:val="21"/>
        </w:rPr>
        <w:t>.</w:t>
      </w:r>
      <w:r w:rsidR="004A748E">
        <w:rPr>
          <w:rFonts w:hint="eastAsia"/>
          <w:sz w:val="21"/>
          <w:szCs w:val="21"/>
        </w:rPr>
        <w:t>斯密</w:t>
      </w:r>
      <w:r w:rsidR="00562373">
        <w:rPr>
          <w:rFonts w:hint="eastAsia"/>
          <w:sz w:val="21"/>
          <w:szCs w:val="21"/>
        </w:rPr>
        <w:t>《</w:t>
      </w:r>
      <w:r w:rsidR="004A748E">
        <w:rPr>
          <w:rFonts w:hint="eastAsia"/>
          <w:sz w:val="21"/>
          <w:szCs w:val="21"/>
        </w:rPr>
        <w:t>国（民）</w:t>
      </w:r>
      <w:r w:rsidR="00562373">
        <w:rPr>
          <w:rFonts w:hint="eastAsia"/>
          <w:sz w:val="21"/>
          <w:szCs w:val="21"/>
        </w:rPr>
        <w:t>富论》</w:t>
      </w:r>
      <w:r w:rsidR="004A748E">
        <w:rPr>
          <w:rFonts w:hint="eastAsia"/>
          <w:sz w:val="21"/>
          <w:szCs w:val="21"/>
        </w:rPr>
        <w:t>）</w:t>
      </w:r>
    </w:p>
    <w:p w14:paraId="40AB7611" w14:textId="0F94FB3A" w:rsidR="00AF0A34" w:rsidRPr="00763CFC" w:rsidRDefault="00AF0A34" w:rsidP="007028A7">
      <w:pPr>
        <w:pStyle w:val="p2"/>
        <w:ind w:firstLineChars="202" w:firstLine="424"/>
        <w:rPr>
          <w:sz w:val="21"/>
          <w:szCs w:val="21"/>
        </w:rPr>
      </w:pPr>
      <w:r w:rsidRPr="00763CFC">
        <w:rPr>
          <w:rFonts w:hint="eastAsia"/>
          <w:sz w:val="21"/>
          <w:szCs w:val="21"/>
        </w:rPr>
        <w:t>（3）平衡原则</w:t>
      </w:r>
      <w:r w:rsidR="004A748E">
        <w:rPr>
          <w:rFonts w:hint="eastAsia"/>
          <w:sz w:val="21"/>
          <w:szCs w:val="21"/>
        </w:rPr>
        <w:t>：在保护创作者的利益同时，也要考虑了知识的流动</w:t>
      </w:r>
      <w:r w:rsidR="00CC48B8">
        <w:rPr>
          <w:rFonts w:hint="eastAsia"/>
          <w:sz w:val="21"/>
          <w:szCs w:val="21"/>
        </w:rPr>
        <w:t>、分享</w:t>
      </w:r>
      <w:r w:rsidR="004A748E">
        <w:rPr>
          <w:rFonts w:hint="eastAsia"/>
          <w:sz w:val="21"/>
          <w:szCs w:val="21"/>
        </w:rPr>
        <w:t>的必要性，以及知识流动过程中其他利益相关方的利益，如设计</w:t>
      </w:r>
      <w:r w:rsidR="00D80FF7">
        <w:rPr>
          <w:rFonts w:hint="eastAsia"/>
          <w:sz w:val="21"/>
          <w:szCs w:val="21"/>
        </w:rPr>
        <w:t>合理使用制度，方便其他人能够在尽可能少的损害创作者利益的前提下，免费使用创作者的成果。</w:t>
      </w:r>
    </w:p>
    <w:p w14:paraId="15D1001E" w14:textId="4FA1955C" w:rsidR="00AF0A34" w:rsidRPr="00763CFC" w:rsidRDefault="00AF0A34" w:rsidP="007028A7">
      <w:pPr>
        <w:pStyle w:val="p2"/>
        <w:ind w:firstLineChars="202" w:firstLine="424"/>
        <w:rPr>
          <w:sz w:val="21"/>
          <w:szCs w:val="21"/>
        </w:rPr>
      </w:pPr>
      <w:r w:rsidRPr="00763CFC">
        <w:rPr>
          <w:rFonts w:hint="eastAsia"/>
          <w:sz w:val="21"/>
          <w:szCs w:val="21"/>
        </w:rPr>
        <w:t>（4</w:t>
      </w:r>
      <w:r w:rsidR="00070C8F">
        <w:rPr>
          <w:rFonts w:hint="eastAsia"/>
          <w:sz w:val="21"/>
          <w:szCs w:val="21"/>
        </w:rPr>
        <w:t>）国际协调</w:t>
      </w:r>
      <w:r w:rsidRPr="00763CFC">
        <w:rPr>
          <w:rFonts w:hint="eastAsia"/>
          <w:sz w:val="21"/>
          <w:szCs w:val="21"/>
        </w:rPr>
        <w:t>原则</w:t>
      </w:r>
      <w:r w:rsidR="009343CC">
        <w:rPr>
          <w:rFonts w:hint="eastAsia"/>
          <w:sz w:val="21"/>
          <w:szCs w:val="21"/>
        </w:rPr>
        <w:t>：在全球网络一体化背景下，知识具有最为迅捷的流动性和可复制性。因此，知识产权保护成了一个国际</w:t>
      </w:r>
      <w:r w:rsidR="00070C8F">
        <w:rPr>
          <w:rFonts w:hint="eastAsia"/>
          <w:sz w:val="21"/>
          <w:szCs w:val="21"/>
        </w:rPr>
        <w:t>性的大问题。那么</w:t>
      </w:r>
      <w:r w:rsidR="009343CC">
        <w:rPr>
          <w:rFonts w:hint="eastAsia"/>
          <w:sz w:val="21"/>
          <w:szCs w:val="21"/>
        </w:rPr>
        <w:t>，知识产权保护制度设计必须</w:t>
      </w:r>
      <w:r w:rsidR="00070C8F">
        <w:rPr>
          <w:rFonts w:hint="eastAsia"/>
          <w:sz w:val="21"/>
          <w:szCs w:val="21"/>
        </w:rPr>
        <w:lastRenderedPageBreak/>
        <w:t>考虑到其他国家的想法，尽可能</w:t>
      </w:r>
      <w:r w:rsidR="009343CC">
        <w:rPr>
          <w:rFonts w:hint="eastAsia"/>
          <w:sz w:val="21"/>
          <w:szCs w:val="21"/>
        </w:rPr>
        <w:t>与国际接轨，否则容易产生</w:t>
      </w:r>
      <w:r w:rsidR="009C6E74">
        <w:rPr>
          <w:rFonts w:hint="eastAsia"/>
          <w:sz w:val="21"/>
          <w:szCs w:val="21"/>
        </w:rPr>
        <w:t>各</w:t>
      </w:r>
      <w:r w:rsidR="00070C8F">
        <w:rPr>
          <w:rFonts w:hint="eastAsia"/>
          <w:sz w:val="21"/>
          <w:szCs w:val="21"/>
        </w:rPr>
        <w:t>国</w:t>
      </w:r>
      <w:r w:rsidR="009C6E74">
        <w:rPr>
          <w:rFonts w:hint="eastAsia"/>
          <w:sz w:val="21"/>
          <w:szCs w:val="21"/>
        </w:rPr>
        <w:t>公民之间</w:t>
      </w:r>
      <w:r w:rsidR="00070C8F">
        <w:rPr>
          <w:rFonts w:hint="eastAsia"/>
          <w:sz w:val="21"/>
          <w:szCs w:val="21"/>
        </w:rPr>
        <w:t>的知识产权</w:t>
      </w:r>
      <w:r w:rsidR="009C6E74">
        <w:rPr>
          <w:rFonts w:hint="eastAsia"/>
          <w:sz w:val="21"/>
          <w:szCs w:val="21"/>
        </w:rPr>
        <w:t>纠纷和摩擦，影响国际经贸关系。</w:t>
      </w:r>
    </w:p>
    <w:p w14:paraId="07364AF2" w14:textId="77777777" w:rsidR="00117E8C" w:rsidRPr="00763CFC" w:rsidRDefault="00117E8C" w:rsidP="007028A7">
      <w:pPr>
        <w:pStyle w:val="p1"/>
        <w:ind w:firstLineChars="202" w:firstLine="424"/>
        <w:rPr>
          <w:sz w:val="21"/>
          <w:szCs w:val="21"/>
        </w:rPr>
      </w:pPr>
      <w:r w:rsidRPr="00763CFC">
        <w:rPr>
          <w:rFonts w:hint="eastAsia"/>
          <w:sz w:val="21"/>
          <w:szCs w:val="21"/>
        </w:rPr>
        <w:t>三、讨论</w:t>
      </w:r>
    </w:p>
    <w:p w14:paraId="35923A56" w14:textId="0568D434" w:rsidR="00117E8C" w:rsidRPr="00763CFC" w:rsidRDefault="00B85D49" w:rsidP="007028A7">
      <w:pPr>
        <w:pStyle w:val="p1"/>
        <w:ind w:firstLineChars="202" w:firstLine="424"/>
        <w:rPr>
          <w:sz w:val="21"/>
          <w:szCs w:val="21"/>
        </w:rPr>
      </w:pPr>
      <w:r>
        <w:rPr>
          <w:rFonts w:hint="eastAsia"/>
          <w:sz w:val="21"/>
          <w:szCs w:val="21"/>
        </w:rPr>
        <w:t>你想了解</w:t>
      </w:r>
      <w:r w:rsidR="00AA61CA">
        <w:rPr>
          <w:rFonts w:hint="eastAsia"/>
          <w:sz w:val="21"/>
          <w:szCs w:val="21"/>
        </w:rPr>
        <w:t>知识产权制度中</w:t>
      </w:r>
      <w:r>
        <w:rPr>
          <w:rFonts w:hint="eastAsia"/>
          <w:sz w:val="21"/>
          <w:szCs w:val="21"/>
        </w:rPr>
        <w:t>哪些具体的知识内容</w:t>
      </w:r>
      <w:r w:rsidR="00117E8C" w:rsidRPr="00763CFC">
        <w:rPr>
          <w:rFonts w:hint="eastAsia"/>
          <w:sz w:val="21"/>
          <w:szCs w:val="21"/>
        </w:rPr>
        <w:t>？</w:t>
      </w:r>
    </w:p>
    <w:p w14:paraId="0EE59824" w14:textId="21A1885D" w:rsidR="00192937" w:rsidRDefault="00117E8C" w:rsidP="007028A7">
      <w:pPr>
        <w:pStyle w:val="p1"/>
        <w:ind w:firstLineChars="202" w:firstLine="424"/>
        <w:rPr>
          <w:sz w:val="21"/>
          <w:szCs w:val="21"/>
        </w:rPr>
      </w:pPr>
      <w:r w:rsidRPr="00763CFC">
        <w:rPr>
          <w:rFonts w:hint="eastAsia"/>
          <w:sz w:val="21"/>
          <w:szCs w:val="21"/>
        </w:rPr>
        <w:t>四、总结</w:t>
      </w:r>
      <w:r w:rsidR="00192937">
        <w:rPr>
          <w:sz w:val="21"/>
          <w:szCs w:val="21"/>
        </w:rPr>
        <w:br w:type="page"/>
      </w:r>
    </w:p>
    <w:p w14:paraId="510689B9" w14:textId="77777777" w:rsidR="00117E8C" w:rsidRPr="00192937" w:rsidRDefault="00117E8C" w:rsidP="007028A7">
      <w:pPr>
        <w:pStyle w:val="p1"/>
        <w:ind w:firstLineChars="202" w:firstLine="426"/>
        <w:rPr>
          <w:b/>
          <w:sz w:val="21"/>
          <w:szCs w:val="21"/>
        </w:rPr>
      </w:pPr>
      <w:r w:rsidRPr="00192937">
        <w:rPr>
          <w:rFonts w:hint="eastAsia"/>
          <w:b/>
          <w:sz w:val="21"/>
          <w:szCs w:val="21"/>
        </w:rPr>
        <w:lastRenderedPageBreak/>
        <w:t>第二次课：知识产权制度理论及制度整体概述</w:t>
      </w:r>
    </w:p>
    <w:p w14:paraId="655D15EC" w14:textId="6031CDFD" w:rsidR="00117E8C" w:rsidRPr="00763CFC" w:rsidRDefault="00117E8C" w:rsidP="007028A7">
      <w:pPr>
        <w:pStyle w:val="p1"/>
        <w:ind w:firstLineChars="202" w:firstLine="424"/>
        <w:rPr>
          <w:sz w:val="21"/>
          <w:szCs w:val="21"/>
        </w:rPr>
      </w:pPr>
      <w:r w:rsidRPr="00763CFC">
        <w:rPr>
          <w:rFonts w:hint="eastAsia"/>
          <w:sz w:val="21"/>
          <w:szCs w:val="21"/>
        </w:rPr>
        <w:t>教学时间：</w:t>
      </w:r>
      <w:r w:rsidR="0026566E">
        <w:rPr>
          <w:sz w:val="21"/>
          <w:szCs w:val="21"/>
        </w:rPr>
        <w:t>2017/10/18</w:t>
      </w:r>
      <w:r w:rsidR="00B22BFD">
        <w:rPr>
          <w:rFonts w:hint="eastAsia"/>
          <w:sz w:val="21"/>
          <w:szCs w:val="21"/>
        </w:rPr>
        <w:t>星期三</w:t>
      </w:r>
    </w:p>
    <w:p w14:paraId="3F1EF2F3" w14:textId="2CCE36DA" w:rsidR="00117E8C" w:rsidRPr="00763CFC" w:rsidRDefault="00117E8C" w:rsidP="007028A7">
      <w:pPr>
        <w:pStyle w:val="p1"/>
        <w:ind w:firstLineChars="202" w:firstLine="424"/>
        <w:rPr>
          <w:sz w:val="21"/>
          <w:szCs w:val="21"/>
        </w:rPr>
      </w:pPr>
      <w:r w:rsidRPr="00763CFC">
        <w:rPr>
          <w:rFonts w:hint="eastAsia"/>
          <w:sz w:val="21"/>
          <w:szCs w:val="21"/>
        </w:rPr>
        <w:t>课程目的：</w:t>
      </w:r>
      <w:r w:rsidR="00192937">
        <w:rPr>
          <w:rFonts w:hint="eastAsia"/>
          <w:sz w:val="21"/>
          <w:szCs w:val="21"/>
        </w:rPr>
        <w:t>帮助学生理解知识产权制度的相关理论和整体上了解知识产权制度。</w:t>
      </w:r>
    </w:p>
    <w:p w14:paraId="215B238E" w14:textId="1F9BFA35" w:rsidR="00117E8C" w:rsidRPr="00763CFC" w:rsidRDefault="00117E8C" w:rsidP="007028A7">
      <w:pPr>
        <w:pStyle w:val="p1"/>
        <w:ind w:firstLineChars="202" w:firstLine="424"/>
        <w:rPr>
          <w:sz w:val="21"/>
          <w:szCs w:val="21"/>
        </w:rPr>
      </w:pPr>
      <w:r w:rsidRPr="00763CFC">
        <w:rPr>
          <w:rFonts w:hint="eastAsia"/>
          <w:sz w:val="21"/>
          <w:szCs w:val="21"/>
        </w:rPr>
        <w:t>课程内容：</w:t>
      </w:r>
      <w:r w:rsidR="00192937">
        <w:rPr>
          <w:rFonts w:hint="eastAsia"/>
          <w:sz w:val="21"/>
          <w:szCs w:val="21"/>
        </w:rPr>
        <w:t>知识产权制度的相关理论；知识产权制度的整体框架。</w:t>
      </w:r>
    </w:p>
    <w:p w14:paraId="406FB8CE" w14:textId="1DEF2EBB" w:rsidR="00117E8C" w:rsidRDefault="00117E8C" w:rsidP="007028A7">
      <w:pPr>
        <w:pStyle w:val="p1"/>
        <w:ind w:firstLineChars="202" w:firstLine="424"/>
        <w:rPr>
          <w:sz w:val="21"/>
          <w:szCs w:val="21"/>
        </w:rPr>
      </w:pPr>
      <w:r w:rsidRPr="00763CFC">
        <w:rPr>
          <w:rFonts w:hint="eastAsia"/>
          <w:sz w:val="21"/>
          <w:szCs w:val="21"/>
        </w:rPr>
        <w:t>教学方法：</w:t>
      </w:r>
      <w:r w:rsidR="00192937">
        <w:rPr>
          <w:rFonts w:hint="eastAsia"/>
          <w:sz w:val="21"/>
          <w:szCs w:val="21"/>
        </w:rPr>
        <w:t>案例；讲述；讨论。</w:t>
      </w:r>
    </w:p>
    <w:p w14:paraId="4A359856" w14:textId="77777777" w:rsidR="00CD1E7D" w:rsidRDefault="00CD1E7D" w:rsidP="007028A7">
      <w:pPr>
        <w:pStyle w:val="p1"/>
        <w:ind w:firstLineChars="202" w:firstLine="424"/>
        <w:rPr>
          <w:sz w:val="21"/>
          <w:szCs w:val="21"/>
        </w:rPr>
      </w:pPr>
    </w:p>
    <w:p w14:paraId="0521EEF1" w14:textId="287611D1" w:rsidR="00CD1E7D" w:rsidRPr="0038096A" w:rsidRDefault="004349BD" w:rsidP="007028A7">
      <w:pPr>
        <w:pStyle w:val="p1"/>
        <w:numPr>
          <w:ilvl w:val="0"/>
          <w:numId w:val="2"/>
        </w:numPr>
        <w:ind w:firstLineChars="202" w:firstLine="426"/>
        <w:rPr>
          <w:b/>
          <w:sz w:val="21"/>
          <w:szCs w:val="21"/>
        </w:rPr>
      </w:pPr>
      <w:r w:rsidRPr="0038096A">
        <w:rPr>
          <w:rFonts w:hint="eastAsia"/>
          <w:b/>
          <w:sz w:val="21"/>
          <w:szCs w:val="21"/>
        </w:rPr>
        <w:t>案例</w:t>
      </w:r>
      <w:r w:rsidR="00804DE6">
        <w:rPr>
          <w:rFonts w:hint="eastAsia"/>
          <w:b/>
          <w:sz w:val="21"/>
          <w:szCs w:val="21"/>
        </w:rPr>
        <w:t>：职务发明还是非</w:t>
      </w:r>
      <w:r w:rsidR="0057585C" w:rsidRPr="0038096A">
        <w:rPr>
          <w:rFonts w:hint="eastAsia"/>
          <w:b/>
          <w:sz w:val="21"/>
          <w:szCs w:val="21"/>
        </w:rPr>
        <w:t>职务发明</w:t>
      </w:r>
      <w:r w:rsidR="00F1449B" w:rsidRPr="0038096A">
        <w:rPr>
          <w:rFonts w:hint="eastAsia"/>
          <w:b/>
          <w:sz w:val="21"/>
          <w:szCs w:val="21"/>
        </w:rPr>
        <w:t>？</w:t>
      </w:r>
    </w:p>
    <w:p w14:paraId="533B0EC6" w14:textId="30C4B16F" w:rsidR="0071331B" w:rsidRPr="00BE4ABF" w:rsidRDefault="00F1449B" w:rsidP="007028A7">
      <w:pPr>
        <w:pStyle w:val="p1"/>
        <w:ind w:left="420" w:firstLineChars="202" w:firstLine="426"/>
        <w:rPr>
          <w:b/>
          <w:sz w:val="21"/>
          <w:szCs w:val="21"/>
        </w:rPr>
      </w:pPr>
      <w:r w:rsidRPr="00BE4ABF">
        <w:rPr>
          <w:rFonts w:hint="eastAsia"/>
          <w:b/>
          <w:sz w:val="21"/>
          <w:szCs w:val="21"/>
        </w:rPr>
        <w:t>蒂龙科技发展（北京）有限公司诉泰斯福德（北京）科技发展有限公司专利权权属案</w:t>
      </w:r>
    </w:p>
    <w:p w14:paraId="1BB2AA88" w14:textId="408C7B84" w:rsidR="0071331B" w:rsidRDefault="00F1449B" w:rsidP="007028A7">
      <w:pPr>
        <w:pStyle w:val="p1"/>
        <w:ind w:left="420" w:firstLineChars="202" w:firstLine="424"/>
        <w:rPr>
          <w:sz w:val="21"/>
          <w:szCs w:val="21"/>
        </w:rPr>
      </w:pPr>
      <w:r>
        <w:rPr>
          <w:rFonts w:hint="eastAsia"/>
          <w:sz w:val="21"/>
          <w:szCs w:val="21"/>
        </w:rPr>
        <w:t>争议标的是“一种铰链式爆胎应急支撑装置”的第 201420025091.x 号实用新型专利。发明人是杨桂荣（齐英杰之母）。后转让至泰斯福德（北京）科技发展有限公司。</w:t>
      </w:r>
    </w:p>
    <w:p w14:paraId="33939A20" w14:textId="38951010" w:rsidR="00F1449B" w:rsidRDefault="00F1449B" w:rsidP="007028A7">
      <w:pPr>
        <w:pStyle w:val="p1"/>
        <w:ind w:left="420" w:firstLineChars="202" w:firstLine="424"/>
        <w:rPr>
          <w:sz w:val="21"/>
          <w:szCs w:val="21"/>
        </w:rPr>
      </w:pPr>
      <w:r>
        <w:rPr>
          <w:rFonts w:hint="eastAsia"/>
          <w:sz w:val="21"/>
          <w:szCs w:val="21"/>
        </w:rPr>
        <w:t>齐英杰与蒂龙公司于 2008 年 2 月</w:t>
      </w:r>
      <w:r w:rsidR="00A720A0">
        <w:rPr>
          <w:rFonts w:hint="eastAsia"/>
          <w:sz w:val="21"/>
          <w:szCs w:val="21"/>
        </w:rPr>
        <w:t>签订劳动合同，任职经理。称为：齐总，齐工和齐经理。2014 年 6月 22 日，齐向蒂龙公司提出辞职。</w:t>
      </w:r>
    </w:p>
    <w:p w14:paraId="2085658A" w14:textId="297C8292" w:rsidR="00A720A0" w:rsidRDefault="00A720A0" w:rsidP="007028A7">
      <w:pPr>
        <w:pStyle w:val="p1"/>
        <w:ind w:left="420" w:firstLineChars="202" w:firstLine="424"/>
        <w:rPr>
          <w:rFonts w:hAnsi="FZFangSong-Z02"/>
          <w:sz w:val="21"/>
          <w:szCs w:val="21"/>
        </w:rPr>
      </w:pPr>
      <w:r>
        <w:rPr>
          <w:rFonts w:hint="eastAsia"/>
          <w:sz w:val="21"/>
          <w:szCs w:val="21"/>
        </w:rPr>
        <w:t>蒂龙公司是英国蒂龙汽车爆胎应急安全装置在中国大陆地区的总代理，代理关系为：英国蒂龙集团（生产及供应商）</w:t>
      </w:r>
      <w:r>
        <w:rPr>
          <w:rFonts w:hAnsi="FZFangSong-Z02" w:hint="eastAsia"/>
          <w:sz w:val="21"/>
          <w:szCs w:val="21"/>
        </w:rPr>
        <w:t>----&gt;亚洲蒂龙（亚洲区总代理）----&gt;蒂龙公司（中国区总代量）。</w:t>
      </w:r>
    </w:p>
    <w:p w14:paraId="48FA45DC" w14:textId="651E0DF8" w:rsidR="00F46FEB" w:rsidRDefault="00F46FEB" w:rsidP="007028A7">
      <w:pPr>
        <w:pStyle w:val="p1"/>
        <w:ind w:left="420" w:firstLineChars="202" w:firstLine="424"/>
        <w:rPr>
          <w:rFonts w:hAnsi="FZFangSong-Z02"/>
          <w:sz w:val="21"/>
          <w:szCs w:val="21"/>
        </w:rPr>
      </w:pPr>
      <w:r>
        <w:rPr>
          <w:rFonts w:hAnsi="FZFangSong-Z02" w:hint="eastAsia"/>
          <w:sz w:val="21"/>
          <w:szCs w:val="21"/>
        </w:rPr>
        <w:t>按照相关协议约定，亚洲蒂龙不应对英国帝龙产品进行任何修改，没有任何设计和生产权限。英国蒂龙技术总监等人出具证言，其对齐进行了诸多技术培训。</w:t>
      </w:r>
    </w:p>
    <w:p w14:paraId="0372C5E1" w14:textId="36DFA7B2" w:rsidR="00F46FEB" w:rsidRDefault="00F46FEB" w:rsidP="007028A7">
      <w:pPr>
        <w:pStyle w:val="p1"/>
        <w:ind w:left="420" w:firstLineChars="202" w:firstLine="424"/>
        <w:rPr>
          <w:rFonts w:hAnsi="FZFangSong-Z02"/>
          <w:sz w:val="21"/>
          <w:szCs w:val="21"/>
        </w:rPr>
      </w:pPr>
      <w:r>
        <w:rPr>
          <w:rFonts w:hAnsi="FZFangSong-Z02" w:hint="eastAsia"/>
          <w:sz w:val="21"/>
          <w:szCs w:val="21"/>
        </w:rPr>
        <w:t>蒂龙公司主张，涉案专利是由齐在任职公司期间完成的职务发明创造，只不过以其母名义申请专利，后转让到泰斯福德公司，违反法律规定。据此，请求法院判决：1.确认涉案专利为蒂龙公司所有；2.泰斯福德公司承担本案的诉讼费用。</w:t>
      </w:r>
    </w:p>
    <w:p w14:paraId="2410E2F5" w14:textId="5C93FF76" w:rsidR="00F46FEB" w:rsidRDefault="00E60DBB" w:rsidP="007028A7">
      <w:pPr>
        <w:pStyle w:val="p1"/>
        <w:ind w:left="420" w:firstLineChars="202" w:firstLine="424"/>
        <w:rPr>
          <w:rFonts w:hAnsi="FZFangSong-Z02"/>
          <w:sz w:val="21"/>
          <w:szCs w:val="21"/>
        </w:rPr>
      </w:pPr>
      <w:r>
        <w:rPr>
          <w:rFonts w:hAnsi="FZFangSong-Z02" w:hint="eastAsia"/>
          <w:sz w:val="21"/>
          <w:szCs w:val="21"/>
        </w:rPr>
        <w:t>结果：原告</w:t>
      </w:r>
      <w:r w:rsidR="00F46FEB">
        <w:rPr>
          <w:rFonts w:hAnsi="FZFangSong-Z02" w:hint="eastAsia"/>
          <w:sz w:val="21"/>
          <w:szCs w:val="21"/>
        </w:rPr>
        <w:t>败诉。</w:t>
      </w:r>
      <w:r w:rsidR="000F7301">
        <w:rPr>
          <w:rFonts w:hAnsi="FZFangSong-Z02" w:hint="eastAsia"/>
          <w:sz w:val="21"/>
          <w:szCs w:val="21"/>
        </w:rPr>
        <w:t>法院</w:t>
      </w:r>
      <w:r w:rsidR="007A4F3F">
        <w:rPr>
          <w:rFonts w:hAnsi="FZFangSong-Z02" w:hint="eastAsia"/>
          <w:sz w:val="21"/>
          <w:szCs w:val="21"/>
        </w:rPr>
        <w:t>认为</w:t>
      </w:r>
      <w:r w:rsidR="000F7301">
        <w:rPr>
          <w:rFonts w:hAnsi="FZFangSong-Z02" w:hint="eastAsia"/>
          <w:sz w:val="21"/>
          <w:szCs w:val="21"/>
        </w:rPr>
        <w:t>该专利不构成</w:t>
      </w:r>
      <w:r w:rsidR="007A4F3F">
        <w:rPr>
          <w:rFonts w:hAnsi="FZFangSong-Z02" w:hint="eastAsia"/>
          <w:sz w:val="21"/>
          <w:szCs w:val="21"/>
        </w:rPr>
        <w:t>我国专利法中的</w:t>
      </w:r>
      <w:r w:rsidR="000F7301">
        <w:rPr>
          <w:rFonts w:hAnsi="FZFangSong-Z02" w:hint="eastAsia"/>
          <w:sz w:val="21"/>
          <w:szCs w:val="21"/>
        </w:rPr>
        <w:t>职务专利。</w:t>
      </w:r>
    </w:p>
    <w:p w14:paraId="2BA46871" w14:textId="44D91D36" w:rsidR="000F7301" w:rsidRDefault="00A8587E" w:rsidP="007028A7">
      <w:pPr>
        <w:pStyle w:val="p1"/>
        <w:ind w:left="420" w:firstLineChars="202" w:firstLine="424"/>
        <w:rPr>
          <w:rFonts w:hAnsi="FZFangSong-Z02"/>
          <w:sz w:val="21"/>
          <w:szCs w:val="21"/>
        </w:rPr>
      </w:pPr>
      <w:r>
        <w:rPr>
          <w:rFonts w:hAnsi="FZFangSong-Z02" w:hint="eastAsia"/>
          <w:sz w:val="21"/>
          <w:szCs w:val="21"/>
        </w:rPr>
        <w:t>思考：</w:t>
      </w:r>
      <w:r w:rsidR="00647A77">
        <w:rPr>
          <w:rFonts w:hAnsi="FZFangSong-Z02" w:hint="eastAsia"/>
          <w:sz w:val="21"/>
          <w:szCs w:val="21"/>
        </w:rPr>
        <w:t>1.本案有保护色彩；2.蒂龙公司未将公司产品在中国申请专利</w:t>
      </w:r>
      <w:r>
        <w:rPr>
          <w:rFonts w:hAnsi="FZFangSong-Z02" w:hint="eastAsia"/>
          <w:sz w:val="21"/>
          <w:szCs w:val="21"/>
        </w:rPr>
        <w:t>，是其败诉的主要原因。</w:t>
      </w:r>
      <w:r w:rsidR="00C268E6">
        <w:rPr>
          <w:rFonts w:hAnsi="FZFangSong-Z02" w:hint="eastAsia"/>
          <w:sz w:val="21"/>
          <w:szCs w:val="21"/>
        </w:rPr>
        <w:t>不得已，只能主张</w:t>
      </w:r>
      <w:r w:rsidR="00506356">
        <w:rPr>
          <w:rFonts w:hAnsi="FZFangSong-Z02" w:hint="eastAsia"/>
          <w:sz w:val="21"/>
          <w:szCs w:val="21"/>
        </w:rPr>
        <w:t>被告的专利是职务专利。</w:t>
      </w:r>
      <w:r w:rsidR="006243A9">
        <w:rPr>
          <w:rFonts w:hAnsi="FZFangSong-Z02" w:hint="eastAsia"/>
          <w:sz w:val="21"/>
          <w:szCs w:val="21"/>
        </w:rPr>
        <w:t>而按照中国的有关规定，确实不符合职务专利的条件。</w:t>
      </w:r>
      <w:r w:rsidR="00E7622E">
        <w:rPr>
          <w:rFonts w:hAnsi="FZFangSong-Z02" w:hint="eastAsia"/>
          <w:sz w:val="21"/>
          <w:szCs w:val="21"/>
        </w:rPr>
        <w:t>我国专利法第 6 条规定，执行本单位的任务或者主要是利用本单位的物质条件所完成的发明创造为职务发明创造。其专利申请权属于该单位；批准后，单位是专利权人。但是有约定，从约定。</w:t>
      </w:r>
    </w:p>
    <w:p w14:paraId="75225656" w14:textId="77777777" w:rsidR="00E7622E" w:rsidRDefault="00E7622E" w:rsidP="007028A7">
      <w:pPr>
        <w:pStyle w:val="p1"/>
        <w:ind w:left="420" w:firstLineChars="202" w:firstLine="424"/>
        <w:rPr>
          <w:rFonts w:hAnsi="FZFangSong-Z02"/>
          <w:sz w:val="21"/>
          <w:szCs w:val="21"/>
        </w:rPr>
      </w:pPr>
    </w:p>
    <w:p w14:paraId="2B852F4F" w14:textId="62187AD4" w:rsidR="000F7301" w:rsidRPr="000F7301" w:rsidRDefault="000F7301" w:rsidP="007028A7">
      <w:pPr>
        <w:pStyle w:val="p1"/>
        <w:ind w:left="420" w:firstLineChars="202" w:firstLine="424"/>
        <w:rPr>
          <w:sz w:val="21"/>
          <w:szCs w:val="21"/>
        </w:rPr>
      </w:pPr>
      <w:r>
        <w:rPr>
          <w:rFonts w:hAnsi="FZFangSong-Z02" w:hint="eastAsia"/>
          <w:sz w:val="21"/>
          <w:szCs w:val="21"/>
        </w:rPr>
        <w:t>问题：蒂龙公司应该如何保护自己？一是申请中国专利；二是与企业员工</w:t>
      </w:r>
      <w:r w:rsidR="00B261CB">
        <w:rPr>
          <w:rFonts w:hAnsi="FZFangSong-Z02" w:hint="eastAsia"/>
          <w:sz w:val="21"/>
          <w:szCs w:val="21"/>
        </w:rPr>
        <w:t>签订</w:t>
      </w:r>
      <w:r>
        <w:rPr>
          <w:rFonts w:hAnsi="FZFangSong-Z02" w:hint="eastAsia"/>
          <w:sz w:val="21"/>
          <w:szCs w:val="21"/>
        </w:rPr>
        <w:t>协议</w:t>
      </w:r>
      <w:r w:rsidR="00F51885">
        <w:rPr>
          <w:rFonts w:hAnsi="FZFangSong-Z02" w:hint="eastAsia"/>
          <w:sz w:val="21"/>
          <w:szCs w:val="21"/>
        </w:rPr>
        <w:t>，对其与本公司相关活动进行约束</w:t>
      </w:r>
      <w:r>
        <w:rPr>
          <w:rFonts w:hAnsi="FZFangSong-Z02" w:hint="eastAsia"/>
          <w:sz w:val="21"/>
          <w:szCs w:val="21"/>
        </w:rPr>
        <w:t>。</w:t>
      </w:r>
      <w:r w:rsidR="00FE6A55">
        <w:rPr>
          <w:rFonts w:hAnsi="FZFangSong-Z02" w:hint="eastAsia"/>
          <w:sz w:val="21"/>
          <w:szCs w:val="21"/>
        </w:rPr>
        <w:t>三是诉讼如果是通过不正当竞争途径</w:t>
      </w:r>
      <w:r w:rsidR="003478D9">
        <w:rPr>
          <w:rFonts w:hAnsi="FZFangSong-Z02" w:hint="eastAsia"/>
          <w:sz w:val="21"/>
          <w:szCs w:val="21"/>
        </w:rPr>
        <w:t>，诉其假冒侵权</w:t>
      </w:r>
      <w:r w:rsidR="00FE6A55">
        <w:rPr>
          <w:rFonts w:hAnsi="FZFangSong-Z02" w:hint="eastAsia"/>
          <w:sz w:val="21"/>
          <w:szCs w:val="21"/>
        </w:rPr>
        <w:t>是否</w:t>
      </w:r>
      <w:r w:rsidR="003478D9">
        <w:rPr>
          <w:rFonts w:hAnsi="FZFangSong-Z02" w:hint="eastAsia"/>
          <w:sz w:val="21"/>
          <w:szCs w:val="21"/>
        </w:rPr>
        <w:t>胜诉的可能性更大一些？</w:t>
      </w:r>
    </w:p>
    <w:p w14:paraId="3044ECC3" w14:textId="77777777" w:rsidR="0071331B" w:rsidRPr="003478D9" w:rsidRDefault="0071331B" w:rsidP="007028A7">
      <w:pPr>
        <w:pStyle w:val="p1"/>
        <w:ind w:left="420" w:firstLineChars="202" w:firstLine="424"/>
        <w:rPr>
          <w:sz w:val="21"/>
          <w:szCs w:val="21"/>
        </w:rPr>
      </w:pPr>
    </w:p>
    <w:p w14:paraId="3F57D34C" w14:textId="60AA3808" w:rsidR="004349BD" w:rsidRDefault="004349BD" w:rsidP="007028A7">
      <w:pPr>
        <w:pStyle w:val="p1"/>
        <w:numPr>
          <w:ilvl w:val="0"/>
          <w:numId w:val="2"/>
        </w:numPr>
        <w:ind w:firstLineChars="202" w:firstLine="424"/>
        <w:rPr>
          <w:sz w:val="21"/>
          <w:szCs w:val="21"/>
        </w:rPr>
      </w:pPr>
      <w:r>
        <w:rPr>
          <w:rFonts w:hint="eastAsia"/>
          <w:sz w:val="21"/>
          <w:szCs w:val="21"/>
        </w:rPr>
        <w:t>教学内容</w:t>
      </w:r>
    </w:p>
    <w:p w14:paraId="0AEEBA0A" w14:textId="2F401B62" w:rsidR="0034101C" w:rsidRDefault="00AC511B" w:rsidP="007028A7">
      <w:pPr>
        <w:pStyle w:val="p1"/>
        <w:ind w:left="420" w:firstLineChars="202" w:firstLine="424"/>
        <w:rPr>
          <w:sz w:val="21"/>
          <w:szCs w:val="21"/>
        </w:rPr>
      </w:pPr>
      <w:r>
        <w:rPr>
          <w:rFonts w:hint="eastAsia"/>
          <w:sz w:val="21"/>
          <w:szCs w:val="21"/>
        </w:rPr>
        <w:lastRenderedPageBreak/>
        <w:t>要保护知识产权，必须将之制度化</w:t>
      </w:r>
      <w:r w:rsidR="007468AA">
        <w:rPr>
          <w:rFonts w:hint="eastAsia"/>
          <w:sz w:val="21"/>
          <w:szCs w:val="21"/>
        </w:rPr>
        <w:t>（systematize）</w:t>
      </w:r>
      <w:r>
        <w:rPr>
          <w:rFonts w:hint="eastAsia"/>
          <w:sz w:val="21"/>
          <w:szCs w:val="21"/>
        </w:rPr>
        <w:t>；而制度化的最佳工具就是法律，因为法律具有一定的稳定性、可执行性和相应的惩罚措施；换句话说，也就是国家可以通过制订相关法律，建立起保护知识产权的法律体系</w:t>
      </w:r>
      <w:r w:rsidR="00957467">
        <w:rPr>
          <w:rFonts w:hint="eastAsia"/>
          <w:sz w:val="21"/>
          <w:szCs w:val="21"/>
        </w:rPr>
        <w:t>(system)</w:t>
      </w:r>
      <w:r>
        <w:rPr>
          <w:rFonts w:hint="eastAsia"/>
          <w:sz w:val="21"/>
          <w:szCs w:val="21"/>
        </w:rPr>
        <w:t>。这就是知识产权保护制度的由来。</w:t>
      </w:r>
      <w:r w:rsidR="00F07E84">
        <w:rPr>
          <w:rFonts w:hint="eastAsia"/>
          <w:sz w:val="21"/>
          <w:szCs w:val="21"/>
        </w:rPr>
        <w:t>当然，国际社会的知识产权制度，也可以做近似的理解。</w:t>
      </w:r>
    </w:p>
    <w:p w14:paraId="0363C244" w14:textId="6F7DE6B7" w:rsidR="0034101C" w:rsidRDefault="00E25EAE" w:rsidP="007028A7">
      <w:pPr>
        <w:pStyle w:val="p1"/>
        <w:numPr>
          <w:ilvl w:val="0"/>
          <w:numId w:val="3"/>
        </w:numPr>
        <w:ind w:firstLineChars="202" w:firstLine="424"/>
        <w:rPr>
          <w:sz w:val="21"/>
          <w:szCs w:val="21"/>
        </w:rPr>
      </w:pPr>
      <w:r>
        <w:rPr>
          <w:rFonts w:hint="eastAsia"/>
          <w:sz w:val="21"/>
          <w:szCs w:val="21"/>
        </w:rPr>
        <w:t>知识产权法律制度的相关理论</w:t>
      </w:r>
    </w:p>
    <w:p w14:paraId="3743CDB8" w14:textId="0F159A4F" w:rsidR="00BE01F1" w:rsidRDefault="00147094" w:rsidP="007028A7">
      <w:pPr>
        <w:pStyle w:val="p1"/>
        <w:ind w:left="1140" w:firstLineChars="202" w:firstLine="424"/>
        <w:rPr>
          <w:sz w:val="21"/>
          <w:szCs w:val="21"/>
        </w:rPr>
      </w:pPr>
      <w:r>
        <w:rPr>
          <w:rFonts w:hint="eastAsia"/>
          <w:sz w:val="21"/>
          <w:szCs w:val="21"/>
        </w:rPr>
        <w:t>我们主要探讨这样这一个问题：</w:t>
      </w:r>
      <w:r w:rsidR="00371517">
        <w:rPr>
          <w:rFonts w:hint="eastAsia"/>
          <w:sz w:val="21"/>
          <w:szCs w:val="21"/>
        </w:rPr>
        <w:t>知识产权</w:t>
      </w:r>
      <w:r>
        <w:rPr>
          <w:rFonts w:hint="eastAsia"/>
          <w:sz w:val="21"/>
          <w:szCs w:val="21"/>
        </w:rPr>
        <w:t>作为一项法律制度，它应该符合一种怎样的标准</w:t>
      </w:r>
      <w:r w:rsidR="00BB1CFA">
        <w:rPr>
          <w:rFonts w:hint="eastAsia"/>
          <w:sz w:val="21"/>
          <w:szCs w:val="21"/>
        </w:rPr>
        <w:t>，达到何种要求</w:t>
      </w:r>
      <w:r>
        <w:rPr>
          <w:rFonts w:hint="eastAsia"/>
          <w:sz w:val="21"/>
          <w:szCs w:val="21"/>
        </w:rPr>
        <w:t>？</w:t>
      </w:r>
      <w:r w:rsidR="00F36A31">
        <w:rPr>
          <w:rFonts w:hint="eastAsia"/>
          <w:sz w:val="21"/>
          <w:szCs w:val="21"/>
        </w:rPr>
        <w:t>我们认为：</w:t>
      </w:r>
    </w:p>
    <w:p w14:paraId="2C4349CE" w14:textId="033D6199" w:rsidR="00147094" w:rsidRDefault="00C321E5" w:rsidP="007028A7">
      <w:pPr>
        <w:pStyle w:val="p1"/>
        <w:numPr>
          <w:ilvl w:val="0"/>
          <w:numId w:val="4"/>
        </w:numPr>
        <w:ind w:firstLineChars="202" w:firstLine="424"/>
        <w:rPr>
          <w:sz w:val="21"/>
          <w:szCs w:val="21"/>
        </w:rPr>
      </w:pPr>
      <w:r>
        <w:rPr>
          <w:rFonts w:hint="eastAsia"/>
          <w:sz w:val="21"/>
          <w:szCs w:val="21"/>
        </w:rPr>
        <w:t>应该满足社会中人们</w:t>
      </w:r>
      <w:r w:rsidR="00371517">
        <w:rPr>
          <w:rFonts w:hint="eastAsia"/>
          <w:sz w:val="21"/>
          <w:szCs w:val="21"/>
        </w:rPr>
        <w:t>保护权利</w:t>
      </w:r>
      <w:r>
        <w:rPr>
          <w:rFonts w:hint="eastAsia"/>
          <w:sz w:val="21"/>
          <w:szCs w:val="21"/>
        </w:rPr>
        <w:t>的需要。人有天生的私有财产观念；人对自己的劳动（脑，体）创造的成果（有体物，无体物），具有独占的观念。所以知识产权制度的设计应该满足人们对脑力劳动所创造的成果独占需要。</w:t>
      </w:r>
    </w:p>
    <w:p w14:paraId="6BBD9932" w14:textId="152AFE08" w:rsidR="00C321E5" w:rsidRDefault="00C321E5" w:rsidP="007028A7">
      <w:pPr>
        <w:pStyle w:val="p1"/>
        <w:numPr>
          <w:ilvl w:val="0"/>
          <w:numId w:val="4"/>
        </w:numPr>
        <w:ind w:firstLineChars="202" w:firstLine="424"/>
        <w:rPr>
          <w:sz w:val="21"/>
          <w:szCs w:val="21"/>
        </w:rPr>
      </w:pPr>
      <w:r>
        <w:rPr>
          <w:rFonts w:hint="eastAsia"/>
          <w:sz w:val="21"/>
          <w:szCs w:val="21"/>
        </w:rPr>
        <w:t>应该与</w:t>
      </w:r>
      <w:r w:rsidR="00D81A2F">
        <w:rPr>
          <w:rFonts w:hint="eastAsia"/>
          <w:sz w:val="21"/>
          <w:szCs w:val="21"/>
        </w:rPr>
        <w:t>国家</w:t>
      </w:r>
      <w:r>
        <w:rPr>
          <w:rFonts w:hint="eastAsia"/>
          <w:sz w:val="21"/>
          <w:szCs w:val="21"/>
        </w:rPr>
        <w:t>原有法律制度制度相配套，</w:t>
      </w:r>
      <w:r w:rsidR="0094510D">
        <w:rPr>
          <w:rFonts w:hint="eastAsia"/>
          <w:sz w:val="21"/>
          <w:szCs w:val="21"/>
        </w:rPr>
        <w:t>相融洽，</w:t>
      </w:r>
      <w:r w:rsidR="00BD57AA">
        <w:rPr>
          <w:rFonts w:hint="eastAsia"/>
          <w:sz w:val="21"/>
          <w:szCs w:val="21"/>
        </w:rPr>
        <w:t>不矛盾，</w:t>
      </w:r>
      <w:r>
        <w:rPr>
          <w:rFonts w:hint="eastAsia"/>
          <w:sz w:val="21"/>
          <w:szCs w:val="21"/>
        </w:rPr>
        <w:t>不冲突。</w:t>
      </w:r>
    </w:p>
    <w:p w14:paraId="47FFF2E0" w14:textId="2D999ABF" w:rsidR="00C321E5" w:rsidRDefault="007C7F84" w:rsidP="007028A7">
      <w:pPr>
        <w:pStyle w:val="p1"/>
        <w:numPr>
          <w:ilvl w:val="0"/>
          <w:numId w:val="4"/>
        </w:numPr>
        <w:ind w:firstLineChars="202" w:firstLine="424"/>
        <w:rPr>
          <w:sz w:val="21"/>
          <w:szCs w:val="21"/>
        </w:rPr>
      </w:pPr>
      <w:r>
        <w:rPr>
          <w:rFonts w:hint="eastAsia"/>
          <w:sz w:val="21"/>
          <w:szCs w:val="21"/>
        </w:rPr>
        <w:t>应该具有明确的惩罚措施和手段，否则，法律制度将失去作用。</w:t>
      </w:r>
    </w:p>
    <w:p w14:paraId="47F56E69" w14:textId="31E31756" w:rsidR="007C7F84" w:rsidRPr="00147094" w:rsidRDefault="007C7F84" w:rsidP="007028A7">
      <w:pPr>
        <w:pStyle w:val="p1"/>
        <w:numPr>
          <w:ilvl w:val="0"/>
          <w:numId w:val="4"/>
        </w:numPr>
        <w:ind w:firstLineChars="202" w:firstLine="424"/>
        <w:rPr>
          <w:sz w:val="21"/>
          <w:szCs w:val="21"/>
        </w:rPr>
      </w:pPr>
      <w:r>
        <w:rPr>
          <w:rFonts w:hint="eastAsia"/>
          <w:sz w:val="21"/>
          <w:szCs w:val="21"/>
        </w:rPr>
        <w:t>应该考虑国际社会和域外对知识产权保护的制度设计和安排，予以吸收或借鉴。</w:t>
      </w:r>
    </w:p>
    <w:p w14:paraId="1D268F95" w14:textId="5C0E9774" w:rsidR="00E25EAE" w:rsidRDefault="00E25EAE" w:rsidP="007028A7">
      <w:pPr>
        <w:pStyle w:val="p1"/>
        <w:numPr>
          <w:ilvl w:val="0"/>
          <w:numId w:val="3"/>
        </w:numPr>
        <w:ind w:firstLineChars="202" w:firstLine="424"/>
        <w:rPr>
          <w:sz w:val="21"/>
          <w:szCs w:val="21"/>
        </w:rPr>
      </w:pPr>
      <w:r>
        <w:rPr>
          <w:rFonts w:hint="eastAsia"/>
          <w:sz w:val="21"/>
          <w:szCs w:val="21"/>
        </w:rPr>
        <w:t>知识产权制度的整体框架</w:t>
      </w:r>
    </w:p>
    <w:p w14:paraId="46D08FCC" w14:textId="24ED63B5" w:rsidR="00BE01F1" w:rsidRDefault="00CC4FA7" w:rsidP="007028A7">
      <w:pPr>
        <w:pStyle w:val="p1"/>
        <w:numPr>
          <w:ilvl w:val="0"/>
          <w:numId w:val="5"/>
        </w:numPr>
        <w:ind w:firstLineChars="202" w:firstLine="424"/>
        <w:rPr>
          <w:sz w:val="21"/>
          <w:szCs w:val="21"/>
        </w:rPr>
      </w:pPr>
      <w:r>
        <w:rPr>
          <w:rFonts w:hint="eastAsia"/>
          <w:sz w:val="21"/>
          <w:szCs w:val="21"/>
        </w:rPr>
        <w:t>这里所说的知识产权制度，就是指法律制度，可以简称为知识产权法（广义）。</w:t>
      </w:r>
    </w:p>
    <w:p w14:paraId="75A3B897" w14:textId="5E3FFD94" w:rsidR="00CC4FA7" w:rsidRDefault="00CC4FA7" w:rsidP="007028A7">
      <w:pPr>
        <w:pStyle w:val="p1"/>
        <w:numPr>
          <w:ilvl w:val="0"/>
          <w:numId w:val="5"/>
        </w:numPr>
        <w:ind w:firstLineChars="202" w:firstLine="424"/>
        <w:rPr>
          <w:sz w:val="21"/>
          <w:szCs w:val="21"/>
        </w:rPr>
      </w:pPr>
      <w:r>
        <w:rPr>
          <w:rFonts w:hint="eastAsia"/>
          <w:sz w:val="21"/>
          <w:szCs w:val="21"/>
        </w:rPr>
        <w:t>何谓知识产权法？就是指</w:t>
      </w:r>
      <w:r w:rsidR="00905F2F">
        <w:rPr>
          <w:rFonts w:hint="eastAsia"/>
          <w:sz w:val="21"/>
          <w:szCs w:val="21"/>
        </w:rPr>
        <w:t>调整因智力成果的取得、使用、转让以及因其被管理和保护而产生社会关系的行为规范的总称。</w:t>
      </w:r>
    </w:p>
    <w:p w14:paraId="2179F1DA" w14:textId="772D094E" w:rsidR="00905F2F" w:rsidRDefault="00A31D0F" w:rsidP="007028A7">
      <w:pPr>
        <w:pStyle w:val="p1"/>
        <w:ind w:left="1500" w:firstLineChars="202" w:firstLine="424"/>
        <w:rPr>
          <w:sz w:val="21"/>
          <w:szCs w:val="21"/>
        </w:rPr>
      </w:pPr>
      <w:r>
        <w:rPr>
          <w:rFonts w:hint="eastAsia"/>
          <w:sz w:val="21"/>
          <w:szCs w:val="21"/>
        </w:rPr>
        <w:t>从这个概念来看，知识产权法主要调整三</w:t>
      </w:r>
      <w:r w:rsidR="00905F2F">
        <w:rPr>
          <w:rFonts w:hint="eastAsia"/>
          <w:sz w:val="21"/>
          <w:szCs w:val="21"/>
        </w:rPr>
        <w:t>种社会关系，一是</w:t>
      </w:r>
      <w:r w:rsidR="006C78F7">
        <w:rPr>
          <w:rFonts w:hint="eastAsia"/>
          <w:sz w:val="21"/>
          <w:szCs w:val="21"/>
        </w:rPr>
        <w:t>民事权利关系，即智力成果的取得、使用、转让等社会关系；二是行政管理关系，即由知识产权行政管理机关与被管理对象之间的社会关系。</w:t>
      </w:r>
      <w:r>
        <w:rPr>
          <w:rFonts w:hint="eastAsia"/>
          <w:sz w:val="21"/>
          <w:szCs w:val="21"/>
        </w:rPr>
        <w:t>三是刑事法律关系，即侵害知识产权受刑法调整的社会关系。</w:t>
      </w:r>
      <w:r w:rsidR="00E70C5A">
        <w:rPr>
          <w:rFonts w:hint="eastAsia"/>
          <w:sz w:val="21"/>
          <w:szCs w:val="21"/>
        </w:rPr>
        <w:t>（相关罪名有：</w:t>
      </w:r>
      <w:r w:rsidR="005C515A">
        <w:rPr>
          <w:rFonts w:hint="eastAsia"/>
          <w:sz w:val="21"/>
          <w:szCs w:val="21"/>
        </w:rPr>
        <w:t>（1）</w:t>
      </w:r>
      <w:r w:rsidR="001251F9">
        <w:rPr>
          <w:rFonts w:hint="eastAsia"/>
          <w:sz w:val="21"/>
          <w:szCs w:val="21"/>
        </w:rPr>
        <w:t>假冒注册商标罪；</w:t>
      </w:r>
      <w:r w:rsidR="005C515A">
        <w:rPr>
          <w:rFonts w:hint="eastAsia"/>
          <w:sz w:val="21"/>
          <w:szCs w:val="21"/>
        </w:rPr>
        <w:t>（2）</w:t>
      </w:r>
      <w:r w:rsidR="001251F9">
        <w:rPr>
          <w:rFonts w:hint="eastAsia"/>
          <w:sz w:val="21"/>
          <w:szCs w:val="21"/>
        </w:rPr>
        <w:t>销售假冒注册商标的商品罪；</w:t>
      </w:r>
      <w:r w:rsidR="005C515A">
        <w:rPr>
          <w:rFonts w:hint="eastAsia"/>
          <w:sz w:val="21"/>
          <w:szCs w:val="21"/>
        </w:rPr>
        <w:t>（3）</w:t>
      </w:r>
      <w:r w:rsidR="001251F9">
        <w:rPr>
          <w:rFonts w:hint="eastAsia"/>
          <w:sz w:val="21"/>
          <w:szCs w:val="21"/>
        </w:rPr>
        <w:t>非法制造、销售非法制造的注册商标标识罪；</w:t>
      </w:r>
      <w:r w:rsidR="005C515A">
        <w:rPr>
          <w:rFonts w:hint="eastAsia"/>
          <w:sz w:val="21"/>
          <w:szCs w:val="21"/>
        </w:rPr>
        <w:t>（4）</w:t>
      </w:r>
      <w:r w:rsidR="001251F9">
        <w:rPr>
          <w:rFonts w:hint="eastAsia"/>
          <w:sz w:val="21"/>
          <w:szCs w:val="21"/>
        </w:rPr>
        <w:t>假冒专利罪；</w:t>
      </w:r>
      <w:r w:rsidR="005C515A">
        <w:rPr>
          <w:rFonts w:hint="eastAsia"/>
          <w:sz w:val="21"/>
          <w:szCs w:val="21"/>
        </w:rPr>
        <w:t>（5）</w:t>
      </w:r>
      <w:r w:rsidR="001251F9">
        <w:rPr>
          <w:rFonts w:hint="eastAsia"/>
          <w:sz w:val="21"/>
          <w:szCs w:val="21"/>
        </w:rPr>
        <w:t>侵犯著作权罪；</w:t>
      </w:r>
      <w:r w:rsidR="005C515A">
        <w:rPr>
          <w:rFonts w:hint="eastAsia"/>
          <w:sz w:val="21"/>
          <w:szCs w:val="21"/>
        </w:rPr>
        <w:t>（6）</w:t>
      </w:r>
      <w:r w:rsidR="006911E7">
        <w:rPr>
          <w:rFonts w:hint="eastAsia"/>
          <w:sz w:val="21"/>
          <w:szCs w:val="21"/>
        </w:rPr>
        <w:t>销售侵权复制品罪；</w:t>
      </w:r>
      <w:r w:rsidR="005C515A">
        <w:rPr>
          <w:rFonts w:hint="eastAsia"/>
          <w:sz w:val="21"/>
          <w:szCs w:val="21"/>
        </w:rPr>
        <w:t>（7）</w:t>
      </w:r>
      <w:r w:rsidR="006911E7">
        <w:rPr>
          <w:rFonts w:hint="eastAsia"/>
          <w:sz w:val="21"/>
          <w:szCs w:val="21"/>
        </w:rPr>
        <w:t>侵犯商业秘密罪。</w:t>
      </w:r>
      <w:r w:rsidR="00BB6AA9">
        <w:rPr>
          <w:rFonts w:hint="eastAsia"/>
          <w:sz w:val="21"/>
          <w:szCs w:val="21"/>
        </w:rPr>
        <w:t xml:space="preserve">刑法第 213-219 </w:t>
      </w:r>
      <w:r w:rsidR="006911E7">
        <w:rPr>
          <w:rFonts w:hint="eastAsia"/>
          <w:sz w:val="21"/>
          <w:szCs w:val="21"/>
        </w:rPr>
        <w:t>条</w:t>
      </w:r>
      <w:r w:rsidR="00CC5398">
        <w:rPr>
          <w:rFonts w:hint="eastAsia"/>
          <w:sz w:val="21"/>
          <w:szCs w:val="21"/>
        </w:rPr>
        <w:t>。这是直接与知识产权有关的罪名。与不正当竞争有关的罪名有：</w:t>
      </w:r>
      <w:r w:rsidR="00F70843">
        <w:rPr>
          <w:rFonts w:hint="eastAsia"/>
          <w:sz w:val="21"/>
          <w:szCs w:val="21"/>
        </w:rPr>
        <w:t>（1）销售伪劣商品罪；（2）</w:t>
      </w:r>
      <w:r w:rsidR="006911E7">
        <w:rPr>
          <w:rFonts w:hint="eastAsia"/>
          <w:sz w:val="21"/>
          <w:szCs w:val="21"/>
        </w:rPr>
        <w:t>）</w:t>
      </w:r>
      <w:r w:rsidR="00F70843">
        <w:rPr>
          <w:rFonts w:hint="eastAsia"/>
          <w:sz w:val="21"/>
          <w:szCs w:val="21"/>
        </w:rPr>
        <w:t>行贿与受贿罪；（3）侵犯商业秘密罪；（4）损害商业信誉、商业声誉罪；（5）虚假广告罪；（6）串通投标罪）</w:t>
      </w:r>
    </w:p>
    <w:p w14:paraId="69E3C8DA" w14:textId="77777777" w:rsidR="00B67B06" w:rsidRDefault="00B67B06" w:rsidP="007028A7">
      <w:pPr>
        <w:pStyle w:val="p1"/>
        <w:ind w:left="1500" w:firstLineChars="202" w:firstLine="424"/>
        <w:rPr>
          <w:sz w:val="21"/>
          <w:szCs w:val="21"/>
        </w:rPr>
      </w:pPr>
    </w:p>
    <w:p w14:paraId="629D3187" w14:textId="608D1E40" w:rsidR="00B67B06" w:rsidRPr="00B67B06" w:rsidRDefault="00B67B06" w:rsidP="007028A7">
      <w:pPr>
        <w:pStyle w:val="p1"/>
        <w:ind w:left="1500" w:firstLineChars="202" w:firstLine="424"/>
        <w:rPr>
          <w:sz w:val="21"/>
          <w:szCs w:val="21"/>
        </w:rPr>
      </w:pPr>
      <w:r>
        <w:rPr>
          <w:rFonts w:hint="eastAsia"/>
          <w:sz w:val="21"/>
          <w:szCs w:val="21"/>
        </w:rPr>
        <w:t>另外，从广义理解，知识产权法包括国内法与国际法。国内法</w:t>
      </w:r>
      <w:r w:rsidR="00945CEA">
        <w:rPr>
          <w:rFonts w:hint="eastAsia"/>
          <w:sz w:val="21"/>
          <w:szCs w:val="21"/>
        </w:rPr>
        <w:t>，从广义理解，</w:t>
      </w:r>
      <w:r>
        <w:rPr>
          <w:rFonts w:hint="eastAsia"/>
          <w:sz w:val="21"/>
          <w:szCs w:val="21"/>
        </w:rPr>
        <w:t>包括所有涉及知识产权方面的法律规范</w:t>
      </w:r>
      <w:r w:rsidR="004A0A79">
        <w:rPr>
          <w:rFonts w:hint="eastAsia"/>
          <w:sz w:val="21"/>
          <w:szCs w:val="21"/>
        </w:rPr>
        <w:t>，</w:t>
      </w:r>
      <w:r w:rsidR="00945CEA">
        <w:rPr>
          <w:rFonts w:hint="eastAsia"/>
          <w:sz w:val="21"/>
          <w:szCs w:val="21"/>
        </w:rPr>
        <w:t>包括专利法、</w:t>
      </w:r>
      <w:r w:rsidR="004A0A79">
        <w:rPr>
          <w:rFonts w:hint="eastAsia"/>
          <w:sz w:val="21"/>
          <w:szCs w:val="21"/>
        </w:rPr>
        <w:t>宪法</w:t>
      </w:r>
      <w:r w:rsidR="00945CEA">
        <w:rPr>
          <w:rFonts w:hint="eastAsia"/>
          <w:sz w:val="21"/>
          <w:szCs w:val="21"/>
        </w:rPr>
        <w:t>、</w:t>
      </w:r>
      <w:r w:rsidR="004A0A79">
        <w:rPr>
          <w:rFonts w:hint="eastAsia"/>
          <w:sz w:val="21"/>
          <w:szCs w:val="21"/>
        </w:rPr>
        <w:t>刑</w:t>
      </w:r>
      <w:r w:rsidR="004A0A79">
        <w:rPr>
          <w:rFonts w:hint="eastAsia"/>
          <w:sz w:val="21"/>
          <w:szCs w:val="21"/>
        </w:rPr>
        <w:lastRenderedPageBreak/>
        <w:t>法等</w:t>
      </w:r>
      <w:r>
        <w:rPr>
          <w:rFonts w:hint="eastAsia"/>
          <w:sz w:val="21"/>
          <w:szCs w:val="21"/>
        </w:rPr>
        <w:t>。狭义的知识产权法仅限于专门规定知识产权的法律规范，如著作权法；专利法；商标法以及反不正当竞争法</w:t>
      </w:r>
      <w:r w:rsidR="004A0A79">
        <w:rPr>
          <w:rFonts w:hint="eastAsia"/>
          <w:sz w:val="21"/>
          <w:szCs w:val="21"/>
        </w:rPr>
        <w:t>等</w:t>
      </w:r>
      <w:r w:rsidR="00FC0BE4">
        <w:rPr>
          <w:rFonts w:hint="eastAsia"/>
          <w:sz w:val="21"/>
          <w:szCs w:val="21"/>
        </w:rPr>
        <w:t>，无论国内还是国际</w:t>
      </w:r>
      <w:r>
        <w:rPr>
          <w:rFonts w:hint="eastAsia"/>
          <w:sz w:val="21"/>
          <w:szCs w:val="21"/>
        </w:rPr>
        <w:t>。</w:t>
      </w:r>
    </w:p>
    <w:p w14:paraId="4A2969F6" w14:textId="33A13F6E" w:rsidR="00BE01F1" w:rsidRDefault="00FD2A93" w:rsidP="007028A7">
      <w:pPr>
        <w:pStyle w:val="p1"/>
        <w:numPr>
          <w:ilvl w:val="0"/>
          <w:numId w:val="5"/>
        </w:numPr>
        <w:ind w:firstLineChars="202" w:firstLine="424"/>
        <w:rPr>
          <w:sz w:val="21"/>
          <w:szCs w:val="21"/>
        </w:rPr>
      </w:pPr>
      <w:r>
        <w:rPr>
          <w:rFonts w:hint="eastAsia"/>
          <w:sz w:val="21"/>
          <w:szCs w:val="21"/>
        </w:rPr>
        <w:t>知识产权法律制度框架体系</w:t>
      </w:r>
    </w:p>
    <w:p w14:paraId="28038287" w14:textId="62E21588" w:rsidR="00C503C8" w:rsidRDefault="00C503C8" w:rsidP="007028A7">
      <w:pPr>
        <w:pStyle w:val="p1"/>
        <w:ind w:left="1500" w:firstLineChars="202" w:firstLine="424"/>
        <w:rPr>
          <w:sz w:val="21"/>
          <w:szCs w:val="21"/>
        </w:rPr>
      </w:pPr>
      <w:r>
        <w:rPr>
          <w:rFonts w:hint="eastAsia"/>
          <w:sz w:val="21"/>
          <w:szCs w:val="21"/>
        </w:rPr>
        <w:t>(1)知识产权法在我国法律体系中的位置</w:t>
      </w:r>
    </w:p>
    <w:p w14:paraId="0D2E14B4" w14:textId="7A1AB561" w:rsidR="00E65E4D" w:rsidRDefault="00E65E4D" w:rsidP="007028A7">
      <w:pPr>
        <w:pStyle w:val="p1"/>
        <w:ind w:left="1500" w:firstLineChars="202" w:firstLine="424"/>
        <w:rPr>
          <w:sz w:val="21"/>
          <w:szCs w:val="21"/>
        </w:rPr>
      </w:pPr>
    </w:p>
    <w:p w14:paraId="1513F491" w14:textId="64020E84" w:rsidR="00E65E4D" w:rsidRDefault="00B74E10" w:rsidP="007028A7">
      <w:pPr>
        <w:pStyle w:val="p1"/>
        <w:ind w:left="1500" w:firstLineChars="202" w:firstLine="424"/>
        <w:rPr>
          <w:sz w:val="21"/>
          <w:szCs w:val="21"/>
        </w:rPr>
      </w:pPr>
      <w:r>
        <w:rPr>
          <w:noProof/>
          <w:sz w:val="21"/>
          <w:szCs w:val="21"/>
        </w:rPr>
        <mc:AlternateContent>
          <mc:Choice Requires="wpg">
            <w:drawing>
              <wp:anchor distT="0" distB="0" distL="114300" distR="114300" simplePos="0" relativeHeight="251669504" behindDoc="0" locked="0" layoutInCell="1" allowOverlap="1" wp14:anchorId="3DF3BB17" wp14:editId="3DFFBFCA">
                <wp:simplePos x="0" y="0"/>
                <wp:positionH relativeFrom="column">
                  <wp:posOffset>625979</wp:posOffset>
                </wp:positionH>
                <wp:positionV relativeFrom="paragraph">
                  <wp:posOffset>7169</wp:posOffset>
                </wp:positionV>
                <wp:extent cx="4000500" cy="3048000"/>
                <wp:effectExtent l="0" t="0" r="0" b="0"/>
                <wp:wrapThrough wrapText="bothSides">
                  <wp:wrapPolygon edited="0">
                    <wp:start x="137" y="0"/>
                    <wp:lineTo x="137" y="21420"/>
                    <wp:lineTo x="21257" y="21420"/>
                    <wp:lineTo x="21257" y="0"/>
                    <wp:lineTo x="137" y="0"/>
                  </wp:wrapPolygon>
                </wp:wrapThrough>
                <wp:docPr id="14" name="组 14"/>
                <wp:cNvGraphicFramePr/>
                <a:graphic xmlns:a="http://schemas.openxmlformats.org/drawingml/2006/main">
                  <a:graphicData uri="http://schemas.microsoft.com/office/word/2010/wordprocessingGroup">
                    <wpg:wgp>
                      <wpg:cNvGrpSpPr/>
                      <wpg:grpSpPr>
                        <a:xfrm>
                          <a:off x="0" y="0"/>
                          <a:ext cx="4000500" cy="3048000"/>
                          <a:chOff x="0" y="0"/>
                          <a:chExt cx="4000500" cy="3048000"/>
                        </a:xfrm>
                      </wpg:grpSpPr>
                      <wpg:grpSp>
                        <wpg:cNvPr id="8" name="组 8"/>
                        <wpg:cNvGrpSpPr/>
                        <wpg:grpSpPr>
                          <a:xfrm>
                            <a:off x="0" y="0"/>
                            <a:ext cx="4000500" cy="3048000"/>
                            <a:chOff x="0" y="0"/>
                            <a:chExt cx="4000500" cy="3048000"/>
                          </a:xfrm>
                        </wpg:grpSpPr>
                        <wps:wsp>
                          <wps:cNvPr id="3" name="文本框 3"/>
                          <wps:cNvSpPr txBox="1"/>
                          <wps:spPr>
                            <a:xfrm>
                              <a:off x="0" y="0"/>
                              <a:ext cx="4000500" cy="3048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C0953B" w14:textId="6E196AB2" w:rsidR="009A564A" w:rsidRPr="00A83711" w:rsidRDefault="009A564A" w:rsidP="00A83711">
                                <w:pPr>
                                  <w:jc w:val="center"/>
                                  <w:rPr>
                                    <w:sz w:val="20"/>
                                  </w:rPr>
                                </w:pPr>
                                <w:r w:rsidRPr="00A83711">
                                  <w:rPr>
                                    <w:rFonts w:hint="eastAsia"/>
                                    <w:sz w:val="20"/>
                                  </w:rPr>
                                  <w:t>知识产权法在我国法体系中的位置</w:t>
                                </w:r>
                              </w:p>
                              <w:p w14:paraId="0687F93B" w14:textId="507FD996" w:rsidR="009A564A" w:rsidRPr="00E91DD5" w:rsidRDefault="009A564A">
                                <w:pPr>
                                  <w:rPr>
                                    <w:sz w:val="21"/>
                                  </w:rPr>
                                </w:pPr>
                                <w:r>
                                  <w:rPr>
                                    <w:rFonts w:hint="eastAsia"/>
                                    <w:sz w:val="21"/>
                                  </w:rPr>
                                  <w:t>1.</w:t>
                                </w:r>
                                <w:r w:rsidRPr="00E91DD5">
                                  <w:rPr>
                                    <w:rFonts w:hint="eastAsia"/>
                                    <w:sz w:val="21"/>
                                  </w:rPr>
                                  <w:t>宪法</w:t>
                                </w:r>
                                <w:r w:rsidRPr="00E91DD5">
                                  <w:rPr>
                                    <w:sz w:val="21"/>
                                  </w:rPr>
                                  <w:t>—</w:t>
                                </w:r>
                                <w:r w:rsidRPr="00E91DD5">
                                  <w:rPr>
                                    <w:rFonts w:hint="eastAsia"/>
                                    <w:sz w:val="21"/>
                                  </w:rPr>
                                  <w:t>宪法诉讼规范</w:t>
                                </w:r>
                              </w:p>
                              <w:p w14:paraId="3C503AB6" w14:textId="53CB3E03" w:rsidR="009A564A" w:rsidRPr="00E91DD5" w:rsidRDefault="009A564A">
                                <w:pPr>
                                  <w:rPr>
                                    <w:sz w:val="21"/>
                                  </w:rPr>
                                </w:pPr>
                                <w:r>
                                  <w:rPr>
                                    <w:rFonts w:hint="eastAsia"/>
                                    <w:sz w:val="21"/>
                                  </w:rPr>
                                  <w:t>2.</w:t>
                                </w:r>
                                <w:r w:rsidRPr="00E91DD5">
                                  <w:rPr>
                                    <w:rFonts w:hint="eastAsia"/>
                                    <w:sz w:val="21"/>
                                  </w:rPr>
                                  <w:t>行政法</w:t>
                                </w:r>
                                <w:r w:rsidRPr="00E91DD5">
                                  <w:rPr>
                                    <w:sz w:val="21"/>
                                  </w:rPr>
                                  <w:t>—</w:t>
                                </w:r>
                                <w:r w:rsidRPr="00E91DD5">
                                  <w:rPr>
                                    <w:rFonts w:hint="eastAsia"/>
                                    <w:sz w:val="21"/>
                                  </w:rPr>
                                  <w:t>行政诉讼法</w:t>
                                </w:r>
                              </w:p>
                              <w:p w14:paraId="6950B3F9" w14:textId="3716CFDC" w:rsidR="009A564A" w:rsidRPr="00E91DD5" w:rsidRDefault="009A564A">
                                <w:pPr>
                                  <w:rPr>
                                    <w:sz w:val="21"/>
                                  </w:rPr>
                                </w:pPr>
                                <w:r>
                                  <w:rPr>
                                    <w:rFonts w:hint="eastAsia"/>
                                    <w:sz w:val="21"/>
                                  </w:rPr>
                                  <w:t>3.</w:t>
                                </w:r>
                                <w:r w:rsidRPr="00E91DD5">
                                  <w:rPr>
                                    <w:rFonts w:hint="eastAsia"/>
                                    <w:sz w:val="21"/>
                                  </w:rPr>
                                  <w:t>刑法</w:t>
                                </w:r>
                                <w:r w:rsidRPr="00E91DD5">
                                  <w:rPr>
                                    <w:sz w:val="21"/>
                                  </w:rPr>
                                  <w:t>—</w:t>
                                </w:r>
                                <w:r w:rsidRPr="00E91DD5">
                                  <w:rPr>
                                    <w:rFonts w:hint="eastAsia"/>
                                    <w:sz w:val="21"/>
                                  </w:rPr>
                                  <w:t>刑事诉讼法</w:t>
                                </w:r>
                              </w:p>
                              <w:p w14:paraId="6E18C7BA" w14:textId="0130EB70" w:rsidR="009A564A" w:rsidRPr="00E91DD5" w:rsidRDefault="009A564A">
                                <w:pPr>
                                  <w:rPr>
                                    <w:sz w:val="21"/>
                                  </w:rPr>
                                </w:pPr>
                                <w:r>
                                  <w:rPr>
                                    <w:rFonts w:hint="eastAsia"/>
                                    <w:sz w:val="21"/>
                                  </w:rPr>
                                  <w:t>4.</w:t>
                                </w:r>
                                <w:r w:rsidRPr="00E91DD5">
                                  <w:rPr>
                                    <w:rFonts w:hint="eastAsia"/>
                                    <w:sz w:val="21"/>
                                  </w:rPr>
                                  <w:t>民法</w:t>
                                </w:r>
                                <w:r w:rsidRPr="00E91DD5">
                                  <w:rPr>
                                    <w:sz w:val="21"/>
                                  </w:rPr>
                                  <w:t>—</w:t>
                                </w:r>
                                <w:r w:rsidRPr="00E91DD5">
                                  <w:rPr>
                                    <w:rFonts w:hint="eastAsia"/>
                                    <w:sz w:val="21"/>
                                  </w:rPr>
                                  <w:t>民事诉讼法</w:t>
                                </w:r>
                              </w:p>
                              <w:p w14:paraId="360E9C0A" w14:textId="4CC4EA39" w:rsidR="009A564A" w:rsidRPr="00E91DD5" w:rsidRDefault="009A564A">
                                <w:pPr>
                                  <w:rPr>
                                    <w:sz w:val="21"/>
                                  </w:rPr>
                                </w:pPr>
                                <w:r>
                                  <w:rPr>
                                    <w:rFonts w:hint="eastAsia"/>
                                    <w:sz w:val="21"/>
                                  </w:rPr>
                                  <w:t>5.</w:t>
                                </w:r>
                                <w:r w:rsidRPr="00E91DD5">
                                  <w:rPr>
                                    <w:rFonts w:hint="eastAsia"/>
                                    <w:sz w:val="21"/>
                                  </w:rPr>
                                  <w:t>其他法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1495514" y="1008404"/>
                              <a:ext cx="2171700" cy="1778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341B8E" w14:textId="395A71F0" w:rsidR="009A564A" w:rsidRPr="00E91DD5" w:rsidRDefault="009A564A" w:rsidP="00E91DD5">
                                <w:pPr>
                                  <w:pBdr>
                                    <w:top w:val="single" w:sz="4" w:space="1" w:color="auto"/>
                                    <w:left w:val="single" w:sz="4" w:space="4" w:color="auto"/>
                                    <w:bottom w:val="single" w:sz="4" w:space="1" w:color="auto"/>
                                    <w:right w:val="single" w:sz="4" w:space="4" w:color="auto"/>
                                  </w:pBdr>
                                  <w:rPr>
                                    <w:sz w:val="18"/>
                                  </w:rPr>
                                </w:pPr>
                                <w:r>
                                  <w:rPr>
                                    <w:rFonts w:hint="eastAsia"/>
                                    <w:sz w:val="18"/>
                                  </w:rPr>
                                  <w:t>（1）</w:t>
                                </w:r>
                                <w:r w:rsidRPr="00E91DD5">
                                  <w:rPr>
                                    <w:rFonts w:hint="eastAsia"/>
                                    <w:sz w:val="18"/>
                                  </w:rPr>
                                  <w:t>人身权法</w:t>
                                </w:r>
                              </w:p>
                              <w:p w14:paraId="685C51C3" w14:textId="5DD1D256" w:rsidR="009A564A" w:rsidRPr="00E91DD5" w:rsidRDefault="009A564A" w:rsidP="00E91DD5">
                                <w:pPr>
                                  <w:pBdr>
                                    <w:top w:val="single" w:sz="4" w:space="1" w:color="auto"/>
                                    <w:left w:val="single" w:sz="4" w:space="4" w:color="auto"/>
                                    <w:bottom w:val="single" w:sz="4" w:space="1" w:color="auto"/>
                                    <w:right w:val="single" w:sz="4" w:space="4" w:color="auto"/>
                                  </w:pBdr>
                                  <w:rPr>
                                    <w:sz w:val="18"/>
                                  </w:rPr>
                                </w:pPr>
                                <w:r>
                                  <w:rPr>
                                    <w:rFonts w:hint="eastAsia"/>
                                    <w:sz w:val="18"/>
                                  </w:rPr>
                                  <w:t>（2）</w:t>
                                </w:r>
                                <w:r w:rsidRPr="00E91DD5">
                                  <w:rPr>
                                    <w:rFonts w:hint="eastAsia"/>
                                    <w:sz w:val="18"/>
                                  </w:rPr>
                                  <w:t>财产权法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2290273" y="1640793"/>
                              <a:ext cx="1257300" cy="1016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88B7C2" w14:textId="2AA9A99F" w:rsidR="009A564A" w:rsidRPr="00E91DD5" w:rsidRDefault="009A564A" w:rsidP="00E91DD5">
                                <w:pPr>
                                  <w:pBdr>
                                    <w:top w:val="single" w:sz="4" w:space="1" w:color="auto"/>
                                    <w:left w:val="single" w:sz="4" w:space="4" w:color="auto"/>
                                    <w:bottom w:val="single" w:sz="4" w:space="1" w:color="auto"/>
                                    <w:right w:val="single" w:sz="4" w:space="4" w:color="auto"/>
                                  </w:pBdr>
                                  <w:rPr>
                                    <w:sz w:val="18"/>
                                  </w:rPr>
                                </w:pPr>
                                <w:r>
                                  <w:rPr>
                                    <w:rFonts w:hint="eastAsia"/>
                                    <w:sz w:val="18"/>
                                  </w:rPr>
                                  <w:t>(a)</w:t>
                                </w:r>
                                <w:r w:rsidRPr="00E91DD5">
                                  <w:rPr>
                                    <w:rFonts w:hint="eastAsia"/>
                                    <w:sz w:val="18"/>
                                  </w:rPr>
                                  <w:t>物权法</w:t>
                                </w:r>
                              </w:p>
                              <w:p w14:paraId="7F9D2C55" w14:textId="46B82EB4" w:rsidR="009A564A" w:rsidRDefault="009A564A" w:rsidP="00E91DD5">
                                <w:pPr>
                                  <w:pBdr>
                                    <w:top w:val="single" w:sz="4" w:space="1" w:color="auto"/>
                                    <w:left w:val="single" w:sz="4" w:space="4" w:color="auto"/>
                                    <w:bottom w:val="single" w:sz="4" w:space="1" w:color="auto"/>
                                    <w:right w:val="single" w:sz="4" w:space="4" w:color="auto"/>
                                  </w:pBdr>
                                  <w:rPr>
                                    <w:sz w:val="18"/>
                                  </w:rPr>
                                </w:pPr>
                                <w:r>
                                  <w:rPr>
                                    <w:rFonts w:hint="eastAsia"/>
                                    <w:sz w:val="18"/>
                                  </w:rPr>
                                  <w:t>(b)</w:t>
                                </w:r>
                                <w:r w:rsidRPr="00E91DD5">
                                  <w:rPr>
                                    <w:rFonts w:hint="eastAsia"/>
                                    <w:sz w:val="18"/>
                                  </w:rPr>
                                  <w:t>债权法</w:t>
                                </w:r>
                                <w:r>
                                  <w:rPr>
                                    <w:rFonts w:hint="eastAsia"/>
                                    <w:sz w:val="18"/>
                                  </w:rPr>
                                  <w:t>（合同法）</w:t>
                                </w:r>
                              </w:p>
                              <w:p w14:paraId="12768255" w14:textId="22E496DE" w:rsidR="009A564A" w:rsidRPr="00E65E4D" w:rsidRDefault="009A564A" w:rsidP="00E91DD5">
                                <w:pPr>
                                  <w:pBdr>
                                    <w:top w:val="single" w:sz="4" w:space="1" w:color="auto"/>
                                    <w:left w:val="single" w:sz="4" w:space="4" w:color="auto"/>
                                    <w:bottom w:val="single" w:sz="4" w:space="1" w:color="auto"/>
                                    <w:right w:val="single" w:sz="4" w:space="4" w:color="auto"/>
                                  </w:pBdr>
                                  <w:rPr>
                                    <w:b/>
                                    <w:color w:val="FF0000"/>
                                    <w:sz w:val="18"/>
                                  </w:rPr>
                                </w:pPr>
                                <w:r w:rsidRPr="00E65E4D">
                                  <w:rPr>
                                    <w:rFonts w:hint="eastAsia"/>
                                    <w:b/>
                                    <w:color w:val="FF0000"/>
                                    <w:sz w:val="18"/>
                                  </w:rPr>
                                  <w:t>(c)知识产权法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肘形连接符 6"/>
                          <wps:cNvCnPr/>
                          <wps:spPr>
                            <a:xfrm>
                              <a:off x="922946" y="1392965"/>
                              <a:ext cx="689165" cy="762522"/>
                            </a:xfrm>
                            <a:prstGeom prst="bentConnector3">
                              <a:avLst/>
                            </a:prstGeom>
                          </wps:spPr>
                          <wps:style>
                            <a:lnRef idx="3">
                              <a:schemeClr val="dk1"/>
                            </a:lnRef>
                            <a:fillRef idx="0">
                              <a:schemeClr val="dk1"/>
                            </a:fillRef>
                            <a:effectRef idx="2">
                              <a:schemeClr val="dk1"/>
                            </a:effectRef>
                            <a:fontRef idx="minor">
                              <a:schemeClr val="tx1"/>
                            </a:fontRef>
                          </wps:style>
                          <wps:bodyPr/>
                        </wps:wsp>
                        <wps:wsp>
                          <wps:cNvPr id="7" name="肘形连接符 7"/>
                          <wps:cNvCnPr/>
                          <wps:spPr>
                            <a:xfrm>
                              <a:off x="1948442" y="1640793"/>
                              <a:ext cx="457200" cy="508000"/>
                            </a:xfrm>
                            <a:prstGeom prst="bentConnector3">
                              <a:avLst/>
                            </a:prstGeom>
                          </wps:spPr>
                          <wps:style>
                            <a:lnRef idx="3">
                              <a:schemeClr val="dk1"/>
                            </a:lnRef>
                            <a:fillRef idx="0">
                              <a:schemeClr val="dk1"/>
                            </a:fillRef>
                            <a:effectRef idx="2">
                              <a:schemeClr val="dk1"/>
                            </a:effectRef>
                            <a:fontRef idx="minor">
                              <a:schemeClr val="tx1"/>
                            </a:fontRef>
                          </wps:style>
                          <wps:bodyPr/>
                        </wps:wsp>
                      </wpg:grpSp>
                      <wps:wsp>
                        <wps:cNvPr id="9" name="直线连接符 9"/>
                        <wps:cNvCnPr/>
                        <wps:spPr>
                          <a:xfrm flipV="1">
                            <a:off x="1478423" y="760576"/>
                            <a:ext cx="1718933" cy="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直线连接符 10"/>
                        <wps:cNvCnPr/>
                        <wps:spPr>
                          <a:xfrm>
                            <a:off x="1367328" y="1008404"/>
                            <a:ext cx="1600360" cy="28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直线连接符 11"/>
                        <wps:cNvCnPr/>
                        <wps:spPr>
                          <a:xfrm>
                            <a:off x="2973937" y="1016950"/>
                            <a:ext cx="0" cy="1270000"/>
                          </a:xfrm>
                          <a:prstGeom prst="line">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 name="直线连接符 12"/>
                        <wps:cNvCnPr/>
                        <wps:spPr>
                          <a:xfrm flipH="1">
                            <a:off x="3196128" y="760576"/>
                            <a:ext cx="1228" cy="1523478"/>
                          </a:xfrm>
                          <a:prstGeom prst="line">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F3BB17" id="组 14" o:spid="_x0000_s1027" style="position:absolute;left:0;text-align:left;margin-left:49.3pt;margin-top:.55pt;width:315pt;height:240pt;z-index:251669504" coordsize="40005,30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">
                <v:group id="组 8" o:spid="_x0000_s1028" style="position:absolute;width:40005;height:30480" coordsize="40005,30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shape id="文本框 3" o:spid="_x0000_s1029" type="#_x0000_t202" style="position:absolute;width:40005;height:30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" filled="f" stroked="f">
                    <v:textbox>
                      <w:txbxContent>
                        <w:p w14:paraId="29C0953B" w14:textId="6E196AB2" w:rsidR="009A564A" w:rsidRPr="00A83711" w:rsidRDefault="009A564A" w:rsidP="00A83711">
                          <w:pPr>
                            <w:jc w:val="center"/>
                            <w:rPr>
                              <w:sz w:val="20"/>
                            </w:rPr>
                          </w:pPr>
                          <w:r w:rsidRPr="00A83711">
                            <w:rPr>
                              <w:rFonts w:hint="eastAsia"/>
                              <w:sz w:val="20"/>
                            </w:rPr>
                            <w:t>知识产权法在我国法体系中的位置</w:t>
                          </w:r>
                        </w:p>
                        <w:p w14:paraId="0687F93B" w14:textId="507FD996" w:rsidR="009A564A" w:rsidRPr="00E91DD5" w:rsidRDefault="009A564A">
                          <w:pPr>
                            <w:rPr>
                              <w:sz w:val="21"/>
                            </w:rPr>
                          </w:pPr>
                          <w:r>
                            <w:rPr>
                              <w:rFonts w:hint="eastAsia"/>
                              <w:sz w:val="21"/>
                            </w:rPr>
                            <w:t>1.</w:t>
                          </w:r>
                          <w:r w:rsidRPr="00E91DD5">
                            <w:rPr>
                              <w:rFonts w:hint="eastAsia"/>
                              <w:sz w:val="21"/>
                            </w:rPr>
                            <w:t>宪法</w:t>
                          </w:r>
                          <w:r w:rsidRPr="00E91DD5">
                            <w:rPr>
                              <w:sz w:val="21"/>
                            </w:rPr>
                            <w:t>—</w:t>
                          </w:r>
                          <w:r w:rsidRPr="00E91DD5">
                            <w:rPr>
                              <w:rFonts w:hint="eastAsia"/>
                              <w:sz w:val="21"/>
                            </w:rPr>
                            <w:t>宪法诉讼规范</w:t>
                          </w:r>
                        </w:p>
                        <w:p w14:paraId="3C503AB6" w14:textId="53CB3E03" w:rsidR="009A564A" w:rsidRPr="00E91DD5" w:rsidRDefault="009A564A">
                          <w:pPr>
                            <w:rPr>
                              <w:sz w:val="21"/>
                            </w:rPr>
                          </w:pPr>
                          <w:r>
                            <w:rPr>
                              <w:rFonts w:hint="eastAsia"/>
                              <w:sz w:val="21"/>
                            </w:rPr>
                            <w:t>2.</w:t>
                          </w:r>
                          <w:r w:rsidRPr="00E91DD5">
                            <w:rPr>
                              <w:rFonts w:hint="eastAsia"/>
                              <w:sz w:val="21"/>
                            </w:rPr>
                            <w:t>行政法</w:t>
                          </w:r>
                          <w:r w:rsidRPr="00E91DD5">
                            <w:rPr>
                              <w:sz w:val="21"/>
                            </w:rPr>
                            <w:t>—</w:t>
                          </w:r>
                          <w:r w:rsidRPr="00E91DD5">
                            <w:rPr>
                              <w:rFonts w:hint="eastAsia"/>
                              <w:sz w:val="21"/>
                            </w:rPr>
                            <w:t>行政诉讼法</w:t>
                          </w:r>
                        </w:p>
                        <w:p w14:paraId="6950B3F9" w14:textId="3716CFDC" w:rsidR="009A564A" w:rsidRPr="00E91DD5" w:rsidRDefault="009A564A">
                          <w:pPr>
                            <w:rPr>
                              <w:sz w:val="21"/>
                            </w:rPr>
                          </w:pPr>
                          <w:r>
                            <w:rPr>
                              <w:rFonts w:hint="eastAsia"/>
                              <w:sz w:val="21"/>
                            </w:rPr>
                            <w:t>3.</w:t>
                          </w:r>
                          <w:r w:rsidRPr="00E91DD5">
                            <w:rPr>
                              <w:rFonts w:hint="eastAsia"/>
                              <w:sz w:val="21"/>
                            </w:rPr>
                            <w:t>刑法</w:t>
                          </w:r>
                          <w:r w:rsidRPr="00E91DD5">
                            <w:rPr>
                              <w:sz w:val="21"/>
                            </w:rPr>
                            <w:t>—</w:t>
                          </w:r>
                          <w:r w:rsidRPr="00E91DD5">
                            <w:rPr>
                              <w:rFonts w:hint="eastAsia"/>
                              <w:sz w:val="21"/>
                            </w:rPr>
                            <w:t>刑事诉讼法</w:t>
                          </w:r>
                        </w:p>
                        <w:p w14:paraId="6E18C7BA" w14:textId="0130EB70" w:rsidR="009A564A" w:rsidRPr="00E91DD5" w:rsidRDefault="009A564A">
                          <w:pPr>
                            <w:rPr>
                              <w:sz w:val="21"/>
                            </w:rPr>
                          </w:pPr>
                          <w:r>
                            <w:rPr>
                              <w:rFonts w:hint="eastAsia"/>
                              <w:sz w:val="21"/>
                            </w:rPr>
                            <w:t>4.</w:t>
                          </w:r>
                          <w:r w:rsidRPr="00E91DD5">
                            <w:rPr>
                              <w:rFonts w:hint="eastAsia"/>
                              <w:sz w:val="21"/>
                            </w:rPr>
                            <w:t>民法</w:t>
                          </w:r>
                          <w:r w:rsidRPr="00E91DD5">
                            <w:rPr>
                              <w:sz w:val="21"/>
                            </w:rPr>
                            <w:t>—</w:t>
                          </w:r>
                          <w:r w:rsidRPr="00E91DD5">
                            <w:rPr>
                              <w:rFonts w:hint="eastAsia"/>
                              <w:sz w:val="21"/>
                            </w:rPr>
                            <w:t>民事诉讼法</w:t>
                          </w:r>
                        </w:p>
                        <w:p w14:paraId="360E9C0A" w14:textId="4CC4EA39" w:rsidR="009A564A" w:rsidRPr="00E91DD5" w:rsidRDefault="009A564A">
                          <w:pPr>
                            <w:rPr>
                              <w:sz w:val="21"/>
                            </w:rPr>
                          </w:pPr>
                          <w:r>
                            <w:rPr>
                              <w:rFonts w:hint="eastAsia"/>
                              <w:sz w:val="21"/>
                            </w:rPr>
                            <w:t>5.</w:t>
                          </w:r>
                          <w:r w:rsidRPr="00E91DD5">
                            <w:rPr>
                              <w:rFonts w:hint="eastAsia"/>
                              <w:sz w:val="21"/>
                            </w:rPr>
                            <w:t>其他法</w:t>
                          </w:r>
                        </w:p>
                      </w:txbxContent>
                    </v:textbox>
                  </v:shape>
                  <v:shape id="文本框 4" o:spid="_x0000_s1030" type="#_x0000_t202" style="position:absolute;left:14955;top:10084;width:21717;height:17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" filled="f" stroked="f">
                    <v:textbox>
                      <w:txbxContent>
                        <w:p w14:paraId="0A341B8E" w14:textId="395A71F0" w:rsidR="009A564A" w:rsidRPr="00E91DD5" w:rsidRDefault="009A564A" w:rsidP="00E91DD5">
                          <w:pPr>
                            <w:pBdr>
                              <w:top w:val="single" w:sz="4" w:space="1" w:color="auto"/>
                              <w:left w:val="single" w:sz="4" w:space="4" w:color="auto"/>
                              <w:bottom w:val="single" w:sz="4" w:space="1" w:color="auto"/>
                              <w:right w:val="single" w:sz="4" w:space="4" w:color="auto"/>
                            </w:pBdr>
                            <w:rPr>
                              <w:sz w:val="18"/>
                            </w:rPr>
                          </w:pPr>
                          <w:r>
                            <w:rPr>
                              <w:rFonts w:hint="eastAsia"/>
                              <w:sz w:val="18"/>
                            </w:rPr>
                            <w:t>（1）</w:t>
                          </w:r>
                          <w:r w:rsidRPr="00E91DD5">
                            <w:rPr>
                              <w:rFonts w:hint="eastAsia"/>
                              <w:sz w:val="18"/>
                            </w:rPr>
                            <w:t>人身权法</w:t>
                          </w:r>
                        </w:p>
                        <w:p w14:paraId="685C51C3" w14:textId="5DD1D256" w:rsidR="009A564A" w:rsidRPr="00E91DD5" w:rsidRDefault="009A564A" w:rsidP="00E91DD5">
                          <w:pPr>
                            <w:pBdr>
                              <w:top w:val="single" w:sz="4" w:space="1" w:color="auto"/>
                              <w:left w:val="single" w:sz="4" w:space="4" w:color="auto"/>
                              <w:bottom w:val="single" w:sz="4" w:space="1" w:color="auto"/>
                              <w:right w:val="single" w:sz="4" w:space="4" w:color="auto"/>
                            </w:pBdr>
                            <w:rPr>
                              <w:sz w:val="18"/>
                            </w:rPr>
                          </w:pPr>
                          <w:r>
                            <w:rPr>
                              <w:rFonts w:hint="eastAsia"/>
                              <w:sz w:val="18"/>
                            </w:rPr>
                            <w:t>（2）</w:t>
                          </w:r>
                          <w:r w:rsidRPr="00E91DD5">
                            <w:rPr>
                              <w:rFonts w:hint="eastAsia"/>
                              <w:sz w:val="18"/>
                            </w:rPr>
                            <w:t>财产权法</w:t>
                          </w:r>
                        </w:p>
                      </w:txbxContent>
                    </v:textbox>
                  </v:shape>
                  <v:shape id="文本框 5" o:spid="_x0000_s1031" type="#_x0000_t202" style="position:absolute;left:22902;top:16407;width:12573;height:101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5288B7C2" w14:textId="2AA9A99F" w:rsidR="009A564A" w:rsidRPr="00E91DD5" w:rsidRDefault="009A564A" w:rsidP="00E91DD5">
                          <w:pPr>
                            <w:pBdr>
                              <w:top w:val="single" w:sz="4" w:space="1" w:color="auto"/>
                              <w:left w:val="single" w:sz="4" w:space="4" w:color="auto"/>
                              <w:bottom w:val="single" w:sz="4" w:space="1" w:color="auto"/>
                              <w:right w:val="single" w:sz="4" w:space="4" w:color="auto"/>
                            </w:pBdr>
                            <w:rPr>
                              <w:sz w:val="18"/>
                            </w:rPr>
                          </w:pPr>
                          <w:r>
                            <w:rPr>
                              <w:rFonts w:hint="eastAsia"/>
                              <w:sz w:val="18"/>
                            </w:rPr>
                            <w:t>(a)</w:t>
                          </w:r>
                          <w:r w:rsidRPr="00E91DD5">
                            <w:rPr>
                              <w:rFonts w:hint="eastAsia"/>
                              <w:sz w:val="18"/>
                            </w:rPr>
                            <w:t>物权法</w:t>
                          </w:r>
                        </w:p>
                        <w:p w14:paraId="7F9D2C55" w14:textId="46B82EB4" w:rsidR="009A564A" w:rsidRDefault="009A564A" w:rsidP="00E91DD5">
                          <w:pPr>
                            <w:pBdr>
                              <w:top w:val="single" w:sz="4" w:space="1" w:color="auto"/>
                              <w:left w:val="single" w:sz="4" w:space="4" w:color="auto"/>
                              <w:bottom w:val="single" w:sz="4" w:space="1" w:color="auto"/>
                              <w:right w:val="single" w:sz="4" w:space="4" w:color="auto"/>
                            </w:pBdr>
                            <w:rPr>
                              <w:sz w:val="18"/>
                            </w:rPr>
                          </w:pPr>
                          <w:r>
                            <w:rPr>
                              <w:rFonts w:hint="eastAsia"/>
                              <w:sz w:val="18"/>
                            </w:rPr>
                            <w:t>(b)</w:t>
                          </w:r>
                          <w:r w:rsidRPr="00E91DD5">
                            <w:rPr>
                              <w:rFonts w:hint="eastAsia"/>
                              <w:sz w:val="18"/>
                            </w:rPr>
                            <w:t>债权法</w:t>
                          </w:r>
                          <w:r>
                            <w:rPr>
                              <w:rFonts w:hint="eastAsia"/>
                              <w:sz w:val="18"/>
                            </w:rPr>
                            <w:t>（合同法）</w:t>
                          </w:r>
                        </w:p>
                        <w:p w14:paraId="12768255" w14:textId="22E496DE" w:rsidR="009A564A" w:rsidRPr="00E65E4D" w:rsidRDefault="009A564A" w:rsidP="00E91DD5">
                          <w:pPr>
                            <w:pBdr>
                              <w:top w:val="single" w:sz="4" w:space="1" w:color="auto"/>
                              <w:left w:val="single" w:sz="4" w:space="4" w:color="auto"/>
                              <w:bottom w:val="single" w:sz="4" w:space="1" w:color="auto"/>
                              <w:right w:val="single" w:sz="4" w:space="4" w:color="auto"/>
                            </w:pBdr>
                            <w:rPr>
                              <w:b/>
                              <w:color w:val="FF0000"/>
                              <w:sz w:val="18"/>
                            </w:rPr>
                          </w:pPr>
                          <w:r w:rsidRPr="00E65E4D">
                            <w:rPr>
                              <w:rFonts w:hint="eastAsia"/>
                              <w:b/>
                              <w:color w:val="FF0000"/>
                              <w:sz w:val="18"/>
                            </w:rPr>
                            <w:t>(c)知识产权法</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 o:spid="_x0000_s1032" type="#_x0000_t34" style="position:absolute;left:9229;top:13929;width:6892;height:7625;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" strokecolor="black [3200]" strokeweight="1.5pt"/>
                  <v:shape id="肘形连接符 7" o:spid="_x0000_s1033" type="#_x0000_t34" style="position:absolute;left:19484;top:16407;width:4572;height:50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" strokecolor="black [3200]" strokeweight="1.5pt"/>
                </v:group>
                <v:line id="直线连接符 9" o:spid="_x0000_s1034" style="position:absolute;flip:y;visibility:visible;mso-wrap-style:square" from="14784,7605" to="31973,76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" strokecolor="#4472c4 [3204]" strokeweight=".5pt">
                  <v:stroke joinstyle="miter"/>
                </v:line>
                <v:line id="直线连接符 10" o:spid="_x0000_s1035" style="position:absolute;visibility:visible;mso-wrap-style:square" from="13673,10084" to="29676,101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line id="直线连接符 11" o:spid="_x0000_s1036" style="position:absolute;visibility:visible;mso-wrap-style:square" from="29739,10169" to="29739,228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" strokecolor="#4472c4 [3204]" strokeweight=".5pt">
                  <v:stroke endarrow="open" joinstyle="miter"/>
                </v:line>
                <v:line id="直线连接符 12" o:spid="_x0000_s1037" style="position:absolute;flip:x;visibility:visible;mso-wrap-style:square" from="31961,7605" to="31973,22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" strokecolor="#4472c4 [3204]" strokeweight=".5pt">
                  <v:stroke endarrow="open" joinstyle="miter"/>
                </v:line>
                <w10:wrap type="through"/>
              </v:group>
            </w:pict>
          </mc:Fallback>
        </mc:AlternateContent>
      </w:r>
    </w:p>
    <w:p w14:paraId="15B354E9" w14:textId="2E59210B" w:rsidR="00E65E4D" w:rsidRDefault="00E65E4D" w:rsidP="007028A7">
      <w:pPr>
        <w:pStyle w:val="p1"/>
        <w:ind w:left="1500" w:firstLineChars="202" w:firstLine="424"/>
        <w:rPr>
          <w:sz w:val="21"/>
          <w:szCs w:val="21"/>
        </w:rPr>
      </w:pPr>
    </w:p>
    <w:p w14:paraId="176D8A3E" w14:textId="77777777" w:rsidR="00B74E10" w:rsidRDefault="00B74E10" w:rsidP="007028A7">
      <w:pPr>
        <w:pStyle w:val="p1"/>
        <w:ind w:left="1500" w:firstLineChars="202" w:firstLine="424"/>
        <w:rPr>
          <w:sz w:val="21"/>
          <w:szCs w:val="21"/>
        </w:rPr>
      </w:pPr>
    </w:p>
    <w:p w14:paraId="605D288A" w14:textId="77777777" w:rsidR="00B74E10" w:rsidRDefault="00B74E10" w:rsidP="007028A7">
      <w:pPr>
        <w:pStyle w:val="p1"/>
        <w:ind w:left="1500" w:firstLineChars="202" w:firstLine="424"/>
        <w:rPr>
          <w:sz w:val="21"/>
          <w:szCs w:val="21"/>
        </w:rPr>
      </w:pPr>
    </w:p>
    <w:p w14:paraId="70E922ED" w14:textId="77777777" w:rsidR="00B74E10" w:rsidRDefault="00B74E10" w:rsidP="007028A7">
      <w:pPr>
        <w:pStyle w:val="p1"/>
        <w:ind w:left="1500" w:firstLineChars="202" w:firstLine="424"/>
        <w:rPr>
          <w:sz w:val="21"/>
          <w:szCs w:val="21"/>
        </w:rPr>
      </w:pPr>
    </w:p>
    <w:p w14:paraId="3AEDD469" w14:textId="77777777" w:rsidR="00B74E10" w:rsidRDefault="00B74E10" w:rsidP="007028A7">
      <w:pPr>
        <w:pStyle w:val="p1"/>
        <w:ind w:left="1500" w:firstLineChars="202" w:firstLine="424"/>
        <w:rPr>
          <w:sz w:val="21"/>
          <w:szCs w:val="21"/>
        </w:rPr>
      </w:pPr>
    </w:p>
    <w:p w14:paraId="50FA92CA" w14:textId="77777777" w:rsidR="00B74E10" w:rsidRDefault="00B74E10" w:rsidP="007028A7">
      <w:pPr>
        <w:pStyle w:val="p1"/>
        <w:ind w:left="1500" w:firstLineChars="202" w:firstLine="424"/>
        <w:rPr>
          <w:sz w:val="21"/>
          <w:szCs w:val="21"/>
        </w:rPr>
      </w:pPr>
    </w:p>
    <w:p w14:paraId="37DE36A3" w14:textId="77777777" w:rsidR="00B74E10" w:rsidRDefault="00B74E10" w:rsidP="007028A7">
      <w:pPr>
        <w:pStyle w:val="p1"/>
        <w:ind w:left="1500" w:firstLineChars="202" w:firstLine="424"/>
        <w:rPr>
          <w:sz w:val="21"/>
          <w:szCs w:val="21"/>
        </w:rPr>
      </w:pPr>
    </w:p>
    <w:p w14:paraId="62E2CA3A" w14:textId="77777777" w:rsidR="00B74E10" w:rsidRDefault="00B74E10" w:rsidP="007028A7">
      <w:pPr>
        <w:pStyle w:val="p1"/>
        <w:ind w:left="1500" w:firstLineChars="202" w:firstLine="424"/>
        <w:rPr>
          <w:sz w:val="21"/>
          <w:szCs w:val="21"/>
        </w:rPr>
      </w:pPr>
    </w:p>
    <w:p w14:paraId="31750A0F" w14:textId="77777777" w:rsidR="00B74E10" w:rsidRDefault="00B74E10" w:rsidP="007028A7">
      <w:pPr>
        <w:pStyle w:val="p1"/>
        <w:ind w:left="1500" w:firstLineChars="202" w:firstLine="424"/>
        <w:rPr>
          <w:sz w:val="21"/>
          <w:szCs w:val="21"/>
        </w:rPr>
      </w:pPr>
    </w:p>
    <w:p w14:paraId="720FA602" w14:textId="77777777" w:rsidR="00B74E10" w:rsidRDefault="00B74E10" w:rsidP="007028A7">
      <w:pPr>
        <w:pStyle w:val="p1"/>
        <w:ind w:left="1500" w:firstLineChars="202" w:firstLine="424"/>
        <w:rPr>
          <w:sz w:val="21"/>
          <w:szCs w:val="21"/>
        </w:rPr>
      </w:pPr>
    </w:p>
    <w:p w14:paraId="5D607C48" w14:textId="77777777" w:rsidR="00B74E10" w:rsidRDefault="00B74E10" w:rsidP="007028A7">
      <w:pPr>
        <w:pStyle w:val="p1"/>
        <w:ind w:left="1500" w:firstLineChars="202" w:firstLine="424"/>
        <w:rPr>
          <w:sz w:val="21"/>
          <w:szCs w:val="21"/>
        </w:rPr>
      </w:pPr>
    </w:p>
    <w:p w14:paraId="73FCAC94" w14:textId="45EBA4E2" w:rsidR="001A685F" w:rsidRDefault="009D5FD0" w:rsidP="007028A7">
      <w:pPr>
        <w:pStyle w:val="p1"/>
        <w:ind w:left="1500" w:firstLineChars="202" w:firstLine="424"/>
        <w:rPr>
          <w:sz w:val="21"/>
          <w:szCs w:val="21"/>
        </w:rPr>
      </w:pPr>
      <w:r>
        <w:rPr>
          <w:rFonts w:hint="eastAsia"/>
          <w:sz w:val="21"/>
          <w:szCs w:val="21"/>
        </w:rPr>
        <w:t>知识产权法，可以放在</w:t>
      </w:r>
      <w:r w:rsidRPr="009D5FD0">
        <w:rPr>
          <w:rFonts w:hint="eastAsia"/>
          <w:b/>
          <w:sz w:val="21"/>
          <w:szCs w:val="21"/>
        </w:rPr>
        <w:t>民法和商法</w:t>
      </w:r>
      <w:r>
        <w:rPr>
          <w:rFonts w:hint="eastAsia"/>
          <w:sz w:val="21"/>
          <w:szCs w:val="21"/>
        </w:rPr>
        <w:t>中讲述，这是从知识产权是一种私权的角度来讲解；也可以</w:t>
      </w:r>
      <w:r w:rsidR="00D72DCD">
        <w:rPr>
          <w:rFonts w:hint="eastAsia"/>
          <w:sz w:val="21"/>
          <w:szCs w:val="21"/>
        </w:rPr>
        <w:t>放在</w:t>
      </w:r>
      <w:r w:rsidR="00D72DCD" w:rsidRPr="009D5FD0">
        <w:rPr>
          <w:rFonts w:hint="eastAsia"/>
          <w:b/>
          <w:sz w:val="21"/>
          <w:szCs w:val="21"/>
        </w:rPr>
        <w:t>经济法</w:t>
      </w:r>
      <w:r w:rsidR="00D72DCD">
        <w:rPr>
          <w:rFonts w:hint="eastAsia"/>
          <w:sz w:val="21"/>
          <w:szCs w:val="21"/>
        </w:rPr>
        <w:t>中讲述，这是从行政法的角度来讲解，着重讲解对知识产权保护的行政管理制度。</w:t>
      </w:r>
    </w:p>
    <w:p w14:paraId="2EF70892" w14:textId="60D48247" w:rsidR="00FD2A93" w:rsidRDefault="00C503C8" w:rsidP="007028A7">
      <w:pPr>
        <w:pStyle w:val="p1"/>
        <w:ind w:left="1500" w:firstLineChars="202" w:firstLine="424"/>
        <w:rPr>
          <w:sz w:val="21"/>
          <w:szCs w:val="21"/>
        </w:rPr>
      </w:pPr>
      <w:r>
        <w:rPr>
          <w:rFonts w:hint="eastAsia"/>
          <w:sz w:val="21"/>
          <w:szCs w:val="21"/>
        </w:rPr>
        <w:t>（2）知识产权法律框架</w:t>
      </w:r>
    </w:p>
    <w:p w14:paraId="1AEC26F0" w14:textId="1409C2E7" w:rsidR="00C503C8" w:rsidRDefault="00C503C8" w:rsidP="007028A7">
      <w:pPr>
        <w:pStyle w:val="p1"/>
        <w:ind w:left="1500" w:firstLineChars="202" w:firstLine="424"/>
        <w:rPr>
          <w:sz w:val="21"/>
          <w:szCs w:val="21"/>
        </w:rPr>
      </w:pPr>
      <w:r>
        <w:rPr>
          <w:rFonts w:hint="eastAsia"/>
          <w:sz w:val="21"/>
          <w:szCs w:val="21"/>
        </w:rPr>
        <w:t>核心是：著作权法；商标权法；专利权法；反不正当竞争法。</w:t>
      </w:r>
      <w:r w:rsidR="003176DC">
        <w:rPr>
          <w:rFonts w:hint="eastAsia"/>
          <w:sz w:val="21"/>
          <w:szCs w:val="21"/>
        </w:rPr>
        <w:t>也是我们应该重点掌握的法律</w:t>
      </w:r>
      <w:r w:rsidR="00E32BB5">
        <w:rPr>
          <w:rFonts w:hint="eastAsia"/>
          <w:sz w:val="21"/>
          <w:szCs w:val="21"/>
        </w:rPr>
        <w:t>。</w:t>
      </w:r>
      <w:r w:rsidR="003176DC">
        <w:rPr>
          <w:rFonts w:hint="eastAsia"/>
          <w:sz w:val="21"/>
          <w:szCs w:val="21"/>
        </w:rPr>
        <w:t>它们是由全国人大常委会所制订的法律。</w:t>
      </w:r>
    </w:p>
    <w:p w14:paraId="7A805C24" w14:textId="677E548F" w:rsidR="00C503C8" w:rsidRDefault="00C503C8" w:rsidP="007028A7">
      <w:pPr>
        <w:pStyle w:val="p1"/>
        <w:ind w:left="1500" w:firstLineChars="202" w:firstLine="424"/>
        <w:rPr>
          <w:sz w:val="21"/>
          <w:szCs w:val="21"/>
        </w:rPr>
      </w:pPr>
      <w:r>
        <w:rPr>
          <w:rFonts w:hint="eastAsia"/>
          <w:sz w:val="21"/>
          <w:szCs w:val="21"/>
        </w:rPr>
        <w:t>其他有：计算机软件保护条例、集成电路</w:t>
      </w:r>
      <w:r w:rsidR="00026120">
        <w:rPr>
          <w:rFonts w:hint="eastAsia"/>
          <w:sz w:val="21"/>
          <w:szCs w:val="21"/>
        </w:rPr>
        <w:t>保护条例、海关知识产权保护条例等。</w:t>
      </w:r>
    </w:p>
    <w:p w14:paraId="3BEDC2C5" w14:textId="49A4EDE6" w:rsidR="00E65E4D" w:rsidRDefault="00E65E4D" w:rsidP="007028A7">
      <w:pPr>
        <w:pStyle w:val="p1"/>
        <w:ind w:left="1500" w:firstLineChars="202" w:firstLine="424"/>
        <w:rPr>
          <w:sz w:val="21"/>
          <w:szCs w:val="21"/>
        </w:rPr>
      </w:pPr>
      <w:r>
        <w:rPr>
          <w:rFonts w:hint="eastAsia"/>
          <w:sz w:val="21"/>
          <w:szCs w:val="21"/>
        </w:rPr>
        <w:t>这儿顺便介绍我国</w:t>
      </w:r>
      <w:r w:rsidR="00316277">
        <w:rPr>
          <w:rFonts w:hint="eastAsia"/>
          <w:sz w:val="21"/>
          <w:szCs w:val="21"/>
        </w:rPr>
        <w:t>（限中国大陆地区）</w:t>
      </w:r>
      <w:r>
        <w:rPr>
          <w:rFonts w:hint="eastAsia"/>
          <w:sz w:val="21"/>
          <w:szCs w:val="21"/>
        </w:rPr>
        <w:t>的立法体系（《立法法》）。</w:t>
      </w:r>
      <w:r w:rsidR="00814FCC">
        <w:rPr>
          <w:rFonts w:hint="eastAsia"/>
          <w:sz w:val="21"/>
          <w:szCs w:val="21"/>
        </w:rPr>
        <w:t>我国是</w:t>
      </w:r>
      <w:r w:rsidR="00472037">
        <w:rPr>
          <w:rFonts w:hint="eastAsia"/>
          <w:sz w:val="21"/>
          <w:szCs w:val="21"/>
        </w:rPr>
        <w:t>二级</w:t>
      </w:r>
      <w:r w:rsidR="00B74E10">
        <w:rPr>
          <w:rFonts w:hint="eastAsia"/>
          <w:sz w:val="21"/>
          <w:szCs w:val="21"/>
        </w:rPr>
        <w:t>三</w:t>
      </w:r>
      <w:r w:rsidR="004239A4">
        <w:rPr>
          <w:rFonts w:hint="eastAsia"/>
          <w:sz w:val="21"/>
          <w:szCs w:val="21"/>
        </w:rPr>
        <w:t>线</w:t>
      </w:r>
      <w:r w:rsidR="00472037">
        <w:rPr>
          <w:rFonts w:hint="eastAsia"/>
          <w:sz w:val="21"/>
          <w:szCs w:val="21"/>
        </w:rPr>
        <w:t>多层的立法体系。</w:t>
      </w:r>
    </w:p>
    <w:p w14:paraId="65A3D046" w14:textId="39607A21" w:rsidR="000778EA" w:rsidRDefault="000778EA" w:rsidP="007028A7">
      <w:pPr>
        <w:pStyle w:val="p1"/>
        <w:ind w:left="1500" w:firstLineChars="202" w:firstLine="424"/>
        <w:rPr>
          <w:sz w:val="21"/>
          <w:szCs w:val="21"/>
        </w:rPr>
      </w:pPr>
      <w:r>
        <w:rPr>
          <w:rFonts w:hint="eastAsia"/>
          <w:sz w:val="21"/>
          <w:szCs w:val="21"/>
        </w:rPr>
        <w:t>二级：中央和地方二级</w:t>
      </w:r>
    </w:p>
    <w:p w14:paraId="453A24A5" w14:textId="4D5D4229" w:rsidR="000778EA" w:rsidRDefault="00814FCC" w:rsidP="007028A7">
      <w:pPr>
        <w:pStyle w:val="p1"/>
        <w:ind w:left="1500" w:firstLineChars="202" w:firstLine="424"/>
        <w:rPr>
          <w:sz w:val="21"/>
          <w:szCs w:val="21"/>
        </w:rPr>
      </w:pPr>
      <w:r>
        <w:rPr>
          <w:rFonts w:hint="eastAsia"/>
          <w:sz w:val="21"/>
          <w:szCs w:val="21"/>
        </w:rPr>
        <w:t>三</w:t>
      </w:r>
      <w:r w:rsidR="000778EA">
        <w:rPr>
          <w:rFonts w:hint="eastAsia"/>
          <w:sz w:val="21"/>
          <w:szCs w:val="21"/>
        </w:rPr>
        <w:t>线：是指人大和政府二条线</w:t>
      </w:r>
      <w:r w:rsidR="00B74E10">
        <w:rPr>
          <w:rFonts w:hint="eastAsia"/>
          <w:sz w:val="21"/>
          <w:szCs w:val="21"/>
        </w:rPr>
        <w:t>，再加上最高人民法院（有时有公安部，最高检）第三条线</w:t>
      </w:r>
      <w:r w:rsidR="000778EA">
        <w:rPr>
          <w:rFonts w:hint="eastAsia"/>
          <w:sz w:val="21"/>
          <w:szCs w:val="21"/>
        </w:rPr>
        <w:t>。</w:t>
      </w:r>
    </w:p>
    <w:p w14:paraId="369E7F34" w14:textId="3FB128FE" w:rsidR="000778EA" w:rsidRDefault="000778EA" w:rsidP="007028A7">
      <w:pPr>
        <w:pStyle w:val="p1"/>
        <w:ind w:left="1500" w:firstLineChars="202" w:firstLine="424"/>
        <w:rPr>
          <w:sz w:val="21"/>
          <w:szCs w:val="21"/>
        </w:rPr>
      </w:pPr>
      <w:r>
        <w:rPr>
          <w:rFonts w:hint="eastAsia"/>
          <w:sz w:val="21"/>
          <w:szCs w:val="21"/>
        </w:rPr>
        <w:t>多层：是指中央和</w:t>
      </w:r>
      <w:r w:rsidR="00205179">
        <w:rPr>
          <w:rFonts w:hint="eastAsia"/>
          <w:sz w:val="21"/>
          <w:szCs w:val="21"/>
        </w:rPr>
        <w:t>多个具有立法权的地方层级</w:t>
      </w:r>
      <w:r w:rsidR="00BD6789">
        <w:rPr>
          <w:rFonts w:hint="eastAsia"/>
          <w:sz w:val="21"/>
          <w:szCs w:val="21"/>
        </w:rPr>
        <w:t>。</w:t>
      </w:r>
    </w:p>
    <w:p w14:paraId="5B5AEB2B" w14:textId="77777777" w:rsidR="007E5DFF" w:rsidRDefault="007E5DFF" w:rsidP="007028A7">
      <w:pPr>
        <w:pStyle w:val="p1"/>
        <w:ind w:left="1500" w:firstLineChars="202" w:firstLine="424"/>
        <w:rPr>
          <w:sz w:val="21"/>
          <w:szCs w:val="21"/>
        </w:rPr>
      </w:pPr>
    </w:p>
    <w:p w14:paraId="49FCA6A3" w14:textId="46A2096C" w:rsidR="007E5DFF" w:rsidRPr="000778EA" w:rsidRDefault="007E5DFF" w:rsidP="007028A7">
      <w:pPr>
        <w:pStyle w:val="p1"/>
        <w:ind w:left="1500" w:firstLineChars="202" w:firstLine="424"/>
        <w:rPr>
          <w:sz w:val="21"/>
          <w:szCs w:val="21"/>
        </w:rPr>
      </w:pPr>
    </w:p>
    <w:p w14:paraId="3E913E91" w14:textId="77777777" w:rsidR="00770A27" w:rsidRPr="00B37E89" w:rsidRDefault="00770A27" w:rsidP="007028A7">
      <w:pPr>
        <w:pStyle w:val="p1"/>
        <w:ind w:left="1500" w:firstLineChars="202" w:firstLine="424"/>
        <w:rPr>
          <w:sz w:val="21"/>
          <w:szCs w:val="21"/>
        </w:rPr>
      </w:pPr>
    </w:p>
    <w:p w14:paraId="252059C3" w14:textId="0810D8D2" w:rsidR="0034101C" w:rsidRDefault="00D83709" w:rsidP="007028A7">
      <w:pPr>
        <w:pStyle w:val="p1"/>
        <w:numPr>
          <w:ilvl w:val="0"/>
          <w:numId w:val="5"/>
        </w:numPr>
        <w:ind w:firstLineChars="202" w:firstLine="424"/>
        <w:rPr>
          <w:sz w:val="21"/>
          <w:szCs w:val="21"/>
        </w:rPr>
      </w:pPr>
      <w:r>
        <w:rPr>
          <w:noProof/>
          <w:sz w:val="21"/>
          <w:szCs w:val="21"/>
        </w:rPr>
        <w:lastRenderedPageBreak/>
        <mc:AlternateContent>
          <mc:Choice Requires="wps">
            <w:drawing>
              <wp:anchor distT="0" distB="0" distL="114300" distR="114300" simplePos="0" relativeHeight="251670528" behindDoc="0" locked="0" layoutInCell="1" allowOverlap="1" wp14:anchorId="4C43F1E9" wp14:editId="575B81E2">
                <wp:simplePos x="0" y="0"/>
                <wp:positionH relativeFrom="column">
                  <wp:posOffset>625475</wp:posOffset>
                </wp:positionH>
                <wp:positionV relativeFrom="paragraph">
                  <wp:posOffset>1905</wp:posOffset>
                </wp:positionV>
                <wp:extent cx="3660775" cy="2659380"/>
                <wp:effectExtent l="0" t="0" r="0" b="7620"/>
                <wp:wrapTopAndBottom/>
                <wp:docPr id="15" name="文本框 15"/>
                <wp:cNvGraphicFramePr/>
                <a:graphic xmlns:a="http://schemas.openxmlformats.org/drawingml/2006/main">
                  <a:graphicData uri="http://schemas.microsoft.com/office/word/2010/wordprocessingShape">
                    <wps:wsp>
                      <wps:cNvSpPr txBox="1"/>
                      <wps:spPr>
                        <a:xfrm>
                          <a:off x="0" y="0"/>
                          <a:ext cx="3660775" cy="265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7CE38F" w14:textId="18E0012B" w:rsidR="009A564A" w:rsidRDefault="009A564A">
                            <w:r w:rsidRPr="00D83709">
                              <w:rPr>
                                <w:noProof/>
                              </w:rPr>
                              <w:drawing>
                                <wp:inline distT="0" distB="0" distL="0" distR="0" wp14:anchorId="6499882A" wp14:editId="72713CE8">
                                  <wp:extent cx="3446145" cy="2395719"/>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8283" cy="24250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3F1E9" id="文本框 15" o:spid="_x0000_s1038" type="#_x0000_t202" style="position:absolute;left:0;text-align:left;margin-left:49.25pt;margin-top:.15pt;width:288.25pt;height:20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" filled="f" stroked="f">
                <v:textbox>
                  <w:txbxContent>
                    <w:p w14:paraId="3D7CE38F" w14:textId="18E0012B" w:rsidR="009A564A" w:rsidRDefault="009A564A">
                      <w:r w:rsidRPr="00D83709">
                        <w:rPr>
                          <w:noProof/>
                        </w:rPr>
                        <w:drawing>
                          <wp:inline distT="0" distB="0" distL="0" distR="0" wp14:anchorId="6499882A" wp14:editId="72713CE8">
                            <wp:extent cx="3446145" cy="2395719"/>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8283" cy="2425013"/>
                                    </a:xfrm>
                                    <a:prstGeom prst="rect">
                                      <a:avLst/>
                                    </a:prstGeom>
                                  </pic:spPr>
                                </pic:pic>
                              </a:graphicData>
                            </a:graphic>
                          </wp:inline>
                        </w:drawing>
                      </w:r>
                    </w:p>
                  </w:txbxContent>
                </v:textbox>
                <w10:wrap type="topAndBottom"/>
              </v:shape>
            </w:pict>
          </mc:Fallback>
        </mc:AlternateContent>
      </w:r>
      <w:r w:rsidR="004C11A8">
        <w:rPr>
          <w:rFonts w:hint="eastAsia"/>
          <w:sz w:val="21"/>
          <w:szCs w:val="21"/>
        </w:rPr>
        <w:t>知识产权法的</w:t>
      </w:r>
      <w:r w:rsidR="002F74F9">
        <w:rPr>
          <w:rFonts w:hint="eastAsia"/>
          <w:sz w:val="21"/>
          <w:szCs w:val="21"/>
        </w:rPr>
        <w:t>主要</w:t>
      </w:r>
      <w:r w:rsidR="004C11A8">
        <w:rPr>
          <w:rFonts w:hint="eastAsia"/>
          <w:sz w:val="21"/>
          <w:szCs w:val="21"/>
        </w:rPr>
        <w:t>功能</w:t>
      </w:r>
    </w:p>
    <w:p w14:paraId="03D25D2E" w14:textId="093221E3" w:rsidR="004C11A8" w:rsidRDefault="00FC609C" w:rsidP="007028A7">
      <w:pPr>
        <w:pStyle w:val="p1"/>
        <w:ind w:left="1500" w:firstLineChars="202" w:firstLine="424"/>
        <w:rPr>
          <w:sz w:val="21"/>
          <w:szCs w:val="21"/>
        </w:rPr>
      </w:pPr>
      <w:r>
        <w:rPr>
          <w:rFonts w:hint="eastAsia"/>
          <w:sz w:val="21"/>
          <w:szCs w:val="21"/>
        </w:rPr>
        <w:t>正如前面所述，知识产权制度是近代商品经济发展的产生，是知识社会经济文化发展的需要。综合来看，知识产权法律制度具有以下功能：</w:t>
      </w:r>
    </w:p>
    <w:p w14:paraId="634AABDF" w14:textId="208D754B" w:rsidR="00FC609C" w:rsidRDefault="00FC609C" w:rsidP="007028A7">
      <w:pPr>
        <w:pStyle w:val="p1"/>
        <w:numPr>
          <w:ilvl w:val="0"/>
          <w:numId w:val="17"/>
        </w:numPr>
        <w:ind w:firstLineChars="202" w:firstLine="424"/>
        <w:rPr>
          <w:sz w:val="21"/>
          <w:szCs w:val="21"/>
        </w:rPr>
      </w:pPr>
      <w:r>
        <w:rPr>
          <w:rFonts w:hint="eastAsia"/>
          <w:sz w:val="21"/>
          <w:szCs w:val="21"/>
        </w:rPr>
        <w:t>一是保护人类智力投入（投智）和人力、物力、财力的投入（投资）的需要。发明专利和作品，主要体现的是直接保护投智；就商标和不正当竞争、数据库而言，主要是直接保护投资。</w:t>
      </w:r>
    </w:p>
    <w:p w14:paraId="40C215FD" w14:textId="73C39B57" w:rsidR="00023DC0" w:rsidRDefault="00023DC0" w:rsidP="007028A7">
      <w:pPr>
        <w:pStyle w:val="p1"/>
        <w:numPr>
          <w:ilvl w:val="0"/>
          <w:numId w:val="17"/>
        </w:numPr>
        <w:ind w:firstLineChars="202" w:firstLine="424"/>
        <w:rPr>
          <w:sz w:val="21"/>
          <w:szCs w:val="21"/>
        </w:rPr>
      </w:pPr>
      <w:r>
        <w:rPr>
          <w:rFonts w:hint="eastAsia"/>
          <w:sz w:val="21"/>
          <w:szCs w:val="21"/>
        </w:rPr>
        <w:t>二是推动了技术创新，使社会朝着激励创造、有效运用、依法保护和科学管理的目标进行生态循环，进而推动创新型国家的形成与发展。</w:t>
      </w:r>
    </w:p>
    <w:p w14:paraId="322B4D58" w14:textId="77777777" w:rsidR="00023DC0" w:rsidRDefault="00023DC0" w:rsidP="007028A7">
      <w:pPr>
        <w:pStyle w:val="p1"/>
        <w:ind w:left="1500" w:firstLineChars="202" w:firstLine="424"/>
        <w:rPr>
          <w:sz w:val="21"/>
          <w:szCs w:val="21"/>
        </w:rPr>
      </w:pPr>
    </w:p>
    <w:p w14:paraId="424302CF" w14:textId="592A7604" w:rsidR="00023DC0" w:rsidRDefault="00023DC0" w:rsidP="007028A7">
      <w:pPr>
        <w:pStyle w:val="p1"/>
        <w:ind w:left="1500" w:firstLineChars="202" w:firstLine="424"/>
        <w:rPr>
          <w:sz w:val="21"/>
          <w:szCs w:val="21"/>
        </w:rPr>
      </w:pPr>
      <w:r>
        <w:rPr>
          <w:rFonts w:hint="eastAsia"/>
          <w:sz w:val="21"/>
          <w:szCs w:val="21"/>
        </w:rPr>
        <w:t>分别来说，专利制度具有以下功能：</w:t>
      </w:r>
    </w:p>
    <w:p w14:paraId="29B9D4EE" w14:textId="157FCA4D" w:rsidR="00023DC0" w:rsidRDefault="00023DC0" w:rsidP="007028A7">
      <w:pPr>
        <w:pStyle w:val="p1"/>
        <w:numPr>
          <w:ilvl w:val="0"/>
          <w:numId w:val="6"/>
        </w:numPr>
        <w:ind w:firstLineChars="202" w:firstLine="424"/>
        <w:rPr>
          <w:sz w:val="21"/>
          <w:szCs w:val="21"/>
        </w:rPr>
      </w:pPr>
      <w:r>
        <w:rPr>
          <w:rFonts w:hint="eastAsia"/>
          <w:sz w:val="21"/>
          <w:szCs w:val="21"/>
        </w:rPr>
        <w:t>鼓励研究开发新技术的功能</w:t>
      </w:r>
    </w:p>
    <w:p w14:paraId="36311F05" w14:textId="526B8394" w:rsidR="00023DC0" w:rsidRDefault="00023DC0" w:rsidP="007028A7">
      <w:pPr>
        <w:pStyle w:val="p1"/>
        <w:numPr>
          <w:ilvl w:val="0"/>
          <w:numId w:val="6"/>
        </w:numPr>
        <w:ind w:firstLineChars="202" w:firstLine="424"/>
        <w:rPr>
          <w:sz w:val="21"/>
          <w:szCs w:val="21"/>
        </w:rPr>
      </w:pPr>
      <w:r>
        <w:rPr>
          <w:rFonts w:hint="eastAsia"/>
          <w:sz w:val="21"/>
          <w:szCs w:val="21"/>
        </w:rPr>
        <w:t>研究开发导向功能</w:t>
      </w:r>
    </w:p>
    <w:p w14:paraId="01A3AFC4" w14:textId="234D369A" w:rsidR="00023DC0" w:rsidRDefault="00023DC0" w:rsidP="007028A7">
      <w:pPr>
        <w:pStyle w:val="p1"/>
        <w:numPr>
          <w:ilvl w:val="0"/>
          <w:numId w:val="6"/>
        </w:numPr>
        <w:ind w:firstLineChars="202" w:firstLine="424"/>
        <w:rPr>
          <w:sz w:val="21"/>
          <w:szCs w:val="21"/>
        </w:rPr>
      </w:pPr>
      <w:r>
        <w:rPr>
          <w:rFonts w:hint="eastAsia"/>
          <w:sz w:val="21"/>
          <w:szCs w:val="21"/>
        </w:rPr>
        <w:t>促进技术转移</w:t>
      </w:r>
    </w:p>
    <w:p w14:paraId="4F9791EC" w14:textId="0EB2B5FB" w:rsidR="00E14BE5" w:rsidRDefault="00E14BE5" w:rsidP="007028A7">
      <w:pPr>
        <w:pStyle w:val="p1"/>
        <w:numPr>
          <w:ilvl w:val="0"/>
          <w:numId w:val="6"/>
        </w:numPr>
        <w:ind w:firstLineChars="202" w:firstLine="424"/>
        <w:rPr>
          <w:sz w:val="21"/>
          <w:szCs w:val="21"/>
        </w:rPr>
      </w:pPr>
      <w:r>
        <w:rPr>
          <w:rFonts w:hint="eastAsia"/>
          <w:sz w:val="21"/>
          <w:szCs w:val="21"/>
        </w:rPr>
        <w:t>吸引外国投资</w:t>
      </w:r>
    </w:p>
    <w:p w14:paraId="78FC0B23" w14:textId="60964A66" w:rsidR="00E14BE5" w:rsidRDefault="00E14BE5" w:rsidP="007028A7">
      <w:pPr>
        <w:pStyle w:val="p1"/>
        <w:numPr>
          <w:ilvl w:val="0"/>
          <w:numId w:val="6"/>
        </w:numPr>
        <w:ind w:firstLineChars="202" w:firstLine="424"/>
        <w:rPr>
          <w:sz w:val="21"/>
          <w:szCs w:val="21"/>
        </w:rPr>
      </w:pPr>
      <w:r>
        <w:rPr>
          <w:rFonts w:hint="eastAsia"/>
          <w:sz w:val="21"/>
          <w:szCs w:val="21"/>
        </w:rPr>
        <w:t>鼓励信息公开，促进信息技术的交流</w:t>
      </w:r>
    </w:p>
    <w:p w14:paraId="00B118AE" w14:textId="533A8A02" w:rsidR="00E14BE5" w:rsidRDefault="00884227" w:rsidP="007028A7">
      <w:pPr>
        <w:pStyle w:val="p1"/>
        <w:ind w:left="1500" w:firstLineChars="202" w:firstLine="424"/>
        <w:rPr>
          <w:sz w:val="21"/>
          <w:szCs w:val="21"/>
        </w:rPr>
      </w:pPr>
      <w:r>
        <w:rPr>
          <w:rFonts w:hint="eastAsia"/>
          <w:sz w:val="21"/>
          <w:szCs w:val="21"/>
        </w:rPr>
        <w:t>著作权制度的功能：</w:t>
      </w:r>
    </w:p>
    <w:p w14:paraId="2B255BAB" w14:textId="2E219492" w:rsidR="00884227" w:rsidRDefault="00884227" w:rsidP="007028A7">
      <w:pPr>
        <w:pStyle w:val="p1"/>
        <w:numPr>
          <w:ilvl w:val="0"/>
          <w:numId w:val="7"/>
        </w:numPr>
        <w:ind w:firstLineChars="202" w:firstLine="424"/>
        <w:rPr>
          <w:sz w:val="21"/>
          <w:szCs w:val="21"/>
        </w:rPr>
      </w:pPr>
      <w:r>
        <w:rPr>
          <w:rFonts w:hint="eastAsia"/>
          <w:sz w:val="21"/>
          <w:szCs w:val="21"/>
        </w:rPr>
        <w:t>保护和开发国内的智力资源，促进国际间的科学文化交流</w:t>
      </w:r>
    </w:p>
    <w:p w14:paraId="37AACA59" w14:textId="03639432" w:rsidR="00884227" w:rsidRDefault="00884227" w:rsidP="007028A7">
      <w:pPr>
        <w:pStyle w:val="p1"/>
        <w:numPr>
          <w:ilvl w:val="0"/>
          <w:numId w:val="7"/>
        </w:numPr>
        <w:ind w:firstLineChars="202" w:firstLine="424"/>
        <w:rPr>
          <w:sz w:val="21"/>
          <w:szCs w:val="21"/>
        </w:rPr>
      </w:pPr>
      <w:r>
        <w:rPr>
          <w:rFonts w:hint="eastAsia"/>
          <w:sz w:val="21"/>
          <w:szCs w:val="21"/>
        </w:rPr>
        <w:t>协调作者、传播者和使用者的利益</w:t>
      </w:r>
    </w:p>
    <w:p w14:paraId="1E390095" w14:textId="423998EE" w:rsidR="00884227" w:rsidRDefault="00884227" w:rsidP="007028A7">
      <w:pPr>
        <w:pStyle w:val="p1"/>
        <w:numPr>
          <w:ilvl w:val="0"/>
          <w:numId w:val="7"/>
        </w:numPr>
        <w:ind w:firstLineChars="202" w:firstLine="424"/>
        <w:rPr>
          <w:sz w:val="21"/>
          <w:szCs w:val="21"/>
        </w:rPr>
      </w:pPr>
      <w:r>
        <w:rPr>
          <w:rFonts w:hint="eastAsia"/>
          <w:sz w:val="21"/>
          <w:szCs w:val="21"/>
        </w:rPr>
        <w:t>促进文化事业的发展</w:t>
      </w:r>
    </w:p>
    <w:p w14:paraId="199BA059" w14:textId="2087E3B7" w:rsidR="00884227" w:rsidRDefault="00884227" w:rsidP="007028A7">
      <w:pPr>
        <w:pStyle w:val="p1"/>
        <w:ind w:left="1500" w:firstLineChars="202" w:firstLine="424"/>
        <w:rPr>
          <w:sz w:val="21"/>
          <w:szCs w:val="21"/>
        </w:rPr>
      </w:pPr>
      <w:r>
        <w:rPr>
          <w:rFonts w:hint="eastAsia"/>
          <w:sz w:val="21"/>
          <w:szCs w:val="21"/>
        </w:rPr>
        <w:t>商标制度的功能：</w:t>
      </w:r>
    </w:p>
    <w:p w14:paraId="5D765AD7" w14:textId="0D63EEE0" w:rsidR="00884227" w:rsidRDefault="00884227" w:rsidP="007028A7">
      <w:pPr>
        <w:pStyle w:val="p1"/>
        <w:numPr>
          <w:ilvl w:val="0"/>
          <w:numId w:val="8"/>
        </w:numPr>
        <w:ind w:firstLineChars="202" w:firstLine="424"/>
        <w:rPr>
          <w:sz w:val="21"/>
          <w:szCs w:val="21"/>
        </w:rPr>
      </w:pPr>
      <w:r>
        <w:rPr>
          <w:rFonts w:hint="eastAsia"/>
          <w:sz w:val="21"/>
          <w:szCs w:val="21"/>
        </w:rPr>
        <w:t>保护商标专用权，维护公平竞争，促进社会经济发展</w:t>
      </w:r>
    </w:p>
    <w:p w14:paraId="639605A8" w14:textId="213813F8" w:rsidR="00884227" w:rsidRDefault="00884227" w:rsidP="007028A7">
      <w:pPr>
        <w:pStyle w:val="p1"/>
        <w:numPr>
          <w:ilvl w:val="0"/>
          <w:numId w:val="8"/>
        </w:numPr>
        <w:ind w:firstLineChars="202" w:firstLine="424"/>
        <w:rPr>
          <w:sz w:val="21"/>
          <w:szCs w:val="21"/>
        </w:rPr>
      </w:pPr>
      <w:r>
        <w:rPr>
          <w:rFonts w:hint="eastAsia"/>
          <w:sz w:val="21"/>
          <w:szCs w:val="21"/>
        </w:rPr>
        <w:t>维护消费者的合法权益</w:t>
      </w:r>
    </w:p>
    <w:p w14:paraId="7F62D3ED" w14:textId="081AB4BE" w:rsidR="00884227" w:rsidRDefault="00884227" w:rsidP="007028A7">
      <w:pPr>
        <w:pStyle w:val="p1"/>
        <w:ind w:left="1500" w:firstLineChars="202" w:firstLine="424"/>
        <w:rPr>
          <w:sz w:val="21"/>
          <w:szCs w:val="21"/>
        </w:rPr>
      </w:pPr>
      <w:r>
        <w:rPr>
          <w:rFonts w:hint="eastAsia"/>
          <w:sz w:val="21"/>
          <w:szCs w:val="21"/>
        </w:rPr>
        <w:lastRenderedPageBreak/>
        <w:t>反不正当竞争制度的功能：</w:t>
      </w:r>
    </w:p>
    <w:p w14:paraId="540CBF7B" w14:textId="2D1EBBB7" w:rsidR="00884227" w:rsidRDefault="00884227" w:rsidP="007028A7">
      <w:pPr>
        <w:pStyle w:val="p1"/>
        <w:numPr>
          <w:ilvl w:val="0"/>
          <w:numId w:val="9"/>
        </w:numPr>
        <w:ind w:firstLineChars="202" w:firstLine="424"/>
        <w:rPr>
          <w:sz w:val="21"/>
          <w:szCs w:val="21"/>
        </w:rPr>
      </w:pPr>
      <w:r>
        <w:rPr>
          <w:rFonts w:hint="eastAsia"/>
          <w:sz w:val="21"/>
          <w:szCs w:val="21"/>
        </w:rPr>
        <w:t>鼓励和保护公平竞争，制止不正当竞争行为</w:t>
      </w:r>
    </w:p>
    <w:p w14:paraId="66F3AC1D" w14:textId="3DE751B4" w:rsidR="00884227" w:rsidRDefault="00884227" w:rsidP="007028A7">
      <w:pPr>
        <w:pStyle w:val="p1"/>
        <w:numPr>
          <w:ilvl w:val="0"/>
          <w:numId w:val="9"/>
        </w:numPr>
        <w:ind w:firstLineChars="202" w:firstLine="424"/>
        <w:rPr>
          <w:sz w:val="21"/>
          <w:szCs w:val="21"/>
        </w:rPr>
      </w:pPr>
      <w:r>
        <w:rPr>
          <w:rFonts w:hint="eastAsia"/>
          <w:sz w:val="21"/>
          <w:szCs w:val="21"/>
        </w:rPr>
        <w:t>保护经营者和消费者的合法权益</w:t>
      </w:r>
    </w:p>
    <w:p w14:paraId="6E363AE8" w14:textId="3C601AF8" w:rsidR="00884227" w:rsidRDefault="009853D5" w:rsidP="007028A7">
      <w:pPr>
        <w:pStyle w:val="p1"/>
        <w:numPr>
          <w:ilvl w:val="0"/>
          <w:numId w:val="9"/>
        </w:numPr>
        <w:ind w:firstLineChars="202" w:firstLine="424"/>
        <w:rPr>
          <w:sz w:val="21"/>
          <w:szCs w:val="21"/>
        </w:rPr>
      </w:pPr>
      <w:r>
        <w:rPr>
          <w:rFonts w:hint="eastAsia"/>
          <w:sz w:val="21"/>
          <w:szCs w:val="21"/>
        </w:rPr>
        <w:t>保障</w:t>
      </w:r>
      <w:r w:rsidR="00884227">
        <w:rPr>
          <w:rFonts w:hint="eastAsia"/>
          <w:sz w:val="21"/>
          <w:szCs w:val="21"/>
        </w:rPr>
        <w:t>市场经济健康发展</w:t>
      </w:r>
    </w:p>
    <w:p w14:paraId="2CA038E8" w14:textId="77777777" w:rsidR="00884227" w:rsidRPr="00884227" w:rsidRDefault="00884227" w:rsidP="007028A7">
      <w:pPr>
        <w:pStyle w:val="p1"/>
        <w:ind w:left="1500" w:firstLineChars="202" w:firstLine="424"/>
        <w:rPr>
          <w:sz w:val="21"/>
          <w:szCs w:val="21"/>
        </w:rPr>
      </w:pPr>
    </w:p>
    <w:p w14:paraId="63634B69" w14:textId="1AA78852" w:rsidR="00FC609C" w:rsidRDefault="00DA1D5F" w:rsidP="007028A7">
      <w:pPr>
        <w:pStyle w:val="p1"/>
        <w:numPr>
          <w:ilvl w:val="0"/>
          <w:numId w:val="5"/>
        </w:numPr>
        <w:ind w:firstLineChars="202" w:firstLine="424"/>
        <w:rPr>
          <w:sz w:val="21"/>
          <w:szCs w:val="21"/>
        </w:rPr>
      </w:pPr>
      <w:r>
        <w:rPr>
          <w:rFonts w:hint="eastAsia"/>
          <w:sz w:val="21"/>
          <w:szCs w:val="21"/>
        </w:rPr>
        <w:t>几种主要</w:t>
      </w:r>
      <w:r w:rsidR="00F94217">
        <w:rPr>
          <w:rFonts w:hint="eastAsia"/>
          <w:sz w:val="21"/>
          <w:szCs w:val="21"/>
        </w:rPr>
        <w:t>知识产权的形成</w:t>
      </w:r>
      <w:r w:rsidR="00AF7ABB">
        <w:rPr>
          <w:rFonts w:hint="eastAsia"/>
          <w:sz w:val="21"/>
          <w:szCs w:val="21"/>
        </w:rPr>
        <w:t>过程</w:t>
      </w:r>
      <w:r w:rsidR="00F94217">
        <w:rPr>
          <w:rFonts w:hint="eastAsia"/>
          <w:sz w:val="21"/>
          <w:szCs w:val="21"/>
        </w:rPr>
        <w:t>框架（美国学者舒尔茨（</w:t>
      </w:r>
      <w:proofErr w:type="spellStart"/>
      <w:r w:rsidR="00F94217">
        <w:rPr>
          <w:rFonts w:hint="eastAsia"/>
          <w:sz w:val="21"/>
          <w:szCs w:val="21"/>
        </w:rPr>
        <w:t>L.Scholt</w:t>
      </w:r>
      <w:proofErr w:type="spellEnd"/>
      <w:r w:rsidR="00F94217">
        <w:rPr>
          <w:rFonts w:hint="eastAsia"/>
          <w:sz w:val="21"/>
          <w:szCs w:val="21"/>
        </w:rPr>
        <w:t>）的理论，他将技术创新分四阶段，即细分</w:t>
      </w:r>
      <w:r w:rsidR="00F94217" w:rsidRPr="00DE35B9">
        <w:rPr>
          <w:rFonts w:hint="eastAsia"/>
          <w:b/>
          <w:sz w:val="21"/>
          <w:szCs w:val="21"/>
        </w:rPr>
        <w:t>基础性发现、研究、开发和实用推广</w:t>
      </w:r>
      <w:r w:rsidR="00F94217">
        <w:rPr>
          <w:rFonts w:hint="eastAsia"/>
          <w:sz w:val="21"/>
          <w:szCs w:val="21"/>
        </w:rPr>
        <w:t>四个阶段，可以形成不同的知识产权，参见刘春茂主编知识产权法，2002年版第 903 页。）</w:t>
      </w:r>
    </w:p>
    <w:p w14:paraId="0F15B780" w14:textId="77777777" w:rsidR="00E01197" w:rsidRDefault="00E01197" w:rsidP="007028A7">
      <w:pPr>
        <w:pStyle w:val="p1"/>
        <w:ind w:left="1500" w:firstLineChars="202" w:firstLine="424"/>
        <w:rPr>
          <w:sz w:val="21"/>
          <w:szCs w:val="21"/>
        </w:rPr>
      </w:pPr>
    </w:p>
    <w:tbl>
      <w:tblPr>
        <w:tblStyle w:val="a4"/>
        <w:tblW w:w="0" w:type="auto"/>
        <w:tblInd w:w="1500" w:type="dxa"/>
        <w:tblLook w:val="04A0" w:firstRow="1" w:lastRow="0" w:firstColumn="1" w:lastColumn="0" w:noHBand="0" w:noVBand="1"/>
      </w:tblPr>
      <w:tblGrid>
        <w:gridCol w:w="1358"/>
        <w:gridCol w:w="1358"/>
        <w:gridCol w:w="1358"/>
        <w:gridCol w:w="1358"/>
        <w:gridCol w:w="1358"/>
      </w:tblGrid>
      <w:tr w:rsidR="006E134F" w:rsidRPr="006E134F" w14:paraId="18D3EAF1" w14:textId="77777777" w:rsidTr="003268C5">
        <w:tc>
          <w:tcPr>
            <w:tcW w:w="1358" w:type="dxa"/>
          </w:tcPr>
          <w:p w14:paraId="13660F92" w14:textId="72F49AF4" w:rsidR="0052693F" w:rsidRPr="006E134F" w:rsidRDefault="0052693F" w:rsidP="007028A7">
            <w:pPr>
              <w:pStyle w:val="p1"/>
              <w:ind w:firstLineChars="202" w:firstLine="365"/>
              <w:rPr>
                <w:b/>
                <w:color w:val="FF0000"/>
                <w:szCs w:val="15"/>
              </w:rPr>
            </w:pPr>
            <w:r w:rsidRPr="006E134F">
              <w:rPr>
                <w:rFonts w:hint="eastAsia"/>
                <w:b/>
                <w:color w:val="FF0000"/>
                <w:szCs w:val="15"/>
              </w:rPr>
              <w:t>技术创新过程</w:t>
            </w:r>
          </w:p>
        </w:tc>
        <w:tc>
          <w:tcPr>
            <w:tcW w:w="1358" w:type="dxa"/>
          </w:tcPr>
          <w:p w14:paraId="4D7007D0" w14:textId="638574FE" w:rsidR="0052693F" w:rsidRPr="006E134F" w:rsidRDefault="0052693F" w:rsidP="007028A7">
            <w:pPr>
              <w:pStyle w:val="p1"/>
              <w:ind w:firstLineChars="202" w:firstLine="365"/>
              <w:rPr>
                <w:b/>
                <w:color w:val="FF0000"/>
                <w:szCs w:val="15"/>
              </w:rPr>
            </w:pPr>
            <w:r w:rsidRPr="006E134F">
              <w:rPr>
                <w:rFonts w:hint="eastAsia"/>
                <w:b/>
                <w:color w:val="FF0000"/>
                <w:szCs w:val="15"/>
              </w:rPr>
              <w:t xml:space="preserve"> 1基础研究</w:t>
            </w:r>
          </w:p>
        </w:tc>
        <w:tc>
          <w:tcPr>
            <w:tcW w:w="1358" w:type="dxa"/>
          </w:tcPr>
          <w:p w14:paraId="5DE8A41B" w14:textId="11E618E8" w:rsidR="0052693F" w:rsidRPr="006E134F" w:rsidRDefault="0052693F" w:rsidP="007028A7">
            <w:pPr>
              <w:pStyle w:val="p1"/>
              <w:ind w:firstLineChars="202" w:firstLine="365"/>
              <w:rPr>
                <w:b/>
                <w:color w:val="FF0000"/>
                <w:szCs w:val="15"/>
              </w:rPr>
            </w:pPr>
            <w:r w:rsidRPr="006E134F">
              <w:rPr>
                <w:rFonts w:hint="eastAsia"/>
                <w:b/>
                <w:color w:val="FF0000"/>
                <w:szCs w:val="15"/>
              </w:rPr>
              <w:t>2应用研究</w:t>
            </w:r>
          </w:p>
        </w:tc>
        <w:tc>
          <w:tcPr>
            <w:tcW w:w="1358" w:type="dxa"/>
          </w:tcPr>
          <w:p w14:paraId="40EC8F14" w14:textId="43562D96" w:rsidR="0052693F" w:rsidRPr="006E134F" w:rsidRDefault="0052693F" w:rsidP="007028A7">
            <w:pPr>
              <w:pStyle w:val="p1"/>
              <w:ind w:firstLineChars="202" w:firstLine="365"/>
              <w:rPr>
                <w:b/>
                <w:color w:val="FF0000"/>
                <w:szCs w:val="15"/>
              </w:rPr>
            </w:pPr>
            <w:r w:rsidRPr="006E134F">
              <w:rPr>
                <w:rFonts w:hint="eastAsia"/>
                <w:b/>
                <w:color w:val="FF0000"/>
                <w:szCs w:val="15"/>
              </w:rPr>
              <w:t>3试验发展</w:t>
            </w:r>
          </w:p>
        </w:tc>
        <w:tc>
          <w:tcPr>
            <w:tcW w:w="1358" w:type="dxa"/>
          </w:tcPr>
          <w:p w14:paraId="4E39C1FD" w14:textId="5C1F9AE6" w:rsidR="0052693F" w:rsidRPr="006E134F" w:rsidRDefault="0052693F" w:rsidP="007028A7">
            <w:pPr>
              <w:pStyle w:val="p1"/>
              <w:ind w:firstLineChars="202" w:firstLine="365"/>
              <w:rPr>
                <w:b/>
                <w:color w:val="FF0000"/>
                <w:szCs w:val="15"/>
              </w:rPr>
            </w:pPr>
            <w:r w:rsidRPr="006E134F">
              <w:rPr>
                <w:rFonts w:hint="eastAsia"/>
                <w:b/>
                <w:color w:val="FF0000"/>
                <w:szCs w:val="15"/>
              </w:rPr>
              <w:t>4市场推广</w:t>
            </w:r>
          </w:p>
        </w:tc>
      </w:tr>
      <w:tr w:rsidR="0052693F" w:rsidRPr="00132551" w14:paraId="65E61000" w14:textId="77777777" w:rsidTr="00541B0C">
        <w:trPr>
          <w:trHeight w:val="1164"/>
        </w:trPr>
        <w:tc>
          <w:tcPr>
            <w:tcW w:w="1358" w:type="dxa"/>
          </w:tcPr>
          <w:p w14:paraId="14E8E5D6" w14:textId="0FEFF462" w:rsidR="0052693F" w:rsidRPr="003F7F84" w:rsidRDefault="0052693F" w:rsidP="007028A7">
            <w:pPr>
              <w:pStyle w:val="p1"/>
              <w:spacing w:line="160" w:lineRule="exact"/>
              <w:ind w:firstLineChars="202" w:firstLine="323"/>
              <w:rPr>
                <w:rFonts w:asciiTheme="majorHAnsi" w:eastAsiaTheme="majorHAnsi" w:hAnsiTheme="majorHAnsi"/>
                <w:b/>
                <w:sz w:val="16"/>
                <w:szCs w:val="15"/>
              </w:rPr>
            </w:pPr>
            <w:r w:rsidRPr="003F7F84">
              <w:rPr>
                <w:rFonts w:asciiTheme="majorHAnsi" w:eastAsiaTheme="majorHAnsi" w:hAnsiTheme="majorHAnsi" w:hint="eastAsia"/>
                <w:b/>
                <w:sz w:val="16"/>
                <w:szCs w:val="15"/>
              </w:rPr>
              <w:t xml:space="preserve"> 技术创新内容</w:t>
            </w:r>
          </w:p>
        </w:tc>
        <w:tc>
          <w:tcPr>
            <w:tcW w:w="1358" w:type="dxa"/>
            <w:tcBorders>
              <w:bottom w:val="single" w:sz="4" w:space="0" w:color="auto"/>
            </w:tcBorders>
            <w:vAlign w:val="center"/>
          </w:tcPr>
          <w:p w14:paraId="45C604C1" w14:textId="17C8BA77" w:rsidR="0052693F" w:rsidRPr="008A5651" w:rsidRDefault="0052693F" w:rsidP="007028A7">
            <w:pPr>
              <w:pStyle w:val="p1"/>
              <w:spacing w:line="200" w:lineRule="exact"/>
              <w:ind w:firstLineChars="202" w:firstLine="404"/>
              <w:jc w:val="both"/>
              <w:rPr>
                <w:sz w:val="20"/>
                <w:szCs w:val="15"/>
              </w:rPr>
            </w:pPr>
            <w:r w:rsidRPr="008A5651">
              <w:rPr>
                <w:rFonts w:hint="eastAsia"/>
                <w:sz w:val="20"/>
                <w:szCs w:val="15"/>
              </w:rPr>
              <w:t>构思、理论假说、偶然发现、新的认识</w:t>
            </w:r>
          </w:p>
        </w:tc>
        <w:tc>
          <w:tcPr>
            <w:tcW w:w="1358" w:type="dxa"/>
            <w:tcBorders>
              <w:bottom w:val="single" w:sz="4" w:space="0" w:color="auto"/>
            </w:tcBorders>
            <w:vAlign w:val="center"/>
          </w:tcPr>
          <w:p w14:paraId="58B13AED" w14:textId="36550F05" w:rsidR="0052693F" w:rsidRPr="008A5651" w:rsidRDefault="0052693F" w:rsidP="007028A7">
            <w:pPr>
              <w:pStyle w:val="p1"/>
              <w:spacing w:line="200" w:lineRule="exact"/>
              <w:ind w:firstLineChars="202" w:firstLine="404"/>
              <w:jc w:val="both"/>
              <w:rPr>
                <w:sz w:val="20"/>
                <w:szCs w:val="15"/>
              </w:rPr>
            </w:pPr>
            <w:r w:rsidRPr="008A5651">
              <w:rPr>
                <w:rFonts w:hint="eastAsia"/>
                <w:sz w:val="20"/>
                <w:szCs w:val="15"/>
              </w:rPr>
              <w:t>解释现象，构思系统化，有目标的研究、新知识产生，开辟新途径</w:t>
            </w:r>
          </w:p>
        </w:tc>
        <w:tc>
          <w:tcPr>
            <w:tcW w:w="1358" w:type="dxa"/>
            <w:tcBorders>
              <w:bottom w:val="single" w:sz="4" w:space="0" w:color="auto"/>
            </w:tcBorders>
            <w:vAlign w:val="center"/>
          </w:tcPr>
          <w:p w14:paraId="222E75A2" w14:textId="7DA15A7B" w:rsidR="0052693F" w:rsidRPr="008A5651" w:rsidRDefault="0052693F" w:rsidP="007028A7">
            <w:pPr>
              <w:pStyle w:val="p1"/>
              <w:spacing w:line="200" w:lineRule="exact"/>
              <w:ind w:firstLineChars="202" w:firstLine="404"/>
              <w:jc w:val="both"/>
              <w:rPr>
                <w:sz w:val="20"/>
                <w:szCs w:val="15"/>
              </w:rPr>
            </w:pPr>
            <w:r w:rsidRPr="008A5651">
              <w:rPr>
                <w:rFonts w:hint="eastAsia"/>
                <w:sz w:val="20"/>
                <w:szCs w:val="15"/>
              </w:rPr>
              <w:t>生产新材料、新产品、新装置，建立新工艺流程系统</w:t>
            </w:r>
          </w:p>
        </w:tc>
        <w:tc>
          <w:tcPr>
            <w:tcW w:w="1358" w:type="dxa"/>
            <w:tcBorders>
              <w:bottom w:val="single" w:sz="4" w:space="0" w:color="auto"/>
            </w:tcBorders>
            <w:vAlign w:val="center"/>
          </w:tcPr>
          <w:p w14:paraId="6B639207" w14:textId="3B8F1BD0" w:rsidR="0052693F" w:rsidRPr="008A5651" w:rsidRDefault="0052693F" w:rsidP="007028A7">
            <w:pPr>
              <w:pStyle w:val="p1"/>
              <w:spacing w:line="200" w:lineRule="exact"/>
              <w:ind w:firstLineChars="202" w:firstLine="404"/>
              <w:jc w:val="both"/>
              <w:rPr>
                <w:sz w:val="20"/>
                <w:szCs w:val="15"/>
              </w:rPr>
            </w:pPr>
            <w:r w:rsidRPr="008A5651">
              <w:rPr>
                <w:rFonts w:hint="eastAsia"/>
                <w:sz w:val="20"/>
                <w:szCs w:val="15"/>
              </w:rPr>
              <w:t>建立产品销售渠道，开拓新的营销方式，创新产品促销与广告宣传，创新扩散</w:t>
            </w:r>
          </w:p>
        </w:tc>
      </w:tr>
      <w:tr w:rsidR="003268C5" w:rsidRPr="003268C5" w14:paraId="1A1C25E8" w14:textId="77777777" w:rsidTr="00541B0C">
        <w:tc>
          <w:tcPr>
            <w:tcW w:w="1358" w:type="dxa"/>
            <w:vMerge w:val="restart"/>
          </w:tcPr>
          <w:p w14:paraId="4600BAC6" w14:textId="43BA920E" w:rsidR="003268C5" w:rsidRPr="003F7F84" w:rsidRDefault="003268C5" w:rsidP="007028A7">
            <w:pPr>
              <w:pStyle w:val="p1"/>
              <w:ind w:firstLineChars="202" w:firstLine="324"/>
              <w:rPr>
                <w:b/>
                <w:sz w:val="16"/>
                <w:szCs w:val="15"/>
              </w:rPr>
            </w:pPr>
            <w:r w:rsidRPr="003F7F84">
              <w:rPr>
                <w:rFonts w:hint="eastAsia"/>
                <w:b/>
                <w:sz w:val="16"/>
                <w:szCs w:val="15"/>
              </w:rPr>
              <w:t>形成著作权</w:t>
            </w:r>
          </w:p>
        </w:tc>
        <w:tc>
          <w:tcPr>
            <w:tcW w:w="5432" w:type="dxa"/>
            <w:gridSpan w:val="4"/>
            <w:shd w:val="clear" w:color="auto" w:fill="BDD6EE" w:themeFill="accent5" w:themeFillTint="66"/>
          </w:tcPr>
          <w:p w14:paraId="3392999F" w14:textId="06219339" w:rsidR="003268C5" w:rsidRPr="00132551" w:rsidRDefault="003268C5" w:rsidP="007028A7">
            <w:pPr>
              <w:ind w:firstLineChars="202" w:firstLine="404"/>
              <w:jc w:val="center"/>
              <w:rPr>
                <w:sz w:val="20"/>
                <w:szCs w:val="15"/>
              </w:rPr>
            </w:pPr>
            <w:r w:rsidRPr="00132551">
              <w:rPr>
                <w:rFonts w:hint="eastAsia"/>
                <w:sz w:val="20"/>
                <w:szCs w:val="15"/>
              </w:rPr>
              <w:t>科学文学作品</w:t>
            </w:r>
          </w:p>
        </w:tc>
      </w:tr>
      <w:tr w:rsidR="003268C5" w:rsidRPr="003268C5" w14:paraId="5CA92E33" w14:textId="77777777" w:rsidTr="003268C5">
        <w:tc>
          <w:tcPr>
            <w:tcW w:w="1358" w:type="dxa"/>
            <w:vMerge/>
          </w:tcPr>
          <w:p w14:paraId="44E6F126" w14:textId="77777777" w:rsidR="003268C5" w:rsidRPr="003F7F84" w:rsidRDefault="003268C5" w:rsidP="007028A7">
            <w:pPr>
              <w:pStyle w:val="p1"/>
              <w:ind w:firstLineChars="202" w:firstLine="324"/>
              <w:rPr>
                <w:b/>
                <w:sz w:val="16"/>
                <w:szCs w:val="15"/>
              </w:rPr>
            </w:pPr>
          </w:p>
        </w:tc>
        <w:tc>
          <w:tcPr>
            <w:tcW w:w="1358" w:type="dxa"/>
          </w:tcPr>
          <w:p w14:paraId="6ABE1DA9" w14:textId="77777777" w:rsidR="003268C5" w:rsidRPr="003268C5" w:rsidRDefault="003268C5" w:rsidP="007028A7">
            <w:pPr>
              <w:pStyle w:val="p1"/>
              <w:ind w:firstLineChars="202" w:firstLine="303"/>
              <w:rPr>
                <w:sz w:val="15"/>
                <w:szCs w:val="15"/>
              </w:rPr>
            </w:pPr>
          </w:p>
        </w:tc>
        <w:tc>
          <w:tcPr>
            <w:tcW w:w="1358" w:type="dxa"/>
          </w:tcPr>
          <w:p w14:paraId="1A84DAF3" w14:textId="77777777" w:rsidR="003268C5" w:rsidRPr="003268C5" w:rsidRDefault="003268C5" w:rsidP="007028A7">
            <w:pPr>
              <w:pStyle w:val="p1"/>
              <w:ind w:firstLineChars="202" w:firstLine="303"/>
              <w:rPr>
                <w:sz w:val="15"/>
                <w:szCs w:val="15"/>
              </w:rPr>
            </w:pPr>
          </w:p>
        </w:tc>
        <w:tc>
          <w:tcPr>
            <w:tcW w:w="2716" w:type="dxa"/>
            <w:gridSpan w:val="2"/>
          </w:tcPr>
          <w:p w14:paraId="581C9C68" w14:textId="2897F29F" w:rsidR="003268C5" w:rsidRPr="00132551" w:rsidRDefault="003268C5" w:rsidP="007028A7">
            <w:pPr>
              <w:pStyle w:val="p1"/>
              <w:ind w:firstLineChars="202" w:firstLine="404"/>
              <w:rPr>
                <w:sz w:val="20"/>
                <w:szCs w:val="15"/>
              </w:rPr>
            </w:pPr>
            <w:r w:rsidRPr="00132551">
              <w:rPr>
                <w:rFonts w:hint="eastAsia"/>
                <w:sz w:val="20"/>
                <w:szCs w:val="15"/>
              </w:rPr>
              <w:t>工程设计、产品设计图纸及说明</w:t>
            </w:r>
          </w:p>
        </w:tc>
      </w:tr>
      <w:tr w:rsidR="003268C5" w:rsidRPr="003268C5" w14:paraId="687D1113" w14:textId="77777777" w:rsidTr="00E01197">
        <w:tc>
          <w:tcPr>
            <w:tcW w:w="1358" w:type="dxa"/>
            <w:vMerge/>
            <w:tcBorders>
              <w:bottom w:val="single" w:sz="4" w:space="0" w:color="auto"/>
            </w:tcBorders>
          </w:tcPr>
          <w:p w14:paraId="615E545C" w14:textId="77777777" w:rsidR="003268C5" w:rsidRPr="003F7F84" w:rsidRDefault="003268C5" w:rsidP="007028A7">
            <w:pPr>
              <w:pStyle w:val="p1"/>
              <w:ind w:firstLineChars="202" w:firstLine="324"/>
              <w:rPr>
                <w:b/>
                <w:sz w:val="16"/>
                <w:szCs w:val="15"/>
              </w:rPr>
            </w:pPr>
          </w:p>
        </w:tc>
        <w:tc>
          <w:tcPr>
            <w:tcW w:w="1358" w:type="dxa"/>
          </w:tcPr>
          <w:p w14:paraId="7AD73498" w14:textId="77777777" w:rsidR="003268C5" w:rsidRPr="003268C5" w:rsidRDefault="003268C5" w:rsidP="007028A7">
            <w:pPr>
              <w:pStyle w:val="p1"/>
              <w:ind w:firstLineChars="202" w:firstLine="303"/>
              <w:rPr>
                <w:sz w:val="15"/>
                <w:szCs w:val="15"/>
              </w:rPr>
            </w:pPr>
          </w:p>
        </w:tc>
        <w:tc>
          <w:tcPr>
            <w:tcW w:w="2716" w:type="dxa"/>
            <w:gridSpan w:val="2"/>
          </w:tcPr>
          <w:p w14:paraId="67B17804" w14:textId="0909C7DB" w:rsidR="003268C5" w:rsidRPr="00132551" w:rsidRDefault="003268C5" w:rsidP="007028A7">
            <w:pPr>
              <w:pStyle w:val="p1"/>
              <w:ind w:firstLineChars="202" w:firstLine="404"/>
              <w:jc w:val="center"/>
              <w:rPr>
                <w:sz w:val="20"/>
                <w:szCs w:val="15"/>
              </w:rPr>
            </w:pPr>
            <w:r w:rsidRPr="00132551">
              <w:rPr>
                <w:rFonts w:hint="eastAsia"/>
                <w:sz w:val="20"/>
                <w:szCs w:val="15"/>
              </w:rPr>
              <w:t>计算机软件</w:t>
            </w:r>
          </w:p>
        </w:tc>
        <w:tc>
          <w:tcPr>
            <w:tcW w:w="1358" w:type="dxa"/>
          </w:tcPr>
          <w:p w14:paraId="1E561C01" w14:textId="77777777" w:rsidR="003268C5" w:rsidRPr="00132551" w:rsidRDefault="003268C5" w:rsidP="007028A7">
            <w:pPr>
              <w:pStyle w:val="p1"/>
              <w:ind w:firstLineChars="202" w:firstLine="404"/>
              <w:rPr>
                <w:sz w:val="20"/>
                <w:szCs w:val="15"/>
              </w:rPr>
            </w:pPr>
          </w:p>
        </w:tc>
      </w:tr>
      <w:tr w:rsidR="00DE65FC" w:rsidRPr="003268C5" w14:paraId="6FA2E168" w14:textId="77777777" w:rsidTr="00B33F36">
        <w:tc>
          <w:tcPr>
            <w:tcW w:w="1358" w:type="dxa"/>
            <w:tcBorders>
              <w:bottom w:val="nil"/>
            </w:tcBorders>
          </w:tcPr>
          <w:p w14:paraId="21050761" w14:textId="77777777" w:rsidR="00DE65FC" w:rsidRPr="003F7F84" w:rsidRDefault="00DE65FC" w:rsidP="007028A7">
            <w:pPr>
              <w:pStyle w:val="p1"/>
              <w:ind w:firstLineChars="202" w:firstLine="324"/>
              <w:rPr>
                <w:b/>
                <w:sz w:val="16"/>
                <w:szCs w:val="15"/>
              </w:rPr>
            </w:pPr>
          </w:p>
        </w:tc>
        <w:tc>
          <w:tcPr>
            <w:tcW w:w="2716" w:type="dxa"/>
            <w:gridSpan w:val="2"/>
          </w:tcPr>
          <w:p w14:paraId="5EB340A2" w14:textId="6DF65A3A" w:rsidR="00DE65FC" w:rsidRPr="00132551" w:rsidRDefault="00DE65FC" w:rsidP="007028A7">
            <w:pPr>
              <w:pStyle w:val="p1"/>
              <w:ind w:firstLineChars="202" w:firstLine="404"/>
              <w:rPr>
                <w:sz w:val="20"/>
                <w:szCs w:val="15"/>
              </w:rPr>
            </w:pPr>
            <w:r w:rsidRPr="00132551">
              <w:rPr>
                <w:rFonts w:hint="eastAsia"/>
                <w:sz w:val="20"/>
                <w:szCs w:val="15"/>
              </w:rPr>
              <w:t>发明专利</w:t>
            </w:r>
          </w:p>
        </w:tc>
        <w:tc>
          <w:tcPr>
            <w:tcW w:w="2716" w:type="dxa"/>
            <w:gridSpan w:val="2"/>
          </w:tcPr>
          <w:p w14:paraId="64717503" w14:textId="7BC8BACD" w:rsidR="00DE65FC" w:rsidRPr="00132551" w:rsidRDefault="00DE65FC" w:rsidP="007028A7">
            <w:pPr>
              <w:pStyle w:val="p1"/>
              <w:ind w:firstLineChars="202" w:firstLine="404"/>
              <w:rPr>
                <w:sz w:val="20"/>
                <w:szCs w:val="15"/>
              </w:rPr>
            </w:pPr>
          </w:p>
        </w:tc>
      </w:tr>
      <w:tr w:rsidR="003268C5" w:rsidRPr="003268C5" w14:paraId="69950F09" w14:textId="77777777" w:rsidTr="00E01197">
        <w:tc>
          <w:tcPr>
            <w:tcW w:w="1358" w:type="dxa"/>
            <w:tcBorders>
              <w:top w:val="nil"/>
              <w:bottom w:val="nil"/>
            </w:tcBorders>
          </w:tcPr>
          <w:p w14:paraId="56AE5382" w14:textId="0C4349B0" w:rsidR="003268C5" w:rsidRPr="003F7F84" w:rsidRDefault="00E01197" w:rsidP="007028A7">
            <w:pPr>
              <w:pStyle w:val="p1"/>
              <w:ind w:firstLineChars="202" w:firstLine="324"/>
              <w:rPr>
                <w:b/>
                <w:sz w:val="16"/>
                <w:szCs w:val="15"/>
              </w:rPr>
            </w:pPr>
            <w:r w:rsidRPr="003F7F84">
              <w:rPr>
                <w:rFonts w:hint="eastAsia"/>
                <w:b/>
                <w:sz w:val="16"/>
                <w:szCs w:val="15"/>
              </w:rPr>
              <w:t>形成的专利权</w:t>
            </w:r>
          </w:p>
        </w:tc>
        <w:tc>
          <w:tcPr>
            <w:tcW w:w="1358" w:type="dxa"/>
          </w:tcPr>
          <w:p w14:paraId="78C67E76" w14:textId="77777777" w:rsidR="003268C5" w:rsidRPr="003268C5" w:rsidRDefault="003268C5" w:rsidP="007028A7">
            <w:pPr>
              <w:pStyle w:val="p1"/>
              <w:ind w:firstLineChars="202" w:firstLine="303"/>
              <w:rPr>
                <w:sz w:val="15"/>
                <w:szCs w:val="15"/>
              </w:rPr>
            </w:pPr>
          </w:p>
        </w:tc>
        <w:tc>
          <w:tcPr>
            <w:tcW w:w="2716" w:type="dxa"/>
            <w:gridSpan w:val="2"/>
          </w:tcPr>
          <w:p w14:paraId="61C0BFDF" w14:textId="05B3F62D" w:rsidR="003268C5" w:rsidRPr="00132551" w:rsidRDefault="003268C5" w:rsidP="007028A7">
            <w:pPr>
              <w:pStyle w:val="p1"/>
              <w:ind w:firstLineChars="202" w:firstLine="404"/>
              <w:rPr>
                <w:sz w:val="20"/>
                <w:szCs w:val="15"/>
              </w:rPr>
            </w:pPr>
            <w:r w:rsidRPr="00132551">
              <w:rPr>
                <w:rFonts w:hint="eastAsia"/>
                <w:sz w:val="20"/>
                <w:szCs w:val="15"/>
              </w:rPr>
              <w:t>实用新型专利</w:t>
            </w:r>
          </w:p>
        </w:tc>
        <w:tc>
          <w:tcPr>
            <w:tcW w:w="1358" w:type="dxa"/>
          </w:tcPr>
          <w:p w14:paraId="3A8DB63D" w14:textId="77777777" w:rsidR="003268C5" w:rsidRPr="00132551" w:rsidRDefault="003268C5" w:rsidP="007028A7">
            <w:pPr>
              <w:pStyle w:val="p1"/>
              <w:ind w:firstLineChars="202" w:firstLine="404"/>
              <w:rPr>
                <w:sz w:val="20"/>
                <w:szCs w:val="15"/>
              </w:rPr>
            </w:pPr>
          </w:p>
        </w:tc>
      </w:tr>
      <w:tr w:rsidR="003268C5" w:rsidRPr="003268C5" w14:paraId="011CE987" w14:textId="77777777" w:rsidTr="001373B0">
        <w:tc>
          <w:tcPr>
            <w:tcW w:w="1358" w:type="dxa"/>
            <w:tcBorders>
              <w:top w:val="nil"/>
            </w:tcBorders>
          </w:tcPr>
          <w:p w14:paraId="166EB40C" w14:textId="77777777" w:rsidR="003268C5" w:rsidRPr="003F7F84" w:rsidRDefault="003268C5" w:rsidP="007028A7">
            <w:pPr>
              <w:pStyle w:val="p1"/>
              <w:ind w:firstLineChars="202" w:firstLine="324"/>
              <w:rPr>
                <w:b/>
                <w:sz w:val="16"/>
                <w:szCs w:val="15"/>
              </w:rPr>
            </w:pPr>
          </w:p>
        </w:tc>
        <w:tc>
          <w:tcPr>
            <w:tcW w:w="1358" w:type="dxa"/>
            <w:tcBorders>
              <w:bottom w:val="single" w:sz="4" w:space="0" w:color="auto"/>
            </w:tcBorders>
          </w:tcPr>
          <w:p w14:paraId="2FFDF9CA" w14:textId="77777777" w:rsidR="003268C5" w:rsidRPr="003268C5" w:rsidRDefault="003268C5" w:rsidP="007028A7">
            <w:pPr>
              <w:pStyle w:val="p1"/>
              <w:ind w:firstLineChars="202" w:firstLine="303"/>
              <w:rPr>
                <w:sz w:val="15"/>
                <w:szCs w:val="15"/>
              </w:rPr>
            </w:pPr>
          </w:p>
        </w:tc>
        <w:tc>
          <w:tcPr>
            <w:tcW w:w="1358" w:type="dxa"/>
            <w:tcBorders>
              <w:bottom w:val="single" w:sz="4" w:space="0" w:color="auto"/>
            </w:tcBorders>
          </w:tcPr>
          <w:p w14:paraId="3D649486" w14:textId="77777777" w:rsidR="003268C5" w:rsidRPr="003268C5" w:rsidRDefault="003268C5" w:rsidP="007028A7">
            <w:pPr>
              <w:pStyle w:val="p1"/>
              <w:ind w:firstLineChars="202" w:firstLine="303"/>
              <w:rPr>
                <w:sz w:val="15"/>
                <w:szCs w:val="15"/>
              </w:rPr>
            </w:pPr>
          </w:p>
        </w:tc>
        <w:tc>
          <w:tcPr>
            <w:tcW w:w="2716" w:type="dxa"/>
            <w:gridSpan w:val="2"/>
            <w:tcBorders>
              <w:bottom w:val="single" w:sz="4" w:space="0" w:color="auto"/>
            </w:tcBorders>
          </w:tcPr>
          <w:p w14:paraId="37DBAA31" w14:textId="059697F3" w:rsidR="003268C5" w:rsidRPr="00132551" w:rsidRDefault="003268C5" w:rsidP="007028A7">
            <w:pPr>
              <w:pStyle w:val="p1"/>
              <w:ind w:firstLineChars="202" w:firstLine="404"/>
              <w:rPr>
                <w:sz w:val="20"/>
                <w:szCs w:val="15"/>
              </w:rPr>
            </w:pPr>
            <w:r w:rsidRPr="00132551">
              <w:rPr>
                <w:rFonts w:hint="eastAsia"/>
                <w:sz w:val="20"/>
                <w:szCs w:val="15"/>
              </w:rPr>
              <w:t>设计专利</w:t>
            </w:r>
          </w:p>
        </w:tc>
      </w:tr>
      <w:tr w:rsidR="003D4205" w:rsidRPr="003268C5" w14:paraId="563AAB4A" w14:textId="77777777" w:rsidTr="001373B0">
        <w:tc>
          <w:tcPr>
            <w:tcW w:w="1358" w:type="dxa"/>
          </w:tcPr>
          <w:p w14:paraId="227AAD6F" w14:textId="0213A205" w:rsidR="003D4205" w:rsidRPr="003F7F84" w:rsidRDefault="003D4205" w:rsidP="007028A7">
            <w:pPr>
              <w:pStyle w:val="p1"/>
              <w:ind w:firstLineChars="202" w:firstLine="324"/>
              <w:rPr>
                <w:b/>
                <w:sz w:val="16"/>
                <w:szCs w:val="15"/>
              </w:rPr>
            </w:pPr>
            <w:r w:rsidRPr="003F7F84">
              <w:rPr>
                <w:rFonts w:hint="eastAsia"/>
                <w:b/>
                <w:sz w:val="16"/>
                <w:szCs w:val="15"/>
              </w:rPr>
              <w:t>形成的商标权</w:t>
            </w:r>
          </w:p>
        </w:tc>
        <w:tc>
          <w:tcPr>
            <w:tcW w:w="5432" w:type="dxa"/>
            <w:gridSpan w:val="4"/>
            <w:shd w:val="clear" w:color="auto" w:fill="C5E0B3" w:themeFill="accent6" w:themeFillTint="66"/>
          </w:tcPr>
          <w:p w14:paraId="62724E82" w14:textId="0668503D" w:rsidR="003D4205" w:rsidRPr="00132551" w:rsidRDefault="003D4205" w:rsidP="007028A7">
            <w:pPr>
              <w:pStyle w:val="p1"/>
              <w:ind w:firstLineChars="202" w:firstLine="404"/>
              <w:rPr>
                <w:sz w:val="20"/>
                <w:szCs w:val="15"/>
              </w:rPr>
            </w:pPr>
            <w:r w:rsidRPr="00132551">
              <w:rPr>
                <w:rFonts w:hint="eastAsia"/>
                <w:sz w:val="20"/>
                <w:szCs w:val="15"/>
              </w:rPr>
              <w:t>商标或服务标记，货源标记，厂商名称，原产地名称</w:t>
            </w:r>
          </w:p>
        </w:tc>
      </w:tr>
      <w:tr w:rsidR="003D4205" w:rsidRPr="003268C5" w14:paraId="746453B4" w14:textId="77777777" w:rsidTr="00132551">
        <w:tc>
          <w:tcPr>
            <w:tcW w:w="1358" w:type="dxa"/>
            <w:vMerge w:val="restart"/>
          </w:tcPr>
          <w:p w14:paraId="1F9ECD5F" w14:textId="5E3119FD" w:rsidR="003D4205" w:rsidRPr="003F7F84" w:rsidRDefault="003D4205" w:rsidP="007028A7">
            <w:pPr>
              <w:pStyle w:val="p1"/>
              <w:ind w:firstLineChars="202" w:firstLine="324"/>
              <w:rPr>
                <w:b/>
                <w:sz w:val="16"/>
                <w:szCs w:val="15"/>
              </w:rPr>
            </w:pPr>
            <w:r w:rsidRPr="003F7F84">
              <w:rPr>
                <w:rFonts w:hint="eastAsia"/>
                <w:b/>
                <w:sz w:val="16"/>
                <w:szCs w:val="15"/>
              </w:rPr>
              <w:t>形成的其他产权</w:t>
            </w:r>
          </w:p>
        </w:tc>
        <w:tc>
          <w:tcPr>
            <w:tcW w:w="1358" w:type="dxa"/>
            <w:tcBorders>
              <w:bottom w:val="single" w:sz="4" w:space="0" w:color="auto"/>
            </w:tcBorders>
          </w:tcPr>
          <w:p w14:paraId="2A397B92" w14:textId="77777777" w:rsidR="003D4205" w:rsidRPr="003268C5" w:rsidRDefault="003D4205" w:rsidP="007028A7">
            <w:pPr>
              <w:pStyle w:val="p1"/>
              <w:ind w:firstLineChars="202" w:firstLine="303"/>
              <w:rPr>
                <w:sz w:val="15"/>
                <w:szCs w:val="15"/>
              </w:rPr>
            </w:pPr>
          </w:p>
        </w:tc>
        <w:tc>
          <w:tcPr>
            <w:tcW w:w="1358" w:type="dxa"/>
            <w:tcBorders>
              <w:bottom w:val="single" w:sz="4" w:space="0" w:color="auto"/>
              <w:right w:val="nil"/>
            </w:tcBorders>
          </w:tcPr>
          <w:p w14:paraId="7A466382" w14:textId="77777777" w:rsidR="003D4205" w:rsidRPr="003268C5" w:rsidRDefault="003D4205" w:rsidP="007028A7">
            <w:pPr>
              <w:pStyle w:val="p1"/>
              <w:ind w:firstLineChars="202" w:firstLine="303"/>
              <w:rPr>
                <w:sz w:val="15"/>
                <w:szCs w:val="15"/>
              </w:rPr>
            </w:pPr>
          </w:p>
        </w:tc>
        <w:tc>
          <w:tcPr>
            <w:tcW w:w="1358" w:type="dxa"/>
            <w:tcBorders>
              <w:left w:val="nil"/>
              <w:bottom w:val="single" w:sz="4" w:space="0" w:color="auto"/>
              <w:right w:val="nil"/>
            </w:tcBorders>
          </w:tcPr>
          <w:p w14:paraId="79645966" w14:textId="0C6EA229" w:rsidR="003D4205" w:rsidRPr="00132551" w:rsidRDefault="00E01197" w:rsidP="007028A7">
            <w:pPr>
              <w:pStyle w:val="p1"/>
              <w:ind w:firstLineChars="202" w:firstLine="404"/>
              <w:rPr>
                <w:sz w:val="20"/>
                <w:szCs w:val="15"/>
              </w:rPr>
            </w:pPr>
            <w:r w:rsidRPr="00132551">
              <w:rPr>
                <w:rFonts w:hint="eastAsia"/>
                <w:sz w:val="20"/>
                <w:szCs w:val="15"/>
              </w:rPr>
              <w:t xml:space="preserve"> Know-how</w:t>
            </w:r>
          </w:p>
        </w:tc>
        <w:tc>
          <w:tcPr>
            <w:tcW w:w="1358" w:type="dxa"/>
            <w:tcBorders>
              <w:left w:val="nil"/>
              <w:bottom w:val="single" w:sz="4" w:space="0" w:color="auto"/>
            </w:tcBorders>
          </w:tcPr>
          <w:p w14:paraId="19C6A2E8" w14:textId="77777777" w:rsidR="003D4205" w:rsidRPr="00132551" w:rsidRDefault="003D4205" w:rsidP="007028A7">
            <w:pPr>
              <w:pStyle w:val="p1"/>
              <w:ind w:firstLineChars="202" w:firstLine="404"/>
              <w:rPr>
                <w:sz w:val="20"/>
                <w:szCs w:val="15"/>
              </w:rPr>
            </w:pPr>
          </w:p>
        </w:tc>
      </w:tr>
      <w:tr w:rsidR="003D4205" w:rsidRPr="003268C5" w14:paraId="758257C9" w14:textId="77777777" w:rsidTr="00132551">
        <w:tc>
          <w:tcPr>
            <w:tcW w:w="1358" w:type="dxa"/>
            <w:vMerge/>
          </w:tcPr>
          <w:p w14:paraId="1DF22836" w14:textId="77777777" w:rsidR="003D4205" w:rsidRPr="003268C5" w:rsidRDefault="003D4205" w:rsidP="007028A7">
            <w:pPr>
              <w:pStyle w:val="p1"/>
              <w:ind w:firstLineChars="202" w:firstLine="303"/>
              <w:rPr>
                <w:sz w:val="15"/>
                <w:szCs w:val="15"/>
              </w:rPr>
            </w:pPr>
          </w:p>
        </w:tc>
        <w:tc>
          <w:tcPr>
            <w:tcW w:w="1358" w:type="dxa"/>
            <w:tcBorders>
              <w:right w:val="nil"/>
            </w:tcBorders>
          </w:tcPr>
          <w:p w14:paraId="6DFD5065" w14:textId="77777777" w:rsidR="003D4205" w:rsidRPr="003268C5" w:rsidRDefault="003D4205" w:rsidP="007028A7">
            <w:pPr>
              <w:pStyle w:val="p1"/>
              <w:ind w:firstLineChars="202" w:firstLine="303"/>
              <w:rPr>
                <w:sz w:val="15"/>
                <w:szCs w:val="15"/>
              </w:rPr>
            </w:pPr>
          </w:p>
        </w:tc>
        <w:tc>
          <w:tcPr>
            <w:tcW w:w="1358" w:type="dxa"/>
            <w:tcBorders>
              <w:left w:val="nil"/>
              <w:right w:val="single" w:sz="4" w:space="0" w:color="auto"/>
            </w:tcBorders>
          </w:tcPr>
          <w:p w14:paraId="2A02160C" w14:textId="77777777" w:rsidR="003D4205" w:rsidRPr="003268C5" w:rsidRDefault="003D4205" w:rsidP="007028A7">
            <w:pPr>
              <w:pStyle w:val="p1"/>
              <w:ind w:firstLineChars="202" w:firstLine="303"/>
              <w:rPr>
                <w:sz w:val="15"/>
                <w:szCs w:val="15"/>
              </w:rPr>
            </w:pPr>
          </w:p>
        </w:tc>
        <w:tc>
          <w:tcPr>
            <w:tcW w:w="1358" w:type="dxa"/>
            <w:tcBorders>
              <w:left w:val="single" w:sz="4" w:space="0" w:color="auto"/>
              <w:right w:val="nil"/>
            </w:tcBorders>
          </w:tcPr>
          <w:p w14:paraId="2D149ECE" w14:textId="77777777" w:rsidR="003D4205" w:rsidRPr="00132551" w:rsidRDefault="003D4205" w:rsidP="007028A7">
            <w:pPr>
              <w:pStyle w:val="p1"/>
              <w:ind w:firstLineChars="202" w:firstLine="404"/>
              <w:rPr>
                <w:sz w:val="20"/>
                <w:szCs w:val="15"/>
              </w:rPr>
            </w:pPr>
          </w:p>
        </w:tc>
        <w:tc>
          <w:tcPr>
            <w:tcW w:w="1358" w:type="dxa"/>
            <w:tcBorders>
              <w:left w:val="nil"/>
            </w:tcBorders>
          </w:tcPr>
          <w:p w14:paraId="0B1D1384" w14:textId="57E2F2DF" w:rsidR="003D4205" w:rsidRPr="00132551" w:rsidRDefault="002D344B" w:rsidP="007028A7">
            <w:pPr>
              <w:pStyle w:val="p1"/>
              <w:ind w:firstLineChars="202" w:firstLine="404"/>
              <w:rPr>
                <w:sz w:val="20"/>
                <w:szCs w:val="15"/>
              </w:rPr>
            </w:pPr>
            <w:r w:rsidRPr="00132551">
              <w:rPr>
                <w:rFonts w:hint="eastAsia"/>
                <w:sz w:val="20"/>
                <w:szCs w:val="15"/>
              </w:rPr>
              <w:t>制止不正当竞争</w:t>
            </w:r>
          </w:p>
        </w:tc>
      </w:tr>
    </w:tbl>
    <w:p w14:paraId="2953CE15" w14:textId="77777777" w:rsidR="00E01197" w:rsidRDefault="00E01197" w:rsidP="007028A7">
      <w:pPr>
        <w:pStyle w:val="p1"/>
        <w:ind w:left="1500" w:firstLineChars="202" w:firstLine="424"/>
        <w:rPr>
          <w:sz w:val="21"/>
          <w:szCs w:val="21"/>
        </w:rPr>
      </w:pPr>
    </w:p>
    <w:p w14:paraId="65204403" w14:textId="3138D597" w:rsidR="0034101C" w:rsidRPr="00072583" w:rsidRDefault="0034101C" w:rsidP="007028A7">
      <w:pPr>
        <w:pStyle w:val="p1"/>
        <w:ind w:left="420" w:firstLineChars="202" w:firstLine="424"/>
        <w:rPr>
          <w:sz w:val="21"/>
          <w:szCs w:val="21"/>
        </w:rPr>
      </w:pPr>
    </w:p>
    <w:p w14:paraId="7D3480D7" w14:textId="32B925CF" w:rsidR="004349BD" w:rsidRDefault="004349BD" w:rsidP="007028A7">
      <w:pPr>
        <w:pStyle w:val="p1"/>
        <w:numPr>
          <w:ilvl w:val="0"/>
          <w:numId w:val="2"/>
        </w:numPr>
        <w:ind w:firstLineChars="202" w:firstLine="424"/>
        <w:rPr>
          <w:sz w:val="21"/>
          <w:szCs w:val="21"/>
        </w:rPr>
      </w:pPr>
      <w:r>
        <w:rPr>
          <w:rFonts w:hint="eastAsia"/>
          <w:sz w:val="21"/>
          <w:szCs w:val="21"/>
        </w:rPr>
        <w:t>讨论</w:t>
      </w:r>
    </w:p>
    <w:p w14:paraId="1B54117C" w14:textId="596D97A0" w:rsidR="0034101C" w:rsidRDefault="009103DD" w:rsidP="007028A7">
      <w:pPr>
        <w:pStyle w:val="p1"/>
        <w:ind w:left="420" w:firstLineChars="202" w:firstLine="424"/>
        <w:rPr>
          <w:sz w:val="21"/>
          <w:szCs w:val="21"/>
        </w:rPr>
      </w:pPr>
      <w:r>
        <w:rPr>
          <w:rFonts w:hint="eastAsia"/>
          <w:sz w:val="21"/>
          <w:szCs w:val="21"/>
        </w:rPr>
        <w:t>如何理解知识产权是一种私权（私人的权利）？</w:t>
      </w:r>
    </w:p>
    <w:p w14:paraId="40FEC6EA" w14:textId="3931E4E4" w:rsidR="004349BD" w:rsidRDefault="004349BD" w:rsidP="007028A7">
      <w:pPr>
        <w:pStyle w:val="p1"/>
        <w:numPr>
          <w:ilvl w:val="0"/>
          <w:numId w:val="2"/>
        </w:numPr>
        <w:ind w:firstLineChars="202" w:firstLine="424"/>
        <w:rPr>
          <w:sz w:val="21"/>
          <w:szCs w:val="21"/>
        </w:rPr>
      </w:pPr>
      <w:r>
        <w:rPr>
          <w:rFonts w:hint="eastAsia"/>
          <w:sz w:val="21"/>
          <w:szCs w:val="21"/>
        </w:rPr>
        <w:lastRenderedPageBreak/>
        <w:t>总结</w:t>
      </w:r>
    </w:p>
    <w:p w14:paraId="4CF91779" w14:textId="7A30CB60" w:rsidR="00A605FA" w:rsidRDefault="00A605FA" w:rsidP="007028A7">
      <w:pPr>
        <w:pStyle w:val="p1"/>
        <w:numPr>
          <w:ilvl w:val="0"/>
          <w:numId w:val="2"/>
        </w:numPr>
        <w:ind w:firstLineChars="202" w:firstLine="424"/>
        <w:rPr>
          <w:sz w:val="21"/>
          <w:szCs w:val="21"/>
        </w:rPr>
      </w:pPr>
      <w:r>
        <w:rPr>
          <w:rFonts w:hint="eastAsia"/>
          <w:sz w:val="21"/>
          <w:szCs w:val="21"/>
        </w:rPr>
        <w:t>视频：美国人对知识产权的认识</w:t>
      </w:r>
    </w:p>
    <w:p w14:paraId="52AADE27" w14:textId="73FEC9D9" w:rsidR="00691590" w:rsidRDefault="00691590" w:rsidP="007028A7">
      <w:pPr>
        <w:widowControl/>
        <w:ind w:firstLineChars="202" w:firstLine="424"/>
        <w:jc w:val="left"/>
        <w:rPr>
          <w:rFonts w:ascii="FZFangSong-Z02" w:eastAsia="FZFangSong-Z02" w:hAnsi="Times New Roman" w:cs="Times New Roman"/>
          <w:kern w:val="0"/>
          <w:sz w:val="21"/>
          <w:szCs w:val="21"/>
        </w:rPr>
      </w:pPr>
      <w:r>
        <w:rPr>
          <w:sz w:val="21"/>
          <w:szCs w:val="21"/>
        </w:rPr>
        <w:br w:type="page"/>
      </w:r>
    </w:p>
    <w:p w14:paraId="191195D9" w14:textId="2DD6563D" w:rsidR="00117E8C" w:rsidRPr="00691590" w:rsidRDefault="00A60E02" w:rsidP="007028A7">
      <w:pPr>
        <w:pStyle w:val="p1"/>
        <w:ind w:firstLineChars="202" w:firstLine="426"/>
        <w:rPr>
          <w:b/>
          <w:sz w:val="21"/>
          <w:szCs w:val="21"/>
        </w:rPr>
      </w:pPr>
      <w:r>
        <w:rPr>
          <w:rFonts w:hint="eastAsia"/>
          <w:b/>
          <w:sz w:val="21"/>
          <w:szCs w:val="21"/>
        </w:rPr>
        <w:lastRenderedPageBreak/>
        <w:t>第三次课：我国专利权制度</w:t>
      </w:r>
    </w:p>
    <w:p w14:paraId="077C682A" w14:textId="57924937" w:rsidR="00117E8C" w:rsidRPr="00763CFC" w:rsidRDefault="00117E8C" w:rsidP="007028A7">
      <w:pPr>
        <w:pStyle w:val="p1"/>
        <w:ind w:firstLineChars="202" w:firstLine="424"/>
        <w:rPr>
          <w:sz w:val="21"/>
          <w:szCs w:val="21"/>
        </w:rPr>
      </w:pPr>
      <w:r w:rsidRPr="00763CFC">
        <w:rPr>
          <w:rFonts w:hint="eastAsia"/>
          <w:sz w:val="21"/>
          <w:szCs w:val="21"/>
        </w:rPr>
        <w:t>教学时间：</w:t>
      </w:r>
      <w:r w:rsidR="00A60E02">
        <w:rPr>
          <w:sz w:val="21"/>
          <w:szCs w:val="21"/>
        </w:rPr>
        <w:t>2017/10/25</w:t>
      </w:r>
    </w:p>
    <w:p w14:paraId="4AB4D4F8" w14:textId="24B2D43F" w:rsidR="00117E8C" w:rsidRPr="00763CFC" w:rsidRDefault="00117E8C" w:rsidP="007028A7">
      <w:pPr>
        <w:pStyle w:val="p1"/>
        <w:ind w:firstLineChars="202" w:firstLine="424"/>
        <w:rPr>
          <w:sz w:val="21"/>
          <w:szCs w:val="21"/>
        </w:rPr>
      </w:pPr>
      <w:r w:rsidRPr="00763CFC">
        <w:rPr>
          <w:rFonts w:hint="eastAsia"/>
          <w:sz w:val="21"/>
          <w:szCs w:val="21"/>
        </w:rPr>
        <w:t>课程目的：</w:t>
      </w:r>
      <w:r w:rsidR="008C6E00">
        <w:rPr>
          <w:rFonts w:hint="eastAsia"/>
          <w:sz w:val="21"/>
          <w:szCs w:val="21"/>
        </w:rPr>
        <w:t>帮助学生全面了解我国专利保护制度</w:t>
      </w:r>
    </w:p>
    <w:p w14:paraId="165B1366" w14:textId="14C9F62A" w:rsidR="00117E8C" w:rsidRPr="00763CFC" w:rsidRDefault="00117E8C" w:rsidP="007028A7">
      <w:pPr>
        <w:pStyle w:val="p1"/>
        <w:ind w:firstLineChars="202" w:firstLine="424"/>
        <w:rPr>
          <w:sz w:val="21"/>
          <w:szCs w:val="21"/>
        </w:rPr>
      </w:pPr>
      <w:r w:rsidRPr="00763CFC">
        <w:rPr>
          <w:rFonts w:hint="eastAsia"/>
          <w:sz w:val="21"/>
          <w:szCs w:val="21"/>
        </w:rPr>
        <w:t>课程内容：</w:t>
      </w:r>
      <w:r w:rsidR="008C6E00">
        <w:rPr>
          <w:rFonts w:hint="eastAsia"/>
          <w:sz w:val="21"/>
          <w:szCs w:val="21"/>
        </w:rPr>
        <w:t>全面介绍</w:t>
      </w:r>
      <w:r w:rsidR="003F63DA">
        <w:rPr>
          <w:rFonts w:hint="eastAsia"/>
          <w:sz w:val="21"/>
          <w:szCs w:val="21"/>
        </w:rPr>
        <w:t>我国</w:t>
      </w:r>
      <w:r w:rsidR="008C6E00">
        <w:rPr>
          <w:rFonts w:hint="eastAsia"/>
          <w:sz w:val="21"/>
          <w:szCs w:val="21"/>
        </w:rPr>
        <w:t>专利保护制度</w:t>
      </w:r>
    </w:p>
    <w:p w14:paraId="3F03F9B6" w14:textId="5D8B4DB0" w:rsidR="00117E8C" w:rsidRDefault="00117E8C" w:rsidP="007028A7">
      <w:pPr>
        <w:pStyle w:val="p1"/>
        <w:ind w:firstLineChars="202" w:firstLine="424"/>
        <w:rPr>
          <w:sz w:val="21"/>
          <w:szCs w:val="21"/>
        </w:rPr>
      </w:pPr>
      <w:r w:rsidRPr="00763CFC">
        <w:rPr>
          <w:rFonts w:hint="eastAsia"/>
          <w:sz w:val="21"/>
          <w:szCs w:val="21"/>
        </w:rPr>
        <w:t>教学方法：</w:t>
      </w:r>
      <w:r w:rsidR="008C6E00">
        <w:rPr>
          <w:rFonts w:hint="eastAsia"/>
          <w:sz w:val="21"/>
          <w:szCs w:val="21"/>
        </w:rPr>
        <w:t>案例；讲述；讨论</w:t>
      </w:r>
    </w:p>
    <w:p w14:paraId="7679F99C" w14:textId="77777777" w:rsidR="008C6E00" w:rsidRDefault="008C6E00" w:rsidP="007028A7">
      <w:pPr>
        <w:pStyle w:val="p1"/>
        <w:ind w:firstLineChars="202" w:firstLine="424"/>
        <w:rPr>
          <w:sz w:val="21"/>
          <w:szCs w:val="21"/>
        </w:rPr>
      </w:pPr>
    </w:p>
    <w:p w14:paraId="4069DDD1" w14:textId="776158BA" w:rsidR="008C6E00" w:rsidRDefault="008C6E00" w:rsidP="007028A7">
      <w:pPr>
        <w:pStyle w:val="p1"/>
        <w:numPr>
          <w:ilvl w:val="0"/>
          <w:numId w:val="10"/>
        </w:numPr>
        <w:ind w:firstLineChars="202" w:firstLine="424"/>
        <w:rPr>
          <w:sz w:val="21"/>
          <w:szCs w:val="21"/>
        </w:rPr>
      </w:pPr>
      <w:r>
        <w:rPr>
          <w:rFonts w:hint="eastAsia"/>
          <w:sz w:val="21"/>
          <w:szCs w:val="21"/>
        </w:rPr>
        <w:t>案例</w:t>
      </w:r>
      <w:r w:rsidR="0008454B">
        <w:rPr>
          <w:rFonts w:hint="eastAsia"/>
          <w:sz w:val="21"/>
          <w:szCs w:val="21"/>
        </w:rPr>
        <w:t>：格力公司诉美的公司实用新型专利案</w:t>
      </w:r>
    </w:p>
    <w:p w14:paraId="471BC8E6" w14:textId="2F34A23D" w:rsidR="00224887" w:rsidRDefault="00224887" w:rsidP="007028A7">
      <w:pPr>
        <w:pStyle w:val="p1"/>
        <w:ind w:left="420" w:firstLineChars="202" w:firstLine="424"/>
        <w:rPr>
          <w:sz w:val="21"/>
          <w:szCs w:val="21"/>
        </w:rPr>
      </w:pPr>
      <w:r>
        <w:rPr>
          <w:rFonts w:hint="eastAsia"/>
          <w:sz w:val="21"/>
          <w:szCs w:val="21"/>
        </w:rPr>
        <w:t>关键</w:t>
      </w:r>
      <w:r w:rsidR="007C62FF">
        <w:rPr>
          <w:rFonts w:hint="eastAsia"/>
          <w:sz w:val="21"/>
          <w:szCs w:val="21"/>
        </w:rPr>
        <w:t>点</w:t>
      </w:r>
      <w:r>
        <w:rPr>
          <w:rFonts w:hint="eastAsia"/>
          <w:sz w:val="21"/>
          <w:szCs w:val="21"/>
        </w:rPr>
        <w:t>：是独立的权利要求书中的表述。</w:t>
      </w:r>
      <w:r w:rsidR="00A97124">
        <w:rPr>
          <w:rFonts w:hint="eastAsia"/>
          <w:sz w:val="21"/>
          <w:szCs w:val="21"/>
        </w:rPr>
        <w:t>也就是专利所保护的范围的确定依据。</w:t>
      </w:r>
    </w:p>
    <w:p w14:paraId="66E6616E" w14:textId="77777777" w:rsidR="00A97124" w:rsidRPr="00A97124" w:rsidRDefault="00A97124" w:rsidP="007028A7">
      <w:pPr>
        <w:pStyle w:val="p1"/>
        <w:ind w:left="420" w:firstLineChars="202" w:firstLine="424"/>
        <w:rPr>
          <w:sz w:val="21"/>
          <w:szCs w:val="21"/>
        </w:rPr>
      </w:pPr>
    </w:p>
    <w:p w14:paraId="23662BB1" w14:textId="77777777" w:rsidR="00224887" w:rsidRDefault="00224887" w:rsidP="007028A7">
      <w:pPr>
        <w:pStyle w:val="p1"/>
        <w:ind w:left="420" w:firstLineChars="202" w:firstLine="424"/>
        <w:rPr>
          <w:sz w:val="21"/>
          <w:szCs w:val="21"/>
        </w:rPr>
      </w:pPr>
      <w:r>
        <w:rPr>
          <w:rFonts w:hint="eastAsia"/>
          <w:sz w:val="21"/>
          <w:szCs w:val="21"/>
        </w:rPr>
        <w:t>权利要求书必须说明发明和实用新型的技术特征，清楚简要地表述请求保护的范围。权利要求书中必须写出独立的权利要求，也可以注明从属性的权利要求。</w:t>
      </w:r>
    </w:p>
    <w:p w14:paraId="546908F5" w14:textId="21A6E66A" w:rsidR="00224887" w:rsidRDefault="00224887" w:rsidP="007028A7">
      <w:pPr>
        <w:pStyle w:val="p1"/>
        <w:ind w:left="420" w:firstLineChars="202" w:firstLine="424"/>
        <w:rPr>
          <w:sz w:val="21"/>
          <w:szCs w:val="21"/>
        </w:rPr>
      </w:pPr>
      <w:r>
        <w:rPr>
          <w:rFonts w:hint="eastAsia"/>
          <w:sz w:val="21"/>
          <w:szCs w:val="21"/>
        </w:rPr>
        <w:t>独立的权利要求包括前序和特征部分。前序部分包括主题名称与最接近的现有技术共有的必要技术特征；特征部分，写明该专利区别于最接近的现在技术的技术特征。二者一起，限定发明或者实用新型要求保护的范围。</w:t>
      </w:r>
    </w:p>
    <w:p w14:paraId="1140B982" w14:textId="77777777" w:rsidR="00A97124" w:rsidRPr="00224887" w:rsidRDefault="00A97124" w:rsidP="007028A7">
      <w:pPr>
        <w:pStyle w:val="p1"/>
        <w:ind w:left="420" w:firstLineChars="202" w:firstLine="424"/>
        <w:rPr>
          <w:sz w:val="21"/>
          <w:szCs w:val="21"/>
        </w:rPr>
      </w:pPr>
    </w:p>
    <w:p w14:paraId="73484FD0" w14:textId="7DDF6C00" w:rsidR="00B17955" w:rsidRDefault="001F0325" w:rsidP="007028A7">
      <w:pPr>
        <w:pStyle w:val="p1"/>
        <w:ind w:left="420" w:firstLineChars="202" w:firstLine="424"/>
        <w:rPr>
          <w:sz w:val="21"/>
          <w:szCs w:val="21"/>
        </w:rPr>
      </w:pPr>
      <w:r>
        <w:rPr>
          <w:rFonts w:hint="eastAsia"/>
          <w:sz w:val="21"/>
          <w:szCs w:val="21"/>
        </w:rPr>
        <w:t>引出的问题：该如何撰写专利权利要求书？</w:t>
      </w:r>
      <w:r w:rsidR="007B06FC">
        <w:rPr>
          <w:rFonts w:hint="eastAsia"/>
          <w:sz w:val="21"/>
          <w:szCs w:val="21"/>
        </w:rPr>
        <w:t>（申请材料包括：</w:t>
      </w:r>
      <w:r w:rsidR="00407AC7">
        <w:rPr>
          <w:rFonts w:hint="eastAsia"/>
          <w:sz w:val="21"/>
          <w:szCs w:val="21"/>
        </w:rPr>
        <w:t>（1）</w:t>
      </w:r>
      <w:r w:rsidR="007B06FC">
        <w:rPr>
          <w:rFonts w:hint="eastAsia"/>
          <w:sz w:val="21"/>
          <w:szCs w:val="21"/>
        </w:rPr>
        <w:t>请求书；</w:t>
      </w:r>
      <w:r w:rsidR="00407AC7">
        <w:rPr>
          <w:rFonts w:hint="eastAsia"/>
          <w:sz w:val="21"/>
          <w:szCs w:val="21"/>
        </w:rPr>
        <w:t>（2）</w:t>
      </w:r>
      <w:r w:rsidR="007B06FC">
        <w:rPr>
          <w:rFonts w:hint="eastAsia"/>
          <w:sz w:val="21"/>
          <w:szCs w:val="21"/>
        </w:rPr>
        <w:t>说明书；</w:t>
      </w:r>
      <w:r w:rsidR="00407AC7">
        <w:rPr>
          <w:rFonts w:hint="eastAsia"/>
          <w:sz w:val="21"/>
          <w:szCs w:val="21"/>
        </w:rPr>
        <w:t>（3）</w:t>
      </w:r>
      <w:r w:rsidR="007B06FC">
        <w:rPr>
          <w:rFonts w:hint="eastAsia"/>
          <w:sz w:val="21"/>
          <w:szCs w:val="21"/>
        </w:rPr>
        <w:t>权利要求书；</w:t>
      </w:r>
      <w:r w:rsidR="00407AC7">
        <w:rPr>
          <w:rFonts w:hint="eastAsia"/>
          <w:sz w:val="21"/>
          <w:szCs w:val="21"/>
        </w:rPr>
        <w:t>（4）</w:t>
      </w:r>
      <w:r w:rsidR="007B06FC">
        <w:rPr>
          <w:rFonts w:hint="eastAsia"/>
          <w:sz w:val="21"/>
          <w:szCs w:val="21"/>
        </w:rPr>
        <w:t>说明书摘要四部分）</w:t>
      </w:r>
    </w:p>
    <w:p w14:paraId="3E87BA14" w14:textId="77777777" w:rsidR="008905BF" w:rsidRDefault="008905BF" w:rsidP="007028A7">
      <w:pPr>
        <w:pStyle w:val="p1"/>
        <w:ind w:left="420" w:firstLineChars="202" w:firstLine="424"/>
        <w:rPr>
          <w:sz w:val="21"/>
          <w:szCs w:val="21"/>
        </w:rPr>
      </w:pPr>
    </w:p>
    <w:p w14:paraId="1FEA6BDE" w14:textId="382AC344" w:rsidR="005F191A" w:rsidRDefault="00B17955" w:rsidP="007028A7">
      <w:pPr>
        <w:pStyle w:val="p1"/>
        <w:ind w:left="420" w:firstLineChars="202" w:firstLine="424"/>
        <w:rPr>
          <w:sz w:val="21"/>
          <w:szCs w:val="21"/>
        </w:rPr>
      </w:pPr>
      <w:r>
        <w:rPr>
          <w:rFonts w:hint="eastAsia"/>
          <w:sz w:val="21"/>
          <w:szCs w:val="21"/>
        </w:rPr>
        <w:t>结论是：</w:t>
      </w:r>
      <w:r w:rsidR="00934415">
        <w:rPr>
          <w:rFonts w:hint="eastAsia"/>
          <w:sz w:val="21"/>
          <w:szCs w:val="21"/>
        </w:rPr>
        <w:t>需要找</w:t>
      </w:r>
      <w:r>
        <w:rPr>
          <w:rFonts w:hint="eastAsia"/>
          <w:sz w:val="21"/>
          <w:szCs w:val="21"/>
        </w:rPr>
        <w:t>到很有经验的专利代理机构和撰写人；需要专利申请人对自己的专利保护范围有比较清晰和完整的表达。二者结合，才能写好权利要求书。</w:t>
      </w:r>
    </w:p>
    <w:p w14:paraId="1B4341CA" w14:textId="77777777" w:rsidR="007B06FC" w:rsidRDefault="007B06FC" w:rsidP="007028A7">
      <w:pPr>
        <w:pStyle w:val="p1"/>
        <w:ind w:left="420" w:firstLineChars="202" w:firstLine="424"/>
        <w:rPr>
          <w:sz w:val="21"/>
          <w:szCs w:val="21"/>
        </w:rPr>
      </w:pPr>
    </w:p>
    <w:p w14:paraId="33B25B89" w14:textId="77777777" w:rsidR="000346D2" w:rsidRDefault="008C6E00" w:rsidP="007028A7">
      <w:pPr>
        <w:pStyle w:val="p1"/>
        <w:numPr>
          <w:ilvl w:val="0"/>
          <w:numId w:val="10"/>
        </w:numPr>
        <w:ind w:firstLineChars="202" w:firstLine="424"/>
        <w:rPr>
          <w:sz w:val="21"/>
          <w:szCs w:val="21"/>
        </w:rPr>
      </w:pPr>
      <w:r>
        <w:rPr>
          <w:rFonts w:hint="eastAsia"/>
          <w:sz w:val="21"/>
          <w:szCs w:val="21"/>
        </w:rPr>
        <w:t>课程内容：</w:t>
      </w:r>
    </w:p>
    <w:p w14:paraId="56080D8E" w14:textId="2B6E704B" w:rsidR="000346D2" w:rsidRDefault="000346D2" w:rsidP="007028A7">
      <w:pPr>
        <w:pStyle w:val="p1"/>
        <w:ind w:firstLineChars="202" w:firstLine="424"/>
        <w:rPr>
          <w:sz w:val="21"/>
          <w:szCs w:val="21"/>
        </w:rPr>
      </w:pPr>
      <w:r>
        <w:rPr>
          <w:rFonts w:hint="eastAsia"/>
          <w:sz w:val="21"/>
          <w:szCs w:val="21"/>
        </w:rPr>
        <w:t>围</w:t>
      </w:r>
      <w:r w:rsidR="00F453EF">
        <w:rPr>
          <w:rFonts w:hint="eastAsia"/>
          <w:sz w:val="21"/>
          <w:szCs w:val="21"/>
        </w:rPr>
        <w:t>绕专利，相关内容涉及：什么人、做的什么产品或方法</w:t>
      </w:r>
      <w:r w:rsidR="0067640B">
        <w:rPr>
          <w:rFonts w:hint="eastAsia"/>
          <w:sz w:val="21"/>
          <w:szCs w:val="21"/>
        </w:rPr>
        <w:t>、可以申请为专利？申请专利的程序如何？专利权具体指的是什么？如何行使？如何得到法律保护？</w:t>
      </w:r>
    </w:p>
    <w:p w14:paraId="77A000D4" w14:textId="6F861339" w:rsidR="008C6E00" w:rsidRDefault="00E21A42" w:rsidP="007028A7">
      <w:pPr>
        <w:pStyle w:val="p1"/>
        <w:ind w:left="420" w:firstLineChars="202" w:firstLine="424"/>
        <w:rPr>
          <w:sz w:val="21"/>
          <w:szCs w:val="21"/>
        </w:rPr>
      </w:pPr>
      <w:r>
        <w:rPr>
          <w:rFonts w:hint="eastAsia"/>
          <w:sz w:val="21"/>
          <w:szCs w:val="21"/>
        </w:rPr>
        <w:t>由于课时原因，</w:t>
      </w:r>
      <w:r w:rsidR="00DF3B41">
        <w:rPr>
          <w:rFonts w:hint="eastAsia"/>
          <w:sz w:val="21"/>
          <w:szCs w:val="21"/>
        </w:rPr>
        <w:t>我们重点</w:t>
      </w:r>
      <w:r w:rsidR="000346D2">
        <w:rPr>
          <w:rFonts w:hint="eastAsia"/>
          <w:sz w:val="21"/>
          <w:szCs w:val="21"/>
        </w:rPr>
        <w:t>讲述以下内容：专利保护的</w:t>
      </w:r>
      <w:r w:rsidR="00E828F9">
        <w:rPr>
          <w:rFonts w:hint="eastAsia"/>
          <w:sz w:val="21"/>
          <w:szCs w:val="21"/>
        </w:rPr>
        <w:t>法律依据；保护对象；权利类别与归属</w:t>
      </w:r>
      <w:r w:rsidR="00323202">
        <w:rPr>
          <w:rFonts w:hint="eastAsia"/>
          <w:sz w:val="21"/>
          <w:szCs w:val="21"/>
        </w:rPr>
        <w:t>；申请程序</w:t>
      </w:r>
      <w:r w:rsidR="00E828F9">
        <w:rPr>
          <w:rFonts w:hint="eastAsia"/>
          <w:sz w:val="21"/>
          <w:szCs w:val="21"/>
        </w:rPr>
        <w:t>。</w:t>
      </w:r>
    </w:p>
    <w:p w14:paraId="03EEE0E0" w14:textId="32C10799" w:rsidR="007F47C5" w:rsidRDefault="007F47C5" w:rsidP="007028A7">
      <w:pPr>
        <w:pStyle w:val="p1"/>
        <w:numPr>
          <w:ilvl w:val="0"/>
          <w:numId w:val="11"/>
        </w:numPr>
        <w:ind w:firstLineChars="202" w:firstLine="424"/>
        <w:rPr>
          <w:sz w:val="21"/>
          <w:szCs w:val="21"/>
        </w:rPr>
      </w:pPr>
      <w:r>
        <w:rPr>
          <w:rFonts w:hint="eastAsia"/>
          <w:sz w:val="21"/>
          <w:szCs w:val="21"/>
        </w:rPr>
        <w:t>我国专利保护的主要法律</w:t>
      </w:r>
      <w:r w:rsidR="006731E1">
        <w:rPr>
          <w:rFonts w:hint="eastAsia"/>
          <w:sz w:val="21"/>
          <w:szCs w:val="21"/>
        </w:rPr>
        <w:t>和法律责任</w:t>
      </w:r>
      <w:r>
        <w:rPr>
          <w:rFonts w:hint="eastAsia"/>
          <w:sz w:val="21"/>
          <w:szCs w:val="21"/>
        </w:rPr>
        <w:t>：专利法（法律）；实施条例（行政法规）；最高人民法院的司法解释 （司法解释）</w:t>
      </w:r>
    </w:p>
    <w:p w14:paraId="166DC930" w14:textId="43877687" w:rsidR="006731E1" w:rsidRDefault="009C1299" w:rsidP="007028A7">
      <w:pPr>
        <w:pStyle w:val="p1"/>
        <w:ind w:left="1140" w:firstLineChars="202" w:firstLine="424"/>
        <w:rPr>
          <w:sz w:val="21"/>
          <w:szCs w:val="21"/>
        </w:rPr>
      </w:pPr>
      <w:r>
        <w:rPr>
          <w:rFonts w:hint="eastAsia"/>
          <w:sz w:val="21"/>
          <w:szCs w:val="21"/>
        </w:rPr>
        <w:t>法律责任有：</w:t>
      </w:r>
      <w:r w:rsidR="006731E1">
        <w:rPr>
          <w:rFonts w:hint="eastAsia"/>
          <w:sz w:val="21"/>
          <w:szCs w:val="21"/>
        </w:rPr>
        <w:t>刑事责任。行政责任。民事责任。</w:t>
      </w:r>
    </w:p>
    <w:p w14:paraId="774026DE" w14:textId="20AC9EB0" w:rsidR="007F47C5" w:rsidRDefault="00AD0B03" w:rsidP="007028A7">
      <w:pPr>
        <w:pStyle w:val="p1"/>
        <w:numPr>
          <w:ilvl w:val="0"/>
          <w:numId w:val="11"/>
        </w:numPr>
        <w:ind w:firstLineChars="202" w:firstLine="424"/>
        <w:rPr>
          <w:sz w:val="21"/>
          <w:szCs w:val="21"/>
        </w:rPr>
      </w:pPr>
      <w:r>
        <w:rPr>
          <w:rFonts w:hint="eastAsia"/>
          <w:sz w:val="21"/>
          <w:szCs w:val="21"/>
        </w:rPr>
        <w:t>我国可以授予专利</w:t>
      </w:r>
      <w:r w:rsidR="007F47C5">
        <w:rPr>
          <w:rFonts w:hint="eastAsia"/>
          <w:sz w:val="21"/>
          <w:szCs w:val="21"/>
        </w:rPr>
        <w:t>的</w:t>
      </w:r>
      <w:r>
        <w:rPr>
          <w:rFonts w:hint="eastAsia"/>
          <w:sz w:val="21"/>
          <w:szCs w:val="21"/>
        </w:rPr>
        <w:t>对象</w:t>
      </w:r>
      <w:r w:rsidR="00C12DCF">
        <w:rPr>
          <w:rFonts w:hint="eastAsia"/>
          <w:sz w:val="21"/>
          <w:szCs w:val="21"/>
        </w:rPr>
        <w:t>及特征：</w:t>
      </w:r>
    </w:p>
    <w:p w14:paraId="19509716" w14:textId="77777777" w:rsidR="00C12DCF" w:rsidRDefault="00AD0B03" w:rsidP="007028A7">
      <w:pPr>
        <w:pStyle w:val="p1"/>
        <w:numPr>
          <w:ilvl w:val="0"/>
          <w:numId w:val="12"/>
        </w:numPr>
        <w:ind w:firstLineChars="202" w:firstLine="424"/>
        <w:rPr>
          <w:sz w:val="21"/>
          <w:szCs w:val="21"/>
        </w:rPr>
      </w:pPr>
      <w:r>
        <w:rPr>
          <w:rFonts w:hint="eastAsia"/>
          <w:sz w:val="21"/>
          <w:szCs w:val="21"/>
        </w:rPr>
        <w:t>可保护的对象</w:t>
      </w:r>
      <w:r w:rsidR="00CE11ED">
        <w:rPr>
          <w:rFonts w:hint="eastAsia"/>
          <w:sz w:val="21"/>
          <w:szCs w:val="21"/>
        </w:rPr>
        <w:t>及对象特征</w:t>
      </w:r>
      <w:r>
        <w:rPr>
          <w:rFonts w:hint="eastAsia"/>
          <w:sz w:val="21"/>
          <w:szCs w:val="21"/>
        </w:rPr>
        <w:t>：</w:t>
      </w:r>
      <w:r w:rsidR="007F47C5" w:rsidRPr="00E828F9">
        <w:rPr>
          <w:rFonts w:hint="eastAsia"/>
          <w:sz w:val="21"/>
          <w:szCs w:val="21"/>
        </w:rPr>
        <w:t>发明</w:t>
      </w:r>
      <w:r w:rsidR="00E828F9" w:rsidRPr="00E828F9">
        <w:rPr>
          <w:rFonts w:hint="eastAsia"/>
          <w:sz w:val="21"/>
          <w:szCs w:val="21"/>
        </w:rPr>
        <w:t>。</w:t>
      </w:r>
      <w:r w:rsidR="007F47C5" w:rsidRPr="00E828F9">
        <w:rPr>
          <w:rFonts w:hint="eastAsia"/>
          <w:sz w:val="21"/>
          <w:szCs w:val="21"/>
        </w:rPr>
        <w:t>实用新型</w:t>
      </w:r>
      <w:r w:rsidR="00BD3E19">
        <w:rPr>
          <w:rFonts w:hint="eastAsia"/>
          <w:sz w:val="21"/>
          <w:szCs w:val="21"/>
        </w:rPr>
        <w:t>（小发明）</w:t>
      </w:r>
      <w:r w:rsidR="00E828F9" w:rsidRPr="00E828F9">
        <w:rPr>
          <w:rFonts w:hint="eastAsia"/>
          <w:sz w:val="21"/>
          <w:szCs w:val="21"/>
        </w:rPr>
        <w:t>。</w:t>
      </w:r>
      <w:r w:rsidR="007F47C5" w:rsidRPr="00E828F9">
        <w:rPr>
          <w:rFonts w:hint="eastAsia"/>
          <w:sz w:val="21"/>
          <w:szCs w:val="21"/>
        </w:rPr>
        <w:t>外观设计</w:t>
      </w:r>
      <w:r w:rsidR="00CE11ED">
        <w:rPr>
          <w:rFonts w:hint="eastAsia"/>
          <w:sz w:val="21"/>
          <w:szCs w:val="21"/>
        </w:rPr>
        <w:t>；</w:t>
      </w:r>
    </w:p>
    <w:p w14:paraId="5E33D9DD" w14:textId="43C0F5F7" w:rsidR="007F47C5" w:rsidRDefault="00CE11ED" w:rsidP="007028A7">
      <w:pPr>
        <w:pStyle w:val="p1"/>
        <w:ind w:left="1500" w:firstLineChars="202" w:firstLine="424"/>
        <w:rPr>
          <w:sz w:val="21"/>
          <w:szCs w:val="21"/>
        </w:rPr>
      </w:pPr>
      <w:r>
        <w:rPr>
          <w:rFonts w:hint="eastAsia"/>
          <w:sz w:val="21"/>
          <w:szCs w:val="21"/>
        </w:rPr>
        <w:t>特征：新颖性、创造性和实用性</w:t>
      </w:r>
      <w:r w:rsidR="00775ADB">
        <w:rPr>
          <w:rFonts w:hint="eastAsia"/>
          <w:sz w:val="21"/>
          <w:szCs w:val="21"/>
        </w:rPr>
        <w:t>（外观设计只需要具有美感、</w:t>
      </w:r>
      <w:r w:rsidR="0057100D">
        <w:rPr>
          <w:rFonts w:hint="eastAsia"/>
          <w:sz w:val="21"/>
          <w:szCs w:val="21"/>
        </w:rPr>
        <w:t>新颖性</w:t>
      </w:r>
      <w:r w:rsidR="00775ADB">
        <w:rPr>
          <w:rFonts w:hint="eastAsia"/>
          <w:sz w:val="21"/>
          <w:szCs w:val="21"/>
        </w:rPr>
        <w:t>、实用性</w:t>
      </w:r>
      <w:r w:rsidR="0057100D">
        <w:rPr>
          <w:rFonts w:hint="eastAsia"/>
          <w:sz w:val="21"/>
          <w:szCs w:val="21"/>
        </w:rPr>
        <w:t>即可）</w:t>
      </w:r>
      <w:r>
        <w:rPr>
          <w:rFonts w:hint="eastAsia"/>
          <w:sz w:val="21"/>
          <w:szCs w:val="21"/>
        </w:rPr>
        <w:t>。</w:t>
      </w:r>
    </w:p>
    <w:p w14:paraId="7C82CB58" w14:textId="2DD1026D" w:rsidR="00D42E3D" w:rsidRDefault="00D42E3D" w:rsidP="007028A7">
      <w:pPr>
        <w:pStyle w:val="p1"/>
        <w:numPr>
          <w:ilvl w:val="0"/>
          <w:numId w:val="14"/>
        </w:numPr>
        <w:ind w:firstLineChars="202" w:firstLine="424"/>
        <w:rPr>
          <w:sz w:val="21"/>
          <w:szCs w:val="21"/>
        </w:rPr>
      </w:pPr>
      <w:r w:rsidRPr="00D42E3D">
        <w:rPr>
          <w:sz w:val="21"/>
          <w:szCs w:val="21"/>
        </w:rPr>
        <w:lastRenderedPageBreak/>
        <w:t>发明，是指对</w:t>
      </w:r>
      <w:r w:rsidRPr="00A60E02">
        <w:rPr>
          <w:color w:val="FF0000"/>
          <w:sz w:val="21"/>
          <w:szCs w:val="21"/>
        </w:rPr>
        <w:t>产品、方法</w:t>
      </w:r>
      <w:r w:rsidRPr="00D42E3D">
        <w:rPr>
          <w:sz w:val="21"/>
          <w:szCs w:val="21"/>
        </w:rPr>
        <w:t>或者其改进所提出的新的技术方案；</w:t>
      </w:r>
      <w:r w:rsidR="00B7040F">
        <w:rPr>
          <w:rFonts w:hint="eastAsia"/>
          <w:sz w:val="21"/>
          <w:szCs w:val="21"/>
        </w:rPr>
        <w:t>分产品发明和方法发明二大类。</w:t>
      </w:r>
    </w:p>
    <w:p w14:paraId="5B944FC7" w14:textId="7A0B6AB1" w:rsidR="00C43599" w:rsidRDefault="00C43599" w:rsidP="007028A7">
      <w:pPr>
        <w:pStyle w:val="p1"/>
        <w:ind w:left="1980" w:firstLineChars="202" w:firstLine="424"/>
        <w:rPr>
          <w:sz w:val="21"/>
          <w:szCs w:val="21"/>
        </w:rPr>
      </w:pPr>
      <w:r w:rsidRPr="00A60E02">
        <w:rPr>
          <w:rFonts w:hint="eastAsia"/>
          <w:color w:val="FF0000"/>
          <w:sz w:val="21"/>
          <w:szCs w:val="21"/>
        </w:rPr>
        <w:t>产品发明</w:t>
      </w:r>
      <w:r>
        <w:rPr>
          <w:rFonts w:hint="eastAsia"/>
          <w:sz w:val="21"/>
          <w:szCs w:val="21"/>
        </w:rPr>
        <w:t>，是指经过人们智力劳动创造出来的各种制成品或者产品。可以分为：物品发明，如各种制成品和用品；物质发明，如化合物、药品等；材料发明，如合金、玻璃、陶瓷、水泥等。</w:t>
      </w:r>
    </w:p>
    <w:p w14:paraId="23091398" w14:textId="5C111245" w:rsidR="00C43599" w:rsidRDefault="00C43599" w:rsidP="007028A7">
      <w:pPr>
        <w:pStyle w:val="p1"/>
        <w:ind w:left="1980" w:firstLineChars="202" w:firstLine="424"/>
        <w:rPr>
          <w:sz w:val="21"/>
          <w:szCs w:val="21"/>
        </w:rPr>
      </w:pPr>
      <w:r w:rsidRPr="00A60E02">
        <w:rPr>
          <w:rFonts w:hint="eastAsia"/>
          <w:color w:val="FF0000"/>
          <w:sz w:val="21"/>
          <w:szCs w:val="21"/>
        </w:rPr>
        <w:t>方法发明</w:t>
      </w:r>
      <w:r>
        <w:rPr>
          <w:rFonts w:hint="eastAsia"/>
          <w:sz w:val="21"/>
          <w:szCs w:val="21"/>
        </w:rPr>
        <w:t>，是指一个对象或者某一种物质改变为另一种对象或者物质所利用的手段。可以是机械方法的发明，如能量传递方法的发明；可以是化学方法发明</w:t>
      </w:r>
      <w:r w:rsidR="00BD3E19">
        <w:rPr>
          <w:rFonts w:hint="eastAsia"/>
          <w:sz w:val="21"/>
          <w:szCs w:val="21"/>
        </w:rPr>
        <w:t>，如通过分子内部转化获得新物质的方法发明；可以是生物方法发明，如培养微生物方法；还可以是其他方法的发明，如操作方法、通信方法、测试与计量方法等。</w:t>
      </w:r>
    </w:p>
    <w:p w14:paraId="15F6BEE1" w14:textId="68376A0F" w:rsidR="00BD3E19" w:rsidRDefault="00BD3E19" w:rsidP="007028A7">
      <w:pPr>
        <w:pStyle w:val="p1"/>
        <w:ind w:left="1980" w:firstLineChars="202" w:firstLine="424"/>
        <w:rPr>
          <w:sz w:val="21"/>
          <w:szCs w:val="21"/>
        </w:rPr>
      </w:pPr>
      <w:r>
        <w:rPr>
          <w:rFonts w:hint="eastAsia"/>
          <w:sz w:val="21"/>
          <w:szCs w:val="21"/>
        </w:rPr>
        <w:t>发明，包括对现在产品或方法的改进。</w:t>
      </w:r>
    </w:p>
    <w:p w14:paraId="37F5B542" w14:textId="77777777" w:rsidR="00BD3E19" w:rsidRPr="00BD3E19" w:rsidRDefault="00BD3E19" w:rsidP="007028A7">
      <w:pPr>
        <w:pStyle w:val="p1"/>
        <w:ind w:left="1980" w:firstLineChars="202" w:firstLine="424"/>
        <w:rPr>
          <w:sz w:val="21"/>
          <w:szCs w:val="21"/>
        </w:rPr>
      </w:pPr>
    </w:p>
    <w:p w14:paraId="40BFF4CA" w14:textId="77777777" w:rsidR="00D42E3D" w:rsidRDefault="00D42E3D" w:rsidP="007028A7">
      <w:pPr>
        <w:pStyle w:val="p1"/>
        <w:numPr>
          <w:ilvl w:val="0"/>
          <w:numId w:val="14"/>
        </w:numPr>
        <w:ind w:firstLineChars="202" w:firstLine="424"/>
        <w:rPr>
          <w:sz w:val="21"/>
          <w:szCs w:val="21"/>
        </w:rPr>
      </w:pPr>
      <w:r w:rsidRPr="00D42E3D">
        <w:rPr>
          <w:sz w:val="21"/>
          <w:szCs w:val="21"/>
        </w:rPr>
        <w:t>实用新型，是指对</w:t>
      </w:r>
      <w:r w:rsidRPr="00EC2C57">
        <w:rPr>
          <w:b/>
          <w:color w:val="FF0000"/>
          <w:sz w:val="21"/>
          <w:szCs w:val="21"/>
        </w:rPr>
        <w:t>产品</w:t>
      </w:r>
      <w:r w:rsidRPr="00D42E3D">
        <w:rPr>
          <w:sz w:val="21"/>
          <w:szCs w:val="21"/>
        </w:rPr>
        <w:t>的形状、构造或者其结合所提出的适于实用的新的技术方案；</w:t>
      </w:r>
    </w:p>
    <w:p w14:paraId="6C369FD6" w14:textId="4AE8E09C" w:rsidR="004F5C1F" w:rsidRDefault="004F5C1F" w:rsidP="007028A7">
      <w:pPr>
        <w:pStyle w:val="p1"/>
        <w:ind w:left="1980" w:firstLineChars="202" w:firstLine="424"/>
        <w:rPr>
          <w:sz w:val="21"/>
          <w:szCs w:val="21"/>
        </w:rPr>
      </w:pPr>
      <w:r>
        <w:rPr>
          <w:rFonts w:hint="eastAsia"/>
          <w:sz w:val="21"/>
          <w:szCs w:val="21"/>
        </w:rPr>
        <w:t>必须是</w:t>
      </w:r>
      <w:r w:rsidR="00740165">
        <w:rPr>
          <w:rFonts w:hint="eastAsia"/>
          <w:sz w:val="21"/>
          <w:szCs w:val="21"/>
        </w:rPr>
        <w:t>针对</w:t>
      </w:r>
      <w:r>
        <w:rPr>
          <w:rFonts w:hint="eastAsia"/>
          <w:sz w:val="21"/>
          <w:szCs w:val="21"/>
        </w:rPr>
        <w:t>一种产品。</w:t>
      </w:r>
    </w:p>
    <w:p w14:paraId="51AB3550" w14:textId="4ADBF460" w:rsidR="004F5C1F" w:rsidRDefault="00740165" w:rsidP="007028A7">
      <w:pPr>
        <w:pStyle w:val="p1"/>
        <w:ind w:left="1980" w:firstLineChars="202" w:firstLine="424"/>
        <w:rPr>
          <w:sz w:val="21"/>
          <w:szCs w:val="21"/>
        </w:rPr>
      </w:pPr>
      <w:r>
        <w:rPr>
          <w:rFonts w:hint="eastAsia"/>
          <w:sz w:val="21"/>
          <w:szCs w:val="21"/>
        </w:rPr>
        <w:t>这一产品</w:t>
      </w:r>
      <w:r w:rsidR="004F5C1F">
        <w:rPr>
          <w:rFonts w:hint="eastAsia"/>
          <w:sz w:val="21"/>
          <w:szCs w:val="21"/>
        </w:rPr>
        <w:t>必须是一种有形状和相应构造的实体。</w:t>
      </w:r>
    </w:p>
    <w:p w14:paraId="3DE62945" w14:textId="269714BC" w:rsidR="004F5C1F" w:rsidRDefault="004F5C1F" w:rsidP="007028A7">
      <w:pPr>
        <w:pStyle w:val="p1"/>
        <w:ind w:left="1980" w:firstLineChars="202" w:firstLine="424"/>
        <w:rPr>
          <w:sz w:val="21"/>
          <w:szCs w:val="21"/>
        </w:rPr>
      </w:pPr>
      <w:r>
        <w:rPr>
          <w:rFonts w:hint="eastAsia"/>
          <w:sz w:val="21"/>
          <w:szCs w:val="21"/>
        </w:rPr>
        <w:t>必须是</w:t>
      </w:r>
      <w:r w:rsidR="00740165">
        <w:rPr>
          <w:rFonts w:hint="eastAsia"/>
          <w:sz w:val="21"/>
          <w:szCs w:val="21"/>
        </w:rPr>
        <w:t>针对产品的</w:t>
      </w:r>
      <w:r>
        <w:rPr>
          <w:rFonts w:hint="eastAsia"/>
          <w:sz w:val="21"/>
          <w:szCs w:val="21"/>
        </w:rPr>
        <w:t>一种关于形状、构成或二者相结合的新技术方案。</w:t>
      </w:r>
    </w:p>
    <w:p w14:paraId="1E8F29A0" w14:textId="77777777" w:rsidR="004F5C1F" w:rsidRPr="004F5C1F" w:rsidRDefault="004F5C1F" w:rsidP="007028A7">
      <w:pPr>
        <w:pStyle w:val="p1"/>
        <w:ind w:left="1980" w:firstLineChars="202" w:firstLine="424"/>
        <w:rPr>
          <w:sz w:val="21"/>
          <w:szCs w:val="21"/>
        </w:rPr>
      </w:pPr>
    </w:p>
    <w:p w14:paraId="1F1ED31C" w14:textId="77777777" w:rsidR="00D42E3D" w:rsidRDefault="00D42E3D" w:rsidP="007028A7">
      <w:pPr>
        <w:pStyle w:val="p1"/>
        <w:numPr>
          <w:ilvl w:val="0"/>
          <w:numId w:val="14"/>
        </w:numPr>
        <w:ind w:firstLineChars="202" w:firstLine="424"/>
        <w:rPr>
          <w:sz w:val="21"/>
          <w:szCs w:val="21"/>
        </w:rPr>
      </w:pPr>
      <w:r w:rsidRPr="00D42E3D">
        <w:rPr>
          <w:sz w:val="21"/>
          <w:szCs w:val="21"/>
        </w:rPr>
        <w:t>外观设计，是指对</w:t>
      </w:r>
      <w:r w:rsidRPr="00A60E02">
        <w:rPr>
          <w:color w:val="FF0000"/>
          <w:sz w:val="21"/>
          <w:szCs w:val="21"/>
        </w:rPr>
        <w:t>产品</w:t>
      </w:r>
      <w:r w:rsidRPr="00D42E3D">
        <w:rPr>
          <w:sz w:val="21"/>
          <w:szCs w:val="21"/>
        </w:rPr>
        <w:t>的形状、图案或者其结合以及色彩与形状、图案的结合所作出的富有美感并适于工业应用的新设计。</w:t>
      </w:r>
    </w:p>
    <w:p w14:paraId="7B228327" w14:textId="1219E155" w:rsidR="00A50E41" w:rsidRDefault="00A50E41" w:rsidP="007028A7">
      <w:pPr>
        <w:pStyle w:val="p1"/>
        <w:ind w:left="1980" w:firstLineChars="202" w:firstLine="424"/>
        <w:rPr>
          <w:sz w:val="21"/>
          <w:szCs w:val="21"/>
        </w:rPr>
      </w:pPr>
      <w:r>
        <w:rPr>
          <w:rFonts w:hint="eastAsia"/>
          <w:sz w:val="21"/>
          <w:szCs w:val="21"/>
        </w:rPr>
        <w:t>载体必须是</w:t>
      </w:r>
      <w:r w:rsidRPr="00A60E02">
        <w:rPr>
          <w:rFonts w:hint="eastAsia"/>
          <w:color w:val="FF0000"/>
          <w:sz w:val="21"/>
          <w:szCs w:val="21"/>
        </w:rPr>
        <w:t>产品</w:t>
      </w:r>
      <w:r>
        <w:rPr>
          <w:rFonts w:hint="eastAsia"/>
          <w:sz w:val="21"/>
          <w:szCs w:val="21"/>
        </w:rPr>
        <w:t>。</w:t>
      </w:r>
    </w:p>
    <w:p w14:paraId="0F6789B0" w14:textId="7F3CECD1" w:rsidR="00A50E41" w:rsidRDefault="00A50E41" w:rsidP="007028A7">
      <w:pPr>
        <w:pStyle w:val="p1"/>
        <w:ind w:left="1980" w:firstLineChars="202" w:firstLine="424"/>
        <w:rPr>
          <w:sz w:val="21"/>
          <w:szCs w:val="21"/>
        </w:rPr>
      </w:pPr>
      <w:r>
        <w:rPr>
          <w:rFonts w:hint="eastAsia"/>
          <w:sz w:val="21"/>
          <w:szCs w:val="21"/>
        </w:rPr>
        <w:t>新设计涉及产品的形状、图案、色彩及其结合。</w:t>
      </w:r>
    </w:p>
    <w:p w14:paraId="40EA7FFD" w14:textId="02623B36" w:rsidR="00A50E41" w:rsidRDefault="00A50E41" w:rsidP="007028A7">
      <w:pPr>
        <w:pStyle w:val="p1"/>
        <w:ind w:left="1980" w:firstLineChars="202" w:firstLine="424"/>
        <w:rPr>
          <w:sz w:val="21"/>
          <w:szCs w:val="21"/>
        </w:rPr>
      </w:pPr>
      <w:r>
        <w:rPr>
          <w:rFonts w:hint="eastAsia"/>
          <w:sz w:val="21"/>
          <w:szCs w:val="21"/>
        </w:rPr>
        <w:t>新设计必须富有美感。</w:t>
      </w:r>
    </w:p>
    <w:p w14:paraId="5CB7631D" w14:textId="6F798AEB" w:rsidR="00A50E41" w:rsidRDefault="00A50E41" w:rsidP="007028A7">
      <w:pPr>
        <w:pStyle w:val="p1"/>
        <w:ind w:left="1980" w:firstLineChars="202" w:firstLine="424"/>
        <w:rPr>
          <w:sz w:val="21"/>
          <w:szCs w:val="21"/>
        </w:rPr>
      </w:pPr>
      <w:r>
        <w:rPr>
          <w:rFonts w:hint="eastAsia"/>
          <w:sz w:val="21"/>
          <w:szCs w:val="21"/>
        </w:rPr>
        <w:t>新设计必须适用工业应用。是指</w:t>
      </w:r>
      <w:r w:rsidR="00517E14">
        <w:rPr>
          <w:rFonts w:hint="eastAsia"/>
          <w:sz w:val="21"/>
          <w:szCs w:val="21"/>
        </w:rPr>
        <w:t>在工业上</w:t>
      </w:r>
      <w:r>
        <w:rPr>
          <w:rFonts w:hint="eastAsia"/>
          <w:sz w:val="21"/>
          <w:szCs w:val="21"/>
        </w:rPr>
        <w:t>可以批量生产。</w:t>
      </w:r>
    </w:p>
    <w:p w14:paraId="653E6729" w14:textId="77777777" w:rsidR="00A50E41" w:rsidRPr="00A50E41" w:rsidRDefault="00A50E41" w:rsidP="007028A7">
      <w:pPr>
        <w:pStyle w:val="p1"/>
        <w:ind w:left="1980" w:firstLineChars="202" w:firstLine="424"/>
        <w:rPr>
          <w:sz w:val="21"/>
          <w:szCs w:val="21"/>
        </w:rPr>
      </w:pPr>
    </w:p>
    <w:p w14:paraId="4F27126C" w14:textId="026DB2F8" w:rsidR="00D42E3D" w:rsidRDefault="00775ADB" w:rsidP="007028A7">
      <w:pPr>
        <w:pStyle w:val="p1"/>
        <w:numPr>
          <w:ilvl w:val="0"/>
          <w:numId w:val="15"/>
        </w:numPr>
        <w:ind w:firstLineChars="202" w:firstLine="424"/>
        <w:rPr>
          <w:sz w:val="21"/>
          <w:szCs w:val="21"/>
        </w:rPr>
      </w:pPr>
      <w:r>
        <w:rPr>
          <w:rFonts w:hint="eastAsia"/>
          <w:sz w:val="21"/>
          <w:szCs w:val="21"/>
        </w:rPr>
        <w:t>实用新型与发明的区别</w:t>
      </w:r>
    </w:p>
    <w:p w14:paraId="3604ACF0" w14:textId="6AFCE16E" w:rsidR="00775ADB" w:rsidRDefault="00422D38" w:rsidP="007028A7">
      <w:pPr>
        <w:pStyle w:val="p1"/>
        <w:ind w:left="2220" w:firstLineChars="202" w:firstLine="424"/>
        <w:rPr>
          <w:sz w:val="21"/>
          <w:szCs w:val="21"/>
        </w:rPr>
      </w:pPr>
      <w:r>
        <w:rPr>
          <w:rFonts w:hint="eastAsia"/>
          <w:sz w:val="21"/>
          <w:szCs w:val="21"/>
        </w:rPr>
        <w:t>.</w:t>
      </w:r>
      <w:r w:rsidR="00F37302">
        <w:rPr>
          <w:rFonts w:hint="eastAsia"/>
          <w:sz w:val="21"/>
          <w:szCs w:val="21"/>
        </w:rPr>
        <w:t>保护对象不同。发明专利把各种技术方案都作为保护对象，对于符合要求的各种产品都可以授予发明专利；而实用新型专利只适用于产品，不适用于工艺方法，且产品还必须具有一定的形状、构造。</w:t>
      </w:r>
    </w:p>
    <w:p w14:paraId="61A02753" w14:textId="026134D2" w:rsidR="00F37302" w:rsidRDefault="00422D38" w:rsidP="007028A7">
      <w:pPr>
        <w:pStyle w:val="p1"/>
        <w:ind w:left="2220" w:firstLineChars="202" w:firstLine="424"/>
        <w:rPr>
          <w:sz w:val="21"/>
          <w:szCs w:val="21"/>
        </w:rPr>
      </w:pPr>
      <w:r>
        <w:rPr>
          <w:rFonts w:hint="eastAsia"/>
          <w:sz w:val="21"/>
          <w:szCs w:val="21"/>
        </w:rPr>
        <w:t>.</w:t>
      </w:r>
      <w:r w:rsidR="00F37302">
        <w:rPr>
          <w:rFonts w:hint="eastAsia"/>
          <w:sz w:val="21"/>
          <w:szCs w:val="21"/>
        </w:rPr>
        <w:t>专利性要求不同。</w:t>
      </w:r>
      <w:r w:rsidR="00AD36BD">
        <w:rPr>
          <w:rFonts w:hint="eastAsia"/>
          <w:sz w:val="21"/>
          <w:szCs w:val="21"/>
        </w:rPr>
        <w:t>专利法要求发明的创造性水平较高些，要求实用新型的创造性水平低一些。对发明，要求与申请日以前已</w:t>
      </w:r>
      <w:r w:rsidR="00AD36BD">
        <w:rPr>
          <w:rFonts w:hint="eastAsia"/>
          <w:sz w:val="21"/>
          <w:szCs w:val="21"/>
        </w:rPr>
        <w:lastRenderedPageBreak/>
        <w:t>有技术相比有突出的实质性特点和显著进步；而对实用新型，只要求与申请日以前的已有技术相比有实质性特点和进步。</w:t>
      </w:r>
    </w:p>
    <w:p w14:paraId="1CB8540B" w14:textId="66341981" w:rsidR="00AD36BD" w:rsidRDefault="00422D38" w:rsidP="007028A7">
      <w:pPr>
        <w:pStyle w:val="p1"/>
        <w:ind w:left="2220" w:firstLineChars="202" w:firstLine="424"/>
        <w:rPr>
          <w:sz w:val="21"/>
          <w:szCs w:val="21"/>
        </w:rPr>
      </w:pPr>
      <w:r>
        <w:rPr>
          <w:rFonts w:hint="eastAsia"/>
          <w:sz w:val="21"/>
          <w:szCs w:val="21"/>
        </w:rPr>
        <w:t>.</w:t>
      </w:r>
      <w:r w:rsidR="00AD36BD">
        <w:rPr>
          <w:rFonts w:hint="eastAsia"/>
          <w:sz w:val="21"/>
          <w:szCs w:val="21"/>
        </w:rPr>
        <w:t>审批程序不同。对发明专利申请，实行早期公开延迟审查的实质审查制度，而对实用新型，则不进行实质审查，只进行初步审查。</w:t>
      </w:r>
    </w:p>
    <w:p w14:paraId="71B081C6" w14:textId="172B6FB2" w:rsidR="00AD36BD" w:rsidRDefault="00422D38" w:rsidP="007028A7">
      <w:pPr>
        <w:pStyle w:val="p1"/>
        <w:ind w:left="2220" w:firstLineChars="202" w:firstLine="424"/>
        <w:rPr>
          <w:sz w:val="21"/>
          <w:szCs w:val="21"/>
        </w:rPr>
      </w:pPr>
      <w:r>
        <w:rPr>
          <w:rFonts w:hint="eastAsia"/>
          <w:sz w:val="21"/>
          <w:szCs w:val="21"/>
        </w:rPr>
        <w:t>.</w:t>
      </w:r>
      <w:r w:rsidR="00AD36BD">
        <w:rPr>
          <w:rFonts w:hint="eastAsia"/>
          <w:sz w:val="21"/>
          <w:szCs w:val="21"/>
        </w:rPr>
        <w:t>保护期限不同。发明保护期是二十年；而实用新型则是</w:t>
      </w:r>
      <w:r w:rsidR="0096169C">
        <w:rPr>
          <w:rFonts w:hint="eastAsia"/>
          <w:sz w:val="21"/>
          <w:szCs w:val="21"/>
        </w:rPr>
        <w:t>十年</w:t>
      </w:r>
      <w:r w:rsidR="00AD36BD">
        <w:rPr>
          <w:rFonts w:hint="eastAsia"/>
          <w:sz w:val="21"/>
          <w:szCs w:val="21"/>
        </w:rPr>
        <w:t>。</w:t>
      </w:r>
    </w:p>
    <w:p w14:paraId="72A73493" w14:textId="10661640" w:rsidR="00AD36BD" w:rsidRPr="00AD36BD" w:rsidRDefault="00AD36BD" w:rsidP="007028A7">
      <w:pPr>
        <w:pStyle w:val="p1"/>
        <w:ind w:left="2220" w:firstLineChars="202" w:firstLine="424"/>
        <w:rPr>
          <w:sz w:val="21"/>
          <w:szCs w:val="21"/>
        </w:rPr>
      </w:pPr>
      <w:r>
        <w:rPr>
          <w:rFonts w:hint="eastAsia"/>
          <w:sz w:val="21"/>
          <w:szCs w:val="21"/>
        </w:rPr>
        <w:t>由此可见，实用新型对一些短平快的科技成果特别适合，对一些重大发明可以起到补充保护的作用。</w:t>
      </w:r>
    </w:p>
    <w:p w14:paraId="1FB51EDC" w14:textId="237AB87F" w:rsidR="00775ADB" w:rsidRDefault="00775ADB" w:rsidP="007028A7">
      <w:pPr>
        <w:pStyle w:val="p1"/>
        <w:numPr>
          <w:ilvl w:val="0"/>
          <w:numId w:val="15"/>
        </w:numPr>
        <w:ind w:firstLineChars="202" w:firstLine="424"/>
        <w:rPr>
          <w:sz w:val="21"/>
          <w:szCs w:val="21"/>
        </w:rPr>
      </w:pPr>
      <w:r>
        <w:rPr>
          <w:rFonts w:hint="eastAsia"/>
          <w:sz w:val="21"/>
          <w:szCs w:val="21"/>
        </w:rPr>
        <w:t>外观设计与实用新型的区别</w:t>
      </w:r>
    </w:p>
    <w:p w14:paraId="1B567E8E" w14:textId="52CA339F" w:rsidR="00422D38" w:rsidRDefault="00422D38" w:rsidP="007028A7">
      <w:pPr>
        <w:pStyle w:val="p1"/>
        <w:ind w:left="2220" w:firstLineChars="202" w:firstLine="424"/>
        <w:rPr>
          <w:sz w:val="21"/>
          <w:szCs w:val="21"/>
        </w:rPr>
      </w:pPr>
      <w:r>
        <w:rPr>
          <w:rFonts w:hint="eastAsia"/>
          <w:sz w:val="21"/>
          <w:szCs w:val="21"/>
        </w:rPr>
        <w:t>.外观设计只涉及产品的外表设计，而不涉及产品本身的性能；而实用新型即涉及产品的外部构造也涉及内部构造。</w:t>
      </w:r>
    </w:p>
    <w:p w14:paraId="4D0EFB44" w14:textId="603626D0" w:rsidR="00422D38" w:rsidRDefault="00422D38" w:rsidP="007028A7">
      <w:pPr>
        <w:pStyle w:val="p1"/>
        <w:ind w:left="2220" w:firstLineChars="202" w:firstLine="424"/>
        <w:rPr>
          <w:sz w:val="21"/>
          <w:szCs w:val="21"/>
        </w:rPr>
      </w:pPr>
      <w:r>
        <w:rPr>
          <w:rFonts w:hint="eastAsia"/>
          <w:sz w:val="21"/>
          <w:szCs w:val="21"/>
        </w:rPr>
        <w:t>.外观设计目的是利用美学原理达到美感效果，而不重视技术效果；但是实用新型是一种技术方案，旨在实现一定的技术效果。</w:t>
      </w:r>
    </w:p>
    <w:p w14:paraId="4BE66178" w14:textId="238AAEB9" w:rsidR="00422D38" w:rsidRDefault="00422D38" w:rsidP="007028A7">
      <w:pPr>
        <w:pStyle w:val="p1"/>
        <w:ind w:left="2220" w:firstLineChars="202" w:firstLine="424"/>
        <w:rPr>
          <w:sz w:val="21"/>
          <w:szCs w:val="21"/>
        </w:rPr>
      </w:pPr>
      <w:r>
        <w:rPr>
          <w:rFonts w:hint="eastAsia"/>
          <w:sz w:val="21"/>
          <w:szCs w:val="21"/>
        </w:rPr>
        <w:t>.外观设计把产品作为载体，仅对其外表进行独立设计；而实用新型的创造性方案与产品本身融为一体，体现于产品本身。</w:t>
      </w:r>
    </w:p>
    <w:p w14:paraId="54132F47" w14:textId="5CA8EFCD" w:rsidR="00B7040F" w:rsidRDefault="00422D38" w:rsidP="007028A7">
      <w:pPr>
        <w:pStyle w:val="p1"/>
        <w:ind w:left="2220" w:firstLineChars="202" w:firstLine="424"/>
        <w:rPr>
          <w:sz w:val="21"/>
          <w:szCs w:val="21"/>
        </w:rPr>
      </w:pPr>
      <w:r>
        <w:rPr>
          <w:rFonts w:hint="eastAsia"/>
          <w:sz w:val="21"/>
          <w:szCs w:val="21"/>
        </w:rPr>
        <w:t>.实用新型产品必须以固定的立体形态存在；而外观设计产品可以是立体的，也可是平面的。</w:t>
      </w:r>
    </w:p>
    <w:p w14:paraId="0F3E65B0" w14:textId="131F1B28" w:rsidR="00E828F9" w:rsidRDefault="00E828F9" w:rsidP="007028A7">
      <w:pPr>
        <w:pStyle w:val="p1"/>
        <w:numPr>
          <w:ilvl w:val="0"/>
          <w:numId w:val="12"/>
        </w:numPr>
        <w:ind w:firstLineChars="202" w:firstLine="424"/>
        <w:rPr>
          <w:sz w:val="21"/>
          <w:szCs w:val="21"/>
        </w:rPr>
      </w:pPr>
      <w:r>
        <w:rPr>
          <w:rFonts w:hint="eastAsia"/>
          <w:sz w:val="21"/>
          <w:szCs w:val="21"/>
        </w:rPr>
        <w:t>不能授予专利的对象</w:t>
      </w:r>
    </w:p>
    <w:p w14:paraId="7EF8FFFF" w14:textId="2C82E426" w:rsidR="0070260D" w:rsidRDefault="0070260D" w:rsidP="007028A7">
      <w:pPr>
        <w:pStyle w:val="p1"/>
        <w:numPr>
          <w:ilvl w:val="0"/>
          <w:numId w:val="16"/>
        </w:numPr>
        <w:ind w:firstLineChars="202" w:firstLine="424"/>
        <w:rPr>
          <w:sz w:val="21"/>
          <w:szCs w:val="21"/>
        </w:rPr>
      </w:pPr>
      <w:r>
        <w:rPr>
          <w:rFonts w:hint="eastAsia"/>
          <w:sz w:val="21"/>
          <w:szCs w:val="21"/>
        </w:rPr>
        <w:t>违反法律、社会公德或者妨害公共利益的发明创造。</w:t>
      </w:r>
    </w:p>
    <w:p w14:paraId="0878732C" w14:textId="27ABBCFB" w:rsidR="0070260D" w:rsidRDefault="0070260D" w:rsidP="007028A7">
      <w:pPr>
        <w:pStyle w:val="p1"/>
        <w:numPr>
          <w:ilvl w:val="0"/>
          <w:numId w:val="16"/>
        </w:numPr>
        <w:ind w:firstLineChars="202" w:firstLine="424"/>
        <w:rPr>
          <w:sz w:val="21"/>
          <w:szCs w:val="21"/>
        </w:rPr>
      </w:pPr>
      <w:r>
        <w:rPr>
          <w:rFonts w:hint="eastAsia"/>
          <w:sz w:val="21"/>
          <w:szCs w:val="21"/>
        </w:rPr>
        <w:t>违法获得或利用遗传资源完成的发明创造。</w:t>
      </w:r>
    </w:p>
    <w:p w14:paraId="4A9DED77" w14:textId="6B523405" w:rsidR="0070260D" w:rsidRDefault="0070260D" w:rsidP="007028A7">
      <w:pPr>
        <w:pStyle w:val="p1"/>
        <w:numPr>
          <w:ilvl w:val="0"/>
          <w:numId w:val="16"/>
        </w:numPr>
        <w:ind w:firstLineChars="202" w:firstLine="424"/>
        <w:rPr>
          <w:sz w:val="21"/>
          <w:szCs w:val="21"/>
        </w:rPr>
      </w:pPr>
      <w:r>
        <w:rPr>
          <w:rFonts w:hint="eastAsia"/>
          <w:sz w:val="21"/>
          <w:szCs w:val="21"/>
        </w:rPr>
        <w:t>科学发现。</w:t>
      </w:r>
    </w:p>
    <w:p w14:paraId="18395A84" w14:textId="28514557" w:rsidR="0070260D" w:rsidRDefault="0070260D" w:rsidP="007028A7">
      <w:pPr>
        <w:pStyle w:val="p1"/>
        <w:numPr>
          <w:ilvl w:val="0"/>
          <w:numId w:val="16"/>
        </w:numPr>
        <w:ind w:firstLineChars="202" w:firstLine="424"/>
        <w:rPr>
          <w:sz w:val="21"/>
          <w:szCs w:val="21"/>
        </w:rPr>
      </w:pPr>
      <w:r>
        <w:rPr>
          <w:rFonts w:hint="eastAsia"/>
          <w:sz w:val="21"/>
          <w:szCs w:val="21"/>
        </w:rPr>
        <w:t>智力活动的规则和方法。</w:t>
      </w:r>
      <w:r w:rsidR="0092020D">
        <w:rPr>
          <w:rFonts w:hint="eastAsia"/>
          <w:sz w:val="21"/>
          <w:szCs w:val="21"/>
        </w:rPr>
        <w:t>如比赛规则；交通规则等。</w:t>
      </w:r>
    </w:p>
    <w:p w14:paraId="3C85DEF7" w14:textId="7055E894" w:rsidR="0070260D" w:rsidRDefault="0070260D" w:rsidP="007028A7">
      <w:pPr>
        <w:pStyle w:val="p1"/>
        <w:numPr>
          <w:ilvl w:val="0"/>
          <w:numId w:val="16"/>
        </w:numPr>
        <w:ind w:firstLineChars="202" w:firstLine="424"/>
        <w:rPr>
          <w:sz w:val="21"/>
          <w:szCs w:val="21"/>
        </w:rPr>
      </w:pPr>
      <w:r>
        <w:rPr>
          <w:rFonts w:hint="eastAsia"/>
          <w:sz w:val="21"/>
          <w:szCs w:val="21"/>
        </w:rPr>
        <w:t>疾病的诊断和治疗方法。</w:t>
      </w:r>
      <w:r w:rsidR="00A320B8">
        <w:rPr>
          <w:rFonts w:hint="eastAsia"/>
          <w:sz w:val="21"/>
          <w:szCs w:val="21"/>
        </w:rPr>
        <w:t>但相关仪器和装置，以及相关物质或材料、药品可以申请专利。</w:t>
      </w:r>
    </w:p>
    <w:p w14:paraId="6997AC48" w14:textId="6C4C9BEF" w:rsidR="0070260D" w:rsidRDefault="0070260D" w:rsidP="007028A7">
      <w:pPr>
        <w:pStyle w:val="p1"/>
        <w:numPr>
          <w:ilvl w:val="0"/>
          <w:numId w:val="16"/>
        </w:numPr>
        <w:ind w:firstLineChars="202" w:firstLine="424"/>
        <w:rPr>
          <w:sz w:val="21"/>
          <w:szCs w:val="21"/>
        </w:rPr>
      </w:pPr>
      <w:r>
        <w:rPr>
          <w:rFonts w:hint="eastAsia"/>
          <w:sz w:val="21"/>
          <w:szCs w:val="21"/>
        </w:rPr>
        <w:t>动物和植物品种。</w:t>
      </w:r>
    </w:p>
    <w:p w14:paraId="5B4E7789" w14:textId="3A69150C" w:rsidR="0070260D" w:rsidRDefault="0070260D" w:rsidP="007028A7">
      <w:pPr>
        <w:pStyle w:val="p1"/>
        <w:numPr>
          <w:ilvl w:val="0"/>
          <w:numId w:val="16"/>
        </w:numPr>
        <w:ind w:firstLineChars="202" w:firstLine="424"/>
        <w:rPr>
          <w:sz w:val="21"/>
          <w:szCs w:val="21"/>
        </w:rPr>
      </w:pPr>
      <w:r>
        <w:rPr>
          <w:rFonts w:hint="eastAsia"/>
          <w:sz w:val="21"/>
          <w:szCs w:val="21"/>
        </w:rPr>
        <w:t>原子核变换方法和用该方法获得的物质。</w:t>
      </w:r>
    </w:p>
    <w:p w14:paraId="020FD8F8" w14:textId="758C7039" w:rsidR="004B540A" w:rsidRDefault="004B540A" w:rsidP="007028A7">
      <w:pPr>
        <w:pStyle w:val="p1"/>
        <w:numPr>
          <w:ilvl w:val="0"/>
          <w:numId w:val="12"/>
        </w:numPr>
        <w:ind w:firstLineChars="202" w:firstLine="424"/>
        <w:rPr>
          <w:sz w:val="21"/>
          <w:szCs w:val="21"/>
        </w:rPr>
      </w:pPr>
      <w:r>
        <w:rPr>
          <w:rFonts w:hint="eastAsia"/>
          <w:sz w:val="21"/>
          <w:szCs w:val="21"/>
        </w:rPr>
        <w:t>保密专利：</w:t>
      </w:r>
    </w:p>
    <w:p w14:paraId="7C76B660" w14:textId="768F1EE4" w:rsidR="005A6842" w:rsidRPr="009E67DC" w:rsidRDefault="005A6842" w:rsidP="007028A7">
      <w:pPr>
        <w:pStyle w:val="p1"/>
        <w:numPr>
          <w:ilvl w:val="0"/>
          <w:numId w:val="19"/>
        </w:numPr>
        <w:ind w:firstLineChars="202" w:firstLine="424"/>
        <w:rPr>
          <w:sz w:val="21"/>
          <w:szCs w:val="21"/>
        </w:rPr>
      </w:pPr>
      <w:r w:rsidRPr="009E67DC">
        <w:rPr>
          <w:rFonts w:hint="eastAsia"/>
          <w:sz w:val="21"/>
          <w:szCs w:val="21"/>
        </w:rPr>
        <w:t>何谓保密专利？</w:t>
      </w:r>
      <w:r w:rsidRPr="009E67DC">
        <w:rPr>
          <w:sz w:val="21"/>
          <w:szCs w:val="21"/>
        </w:rPr>
        <w:t>保密专利是涉及国家安全和利益的需要保密的发明专利。按有关规定，涉及国家安全需要保密的，主要指国防专用技术，应由专利局授权国防专利分局受理、审查；涉及国家利益需要保密的，由专利局受理保密专利。</w:t>
      </w:r>
    </w:p>
    <w:p w14:paraId="35E027C4" w14:textId="713F7F93" w:rsidR="005A6842" w:rsidRDefault="005A6842" w:rsidP="007028A7">
      <w:pPr>
        <w:pStyle w:val="p1"/>
        <w:ind w:left="2220" w:firstLineChars="202" w:firstLine="424"/>
        <w:rPr>
          <w:sz w:val="21"/>
          <w:szCs w:val="21"/>
        </w:rPr>
      </w:pPr>
      <w:r w:rsidRPr="005A6842">
        <w:rPr>
          <w:sz w:val="21"/>
          <w:szCs w:val="21"/>
        </w:rPr>
        <w:lastRenderedPageBreak/>
        <w:t>这些发明创造的公开会影响国家的防御能力，损害国家的政治、经济利益或削弱国家的经济、科技实力。对于军民两用的发明创造，申请人如果希望其发明能够推广应用，就不宜申请保密专利。</w:t>
      </w:r>
      <w:r w:rsidRPr="00045BC3">
        <w:rPr>
          <w:color w:val="FF0000"/>
          <w:sz w:val="21"/>
          <w:szCs w:val="21"/>
        </w:rPr>
        <w:t>申请保密专利的发明创造不包括实用新型和外观设计。</w:t>
      </w:r>
    </w:p>
    <w:p w14:paraId="21B1CF6C" w14:textId="02E7C0E9" w:rsidR="005A6842" w:rsidRDefault="005A6842" w:rsidP="007028A7">
      <w:pPr>
        <w:pStyle w:val="p1"/>
        <w:numPr>
          <w:ilvl w:val="0"/>
          <w:numId w:val="19"/>
        </w:numPr>
        <w:ind w:firstLineChars="202" w:firstLine="424"/>
        <w:rPr>
          <w:sz w:val="21"/>
          <w:szCs w:val="21"/>
        </w:rPr>
      </w:pPr>
      <w:r>
        <w:rPr>
          <w:rFonts w:hint="eastAsia"/>
          <w:sz w:val="21"/>
          <w:szCs w:val="21"/>
        </w:rPr>
        <w:t>保密专利的审批程序：</w:t>
      </w:r>
    </w:p>
    <w:p w14:paraId="2AB602E3" w14:textId="3D6F2B97" w:rsidR="005A6842" w:rsidRPr="005A6842" w:rsidRDefault="005A6842" w:rsidP="007028A7">
      <w:pPr>
        <w:pStyle w:val="p1"/>
        <w:ind w:left="2220" w:firstLineChars="202" w:firstLine="424"/>
        <w:rPr>
          <w:sz w:val="21"/>
          <w:szCs w:val="21"/>
        </w:rPr>
      </w:pPr>
      <w:r w:rsidRPr="005A6842">
        <w:rPr>
          <w:sz w:val="21"/>
          <w:szCs w:val="21"/>
        </w:rPr>
        <w:t>保密审查员对确定需要保密的专利申请案卷做出保密标记，建立保密案卷位置状态卡，在计算机系统中做出处理,在对该专利申请作出解密决定之前，对其进行管理。</w:t>
      </w:r>
    </w:p>
    <w:p w14:paraId="553E47F9" w14:textId="77777777" w:rsidR="005A6842" w:rsidRPr="005A6842" w:rsidRDefault="005A6842" w:rsidP="007028A7">
      <w:pPr>
        <w:pStyle w:val="p1"/>
        <w:ind w:left="1500" w:firstLineChars="202" w:firstLine="424"/>
        <w:rPr>
          <w:sz w:val="21"/>
          <w:szCs w:val="21"/>
        </w:rPr>
      </w:pPr>
      <w:r w:rsidRPr="005A6842">
        <w:rPr>
          <w:sz w:val="21"/>
          <w:szCs w:val="21"/>
        </w:rPr>
        <w:t xml:space="preserve">    </w:t>
      </w:r>
      <w:r w:rsidRPr="004A5DD2">
        <w:rPr>
          <w:b/>
          <w:color w:val="FF0000"/>
          <w:sz w:val="21"/>
          <w:szCs w:val="21"/>
        </w:rPr>
        <w:t>保密专利申请的初步审查和实质审查均由国家知识产权局专利局指定的审查员进行</w:t>
      </w:r>
      <w:r w:rsidRPr="005A6842">
        <w:rPr>
          <w:sz w:val="21"/>
          <w:szCs w:val="21"/>
        </w:rPr>
        <w:t>。初步审查按照与一般发明专利申请相同的基准进行，初步审查合格的保密专利申请不予公布，已有实质审查请求并缴纳实质审查费的，直接进入实质审查程序。</w:t>
      </w:r>
    </w:p>
    <w:p w14:paraId="53424F39" w14:textId="77777777" w:rsidR="005A6842" w:rsidRPr="005A6842" w:rsidRDefault="005A6842" w:rsidP="007028A7">
      <w:pPr>
        <w:pStyle w:val="p1"/>
        <w:ind w:left="1500" w:firstLineChars="202" w:firstLine="424"/>
        <w:rPr>
          <w:sz w:val="21"/>
          <w:szCs w:val="21"/>
        </w:rPr>
      </w:pPr>
      <w:r w:rsidRPr="005A6842">
        <w:rPr>
          <w:sz w:val="21"/>
          <w:szCs w:val="21"/>
        </w:rPr>
        <w:t xml:space="preserve">    实质审查按照与一般发明专利申请相同的基准进行。经实质审查没有发现驳回理由的，作出授予专利权通知，并由保密审查员通知申请人办理专利权登记手续。</w:t>
      </w:r>
    </w:p>
    <w:p w14:paraId="79C3D100" w14:textId="7A3B0AD4" w:rsidR="004B540A" w:rsidRDefault="005A6842" w:rsidP="007028A7">
      <w:pPr>
        <w:pStyle w:val="p1"/>
        <w:ind w:left="1500" w:firstLineChars="202" w:firstLine="424"/>
        <w:rPr>
          <w:color w:val="FF0000"/>
          <w:sz w:val="21"/>
          <w:szCs w:val="21"/>
        </w:rPr>
      </w:pPr>
      <w:r w:rsidRPr="00D376D3">
        <w:rPr>
          <w:color w:val="FF0000"/>
          <w:sz w:val="21"/>
          <w:szCs w:val="21"/>
        </w:rPr>
        <w:t>保密专利申请的授权公告仅公布专利分类号、专利号、专利申请日和授权公告日。</w:t>
      </w:r>
    </w:p>
    <w:p w14:paraId="14CF92AF" w14:textId="6D8289D8" w:rsidR="00AE480A" w:rsidRPr="00AE480A" w:rsidRDefault="00AE480A" w:rsidP="007028A7">
      <w:pPr>
        <w:pStyle w:val="p1"/>
        <w:ind w:left="1500" w:firstLineChars="202" w:firstLine="424"/>
        <w:rPr>
          <w:sz w:val="21"/>
          <w:szCs w:val="21"/>
        </w:rPr>
      </w:pPr>
      <w:r w:rsidRPr="00406B38">
        <w:rPr>
          <w:rFonts w:hint="eastAsia"/>
          <w:color w:val="000000" w:themeColor="text1"/>
          <w:sz w:val="21"/>
          <w:szCs w:val="21"/>
        </w:rPr>
        <w:t>另外，</w:t>
      </w:r>
      <w:r w:rsidR="00406B38" w:rsidRPr="00406B38">
        <w:rPr>
          <w:rFonts w:hint="eastAsia"/>
          <w:color w:val="000000" w:themeColor="text1"/>
          <w:sz w:val="21"/>
          <w:szCs w:val="21"/>
        </w:rPr>
        <w:t>任何</w:t>
      </w:r>
      <w:r w:rsidRPr="00406B38">
        <w:rPr>
          <w:rFonts w:hint="eastAsia"/>
          <w:color w:val="000000" w:themeColor="text1"/>
          <w:sz w:val="21"/>
          <w:szCs w:val="21"/>
        </w:rPr>
        <w:t>单位或者个人</w:t>
      </w:r>
      <w:r w:rsidR="00406B38" w:rsidRPr="00406B38">
        <w:rPr>
          <w:rFonts w:hint="eastAsia"/>
          <w:color w:val="000000" w:themeColor="text1"/>
          <w:sz w:val="21"/>
          <w:szCs w:val="21"/>
        </w:rPr>
        <w:t>将在中国完成的发明或者实用新型向外国申请专利的，必须事先经专利行政部门进行</w:t>
      </w:r>
      <w:r w:rsidR="00406B38" w:rsidRPr="00A90820">
        <w:rPr>
          <w:rFonts w:hint="eastAsia"/>
          <w:color w:val="000000" w:themeColor="text1"/>
          <w:sz w:val="21"/>
          <w:szCs w:val="21"/>
          <w:highlight w:val="yellow"/>
        </w:rPr>
        <w:t>保密审查</w:t>
      </w:r>
      <w:r w:rsidR="00406B38" w:rsidRPr="00406B38">
        <w:rPr>
          <w:rFonts w:hint="eastAsia"/>
          <w:color w:val="000000" w:themeColor="text1"/>
          <w:sz w:val="21"/>
          <w:szCs w:val="21"/>
        </w:rPr>
        <w:t>。否则如果再在中国申请专利时，不授予专利。</w:t>
      </w:r>
    </w:p>
    <w:p w14:paraId="57D6600A" w14:textId="3CF89CD6" w:rsidR="007F47C5" w:rsidRDefault="006731E1" w:rsidP="007028A7">
      <w:pPr>
        <w:pStyle w:val="p1"/>
        <w:numPr>
          <w:ilvl w:val="0"/>
          <w:numId w:val="11"/>
        </w:numPr>
        <w:ind w:firstLineChars="202" w:firstLine="424"/>
        <w:rPr>
          <w:sz w:val="21"/>
          <w:szCs w:val="21"/>
        </w:rPr>
      </w:pPr>
      <w:r>
        <w:rPr>
          <w:rFonts w:hint="eastAsia"/>
          <w:sz w:val="21"/>
          <w:szCs w:val="21"/>
        </w:rPr>
        <w:t>我国专利权属种类及归属</w:t>
      </w:r>
    </w:p>
    <w:p w14:paraId="12C8D0A2" w14:textId="2A8F9EE5" w:rsidR="006731E1" w:rsidRDefault="006731E1" w:rsidP="007028A7">
      <w:pPr>
        <w:pStyle w:val="p1"/>
        <w:numPr>
          <w:ilvl w:val="0"/>
          <w:numId w:val="13"/>
        </w:numPr>
        <w:ind w:firstLineChars="202" w:firstLine="424"/>
        <w:rPr>
          <w:sz w:val="21"/>
          <w:szCs w:val="21"/>
        </w:rPr>
      </w:pPr>
      <w:r>
        <w:rPr>
          <w:rFonts w:hint="eastAsia"/>
          <w:sz w:val="21"/>
          <w:szCs w:val="21"/>
        </w:rPr>
        <w:t>职务发明与非职务发明</w:t>
      </w:r>
    </w:p>
    <w:p w14:paraId="6E349AB8" w14:textId="409FC63D" w:rsidR="009719B2" w:rsidRDefault="00EB4B2B" w:rsidP="007028A7">
      <w:pPr>
        <w:pStyle w:val="p1"/>
        <w:ind w:left="1500" w:firstLineChars="202" w:firstLine="424"/>
        <w:rPr>
          <w:sz w:val="21"/>
          <w:szCs w:val="21"/>
        </w:rPr>
      </w:pPr>
      <w:r>
        <w:rPr>
          <w:rFonts w:hint="eastAsia"/>
          <w:sz w:val="21"/>
          <w:szCs w:val="21"/>
        </w:rPr>
        <w:t>《专利法》第 6 条规定：执行本单位的任务或者主要利用本单位物质技术条件所完成的发明创造为职务发明创造。职务发明创造申请专利的权利发生该单位；申请被批准后，该单位为专利权人。</w:t>
      </w:r>
      <w:r w:rsidR="00003274">
        <w:rPr>
          <w:rFonts w:hint="eastAsia"/>
          <w:sz w:val="21"/>
          <w:szCs w:val="21"/>
        </w:rPr>
        <w:t>非职务发明创造，与此相反。</w:t>
      </w:r>
    </w:p>
    <w:p w14:paraId="77B85C99" w14:textId="4C228B03" w:rsidR="009D7738" w:rsidRDefault="009D7738" w:rsidP="007028A7">
      <w:pPr>
        <w:pStyle w:val="p1"/>
        <w:ind w:left="1500" w:firstLineChars="202" w:firstLine="424"/>
        <w:rPr>
          <w:sz w:val="21"/>
          <w:szCs w:val="21"/>
        </w:rPr>
      </w:pPr>
      <w:r>
        <w:rPr>
          <w:rFonts w:hint="eastAsia"/>
          <w:sz w:val="21"/>
          <w:szCs w:val="21"/>
        </w:rPr>
        <w:t>具体来说，职务发明有四种情况：</w:t>
      </w:r>
    </w:p>
    <w:p w14:paraId="712FA6E5" w14:textId="52F2F764" w:rsidR="009D7738" w:rsidRDefault="009D7738" w:rsidP="007028A7">
      <w:pPr>
        <w:pStyle w:val="p1"/>
        <w:numPr>
          <w:ilvl w:val="0"/>
          <w:numId w:val="20"/>
        </w:numPr>
        <w:ind w:firstLineChars="202" w:firstLine="424"/>
        <w:rPr>
          <w:sz w:val="21"/>
          <w:szCs w:val="21"/>
        </w:rPr>
      </w:pPr>
      <w:r>
        <w:rPr>
          <w:rFonts w:hint="eastAsia"/>
          <w:sz w:val="21"/>
          <w:szCs w:val="21"/>
        </w:rPr>
        <w:t>是本职工作中做出的发明创造。</w:t>
      </w:r>
    </w:p>
    <w:p w14:paraId="1032649B" w14:textId="18182C26" w:rsidR="009D7738" w:rsidRDefault="009D7738" w:rsidP="007028A7">
      <w:pPr>
        <w:pStyle w:val="p1"/>
        <w:numPr>
          <w:ilvl w:val="0"/>
          <w:numId w:val="20"/>
        </w:numPr>
        <w:ind w:firstLineChars="202" w:firstLine="424"/>
        <w:rPr>
          <w:sz w:val="21"/>
          <w:szCs w:val="21"/>
        </w:rPr>
      </w:pPr>
      <w:r>
        <w:rPr>
          <w:rFonts w:hint="eastAsia"/>
          <w:sz w:val="21"/>
          <w:szCs w:val="21"/>
        </w:rPr>
        <w:t>履行本单位交付的本职工作之外的任务所做出的发明创造。</w:t>
      </w:r>
    </w:p>
    <w:p w14:paraId="2F8B8FCB" w14:textId="7B2B1EA5" w:rsidR="009D7738" w:rsidRDefault="009D7738" w:rsidP="007028A7">
      <w:pPr>
        <w:pStyle w:val="p1"/>
        <w:numPr>
          <w:ilvl w:val="0"/>
          <w:numId w:val="20"/>
        </w:numPr>
        <w:ind w:firstLineChars="202" w:firstLine="424"/>
        <w:rPr>
          <w:sz w:val="21"/>
          <w:szCs w:val="21"/>
        </w:rPr>
      </w:pPr>
      <w:r>
        <w:rPr>
          <w:rFonts w:hint="eastAsia"/>
          <w:sz w:val="21"/>
          <w:szCs w:val="21"/>
        </w:rPr>
        <w:t>退休、调离原单位，或者劳动、人事关系终止一年内做出的，与其在原单位承担的本职工作或者原单位分配的任务有关的发明创造。</w:t>
      </w:r>
    </w:p>
    <w:p w14:paraId="664B8B47" w14:textId="10CB5435" w:rsidR="009D7738" w:rsidRPr="009D7738" w:rsidRDefault="009D7738" w:rsidP="007028A7">
      <w:pPr>
        <w:pStyle w:val="p1"/>
        <w:numPr>
          <w:ilvl w:val="0"/>
          <w:numId w:val="20"/>
        </w:numPr>
        <w:ind w:firstLineChars="202" w:firstLine="424"/>
        <w:rPr>
          <w:sz w:val="21"/>
          <w:szCs w:val="21"/>
        </w:rPr>
      </w:pPr>
      <w:r>
        <w:rPr>
          <w:rFonts w:hint="eastAsia"/>
          <w:sz w:val="21"/>
          <w:szCs w:val="21"/>
        </w:rPr>
        <w:t>主要利用本单位物质条件所完成的发明创造。</w:t>
      </w:r>
    </w:p>
    <w:p w14:paraId="0732E430" w14:textId="4355B44E" w:rsidR="00974660" w:rsidRPr="00B86BEC" w:rsidRDefault="006731E1" w:rsidP="007028A7">
      <w:pPr>
        <w:pStyle w:val="p1"/>
        <w:numPr>
          <w:ilvl w:val="0"/>
          <w:numId w:val="13"/>
        </w:numPr>
        <w:ind w:firstLineChars="202" w:firstLine="424"/>
        <w:rPr>
          <w:sz w:val="21"/>
          <w:szCs w:val="21"/>
        </w:rPr>
      </w:pPr>
      <w:r w:rsidRPr="00B86BEC">
        <w:rPr>
          <w:rFonts w:hint="eastAsia"/>
          <w:sz w:val="21"/>
          <w:szCs w:val="21"/>
        </w:rPr>
        <w:lastRenderedPageBreak/>
        <w:t>专利发明权、专利申请权与专利所有权</w:t>
      </w:r>
    </w:p>
    <w:p w14:paraId="12CABFF5" w14:textId="5E947F0B" w:rsidR="00974660" w:rsidRDefault="00B86BEC" w:rsidP="007028A7">
      <w:pPr>
        <w:pStyle w:val="p1"/>
        <w:ind w:left="1500" w:firstLineChars="202" w:firstLine="424"/>
        <w:rPr>
          <w:sz w:val="21"/>
          <w:szCs w:val="21"/>
        </w:rPr>
      </w:pPr>
      <w:r>
        <w:rPr>
          <w:rFonts w:hint="eastAsia"/>
          <w:sz w:val="21"/>
          <w:szCs w:val="21"/>
        </w:rPr>
        <w:t>发明人或设计人：是指对发明创造的技术特征做出了实质性贡献的自然人。</w:t>
      </w:r>
    </w:p>
    <w:p w14:paraId="48AE3783" w14:textId="4C03C1D3" w:rsidR="00B86BEC" w:rsidRDefault="00B86BEC" w:rsidP="007028A7">
      <w:pPr>
        <w:pStyle w:val="p1"/>
        <w:ind w:left="1500" w:firstLineChars="202" w:firstLine="424"/>
        <w:rPr>
          <w:sz w:val="21"/>
          <w:szCs w:val="21"/>
        </w:rPr>
      </w:pPr>
      <w:r>
        <w:rPr>
          <w:rFonts w:hint="eastAsia"/>
          <w:sz w:val="21"/>
          <w:szCs w:val="21"/>
        </w:rPr>
        <w:t>专利申请人：即享有专利申请权的人，可以是自然人，也可以是机构。</w:t>
      </w:r>
    </w:p>
    <w:p w14:paraId="4A2A9845" w14:textId="74E44F8F" w:rsidR="00B86BEC" w:rsidRPr="00B86BEC" w:rsidRDefault="00B86BEC" w:rsidP="007028A7">
      <w:pPr>
        <w:pStyle w:val="p1"/>
        <w:ind w:left="1500" w:firstLineChars="202" w:firstLine="424"/>
        <w:rPr>
          <w:sz w:val="21"/>
          <w:szCs w:val="21"/>
        </w:rPr>
      </w:pPr>
      <w:r>
        <w:rPr>
          <w:rFonts w:hint="eastAsia"/>
          <w:sz w:val="21"/>
          <w:szCs w:val="21"/>
        </w:rPr>
        <w:t>专利所有权人：即享有专利权的人，可以是自然人，也可以是机构。</w:t>
      </w:r>
    </w:p>
    <w:p w14:paraId="53ED9A66" w14:textId="2E36CAD7" w:rsidR="006731E1" w:rsidRDefault="00CC6D35" w:rsidP="007028A7">
      <w:pPr>
        <w:pStyle w:val="p1"/>
        <w:numPr>
          <w:ilvl w:val="0"/>
          <w:numId w:val="13"/>
        </w:numPr>
        <w:ind w:firstLineChars="202" w:firstLine="424"/>
        <w:rPr>
          <w:sz w:val="21"/>
          <w:szCs w:val="21"/>
        </w:rPr>
      </w:pPr>
      <w:r>
        <w:rPr>
          <w:rFonts w:hint="eastAsia"/>
          <w:sz w:val="21"/>
          <w:szCs w:val="21"/>
        </w:rPr>
        <w:t>合作和委托专利</w:t>
      </w:r>
    </w:p>
    <w:p w14:paraId="30A468E2" w14:textId="6C121553" w:rsidR="00A730FA" w:rsidRDefault="00A730FA" w:rsidP="007028A7">
      <w:pPr>
        <w:pStyle w:val="p1"/>
        <w:ind w:left="1500" w:firstLineChars="202" w:firstLine="424"/>
        <w:rPr>
          <w:sz w:val="21"/>
          <w:szCs w:val="21"/>
        </w:rPr>
      </w:pPr>
      <w:r>
        <w:rPr>
          <w:rFonts w:hint="eastAsia"/>
          <w:sz w:val="21"/>
          <w:szCs w:val="21"/>
        </w:rPr>
        <w:t>以合同约定为准；如果无约定，则以被委托人为专利申请人和专利所有权人。</w:t>
      </w:r>
    </w:p>
    <w:p w14:paraId="1FCB51D6" w14:textId="1F526F6E" w:rsidR="006731E1" w:rsidRDefault="006731E1" w:rsidP="007028A7">
      <w:pPr>
        <w:pStyle w:val="p1"/>
        <w:numPr>
          <w:ilvl w:val="0"/>
          <w:numId w:val="13"/>
        </w:numPr>
        <w:ind w:firstLineChars="202" w:firstLine="424"/>
        <w:rPr>
          <w:sz w:val="21"/>
          <w:szCs w:val="21"/>
        </w:rPr>
      </w:pPr>
      <w:r>
        <w:rPr>
          <w:rFonts w:hint="eastAsia"/>
          <w:sz w:val="21"/>
          <w:szCs w:val="21"/>
        </w:rPr>
        <w:t>同一主题下的多个发明创造问题</w:t>
      </w:r>
    </w:p>
    <w:p w14:paraId="086434E1" w14:textId="205D0650" w:rsidR="00E2046A" w:rsidRDefault="00E2046A" w:rsidP="007028A7">
      <w:pPr>
        <w:pStyle w:val="p1"/>
        <w:ind w:left="1500" w:firstLineChars="202" w:firstLine="424"/>
        <w:rPr>
          <w:sz w:val="21"/>
          <w:szCs w:val="21"/>
        </w:rPr>
      </w:pPr>
      <w:r>
        <w:rPr>
          <w:rFonts w:hint="eastAsia"/>
          <w:sz w:val="21"/>
          <w:szCs w:val="21"/>
        </w:rPr>
        <w:t>一发明一专利原则；先申请先得原则；</w:t>
      </w:r>
      <w:r w:rsidR="004C77D3">
        <w:rPr>
          <w:rFonts w:hint="eastAsia"/>
          <w:sz w:val="21"/>
          <w:szCs w:val="21"/>
        </w:rPr>
        <w:t>如同日申请，是协商；协商不成，则当日递交的该发明主题下所有专利申请将被驳回。</w:t>
      </w:r>
      <w:r w:rsidR="00AF7952">
        <w:rPr>
          <w:rFonts w:hint="eastAsia"/>
          <w:sz w:val="21"/>
          <w:szCs w:val="21"/>
        </w:rPr>
        <w:t>（</w:t>
      </w:r>
      <w:r w:rsidR="00776637">
        <w:rPr>
          <w:rFonts w:hint="eastAsia"/>
          <w:sz w:val="21"/>
          <w:szCs w:val="21"/>
        </w:rPr>
        <w:t>为什么不</w:t>
      </w:r>
      <w:r w:rsidR="00AF7952">
        <w:rPr>
          <w:rFonts w:hint="eastAsia"/>
          <w:sz w:val="21"/>
          <w:szCs w:val="21"/>
        </w:rPr>
        <w:t>抓阄？）</w:t>
      </w:r>
    </w:p>
    <w:p w14:paraId="3889807D" w14:textId="41263571" w:rsidR="006731E1" w:rsidRDefault="006731E1" w:rsidP="007028A7">
      <w:pPr>
        <w:pStyle w:val="p1"/>
        <w:numPr>
          <w:ilvl w:val="0"/>
          <w:numId w:val="13"/>
        </w:numPr>
        <w:ind w:firstLineChars="202" w:firstLine="424"/>
        <w:rPr>
          <w:sz w:val="21"/>
          <w:szCs w:val="21"/>
        </w:rPr>
      </w:pPr>
      <w:r>
        <w:rPr>
          <w:rFonts w:hint="eastAsia"/>
          <w:sz w:val="21"/>
          <w:szCs w:val="21"/>
        </w:rPr>
        <w:t>专利权属的合法继受问题</w:t>
      </w:r>
    </w:p>
    <w:p w14:paraId="2A38D68D" w14:textId="69C73699" w:rsidR="00D62373" w:rsidRDefault="00D62373" w:rsidP="007028A7">
      <w:pPr>
        <w:pStyle w:val="p1"/>
        <w:ind w:left="1500" w:firstLineChars="202" w:firstLine="424"/>
        <w:rPr>
          <w:sz w:val="21"/>
          <w:szCs w:val="21"/>
        </w:rPr>
      </w:pPr>
      <w:r>
        <w:rPr>
          <w:rFonts w:hint="eastAsia"/>
          <w:sz w:val="21"/>
          <w:szCs w:val="21"/>
        </w:rPr>
        <w:t>专利权可以通过赠与、继承、买卖等形式合法地转移给合法的继受人。</w:t>
      </w:r>
    </w:p>
    <w:p w14:paraId="71DCF62E" w14:textId="2D87ED48" w:rsidR="006731E1" w:rsidRDefault="003E76B0" w:rsidP="007028A7">
      <w:pPr>
        <w:pStyle w:val="p1"/>
        <w:numPr>
          <w:ilvl w:val="0"/>
          <w:numId w:val="11"/>
        </w:numPr>
        <w:ind w:firstLineChars="202" w:firstLine="424"/>
        <w:rPr>
          <w:sz w:val="21"/>
          <w:szCs w:val="21"/>
        </w:rPr>
      </w:pPr>
      <w:r>
        <w:rPr>
          <w:rFonts w:hint="eastAsia"/>
          <w:sz w:val="21"/>
          <w:szCs w:val="21"/>
        </w:rPr>
        <w:t>专利申请程序</w:t>
      </w:r>
    </w:p>
    <w:p w14:paraId="1105FB57" w14:textId="637C6DBB" w:rsidR="003E76B0" w:rsidRDefault="001E2071" w:rsidP="007028A7">
      <w:pPr>
        <w:pStyle w:val="p1"/>
        <w:numPr>
          <w:ilvl w:val="0"/>
          <w:numId w:val="18"/>
        </w:numPr>
        <w:ind w:firstLineChars="202" w:firstLine="424"/>
        <w:rPr>
          <w:sz w:val="21"/>
          <w:szCs w:val="21"/>
        </w:rPr>
      </w:pPr>
      <w:r>
        <w:rPr>
          <w:rFonts w:hint="eastAsia"/>
          <w:sz w:val="21"/>
          <w:szCs w:val="21"/>
        </w:rPr>
        <w:t>发明专利</w:t>
      </w:r>
      <w:r w:rsidR="00013540">
        <w:rPr>
          <w:rFonts w:hint="eastAsia"/>
          <w:sz w:val="21"/>
          <w:szCs w:val="21"/>
        </w:rPr>
        <w:t>：有初步审查和实质审查。</w:t>
      </w:r>
      <w:r w:rsidR="00E30404" w:rsidRPr="007625ED">
        <w:rPr>
          <w:rFonts w:hint="eastAsia"/>
          <w:b/>
          <w:sz w:val="21"/>
          <w:szCs w:val="21"/>
        </w:rPr>
        <w:t>初步审查</w:t>
      </w:r>
      <w:r w:rsidR="00E30404">
        <w:rPr>
          <w:rFonts w:hint="eastAsia"/>
          <w:sz w:val="21"/>
          <w:szCs w:val="21"/>
        </w:rPr>
        <w:t>主要审查形式即文件的完整性</w:t>
      </w:r>
      <w:r w:rsidR="00967F7F">
        <w:rPr>
          <w:rFonts w:hint="eastAsia"/>
          <w:sz w:val="21"/>
          <w:szCs w:val="21"/>
        </w:rPr>
        <w:t>、格式的正确性</w:t>
      </w:r>
      <w:r w:rsidR="006E66E2">
        <w:rPr>
          <w:rFonts w:hint="eastAsia"/>
          <w:sz w:val="21"/>
          <w:szCs w:val="21"/>
        </w:rPr>
        <w:t>、是否属于可授予专利的范围</w:t>
      </w:r>
      <w:r w:rsidR="00967F7F">
        <w:rPr>
          <w:rFonts w:hint="eastAsia"/>
          <w:sz w:val="21"/>
          <w:szCs w:val="21"/>
        </w:rPr>
        <w:t>等事项</w:t>
      </w:r>
      <w:r w:rsidR="00E30404">
        <w:rPr>
          <w:rFonts w:hint="eastAsia"/>
          <w:sz w:val="21"/>
          <w:szCs w:val="21"/>
        </w:rPr>
        <w:t>；</w:t>
      </w:r>
      <w:r w:rsidR="00E30404" w:rsidRPr="007625ED">
        <w:rPr>
          <w:rFonts w:hint="eastAsia"/>
          <w:b/>
          <w:sz w:val="21"/>
          <w:szCs w:val="21"/>
        </w:rPr>
        <w:t>实质审查</w:t>
      </w:r>
      <w:r w:rsidR="00E30404">
        <w:rPr>
          <w:rFonts w:hint="eastAsia"/>
          <w:sz w:val="21"/>
          <w:szCs w:val="21"/>
        </w:rPr>
        <w:t>主要审查专利的新颖性创造性和实用性。</w:t>
      </w:r>
    </w:p>
    <w:p w14:paraId="52A6B13B" w14:textId="1E11734A" w:rsidR="003E76B0" w:rsidRDefault="00BA3A14" w:rsidP="007028A7">
      <w:pPr>
        <w:pStyle w:val="p1"/>
        <w:ind w:leftChars="177" w:left="425" w:firstLineChars="202" w:firstLine="424"/>
        <w:rPr>
          <w:sz w:val="21"/>
          <w:szCs w:val="21"/>
        </w:rPr>
      </w:pPr>
      <w:r w:rsidRPr="00BA3A14">
        <w:rPr>
          <w:noProof/>
          <w:sz w:val="21"/>
          <w:szCs w:val="21"/>
        </w:rPr>
        <w:drawing>
          <wp:inline distT="0" distB="0" distL="0" distR="0" wp14:anchorId="1E80A0F2" wp14:editId="0DC96570">
            <wp:extent cx="4796048" cy="2655162"/>
            <wp:effectExtent l="0" t="0" r="5080"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2324" cy="2658636"/>
                    </a:xfrm>
                    <a:prstGeom prst="rect">
                      <a:avLst/>
                    </a:prstGeom>
                  </pic:spPr>
                </pic:pic>
              </a:graphicData>
            </a:graphic>
          </wp:inline>
        </w:drawing>
      </w:r>
    </w:p>
    <w:p w14:paraId="2F0E419F" w14:textId="06C40EC6" w:rsidR="007625ED" w:rsidRDefault="007625ED" w:rsidP="007028A7">
      <w:pPr>
        <w:pStyle w:val="p1"/>
        <w:ind w:leftChars="177" w:left="425" w:firstLineChars="202" w:firstLine="424"/>
        <w:rPr>
          <w:sz w:val="21"/>
          <w:szCs w:val="21"/>
        </w:rPr>
      </w:pPr>
      <w:r>
        <w:rPr>
          <w:rFonts w:hint="eastAsia"/>
          <w:sz w:val="21"/>
          <w:szCs w:val="21"/>
        </w:rPr>
        <w:t xml:space="preserve">      这是一般程序</w:t>
      </w:r>
      <w:r w:rsidR="000A4734">
        <w:rPr>
          <w:rFonts w:hint="eastAsia"/>
          <w:sz w:val="21"/>
          <w:szCs w:val="21"/>
        </w:rPr>
        <w:t>。中间可能存在：公告后有人主张专利无效和复审的程序。</w:t>
      </w:r>
    </w:p>
    <w:p w14:paraId="2ED88EF3" w14:textId="2F42531A" w:rsidR="006622CC" w:rsidRDefault="006622CC" w:rsidP="007028A7">
      <w:pPr>
        <w:pStyle w:val="p1"/>
        <w:ind w:leftChars="177" w:left="425" w:firstLineChars="202" w:firstLine="424"/>
        <w:rPr>
          <w:sz w:val="21"/>
          <w:szCs w:val="21"/>
        </w:rPr>
      </w:pPr>
      <w:r>
        <w:rPr>
          <w:rFonts w:hint="eastAsia"/>
          <w:sz w:val="21"/>
          <w:szCs w:val="21"/>
        </w:rPr>
        <w:t xml:space="preserve">      20 年是指发明专利权的期限，自申请日起算。</w:t>
      </w:r>
      <w:r w:rsidR="00772956">
        <w:rPr>
          <w:rFonts w:hint="eastAsia"/>
          <w:sz w:val="21"/>
          <w:szCs w:val="21"/>
        </w:rPr>
        <w:t xml:space="preserve">需要说明的是，享有专利权是从专利公告日起算，但是 20 </w:t>
      </w:r>
      <w:r w:rsidR="00B6784C">
        <w:rPr>
          <w:rFonts w:hint="eastAsia"/>
          <w:sz w:val="21"/>
          <w:szCs w:val="21"/>
        </w:rPr>
        <w:t>年的保护期的起算点则是申请日。</w:t>
      </w:r>
    </w:p>
    <w:p w14:paraId="0E4156A7" w14:textId="71D897AC" w:rsidR="00C12DCF" w:rsidRDefault="00C12DCF" w:rsidP="007028A7">
      <w:pPr>
        <w:pStyle w:val="p1"/>
        <w:numPr>
          <w:ilvl w:val="0"/>
          <w:numId w:val="18"/>
        </w:numPr>
        <w:ind w:firstLineChars="202" w:firstLine="424"/>
        <w:rPr>
          <w:sz w:val="21"/>
          <w:szCs w:val="21"/>
        </w:rPr>
      </w:pPr>
      <w:r>
        <w:rPr>
          <w:rFonts w:hint="eastAsia"/>
          <w:sz w:val="21"/>
          <w:szCs w:val="21"/>
        </w:rPr>
        <w:t>实用新型专利：只有初步审查，无实质审查。</w:t>
      </w:r>
      <w:r w:rsidR="00C56086">
        <w:rPr>
          <w:rFonts w:hint="eastAsia"/>
          <w:sz w:val="21"/>
          <w:szCs w:val="21"/>
        </w:rPr>
        <w:t>通过</w:t>
      </w:r>
      <w:r w:rsidR="00F6592A">
        <w:rPr>
          <w:rFonts w:hint="eastAsia"/>
          <w:sz w:val="21"/>
          <w:szCs w:val="21"/>
        </w:rPr>
        <w:t>需要</w:t>
      </w:r>
      <w:r w:rsidR="00C56086">
        <w:rPr>
          <w:rFonts w:hint="eastAsia"/>
          <w:sz w:val="21"/>
          <w:szCs w:val="21"/>
        </w:rPr>
        <w:t>时间短。</w:t>
      </w:r>
    </w:p>
    <w:p w14:paraId="7BA60806" w14:textId="1D3F9840" w:rsidR="00C12DCF" w:rsidRDefault="00C12DCF" w:rsidP="007028A7">
      <w:pPr>
        <w:pStyle w:val="p1"/>
        <w:numPr>
          <w:ilvl w:val="0"/>
          <w:numId w:val="18"/>
        </w:numPr>
        <w:ind w:firstLineChars="202" w:firstLine="424"/>
        <w:rPr>
          <w:sz w:val="21"/>
          <w:szCs w:val="21"/>
        </w:rPr>
      </w:pPr>
      <w:r>
        <w:rPr>
          <w:rFonts w:hint="eastAsia"/>
          <w:sz w:val="21"/>
          <w:szCs w:val="21"/>
        </w:rPr>
        <w:lastRenderedPageBreak/>
        <w:t>外观设计专利：只有初步审查，无实质审查。</w:t>
      </w:r>
      <w:r w:rsidR="00C56086">
        <w:rPr>
          <w:rFonts w:hint="eastAsia"/>
          <w:sz w:val="21"/>
          <w:szCs w:val="21"/>
        </w:rPr>
        <w:t>通过</w:t>
      </w:r>
      <w:r w:rsidR="00F6592A">
        <w:rPr>
          <w:rFonts w:hint="eastAsia"/>
          <w:sz w:val="21"/>
          <w:szCs w:val="21"/>
        </w:rPr>
        <w:t>需要</w:t>
      </w:r>
      <w:r w:rsidR="00C56086">
        <w:rPr>
          <w:rFonts w:hint="eastAsia"/>
          <w:sz w:val="21"/>
          <w:szCs w:val="21"/>
        </w:rPr>
        <w:t>时间短。</w:t>
      </w:r>
    </w:p>
    <w:p w14:paraId="5FEA089C" w14:textId="10FD5AFD" w:rsidR="003E76B0" w:rsidRDefault="001474C5" w:rsidP="007028A7">
      <w:pPr>
        <w:pStyle w:val="p1"/>
        <w:numPr>
          <w:ilvl w:val="0"/>
          <w:numId w:val="11"/>
        </w:numPr>
        <w:ind w:firstLineChars="202" w:firstLine="424"/>
        <w:rPr>
          <w:sz w:val="21"/>
          <w:szCs w:val="21"/>
        </w:rPr>
      </w:pPr>
      <w:r>
        <w:rPr>
          <w:rFonts w:hint="eastAsia"/>
          <w:sz w:val="21"/>
          <w:szCs w:val="21"/>
        </w:rPr>
        <w:t>专利权的内容与限制</w:t>
      </w:r>
    </w:p>
    <w:p w14:paraId="2794C2AE" w14:textId="5B4C1CD7" w:rsidR="001474C5" w:rsidRDefault="001474C5" w:rsidP="007028A7">
      <w:pPr>
        <w:pStyle w:val="p1"/>
        <w:ind w:left="1146" w:firstLineChars="202" w:firstLine="424"/>
        <w:rPr>
          <w:sz w:val="21"/>
          <w:szCs w:val="21"/>
        </w:rPr>
      </w:pPr>
      <w:r>
        <w:rPr>
          <w:rFonts w:hint="eastAsia"/>
          <w:sz w:val="21"/>
          <w:szCs w:val="21"/>
        </w:rPr>
        <w:t>获得专利权，是指获得以下权利，即专利实施权（包括制造、使用、销售、许诺销售、进口等权利）、专利实施许可权；专利转让权；专利标记权。</w:t>
      </w:r>
    </w:p>
    <w:p w14:paraId="545FDDC0" w14:textId="7F039474" w:rsidR="0087355E" w:rsidRDefault="0087355E" w:rsidP="007028A7">
      <w:pPr>
        <w:pStyle w:val="p1"/>
        <w:ind w:left="1146" w:firstLineChars="202" w:firstLine="424"/>
        <w:rPr>
          <w:sz w:val="21"/>
          <w:szCs w:val="21"/>
        </w:rPr>
      </w:pPr>
      <w:r>
        <w:rPr>
          <w:rFonts w:hint="eastAsia"/>
          <w:sz w:val="21"/>
          <w:szCs w:val="21"/>
        </w:rPr>
        <w:t>对专利权的限制，主要有</w:t>
      </w:r>
      <w:r w:rsidR="00C6744F">
        <w:rPr>
          <w:rFonts w:hint="eastAsia"/>
          <w:sz w:val="21"/>
          <w:szCs w:val="21"/>
        </w:rPr>
        <w:t>：</w:t>
      </w:r>
      <w:r w:rsidR="00152B84">
        <w:rPr>
          <w:rFonts w:hint="eastAsia"/>
          <w:sz w:val="21"/>
          <w:szCs w:val="21"/>
        </w:rPr>
        <w:t>（注：</w:t>
      </w:r>
      <w:r w:rsidR="00152B84" w:rsidRPr="00B00D64">
        <w:rPr>
          <w:rFonts w:hint="eastAsia"/>
          <w:b/>
          <w:sz w:val="21"/>
          <w:szCs w:val="21"/>
        </w:rPr>
        <w:t>许诺销售</w:t>
      </w:r>
      <w:r w:rsidR="00152B84">
        <w:rPr>
          <w:rFonts w:hint="eastAsia"/>
          <w:sz w:val="21"/>
          <w:szCs w:val="21"/>
        </w:rPr>
        <w:t>是指以广告、在商店橱窗中陈列或者在展销会上展出等方式作出销售商品的意思表示。）</w:t>
      </w:r>
    </w:p>
    <w:p w14:paraId="21FBFE00" w14:textId="62F633E5" w:rsidR="001474C5" w:rsidRDefault="0087355E" w:rsidP="007028A7">
      <w:pPr>
        <w:pStyle w:val="p1"/>
        <w:numPr>
          <w:ilvl w:val="0"/>
          <w:numId w:val="21"/>
        </w:numPr>
        <w:ind w:firstLineChars="202" w:firstLine="424"/>
        <w:rPr>
          <w:sz w:val="21"/>
          <w:szCs w:val="21"/>
        </w:rPr>
      </w:pPr>
      <w:r>
        <w:rPr>
          <w:rFonts w:hint="eastAsia"/>
          <w:sz w:val="21"/>
          <w:szCs w:val="21"/>
        </w:rPr>
        <w:t>以下行为，不视为侵犯专利权：专利权用尽的情形；存在先用权；临时过境使用；科学研究使用；行政审查中使用；</w:t>
      </w:r>
    </w:p>
    <w:p w14:paraId="49B96122" w14:textId="778777F0" w:rsidR="0087355E" w:rsidRPr="008D48E2" w:rsidRDefault="0087355E" w:rsidP="007028A7">
      <w:pPr>
        <w:pStyle w:val="p1"/>
        <w:numPr>
          <w:ilvl w:val="0"/>
          <w:numId w:val="21"/>
        </w:numPr>
        <w:ind w:firstLineChars="202" w:firstLine="424"/>
        <w:rPr>
          <w:sz w:val="21"/>
          <w:szCs w:val="21"/>
        </w:rPr>
      </w:pPr>
      <w:r w:rsidRPr="008D48E2">
        <w:rPr>
          <w:rFonts w:hint="eastAsia"/>
          <w:sz w:val="21"/>
          <w:szCs w:val="21"/>
        </w:rPr>
        <w:t>专利强制许可。</w:t>
      </w:r>
      <w:r w:rsidR="00152B84" w:rsidRPr="008D48E2">
        <w:rPr>
          <w:rFonts w:hint="eastAsia"/>
          <w:sz w:val="21"/>
          <w:szCs w:val="21"/>
        </w:rPr>
        <w:t>即符合法定条件时，未经专利权人同意也可以许可实施专利的情形。例如为了公共健康的目的，或者其他公共利益也强制许可专利实施。</w:t>
      </w:r>
    </w:p>
    <w:p w14:paraId="11CACED4" w14:textId="2160E624" w:rsidR="009618BF" w:rsidRDefault="009618BF" w:rsidP="007028A7">
      <w:pPr>
        <w:pStyle w:val="p1"/>
        <w:numPr>
          <w:ilvl w:val="0"/>
          <w:numId w:val="10"/>
        </w:numPr>
        <w:ind w:firstLineChars="202" w:firstLine="424"/>
        <w:rPr>
          <w:sz w:val="21"/>
          <w:szCs w:val="21"/>
        </w:rPr>
      </w:pPr>
      <w:r>
        <w:rPr>
          <w:rFonts w:hint="eastAsia"/>
          <w:sz w:val="21"/>
          <w:szCs w:val="21"/>
        </w:rPr>
        <w:t>讨论</w:t>
      </w:r>
      <w:r w:rsidR="00421096">
        <w:rPr>
          <w:rFonts w:hint="eastAsia"/>
          <w:sz w:val="21"/>
          <w:szCs w:val="21"/>
        </w:rPr>
        <w:t>：你想了解专利中</w:t>
      </w:r>
      <w:r w:rsidR="0096169C">
        <w:rPr>
          <w:rFonts w:hint="eastAsia"/>
          <w:sz w:val="21"/>
          <w:szCs w:val="21"/>
        </w:rPr>
        <w:t>的哪个问题？</w:t>
      </w:r>
    </w:p>
    <w:p w14:paraId="7B3A88FB" w14:textId="0FA6065D" w:rsidR="009618BF" w:rsidRDefault="009618BF" w:rsidP="007028A7">
      <w:pPr>
        <w:pStyle w:val="p1"/>
        <w:numPr>
          <w:ilvl w:val="0"/>
          <w:numId w:val="10"/>
        </w:numPr>
        <w:ind w:firstLineChars="202" w:firstLine="424"/>
        <w:rPr>
          <w:sz w:val="21"/>
          <w:szCs w:val="21"/>
        </w:rPr>
      </w:pPr>
      <w:r>
        <w:rPr>
          <w:rFonts w:hint="eastAsia"/>
          <w:sz w:val="21"/>
          <w:szCs w:val="21"/>
        </w:rPr>
        <w:t>总结</w:t>
      </w:r>
    </w:p>
    <w:p w14:paraId="01232142" w14:textId="23834B3B" w:rsidR="00462776" w:rsidRPr="00763CFC" w:rsidRDefault="00462776" w:rsidP="007028A7">
      <w:pPr>
        <w:pStyle w:val="p1"/>
        <w:numPr>
          <w:ilvl w:val="0"/>
          <w:numId w:val="10"/>
        </w:numPr>
        <w:ind w:firstLineChars="202" w:firstLine="424"/>
        <w:rPr>
          <w:sz w:val="21"/>
          <w:szCs w:val="21"/>
        </w:rPr>
      </w:pPr>
      <w:r>
        <w:rPr>
          <w:rFonts w:hint="eastAsia"/>
          <w:sz w:val="21"/>
          <w:szCs w:val="21"/>
        </w:rPr>
        <w:t>视频</w:t>
      </w:r>
      <w:r w:rsidR="001F4D84">
        <w:rPr>
          <w:rFonts w:hint="eastAsia"/>
          <w:sz w:val="21"/>
          <w:szCs w:val="21"/>
        </w:rPr>
        <w:t>：如何理解专利权？</w:t>
      </w:r>
    </w:p>
    <w:p w14:paraId="168F83CD" w14:textId="421FDAE1" w:rsidR="008C6E00" w:rsidRDefault="008C6E00" w:rsidP="007028A7">
      <w:pPr>
        <w:widowControl/>
        <w:ind w:firstLineChars="202" w:firstLine="424"/>
        <w:jc w:val="left"/>
        <w:rPr>
          <w:rFonts w:ascii="FZFangSong-Z02" w:eastAsia="FZFangSong-Z02" w:hAnsi="Times New Roman" w:cs="Times New Roman"/>
          <w:kern w:val="0"/>
          <w:sz w:val="21"/>
          <w:szCs w:val="21"/>
        </w:rPr>
      </w:pPr>
      <w:r>
        <w:rPr>
          <w:sz w:val="21"/>
          <w:szCs w:val="21"/>
        </w:rPr>
        <w:br w:type="page"/>
      </w:r>
    </w:p>
    <w:p w14:paraId="1AC00A4B" w14:textId="17D230B7" w:rsidR="00117E8C" w:rsidRPr="00763CFC" w:rsidRDefault="00C962FB" w:rsidP="007028A7">
      <w:pPr>
        <w:pStyle w:val="p1"/>
        <w:ind w:firstLineChars="202" w:firstLine="424"/>
        <w:rPr>
          <w:sz w:val="21"/>
          <w:szCs w:val="21"/>
        </w:rPr>
      </w:pPr>
      <w:r>
        <w:rPr>
          <w:rFonts w:hint="eastAsia"/>
          <w:sz w:val="21"/>
          <w:szCs w:val="21"/>
        </w:rPr>
        <w:lastRenderedPageBreak/>
        <w:t>第四次课：我国著作权制度</w:t>
      </w:r>
    </w:p>
    <w:p w14:paraId="5457A946" w14:textId="77777777" w:rsidR="00117E8C" w:rsidRPr="00763CFC" w:rsidRDefault="00117E8C" w:rsidP="007028A7">
      <w:pPr>
        <w:pStyle w:val="p2"/>
        <w:ind w:firstLineChars="202" w:firstLine="424"/>
        <w:rPr>
          <w:sz w:val="21"/>
          <w:szCs w:val="21"/>
        </w:rPr>
      </w:pPr>
    </w:p>
    <w:p w14:paraId="4205CDF4" w14:textId="1ED3A4E8" w:rsidR="00117E8C" w:rsidRPr="00763CFC" w:rsidRDefault="00117E8C" w:rsidP="007028A7">
      <w:pPr>
        <w:pStyle w:val="p1"/>
        <w:ind w:firstLineChars="202" w:firstLine="424"/>
        <w:rPr>
          <w:sz w:val="21"/>
          <w:szCs w:val="21"/>
        </w:rPr>
      </w:pPr>
      <w:r w:rsidRPr="00763CFC">
        <w:rPr>
          <w:rFonts w:hint="eastAsia"/>
          <w:sz w:val="21"/>
          <w:szCs w:val="21"/>
        </w:rPr>
        <w:t>教学时间：</w:t>
      </w:r>
      <w:r w:rsidR="00226450">
        <w:rPr>
          <w:sz w:val="21"/>
          <w:szCs w:val="21"/>
        </w:rPr>
        <w:t>2017/11/1</w:t>
      </w:r>
    </w:p>
    <w:p w14:paraId="73BAD637" w14:textId="44642B15" w:rsidR="00117E8C" w:rsidRPr="00763CFC" w:rsidRDefault="00117E8C" w:rsidP="007028A7">
      <w:pPr>
        <w:pStyle w:val="p1"/>
        <w:ind w:firstLineChars="202" w:firstLine="424"/>
        <w:rPr>
          <w:sz w:val="21"/>
          <w:szCs w:val="21"/>
        </w:rPr>
      </w:pPr>
      <w:r w:rsidRPr="00763CFC">
        <w:rPr>
          <w:rFonts w:hint="eastAsia"/>
          <w:sz w:val="21"/>
          <w:szCs w:val="21"/>
        </w:rPr>
        <w:t>课程目的：</w:t>
      </w:r>
      <w:r w:rsidR="00FC134F">
        <w:rPr>
          <w:rFonts w:hint="eastAsia"/>
          <w:sz w:val="21"/>
          <w:szCs w:val="21"/>
        </w:rPr>
        <w:t>帮助学生全面而且比较深入地了解我国著作权保护制度。</w:t>
      </w:r>
    </w:p>
    <w:p w14:paraId="61B8EE3F" w14:textId="3FB963F8" w:rsidR="00117E8C" w:rsidRPr="00763CFC" w:rsidRDefault="00117E8C" w:rsidP="007028A7">
      <w:pPr>
        <w:pStyle w:val="p1"/>
        <w:ind w:firstLineChars="202" w:firstLine="424"/>
        <w:rPr>
          <w:sz w:val="21"/>
          <w:szCs w:val="21"/>
        </w:rPr>
      </w:pPr>
      <w:r w:rsidRPr="00763CFC">
        <w:rPr>
          <w:rFonts w:hint="eastAsia"/>
          <w:sz w:val="21"/>
          <w:szCs w:val="21"/>
        </w:rPr>
        <w:t>课程内容：</w:t>
      </w:r>
      <w:r w:rsidR="00FC134F">
        <w:rPr>
          <w:rFonts w:hint="eastAsia"/>
          <w:sz w:val="21"/>
          <w:szCs w:val="21"/>
        </w:rPr>
        <w:t>我国著作权制度的各个方面：权利人，保护的对象、期限、限制等。</w:t>
      </w:r>
    </w:p>
    <w:p w14:paraId="0E98C0E1" w14:textId="4E8DBAD5" w:rsidR="00117E8C" w:rsidRPr="00763CFC" w:rsidRDefault="00117E8C" w:rsidP="007028A7">
      <w:pPr>
        <w:pStyle w:val="p1"/>
        <w:ind w:firstLineChars="202" w:firstLine="424"/>
        <w:rPr>
          <w:sz w:val="21"/>
          <w:szCs w:val="21"/>
        </w:rPr>
      </w:pPr>
      <w:r w:rsidRPr="00763CFC">
        <w:rPr>
          <w:rFonts w:hint="eastAsia"/>
          <w:sz w:val="21"/>
          <w:szCs w:val="21"/>
        </w:rPr>
        <w:t>教学方法：</w:t>
      </w:r>
      <w:r w:rsidR="002F30BF">
        <w:rPr>
          <w:rFonts w:hint="eastAsia"/>
          <w:sz w:val="21"/>
          <w:szCs w:val="21"/>
        </w:rPr>
        <w:t>案例；</w:t>
      </w:r>
      <w:r w:rsidR="00B4028D">
        <w:rPr>
          <w:rFonts w:hint="eastAsia"/>
          <w:sz w:val="21"/>
          <w:szCs w:val="21"/>
        </w:rPr>
        <w:t>讲解；</w:t>
      </w:r>
      <w:r w:rsidR="00F90DFD">
        <w:rPr>
          <w:rFonts w:hint="eastAsia"/>
          <w:sz w:val="21"/>
          <w:szCs w:val="21"/>
        </w:rPr>
        <w:t>讨论</w:t>
      </w:r>
    </w:p>
    <w:p w14:paraId="152C30FD" w14:textId="77777777" w:rsidR="00117E8C" w:rsidRDefault="00117E8C" w:rsidP="007028A7">
      <w:pPr>
        <w:pStyle w:val="p2"/>
        <w:ind w:firstLineChars="202" w:firstLine="424"/>
        <w:rPr>
          <w:sz w:val="21"/>
          <w:szCs w:val="21"/>
        </w:rPr>
      </w:pPr>
    </w:p>
    <w:p w14:paraId="066BB8F5" w14:textId="50FD2BE2" w:rsidR="00B22956" w:rsidRDefault="00B22956" w:rsidP="007028A7">
      <w:pPr>
        <w:pStyle w:val="p2"/>
        <w:numPr>
          <w:ilvl w:val="0"/>
          <w:numId w:val="22"/>
        </w:numPr>
        <w:ind w:firstLineChars="202" w:firstLine="424"/>
        <w:rPr>
          <w:sz w:val="21"/>
          <w:szCs w:val="21"/>
        </w:rPr>
      </w:pPr>
      <w:r>
        <w:rPr>
          <w:rFonts w:hint="eastAsia"/>
          <w:sz w:val="21"/>
          <w:szCs w:val="21"/>
        </w:rPr>
        <w:t>案例</w:t>
      </w:r>
      <w:r w:rsidR="00CA61DA">
        <w:rPr>
          <w:rFonts w:hint="eastAsia"/>
          <w:sz w:val="21"/>
          <w:szCs w:val="21"/>
        </w:rPr>
        <w:t>：</w:t>
      </w:r>
      <w:r w:rsidR="00CA61DA" w:rsidRPr="002F7B69">
        <w:rPr>
          <w:rFonts w:hint="eastAsia"/>
          <w:b/>
          <w:sz w:val="21"/>
          <w:szCs w:val="21"/>
        </w:rPr>
        <w:t>微软公司诉北京合众思壮公司侵犯计算机软件著作权纠纷案</w:t>
      </w:r>
    </w:p>
    <w:p w14:paraId="1B895239" w14:textId="75580F27" w:rsidR="00CA61DA" w:rsidRDefault="00CA61DA" w:rsidP="007028A7">
      <w:pPr>
        <w:pStyle w:val="p2"/>
        <w:ind w:left="900" w:firstLineChars="202" w:firstLine="424"/>
        <w:rPr>
          <w:sz w:val="21"/>
          <w:szCs w:val="21"/>
        </w:rPr>
      </w:pPr>
      <w:r>
        <w:rPr>
          <w:rFonts w:hint="eastAsia"/>
          <w:sz w:val="21"/>
          <w:szCs w:val="21"/>
        </w:rPr>
        <w:t>案情：</w:t>
      </w:r>
      <w:r w:rsidR="00C619EB">
        <w:rPr>
          <w:rFonts w:hint="eastAsia"/>
          <w:sz w:val="21"/>
          <w:szCs w:val="21"/>
        </w:rPr>
        <w:t>2011 年，</w:t>
      </w:r>
      <w:r>
        <w:rPr>
          <w:rFonts w:hint="eastAsia"/>
          <w:sz w:val="21"/>
          <w:szCs w:val="21"/>
        </w:rPr>
        <w:t>原告微软公司发现被告合众思壮公司销售的汽车导航仪上使用了 windows CE6.0计算机软件</w:t>
      </w:r>
      <w:r w:rsidR="00FF68EB">
        <w:rPr>
          <w:rFonts w:hint="eastAsia"/>
          <w:sz w:val="21"/>
          <w:szCs w:val="21"/>
        </w:rPr>
        <w:t>（一款嵌入式软件，就是嵌入在硬件中的操作系统和开发工具软件）</w:t>
      </w:r>
      <w:r>
        <w:rPr>
          <w:rFonts w:hint="eastAsia"/>
          <w:sz w:val="21"/>
          <w:szCs w:val="21"/>
        </w:rPr>
        <w:t>，认为该公司的上述行为侵犯了</w:t>
      </w:r>
      <w:r w:rsidR="00C619EB">
        <w:rPr>
          <w:rFonts w:hint="eastAsia"/>
          <w:sz w:val="21"/>
          <w:szCs w:val="21"/>
        </w:rPr>
        <w:t>原告对上述软件所享有的著作权，应承提相应的民事责任。于是向北京市第一中级人民法院提起诉讼。</w:t>
      </w:r>
    </w:p>
    <w:p w14:paraId="184AEDC8" w14:textId="4196839A" w:rsidR="00C619EB" w:rsidRDefault="00C619EB" w:rsidP="007028A7">
      <w:pPr>
        <w:pStyle w:val="p2"/>
        <w:ind w:left="900" w:firstLineChars="202" w:firstLine="424"/>
        <w:rPr>
          <w:sz w:val="21"/>
          <w:szCs w:val="21"/>
        </w:rPr>
      </w:pPr>
      <w:r>
        <w:rPr>
          <w:rFonts w:hint="eastAsia"/>
          <w:sz w:val="21"/>
          <w:szCs w:val="21"/>
        </w:rPr>
        <w:t>被告辩称：其导航仪是委托正崴精密工业股份有限公司（正崴公司）生产，而其所使用的该软件又是从鸿海精密工业股份有限公司（鸿海公司）采购的，而鸿海公司提供的windows CE6.0软件则是从</w:t>
      </w:r>
      <w:r w:rsidR="003C3A02">
        <w:rPr>
          <w:rFonts w:hint="eastAsia"/>
          <w:sz w:val="21"/>
          <w:szCs w:val="21"/>
        </w:rPr>
        <w:t>微软公司在中国台湾地区的代理商联强国际股份有限公司（联强公司）购买的。因此，合众思壮公司认为自己的使用是合法的使用，不应承担任何民事责任。</w:t>
      </w:r>
    </w:p>
    <w:p w14:paraId="32BB16CF" w14:textId="2AD099C0" w:rsidR="00560CD6" w:rsidRDefault="00560CD6" w:rsidP="007028A7">
      <w:pPr>
        <w:pStyle w:val="p2"/>
        <w:ind w:left="900" w:firstLineChars="202" w:firstLine="424"/>
        <w:rPr>
          <w:sz w:val="21"/>
          <w:szCs w:val="21"/>
        </w:rPr>
      </w:pPr>
      <w:r>
        <w:rPr>
          <w:rFonts w:hint="eastAsia"/>
          <w:sz w:val="21"/>
          <w:szCs w:val="21"/>
        </w:rPr>
        <w:t>该案的特点：软件与产品二者合一。</w:t>
      </w:r>
    </w:p>
    <w:p w14:paraId="5CF258D5" w14:textId="59A16130" w:rsidR="00D027C3" w:rsidRDefault="00DF7B10" w:rsidP="007028A7">
      <w:pPr>
        <w:pStyle w:val="p2"/>
        <w:ind w:left="900" w:firstLineChars="202" w:firstLine="424"/>
        <w:rPr>
          <w:sz w:val="21"/>
          <w:szCs w:val="21"/>
        </w:rPr>
      </w:pPr>
      <w:r>
        <w:rPr>
          <w:rFonts w:hint="eastAsia"/>
          <w:sz w:val="21"/>
          <w:szCs w:val="21"/>
        </w:rPr>
        <w:t>结果：一审被告败诉；二审被</w:t>
      </w:r>
      <w:r w:rsidR="00D027C3">
        <w:rPr>
          <w:rFonts w:hint="eastAsia"/>
          <w:sz w:val="21"/>
          <w:szCs w:val="21"/>
        </w:rPr>
        <w:t>告败诉。</w:t>
      </w:r>
      <w:r w:rsidR="001F4F12">
        <w:rPr>
          <w:rFonts w:hint="eastAsia"/>
          <w:sz w:val="21"/>
          <w:szCs w:val="21"/>
        </w:rPr>
        <w:t>理由是：被告提供的事实和证据不能证明</w:t>
      </w:r>
      <w:r w:rsidR="00EC086F">
        <w:rPr>
          <w:rFonts w:hint="eastAsia"/>
          <w:sz w:val="21"/>
          <w:szCs w:val="21"/>
        </w:rPr>
        <w:t>其</w:t>
      </w:r>
      <w:r w:rsidR="00A95842">
        <w:rPr>
          <w:rFonts w:hint="eastAsia"/>
          <w:sz w:val="21"/>
          <w:szCs w:val="21"/>
        </w:rPr>
        <w:t>软件</w:t>
      </w:r>
      <w:r w:rsidR="00EC086F">
        <w:rPr>
          <w:rFonts w:hint="eastAsia"/>
          <w:sz w:val="21"/>
          <w:szCs w:val="21"/>
        </w:rPr>
        <w:t>复制、发行行为已获得合法授权，因此应当承担民事责任，赔偿被告经济损失及合理支出 193 万余元。</w:t>
      </w:r>
    </w:p>
    <w:p w14:paraId="66899921" w14:textId="77777777" w:rsidR="00340049" w:rsidRPr="003C3A02" w:rsidRDefault="00340049" w:rsidP="007028A7">
      <w:pPr>
        <w:pStyle w:val="p2"/>
        <w:ind w:left="900" w:firstLineChars="202" w:firstLine="424"/>
        <w:rPr>
          <w:sz w:val="21"/>
          <w:szCs w:val="21"/>
        </w:rPr>
      </w:pPr>
    </w:p>
    <w:p w14:paraId="7E24155E" w14:textId="213A6B65" w:rsidR="00CA61DA" w:rsidRDefault="00340049" w:rsidP="007028A7">
      <w:pPr>
        <w:pStyle w:val="p2"/>
        <w:ind w:left="900" w:firstLineChars="202" w:firstLine="424"/>
        <w:rPr>
          <w:sz w:val="21"/>
          <w:szCs w:val="21"/>
        </w:rPr>
      </w:pPr>
      <w:r>
        <w:rPr>
          <w:rFonts w:hint="eastAsia"/>
          <w:sz w:val="21"/>
          <w:szCs w:val="21"/>
        </w:rPr>
        <w:t>引申的问题和思考</w:t>
      </w:r>
      <w:r w:rsidR="00675AC3">
        <w:rPr>
          <w:rFonts w:hint="eastAsia"/>
          <w:sz w:val="21"/>
          <w:szCs w:val="21"/>
        </w:rPr>
        <w:t>：联强公司具有合法代理权，鸿海公司购买行为</w:t>
      </w:r>
      <w:r w:rsidR="002F7B69">
        <w:rPr>
          <w:rFonts w:hint="eastAsia"/>
          <w:sz w:val="21"/>
          <w:szCs w:val="21"/>
        </w:rPr>
        <w:t>应属</w:t>
      </w:r>
      <w:r w:rsidR="00675AC3">
        <w:rPr>
          <w:rFonts w:hint="eastAsia"/>
          <w:sz w:val="21"/>
          <w:szCs w:val="21"/>
        </w:rPr>
        <w:t>合法；</w:t>
      </w:r>
    </w:p>
    <w:p w14:paraId="4ACF9319" w14:textId="16CECE83" w:rsidR="00675AC3" w:rsidRDefault="00675AC3" w:rsidP="007028A7">
      <w:pPr>
        <w:pStyle w:val="p2"/>
        <w:ind w:left="900" w:firstLineChars="202" w:firstLine="424"/>
        <w:rPr>
          <w:sz w:val="21"/>
          <w:szCs w:val="21"/>
        </w:rPr>
      </w:pPr>
      <w:r>
        <w:rPr>
          <w:rFonts w:hint="eastAsia"/>
          <w:sz w:val="21"/>
          <w:szCs w:val="21"/>
        </w:rPr>
        <w:t>鸿海公司销售行为合法吗？如果不合法则后续应该都不合法。</w:t>
      </w:r>
    </w:p>
    <w:p w14:paraId="58E51B96" w14:textId="77777777" w:rsidR="00340049" w:rsidRDefault="00340049" w:rsidP="007028A7">
      <w:pPr>
        <w:pStyle w:val="p2"/>
        <w:ind w:left="900" w:firstLineChars="202" w:firstLine="424"/>
        <w:rPr>
          <w:sz w:val="21"/>
          <w:szCs w:val="21"/>
        </w:rPr>
      </w:pPr>
    </w:p>
    <w:p w14:paraId="5E91B4B8" w14:textId="47C48312" w:rsidR="00675AC3" w:rsidRPr="00675AC3" w:rsidRDefault="00675AC3" w:rsidP="007028A7">
      <w:pPr>
        <w:pStyle w:val="p2"/>
        <w:ind w:left="900" w:firstLineChars="202" w:firstLine="424"/>
        <w:rPr>
          <w:sz w:val="21"/>
          <w:szCs w:val="21"/>
        </w:rPr>
      </w:pPr>
      <w:r>
        <w:rPr>
          <w:rFonts w:hint="eastAsia"/>
          <w:sz w:val="21"/>
          <w:szCs w:val="21"/>
        </w:rPr>
        <w:t>合众公司赔偿后可以要求正崴公司赔偿吗？有可能，关键是看这个委托生产合同的内容如何。如何是由合众公司提供相关软件，则正</w:t>
      </w:r>
      <w:r w:rsidR="006A32F4">
        <w:rPr>
          <w:rFonts w:hint="eastAsia"/>
          <w:sz w:val="21"/>
          <w:szCs w:val="21"/>
        </w:rPr>
        <w:t>崴公司不担责；否则就正崴公司就应担责。从本案看，可以推测软件应由正崴公司自行提供，因此，我认为，合众公司可以对正崴公司提出赔偿请求。</w:t>
      </w:r>
    </w:p>
    <w:p w14:paraId="50A379AF" w14:textId="77777777" w:rsidR="00CA61DA" w:rsidRDefault="00CA61DA" w:rsidP="007028A7">
      <w:pPr>
        <w:pStyle w:val="p2"/>
        <w:ind w:left="900" w:firstLineChars="202" w:firstLine="424"/>
        <w:rPr>
          <w:sz w:val="21"/>
          <w:szCs w:val="21"/>
        </w:rPr>
      </w:pPr>
    </w:p>
    <w:p w14:paraId="44DF6713" w14:textId="463005D4" w:rsidR="00B22956" w:rsidRDefault="00B22956" w:rsidP="007028A7">
      <w:pPr>
        <w:pStyle w:val="p2"/>
        <w:numPr>
          <w:ilvl w:val="0"/>
          <w:numId w:val="22"/>
        </w:numPr>
        <w:ind w:firstLineChars="202" w:firstLine="424"/>
        <w:rPr>
          <w:sz w:val="21"/>
          <w:szCs w:val="21"/>
        </w:rPr>
      </w:pPr>
      <w:r>
        <w:rPr>
          <w:rFonts w:hint="eastAsia"/>
          <w:sz w:val="21"/>
          <w:szCs w:val="21"/>
        </w:rPr>
        <w:t>内容：</w:t>
      </w:r>
      <w:r w:rsidR="00691EFE">
        <w:rPr>
          <w:rFonts w:hint="eastAsia"/>
          <w:sz w:val="21"/>
          <w:szCs w:val="21"/>
        </w:rPr>
        <w:t>法律依据；保护的对象、期限、限制等</w:t>
      </w:r>
    </w:p>
    <w:p w14:paraId="3B5C6C55" w14:textId="0C31EE86" w:rsidR="00691EFE" w:rsidRDefault="00691EFE" w:rsidP="007028A7">
      <w:pPr>
        <w:pStyle w:val="p2"/>
        <w:numPr>
          <w:ilvl w:val="0"/>
          <w:numId w:val="23"/>
        </w:numPr>
        <w:ind w:firstLineChars="202" w:firstLine="424"/>
        <w:rPr>
          <w:sz w:val="21"/>
          <w:szCs w:val="21"/>
        </w:rPr>
      </w:pPr>
      <w:r>
        <w:rPr>
          <w:rFonts w:hint="eastAsia"/>
          <w:sz w:val="21"/>
          <w:szCs w:val="21"/>
        </w:rPr>
        <w:t>法律依据</w:t>
      </w:r>
    </w:p>
    <w:p w14:paraId="00983BAB" w14:textId="77A0B1CD" w:rsidR="00A21EDF" w:rsidRDefault="00EC0E42" w:rsidP="007028A7">
      <w:pPr>
        <w:pStyle w:val="p2"/>
        <w:ind w:left="1620" w:firstLineChars="202" w:firstLine="424"/>
        <w:rPr>
          <w:sz w:val="21"/>
          <w:szCs w:val="21"/>
        </w:rPr>
      </w:pPr>
      <w:r>
        <w:rPr>
          <w:rFonts w:hint="eastAsia"/>
          <w:sz w:val="21"/>
          <w:szCs w:val="21"/>
        </w:rPr>
        <w:lastRenderedPageBreak/>
        <w:t>1.</w:t>
      </w:r>
      <w:r w:rsidR="00A21EDF">
        <w:rPr>
          <w:rFonts w:hint="eastAsia"/>
          <w:sz w:val="21"/>
          <w:szCs w:val="21"/>
        </w:rPr>
        <w:t>法律；行政法规则；司法解释。</w:t>
      </w:r>
      <w:r>
        <w:rPr>
          <w:rFonts w:hint="eastAsia"/>
          <w:sz w:val="21"/>
          <w:szCs w:val="21"/>
        </w:rPr>
        <w:t>包括：《著作权法》及其实施条例；</w:t>
      </w:r>
      <w:r w:rsidR="00D00BEA">
        <w:rPr>
          <w:rFonts w:hint="eastAsia"/>
          <w:sz w:val="21"/>
          <w:szCs w:val="21"/>
        </w:rPr>
        <w:t>《信息网络传播权条例》；</w:t>
      </w:r>
      <w:r w:rsidR="00F64ABC">
        <w:rPr>
          <w:rFonts w:hint="eastAsia"/>
          <w:sz w:val="21"/>
          <w:szCs w:val="21"/>
        </w:rPr>
        <w:t>《计算机软件保护条例》；《集成电路布图设计保护条例》</w:t>
      </w:r>
    </w:p>
    <w:p w14:paraId="0875E27B" w14:textId="4B55F438" w:rsidR="00A21EDF" w:rsidRPr="00D00BEA" w:rsidRDefault="00336B65" w:rsidP="007028A7">
      <w:pPr>
        <w:pStyle w:val="p2"/>
        <w:ind w:left="1620" w:firstLineChars="202" w:firstLine="424"/>
        <w:rPr>
          <w:sz w:val="21"/>
          <w:szCs w:val="21"/>
        </w:rPr>
      </w:pPr>
      <w:r>
        <w:rPr>
          <w:rFonts w:hint="eastAsia"/>
          <w:sz w:val="21"/>
          <w:szCs w:val="21"/>
        </w:rPr>
        <w:t>2.</w:t>
      </w:r>
      <w:r w:rsidR="00D00BEA">
        <w:rPr>
          <w:rFonts w:hint="eastAsia"/>
          <w:sz w:val="21"/>
          <w:szCs w:val="21"/>
        </w:rPr>
        <w:t>法律责任有：刑事、民事、行政责任三种。</w:t>
      </w:r>
    </w:p>
    <w:p w14:paraId="325BF0CE" w14:textId="11871D88" w:rsidR="00691EFE" w:rsidRDefault="00691EFE" w:rsidP="007028A7">
      <w:pPr>
        <w:pStyle w:val="p2"/>
        <w:numPr>
          <w:ilvl w:val="0"/>
          <w:numId w:val="23"/>
        </w:numPr>
        <w:ind w:firstLineChars="202" w:firstLine="424"/>
        <w:rPr>
          <w:sz w:val="21"/>
          <w:szCs w:val="21"/>
        </w:rPr>
      </w:pPr>
      <w:r>
        <w:rPr>
          <w:rFonts w:hint="eastAsia"/>
          <w:sz w:val="21"/>
          <w:szCs w:val="21"/>
        </w:rPr>
        <w:t>保护的对象</w:t>
      </w:r>
      <w:r w:rsidR="00F64ABC">
        <w:rPr>
          <w:rFonts w:hint="eastAsia"/>
          <w:sz w:val="21"/>
          <w:szCs w:val="21"/>
        </w:rPr>
        <w:t>：即作品，就是指文学艺术和科学领域内具有独创性并能以某种有形形式复制的智力成果。</w:t>
      </w:r>
      <w:r w:rsidR="00B519C5">
        <w:rPr>
          <w:rFonts w:hint="eastAsia"/>
          <w:sz w:val="21"/>
          <w:szCs w:val="21"/>
        </w:rPr>
        <w:t>具体来说，包括常见作品和特殊作品。</w:t>
      </w:r>
    </w:p>
    <w:p w14:paraId="7E36A5E4" w14:textId="27273321" w:rsidR="00B519C5" w:rsidRDefault="00B519C5" w:rsidP="007028A7">
      <w:pPr>
        <w:pStyle w:val="p2"/>
        <w:numPr>
          <w:ilvl w:val="0"/>
          <w:numId w:val="27"/>
        </w:numPr>
        <w:ind w:firstLineChars="202" w:firstLine="424"/>
        <w:rPr>
          <w:sz w:val="21"/>
          <w:szCs w:val="21"/>
        </w:rPr>
      </w:pPr>
      <w:r>
        <w:rPr>
          <w:rFonts w:hint="eastAsia"/>
          <w:sz w:val="21"/>
          <w:szCs w:val="21"/>
        </w:rPr>
        <w:t>常见作品：</w:t>
      </w:r>
      <w:r w:rsidR="006566E8">
        <w:rPr>
          <w:rFonts w:hint="eastAsia"/>
          <w:sz w:val="21"/>
          <w:szCs w:val="21"/>
        </w:rPr>
        <w:t>文字</w:t>
      </w:r>
      <w:r w:rsidR="00EB7BCE">
        <w:rPr>
          <w:rFonts w:hint="eastAsia"/>
          <w:sz w:val="21"/>
          <w:szCs w:val="21"/>
        </w:rPr>
        <w:t>；口述；音乐戏剧曲艺舞蹈杂质；美术建筑；摄影；电影及以制作电影的方法制作的作品；工程、产品设计图；地图、示意图等图形作品和模型作品；其他</w:t>
      </w:r>
    </w:p>
    <w:p w14:paraId="7EF88B05" w14:textId="4065C55B" w:rsidR="00B519C5" w:rsidRPr="00B3789B" w:rsidRDefault="00B519C5" w:rsidP="007028A7">
      <w:pPr>
        <w:pStyle w:val="p2"/>
        <w:numPr>
          <w:ilvl w:val="0"/>
          <w:numId w:val="27"/>
        </w:numPr>
        <w:ind w:firstLineChars="202" w:firstLine="424"/>
        <w:rPr>
          <w:sz w:val="21"/>
          <w:szCs w:val="21"/>
        </w:rPr>
      </w:pPr>
      <w:r w:rsidRPr="00B3789B">
        <w:rPr>
          <w:rFonts w:hint="eastAsia"/>
          <w:sz w:val="21"/>
          <w:szCs w:val="21"/>
        </w:rPr>
        <w:t>特殊作品：计算机软件</w:t>
      </w:r>
      <w:r w:rsidR="00CF05EA">
        <w:rPr>
          <w:rFonts w:hint="eastAsia"/>
          <w:sz w:val="21"/>
          <w:szCs w:val="21"/>
        </w:rPr>
        <w:t>（注意：数据库视为汇编作品）</w:t>
      </w:r>
      <w:r w:rsidR="00C92E12" w:rsidRPr="00B3789B">
        <w:rPr>
          <w:rFonts w:hint="eastAsia"/>
          <w:sz w:val="21"/>
          <w:szCs w:val="21"/>
        </w:rPr>
        <w:t>；集成电路布图</w:t>
      </w:r>
      <w:r w:rsidR="001D7CAF" w:rsidRPr="00B3789B">
        <w:rPr>
          <w:rFonts w:hint="eastAsia"/>
          <w:sz w:val="21"/>
          <w:szCs w:val="21"/>
        </w:rPr>
        <w:t>设计</w:t>
      </w:r>
      <w:r w:rsidR="0047429E" w:rsidRPr="004E1BCD">
        <w:rPr>
          <w:rFonts w:hint="eastAsia"/>
          <w:b/>
          <w:sz w:val="21"/>
          <w:szCs w:val="21"/>
        </w:rPr>
        <w:t>（肖注：严格来说，布图</w:t>
      </w:r>
      <w:r w:rsidR="00DE7F44">
        <w:rPr>
          <w:rFonts w:hint="eastAsia"/>
          <w:b/>
          <w:sz w:val="21"/>
          <w:szCs w:val="21"/>
        </w:rPr>
        <w:t>设计</w:t>
      </w:r>
      <w:r w:rsidR="0047429E" w:rsidRPr="004E1BCD">
        <w:rPr>
          <w:rFonts w:hint="eastAsia"/>
          <w:b/>
          <w:sz w:val="21"/>
          <w:szCs w:val="21"/>
        </w:rPr>
        <w:t>与著作权的作品有所不同</w:t>
      </w:r>
      <w:r w:rsidR="004E1BCD" w:rsidRPr="004E1BCD">
        <w:rPr>
          <w:rFonts w:hint="eastAsia"/>
          <w:b/>
          <w:sz w:val="21"/>
          <w:szCs w:val="21"/>
        </w:rPr>
        <w:t>，更接近于专利技术，故且放到这儿一起讲解。</w:t>
      </w:r>
      <w:r w:rsidR="00BE0826">
        <w:rPr>
          <w:rFonts w:hint="eastAsia"/>
          <w:b/>
          <w:sz w:val="21"/>
          <w:szCs w:val="21"/>
        </w:rPr>
        <w:t>例如：它必须经行政登记主可受保护。</w:t>
      </w:r>
      <w:r w:rsidR="0047429E" w:rsidRPr="004E1BCD">
        <w:rPr>
          <w:rFonts w:hint="eastAsia"/>
          <w:b/>
          <w:sz w:val="21"/>
          <w:szCs w:val="21"/>
        </w:rPr>
        <w:t>）</w:t>
      </w:r>
    </w:p>
    <w:p w14:paraId="0E75B916" w14:textId="6B810D44" w:rsidR="00D513F4" w:rsidRDefault="00B3789B" w:rsidP="007028A7">
      <w:pPr>
        <w:pStyle w:val="p2"/>
        <w:ind w:left="1620" w:firstLineChars="202" w:firstLine="424"/>
        <w:rPr>
          <w:sz w:val="21"/>
          <w:szCs w:val="21"/>
        </w:rPr>
      </w:pPr>
      <w:r>
        <w:rPr>
          <w:rFonts w:hint="eastAsia"/>
          <w:sz w:val="21"/>
          <w:szCs w:val="21"/>
        </w:rPr>
        <w:t>（1）</w:t>
      </w:r>
      <w:r w:rsidR="00057325">
        <w:rPr>
          <w:rFonts w:hint="eastAsia"/>
          <w:sz w:val="21"/>
          <w:szCs w:val="21"/>
        </w:rPr>
        <w:t>计算机软件，是指计算机</w:t>
      </w:r>
      <w:r w:rsidR="00F173B1">
        <w:rPr>
          <w:rFonts w:hint="eastAsia"/>
          <w:sz w:val="21"/>
          <w:szCs w:val="21"/>
        </w:rPr>
        <w:t>程序</w:t>
      </w:r>
      <w:r w:rsidR="00057325">
        <w:rPr>
          <w:rFonts w:hint="eastAsia"/>
          <w:sz w:val="21"/>
          <w:szCs w:val="21"/>
        </w:rPr>
        <w:t>及其文档。</w:t>
      </w:r>
      <w:r w:rsidR="00F173B1">
        <w:rPr>
          <w:rFonts w:hint="eastAsia"/>
          <w:sz w:val="21"/>
          <w:szCs w:val="21"/>
        </w:rPr>
        <w:t>程序是指代码和指令的集合；文档是有关软件的说明书、流程图和用户手册等。</w:t>
      </w:r>
    </w:p>
    <w:p w14:paraId="2D441818" w14:textId="70E42C8D" w:rsidR="00FC6574" w:rsidRDefault="00B3789B" w:rsidP="007028A7">
      <w:pPr>
        <w:pStyle w:val="p2"/>
        <w:ind w:left="1620" w:firstLineChars="202" w:firstLine="424"/>
        <w:rPr>
          <w:sz w:val="21"/>
          <w:szCs w:val="21"/>
        </w:rPr>
      </w:pPr>
      <w:r>
        <w:rPr>
          <w:rFonts w:hint="eastAsia"/>
          <w:sz w:val="21"/>
          <w:szCs w:val="21"/>
        </w:rPr>
        <w:t>（2）</w:t>
      </w:r>
      <w:r w:rsidR="00F173B1">
        <w:rPr>
          <w:rFonts w:hint="eastAsia"/>
          <w:sz w:val="21"/>
          <w:szCs w:val="21"/>
        </w:rPr>
        <w:t>集成电路布图</w:t>
      </w:r>
      <w:r w:rsidR="001D7CAF">
        <w:rPr>
          <w:rFonts w:hint="eastAsia"/>
          <w:sz w:val="21"/>
          <w:szCs w:val="21"/>
        </w:rPr>
        <w:t>设计（layout-design）</w:t>
      </w:r>
      <w:r w:rsidR="00F173B1">
        <w:rPr>
          <w:rFonts w:hint="eastAsia"/>
          <w:sz w:val="21"/>
          <w:szCs w:val="21"/>
        </w:rPr>
        <w:t>，</w:t>
      </w:r>
      <w:r w:rsidR="006D7B01">
        <w:rPr>
          <w:rFonts w:hint="eastAsia"/>
          <w:sz w:val="21"/>
          <w:szCs w:val="21"/>
        </w:rPr>
        <w:t>是指</w:t>
      </w:r>
      <w:r w:rsidR="00FC6574">
        <w:rPr>
          <w:rFonts w:hint="eastAsia"/>
          <w:sz w:val="21"/>
          <w:szCs w:val="21"/>
        </w:rPr>
        <w:t>集成电路中组件和互连线路配置；美国称掩膜作品（mask work），欧洲多国称为拓扑图（topographies）</w:t>
      </w:r>
      <w:r w:rsidR="0047429E">
        <w:rPr>
          <w:rFonts w:hint="eastAsia"/>
          <w:sz w:val="21"/>
          <w:szCs w:val="21"/>
        </w:rPr>
        <w:t>。</w:t>
      </w:r>
    </w:p>
    <w:p w14:paraId="554A3478" w14:textId="5A929A7E" w:rsidR="00D513F4" w:rsidRDefault="006D7B01" w:rsidP="007028A7">
      <w:pPr>
        <w:pStyle w:val="p2"/>
        <w:ind w:left="1620" w:firstLineChars="202" w:firstLine="424"/>
        <w:rPr>
          <w:sz w:val="21"/>
          <w:szCs w:val="21"/>
        </w:rPr>
      </w:pPr>
      <w:r>
        <w:rPr>
          <w:rFonts w:hint="eastAsia"/>
          <w:sz w:val="21"/>
          <w:szCs w:val="21"/>
        </w:rPr>
        <w:t>集成电路</w:t>
      </w:r>
      <w:r w:rsidR="00F173B1">
        <w:rPr>
          <w:rFonts w:hint="eastAsia"/>
          <w:sz w:val="21"/>
          <w:szCs w:val="21"/>
        </w:rPr>
        <w:t>是指</w:t>
      </w:r>
      <w:r w:rsidR="00A177F6">
        <w:rPr>
          <w:rFonts w:hint="eastAsia"/>
          <w:sz w:val="21"/>
          <w:szCs w:val="21"/>
        </w:rPr>
        <w:t>半导体集成电路，即以半导体材料为基片，将至少有一个是有源元件的两个以上元件和部分或者全部互连线路集成在</w:t>
      </w:r>
      <w:r w:rsidR="00357B7A">
        <w:rPr>
          <w:rFonts w:hint="eastAsia"/>
          <w:sz w:val="21"/>
          <w:szCs w:val="21"/>
        </w:rPr>
        <w:t>基片之中或者基片之上，以执行某种电子功能的中间产品或最终产品。</w:t>
      </w:r>
    </w:p>
    <w:p w14:paraId="0D36CF89" w14:textId="4AAEB711" w:rsidR="00F173B1" w:rsidRDefault="00432825" w:rsidP="007028A7">
      <w:pPr>
        <w:pStyle w:val="p2"/>
        <w:numPr>
          <w:ilvl w:val="0"/>
          <w:numId w:val="27"/>
        </w:numPr>
        <w:ind w:firstLineChars="202" w:firstLine="424"/>
        <w:rPr>
          <w:sz w:val="21"/>
          <w:szCs w:val="21"/>
        </w:rPr>
      </w:pPr>
      <w:r>
        <w:rPr>
          <w:rFonts w:hint="eastAsia"/>
          <w:sz w:val="21"/>
          <w:szCs w:val="21"/>
        </w:rPr>
        <w:t>不保护的对象：</w:t>
      </w:r>
    </w:p>
    <w:p w14:paraId="2E35D92D" w14:textId="77C61619" w:rsidR="00432825" w:rsidRDefault="00FA3153" w:rsidP="007028A7">
      <w:pPr>
        <w:pStyle w:val="p2"/>
        <w:numPr>
          <w:ilvl w:val="0"/>
          <w:numId w:val="30"/>
        </w:numPr>
        <w:ind w:firstLineChars="202" w:firstLine="424"/>
        <w:rPr>
          <w:sz w:val="21"/>
          <w:szCs w:val="21"/>
        </w:rPr>
      </w:pPr>
      <w:r>
        <w:rPr>
          <w:rFonts w:hint="eastAsia"/>
          <w:sz w:val="21"/>
          <w:szCs w:val="21"/>
        </w:rPr>
        <w:t>立法</w:t>
      </w:r>
      <w:r w:rsidR="00336695">
        <w:rPr>
          <w:rFonts w:hint="eastAsia"/>
          <w:sz w:val="21"/>
          <w:szCs w:val="21"/>
        </w:rPr>
        <w:t>行政司法性质的官方文件；</w:t>
      </w:r>
    </w:p>
    <w:p w14:paraId="168F7D7A" w14:textId="3FD1F261" w:rsidR="00336695" w:rsidRDefault="00336695" w:rsidP="007028A7">
      <w:pPr>
        <w:pStyle w:val="p2"/>
        <w:numPr>
          <w:ilvl w:val="0"/>
          <w:numId w:val="30"/>
        </w:numPr>
        <w:ind w:firstLineChars="202" w:firstLine="424"/>
        <w:rPr>
          <w:sz w:val="21"/>
          <w:szCs w:val="21"/>
        </w:rPr>
      </w:pPr>
      <w:r>
        <w:rPr>
          <w:rFonts w:hint="eastAsia"/>
          <w:sz w:val="21"/>
          <w:szCs w:val="21"/>
        </w:rPr>
        <w:t>时事新闻；</w:t>
      </w:r>
    </w:p>
    <w:p w14:paraId="1236150B" w14:textId="1C8034C9" w:rsidR="00336695" w:rsidRPr="00D513F4" w:rsidRDefault="00336695" w:rsidP="007028A7">
      <w:pPr>
        <w:pStyle w:val="p2"/>
        <w:numPr>
          <w:ilvl w:val="0"/>
          <w:numId w:val="30"/>
        </w:numPr>
        <w:ind w:firstLineChars="202" w:firstLine="424"/>
        <w:rPr>
          <w:sz w:val="21"/>
          <w:szCs w:val="21"/>
        </w:rPr>
      </w:pPr>
      <w:r>
        <w:rPr>
          <w:rFonts w:hint="eastAsia"/>
          <w:sz w:val="21"/>
          <w:szCs w:val="21"/>
        </w:rPr>
        <w:t>历法、通用数表、通用表格和公式；</w:t>
      </w:r>
    </w:p>
    <w:p w14:paraId="62195F28" w14:textId="04A49923" w:rsidR="00691EFE" w:rsidRDefault="005A4C2E" w:rsidP="007028A7">
      <w:pPr>
        <w:pStyle w:val="p2"/>
        <w:numPr>
          <w:ilvl w:val="0"/>
          <w:numId w:val="23"/>
        </w:numPr>
        <w:ind w:firstLineChars="202" w:firstLine="424"/>
        <w:rPr>
          <w:sz w:val="21"/>
          <w:szCs w:val="21"/>
        </w:rPr>
      </w:pPr>
      <w:r>
        <w:rPr>
          <w:rFonts w:hint="eastAsia"/>
          <w:sz w:val="21"/>
          <w:szCs w:val="21"/>
        </w:rPr>
        <w:t>权利的取得与维持、</w:t>
      </w:r>
      <w:r w:rsidR="00F64ABC">
        <w:rPr>
          <w:rFonts w:hint="eastAsia"/>
          <w:sz w:val="21"/>
          <w:szCs w:val="21"/>
        </w:rPr>
        <w:t>内容、</w:t>
      </w:r>
      <w:r>
        <w:rPr>
          <w:rFonts w:hint="eastAsia"/>
          <w:sz w:val="21"/>
          <w:szCs w:val="21"/>
        </w:rPr>
        <w:t>期限；继承和承受</w:t>
      </w:r>
    </w:p>
    <w:p w14:paraId="34696414" w14:textId="4C5E7AE3" w:rsidR="00DB7296" w:rsidRDefault="00DB7296" w:rsidP="007028A7">
      <w:pPr>
        <w:pStyle w:val="p2"/>
        <w:numPr>
          <w:ilvl w:val="0"/>
          <w:numId w:val="24"/>
        </w:numPr>
        <w:ind w:firstLineChars="202" w:firstLine="424"/>
        <w:rPr>
          <w:sz w:val="21"/>
          <w:szCs w:val="21"/>
        </w:rPr>
      </w:pPr>
      <w:r>
        <w:rPr>
          <w:rFonts w:hint="eastAsia"/>
          <w:sz w:val="21"/>
          <w:szCs w:val="21"/>
        </w:rPr>
        <w:t>权利的取得与维持</w:t>
      </w:r>
      <w:r w:rsidR="00B33F36">
        <w:rPr>
          <w:rFonts w:hint="eastAsia"/>
          <w:sz w:val="21"/>
          <w:szCs w:val="21"/>
        </w:rPr>
        <w:t>（期限）</w:t>
      </w:r>
    </w:p>
    <w:p w14:paraId="7B43336B" w14:textId="1F65A2F0" w:rsidR="00447A92" w:rsidRDefault="00C35C5C" w:rsidP="007028A7">
      <w:pPr>
        <w:pStyle w:val="p2"/>
        <w:numPr>
          <w:ilvl w:val="0"/>
          <w:numId w:val="26"/>
        </w:numPr>
        <w:ind w:firstLineChars="202" w:firstLine="424"/>
        <w:rPr>
          <w:sz w:val="21"/>
          <w:szCs w:val="21"/>
        </w:rPr>
      </w:pPr>
      <w:r>
        <w:rPr>
          <w:rFonts w:hint="eastAsia"/>
          <w:sz w:val="21"/>
          <w:szCs w:val="21"/>
        </w:rPr>
        <w:t>取得：创作完成即获得权利。</w:t>
      </w:r>
    </w:p>
    <w:p w14:paraId="4B9885A0" w14:textId="5B8D118E" w:rsidR="00C35C5C" w:rsidRDefault="00C35C5C" w:rsidP="007028A7">
      <w:pPr>
        <w:pStyle w:val="p2"/>
        <w:numPr>
          <w:ilvl w:val="0"/>
          <w:numId w:val="26"/>
        </w:numPr>
        <w:ind w:firstLineChars="202" w:firstLine="424"/>
        <w:rPr>
          <w:sz w:val="21"/>
          <w:szCs w:val="21"/>
        </w:rPr>
      </w:pPr>
      <w:r>
        <w:rPr>
          <w:rFonts w:hint="eastAsia"/>
          <w:sz w:val="21"/>
          <w:szCs w:val="21"/>
        </w:rPr>
        <w:t>维持：</w:t>
      </w:r>
      <w:r w:rsidR="00B519C5">
        <w:rPr>
          <w:rFonts w:hint="eastAsia"/>
          <w:sz w:val="21"/>
          <w:szCs w:val="21"/>
        </w:rPr>
        <w:t>在法定保护期内权利一直存在。</w:t>
      </w:r>
    </w:p>
    <w:p w14:paraId="0EAA9AB4" w14:textId="7EC3743B" w:rsidR="00DB7296" w:rsidRDefault="00DB7296" w:rsidP="007028A7">
      <w:pPr>
        <w:pStyle w:val="p2"/>
        <w:numPr>
          <w:ilvl w:val="0"/>
          <w:numId w:val="24"/>
        </w:numPr>
        <w:ind w:firstLineChars="202" w:firstLine="424"/>
        <w:rPr>
          <w:sz w:val="21"/>
          <w:szCs w:val="21"/>
        </w:rPr>
      </w:pPr>
      <w:r>
        <w:rPr>
          <w:rFonts w:hint="eastAsia"/>
          <w:sz w:val="21"/>
          <w:szCs w:val="21"/>
        </w:rPr>
        <w:t>权利的内容：人身权和财产权</w:t>
      </w:r>
    </w:p>
    <w:p w14:paraId="4AABCCB2" w14:textId="654072C9" w:rsidR="00745B88" w:rsidRDefault="00745B88" w:rsidP="007028A7">
      <w:pPr>
        <w:pStyle w:val="p2"/>
        <w:numPr>
          <w:ilvl w:val="0"/>
          <w:numId w:val="25"/>
        </w:numPr>
        <w:ind w:firstLineChars="202" w:firstLine="424"/>
        <w:rPr>
          <w:sz w:val="21"/>
          <w:szCs w:val="21"/>
        </w:rPr>
      </w:pPr>
      <w:r>
        <w:rPr>
          <w:rFonts w:hint="eastAsia"/>
          <w:sz w:val="21"/>
          <w:szCs w:val="21"/>
        </w:rPr>
        <w:t>人身权，是指与著作权人人身有关的权利，包括：发表权、署名权、修改权和保护作品完整权四种；</w:t>
      </w:r>
    </w:p>
    <w:p w14:paraId="23B859F6" w14:textId="0B24BA6F" w:rsidR="00745B88" w:rsidRDefault="00745B88" w:rsidP="007028A7">
      <w:pPr>
        <w:pStyle w:val="p2"/>
        <w:numPr>
          <w:ilvl w:val="0"/>
          <w:numId w:val="25"/>
        </w:numPr>
        <w:ind w:firstLineChars="202" w:firstLine="424"/>
        <w:rPr>
          <w:sz w:val="21"/>
          <w:szCs w:val="21"/>
        </w:rPr>
      </w:pPr>
      <w:r>
        <w:rPr>
          <w:rFonts w:hint="eastAsia"/>
          <w:sz w:val="21"/>
          <w:szCs w:val="21"/>
        </w:rPr>
        <w:lastRenderedPageBreak/>
        <w:t>财产权，是指著作权人利用其作品获得财产的权利，包括：复制权；发行权；出租权；展览权；表演权；放映权；广播权；信息网络传播权；摄制权；改编权；翻译权；汇编权等。</w:t>
      </w:r>
    </w:p>
    <w:p w14:paraId="305F0CEE" w14:textId="77777777" w:rsidR="00997942" w:rsidRDefault="000835DE" w:rsidP="007028A7">
      <w:pPr>
        <w:pStyle w:val="p2"/>
        <w:numPr>
          <w:ilvl w:val="0"/>
          <w:numId w:val="25"/>
        </w:numPr>
        <w:ind w:firstLineChars="202" w:firstLine="424"/>
        <w:rPr>
          <w:sz w:val="21"/>
          <w:szCs w:val="21"/>
        </w:rPr>
      </w:pPr>
      <w:r>
        <w:rPr>
          <w:rFonts w:hint="eastAsia"/>
          <w:sz w:val="21"/>
          <w:szCs w:val="21"/>
        </w:rPr>
        <w:t>邻接权，</w:t>
      </w:r>
      <w:r w:rsidR="005F2C79">
        <w:rPr>
          <w:rFonts w:hint="eastAsia"/>
          <w:sz w:val="21"/>
          <w:szCs w:val="21"/>
        </w:rPr>
        <w:t>法律上又称之为“与著作权有关的权利”，</w:t>
      </w:r>
      <w:r>
        <w:rPr>
          <w:rFonts w:hint="eastAsia"/>
          <w:sz w:val="21"/>
          <w:szCs w:val="21"/>
        </w:rPr>
        <w:t>是指作品传播者对其传播作品过程中所创造的劳动成果所享有</w:t>
      </w:r>
      <w:r w:rsidR="005F2C79">
        <w:rPr>
          <w:rFonts w:hint="eastAsia"/>
          <w:sz w:val="21"/>
          <w:szCs w:val="21"/>
        </w:rPr>
        <w:t>的权利，也包括人身权和财产权。</w:t>
      </w:r>
    </w:p>
    <w:p w14:paraId="45DB4A58" w14:textId="4BC35D64" w:rsidR="000835DE" w:rsidRDefault="005F2C79" w:rsidP="007028A7">
      <w:pPr>
        <w:pStyle w:val="p2"/>
        <w:ind w:left="2700" w:firstLineChars="202" w:firstLine="424"/>
        <w:rPr>
          <w:sz w:val="21"/>
          <w:szCs w:val="21"/>
        </w:rPr>
      </w:pPr>
      <w:r>
        <w:rPr>
          <w:rFonts w:hint="eastAsia"/>
          <w:sz w:val="21"/>
          <w:szCs w:val="21"/>
        </w:rPr>
        <w:t>另可分为：表演者权；录音录像制作者权；广播组织权；出版者的版式设计权和专有出版；</w:t>
      </w:r>
      <w:r w:rsidR="00AC6650">
        <w:rPr>
          <w:rFonts w:hint="eastAsia"/>
          <w:sz w:val="21"/>
          <w:szCs w:val="21"/>
        </w:rPr>
        <w:t>需要提出的是，邻接权人必须经原作品权人同意，方可传播其作品，否则构成侵权。典型如：电影（或话剧）中的表演者权，表演的作品如果是他人的，则必须取得他人的同意，方可进行。</w:t>
      </w:r>
      <w:r w:rsidR="00CE6FA5">
        <w:rPr>
          <w:rFonts w:hint="eastAsia"/>
          <w:sz w:val="21"/>
          <w:szCs w:val="21"/>
        </w:rPr>
        <w:t>表演者权表现为</w:t>
      </w:r>
      <w:r w:rsidR="005D144F">
        <w:rPr>
          <w:rFonts w:hint="eastAsia"/>
          <w:sz w:val="21"/>
          <w:szCs w:val="21"/>
        </w:rPr>
        <w:t>：人身方面的署名权等；财产权方面的允许他人录音录像、复制、网络传播获得财产的权利。</w:t>
      </w:r>
    </w:p>
    <w:p w14:paraId="2B4EE648" w14:textId="5CF729DB" w:rsidR="00DB7296" w:rsidRDefault="00DB7296" w:rsidP="007028A7">
      <w:pPr>
        <w:pStyle w:val="p2"/>
        <w:numPr>
          <w:ilvl w:val="0"/>
          <w:numId w:val="24"/>
        </w:numPr>
        <w:ind w:firstLineChars="202" w:firstLine="424"/>
        <w:rPr>
          <w:sz w:val="21"/>
          <w:szCs w:val="21"/>
        </w:rPr>
      </w:pPr>
      <w:r>
        <w:rPr>
          <w:rFonts w:hint="eastAsia"/>
          <w:sz w:val="21"/>
          <w:szCs w:val="21"/>
        </w:rPr>
        <w:t>权利的期限</w:t>
      </w:r>
      <w:r w:rsidR="00D723D0">
        <w:rPr>
          <w:rFonts w:hint="eastAsia"/>
          <w:sz w:val="21"/>
          <w:szCs w:val="21"/>
        </w:rPr>
        <w:t>：</w:t>
      </w:r>
      <w:r w:rsidR="00B33F36">
        <w:rPr>
          <w:rFonts w:hint="eastAsia"/>
          <w:sz w:val="21"/>
          <w:szCs w:val="21"/>
        </w:rPr>
        <w:t>分人身权和财产权；人身权除发表权外，其他无期限；财产权，</w:t>
      </w:r>
      <w:r w:rsidR="00D723D0">
        <w:rPr>
          <w:rFonts w:hint="eastAsia"/>
          <w:sz w:val="21"/>
          <w:szCs w:val="21"/>
        </w:rPr>
        <w:t>一般是 50 年，但自然人作品与机构作品的算法不一样。</w:t>
      </w:r>
      <w:r w:rsidR="00B33F36">
        <w:rPr>
          <w:rFonts w:hint="eastAsia"/>
          <w:sz w:val="21"/>
          <w:szCs w:val="21"/>
        </w:rPr>
        <w:t>某些作品的算法不一样。具体来说：</w:t>
      </w:r>
    </w:p>
    <w:p w14:paraId="6CE30C96" w14:textId="67509145" w:rsidR="00B33F36" w:rsidRDefault="00B33F36" w:rsidP="007028A7">
      <w:pPr>
        <w:pStyle w:val="p2"/>
        <w:numPr>
          <w:ilvl w:val="0"/>
          <w:numId w:val="28"/>
        </w:numPr>
        <w:ind w:firstLineChars="202" w:firstLine="424"/>
        <w:rPr>
          <w:sz w:val="21"/>
          <w:szCs w:val="21"/>
        </w:rPr>
      </w:pPr>
      <w:r>
        <w:rPr>
          <w:rFonts w:hint="eastAsia"/>
          <w:sz w:val="21"/>
          <w:szCs w:val="21"/>
        </w:rPr>
        <w:t>公民作品：作者死亡后第 50 年的 12 月 31 日止，如果是合作作品以最后死者为准。</w:t>
      </w:r>
      <w:r w:rsidR="0005667F">
        <w:rPr>
          <w:rFonts w:hint="eastAsia"/>
          <w:sz w:val="21"/>
          <w:szCs w:val="21"/>
        </w:rPr>
        <w:t>自然人的计算机软件作品与此相同。</w:t>
      </w:r>
    </w:p>
    <w:p w14:paraId="0A2FCD88" w14:textId="67D28A45" w:rsidR="00B33F36" w:rsidRDefault="00B33F36" w:rsidP="007028A7">
      <w:pPr>
        <w:pStyle w:val="p2"/>
        <w:numPr>
          <w:ilvl w:val="0"/>
          <w:numId w:val="28"/>
        </w:numPr>
        <w:ind w:firstLineChars="202" w:firstLine="424"/>
        <w:rPr>
          <w:sz w:val="21"/>
          <w:szCs w:val="21"/>
        </w:rPr>
      </w:pPr>
      <w:r>
        <w:rPr>
          <w:rFonts w:hint="eastAsia"/>
          <w:sz w:val="21"/>
          <w:szCs w:val="21"/>
        </w:rPr>
        <w:t>法人作作品，发首次发表后第 50 年的 12 月 31 日止。如果 50 年内未发表的，则不再受法律保护。</w:t>
      </w:r>
      <w:r w:rsidR="008F5366">
        <w:rPr>
          <w:rFonts w:hint="eastAsia"/>
          <w:sz w:val="21"/>
          <w:szCs w:val="21"/>
        </w:rPr>
        <w:t>电影作品和摄影作品一样。</w:t>
      </w:r>
      <w:r w:rsidR="0005667F">
        <w:rPr>
          <w:rFonts w:hint="eastAsia"/>
          <w:sz w:val="21"/>
          <w:szCs w:val="21"/>
        </w:rPr>
        <w:t>法人或其他组织的软件著作权与此相同。</w:t>
      </w:r>
    </w:p>
    <w:p w14:paraId="24AEFAA6" w14:textId="67F0B939" w:rsidR="0005667F" w:rsidRDefault="0005667F" w:rsidP="007028A7">
      <w:pPr>
        <w:pStyle w:val="p2"/>
        <w:numPr>
          <w:ilvl w:val="0"/>
          <w:numId w:val="28"/>
        </w:numPr>
        <w:ind w:firstLineChars="202" w:firstLine="424"/>
        <w:rPr>
          <w:sz w:val="21"/>
          <w:szCs w:val="21"/>
        </w:rPr>
      </w:pPr>
      <w:r>
        <w:rPr>
          <w:rFonts w:hint="eastAsia"/>
          <w:sz w:val="21"/>
          <w:szCs w:val="21"/>
        </w:rPr>
        <w:t>作者身份不明的作品，其使用权和获得报酬权的保护期为首次发表后第 50 年 12 月 31 日止。作者身份一旦确定，适用著作权法一般保护期的规定。</w:t>
      </w:r>
    </w:p>
    <w:p w14:paraId="3D5FA508" w14:textId="15853C0A" w:rsidR="00DB7296" w:rsidRDefault="00DB7296" w:rsidP="007028A7">
      <w:pPr>
        <w:pStyle w:val="p2"/>
        <w:numPr>
          <w:ilvl w:val="0"/>
          <w:numId w:val="24"/>
        </w:numPr>
        <w:ind w:firstLineChars="202" w:firstLine="424"/>
        <w:rPr>
          <w:sz w:val="21"/>
          <w:szCs w:val="21"/>
        </w:rPr>
      </w:pPr>
      <w:r>
        <w:rPr>
          <w:rFonts w:hint="eastAsia"/>
          <w:sz w:val="21"/>
          <w:szCs w:val="21"/>
        </w:rPr>
        <w:t>权利的继承和承受</w:t>
      </w:r>
    </w:p>
    <w:p w14:paraId="335D0BFF" w14:textId="2EDF8459" w:rsidR="00DB7296" w:rsidRDefault="00C10C1D" w:rsidP="007028A7">
      <w:pPr>
        <w:pStyle w:val="p2"/>
        <w:ind w:left="1980" w:firstLineChars="202" w:firstLine="424"/>
        <w:rPr>
          <w:sz w:val="21"/>
          <w:szCs w:val="21"/>
        </w:rPr>
      </w:pPr>
      <w:r>
        <w:rPr>
          <w:rFonts w:hint="eastAsia"/>
          <w:sz w:val="21"/>
          <w:szCs w:val="21"/>
        </w:rPr>
        <w:t>由于著作权的权利期限长于人的寿命，因此，可以继承</w:t>
      </w:r>
      <w:r w:rsidR="0053738E">
        <w:rPr>
          <w:rFonts w:hint="eastAsia"/>
          <w:sz w:val="21"/>
          <w:szCs w:val="21"/>
        </w:rPr>
        <w:t>（主要有法定继承和遗嘱继承二种</w:t>
      </w:r>
      <w:r w:rsidR="00B4738A">
        <w:rPr>
          <w:rFonts w:hint="eastAsia"/>
          <w:sz w:val="21"/>
          <w:szCs w:val="21"/>
        </w:rPr>
        <w:t>，还有遗赠第三人</w:t>
      </w:r>
      <w:r w:rsidR="0053738E">
        <w:rPr>
          <w:rFonts w:hint="eastAsia"/>
          <w:sz w:val="21"/>
          <w:szCs w:val="21"/>
        </w:rPr>
        <w:t>）</w:t>
      </w:r>
      <w:r>
        <w:rPr>
          <w:rFonts w:hint="eastAsia"/>
          <w:sz w:val="21"/>
          <w:szCs w:val="21"/>
        </w:rPr>
        <w:t>。继承限于财产权以及人身权的发表权；</w:t>
      </w:r>
      <w:r w:rsidR="00B4738A">
        <w:rPr>
          <w:rFonts w:hint="eastAsia"/>
          <w:sz w:val="21"/>
          <w:szCs w:val="21"/>
        </w:rPr>
        <w:t>但法律规定：作者死亡后，其著作权中的署名权、修改权和保护作品完整权由作者的继承人或者受遗赠人保护；若无，则由著作权行政管理部门保护。</w:t>
      </w:r>
      <w:r w:rsidR="00364DEE">
        <w:rPr>
          <w:rFonts w:hint="eastAsia"/>
          <w:sz w:val="21"/>
          <w:szCs w:val="21"/>
        </w:rPr>
        <w:t>也就是说，不能继承或遗赠，但可以保护。</w:t>
      </w:r>
    </w:p>
    <w:p w14:paraId="65A1D322" w14:textId="6295810A" w:rsidR="00364DEE" w:rsidRPr="00364DEE" w:rsidRDefault="00364DEE" w:rsidP="007028A7">
      <w:pPr>
        <w:pStyle w:val="p2"/>
        <w:ind w:left="1980" w:firstLineChars="202" w:firstLine="424"/>
        <w:rPr>
          <w:sz w:val="21"/>
          <w:szCs w:val="21"/>
        </w:rPr>
      </w:pPr>
      <w:r>
        <w:rPr>
          <w:rFonts w:hint="eastAsia"/>
          <w:sz w:val="21"/>
          <w:szCs w:val="21"/>
        </w:rPr>
        <w:lastRenderedPageBreak/>
        <w:t>计算机软件参照上述规定处理。</w:t>
      </w:r>
    </w:p>
    <w:p w14:paraId="419756B4" w14:textId="613A6CAE" w:rsidR="00691EFE" w:rsidRDefault="00063E4D" w:rsidP="007028A7">
      <w:pPr>
        <w:pStyle w:val="p2"/>
        <w:numPr>
          <w:ilvl w:val="0"/>
          <w:numId w:val="23"/>
        </w:numPr>
        <w:ind w:firstLineChars="202" w:firstLine="424"/>
        <w:rPr>
          <w:sz w:val="21"/>
          <w:szCs w:val="21"/>
        </w:rPr>
      </w:pPr>
      <w:r>
        <w:rPr>
          <w:rFonts w:hint="eastAsia"/>
          <w:sz w:val="21"/>
          <w:szCs w:val="21"/>
        </w:rPr>
        <w:t>专利</w:t>
      </w:r>
      <w:r w:rsidR="00691EFE">
        <w:rPr>
          <w:rFonts w:hint="eastAsia"/>
          <w:sz w:val="21"/>
          <w:szCs w:val="21"/>
        </w:rPr>
        <w:t>的限制</w:t>
      </w:r>
      <w:r w:rsidR="00255234">
        <w:rPr>
          <w:rFonts w:hint="eastAsia"/>
          <w:sz w:val="21"/>
          <w:szCs w:val="21"/>
        </w:rPr>
        <w:t>：合理使用制度</w:t>
      </w:r>
      <w:r w:rsidR="00481FF3">
        <w:rPr>
          <w:rFonts w:hint="eastAsia"/>
          <w:sz w:val="21"/>
          <w:szCs w:val="21"/>
        </w:rPr>
        <w:t>；法定许可（强制许可）</w:t>
      </w:r>
    </w:p>
    <w:p w14:paraId="5D9BC16D" w14:textId="3B77DDA9" w:rsidR="00255234" w:rsidRDefault="009E60AC" w:rsidP="007028A7">
      <w:pPr>
        <w:pStyle w:val="p2"/>
        <w:numPr>
          <w:ilvl w:val="0"/>
          <w:numId w:val="29"/>
        </w:numPr>
        <w:ind w:firstLineChars="202" w:firstLine="424"/>
        <w:rPr>
          <w:sz w:val="21"/>
          <w:szCs w:val="21"/>
        </w:rPr>
      </w:pPr>
      <w:r>
        <w:rPr>
          <w:rFonts w:hint="eastAsia"/>
          <w:sz w:val="21"/>
          <w:szCs w:val="21"/>
        </w:rPr>
        <w:t>合理使用：是指依照法律规定，在特定的条件下，可以不经过著作权人许可，不向其支付</w:t>
      </w:r>
      <w:r w:rsidR="008C2C13">
        <w:rPr>
          <w:rFonts w:hint="eastAsia"/>
          <w:sz w:val="21"/>
          <w:szCs w:val="21"/>
        </w:rPr>
        <w:t>报酬而使用作品的情形。条件如：</w:t>
      </w:r>
    </w:p>
    <w:p w14:paraId="2A06750F" w14:textId="65CA8C95" w:rsidR="008C2C13" w:rsidRDefault="00D21AC3" w:rsidP="007028A7">
      <w:pPr>
        <w:pStyle w:val="p2"/>
        <w:ind w:left="1980" w:firstLineChars="202" w:firstLine="424"/>
        <w:rPr>
          <w:sz w:val="21"/>
          <w:szCs w:val="21"/>
        </w:rPr>
      </w:pPr>
      <w:r>
        <w:rPr>
          <w:rFonts w:hint="eastAsia"/>
          <w:sz w:val="21"/>
          <w:szCs w:val="21"/>
        </w:rPr>
        <w:t>（1）</w:t>
      </w:r>
      <w:r w:rsidR="008C2C13">
        <w:rPr>
          <w:rFonts w:hint="eastAsia"/>
          <w:sz w:val="21"/>
          <w:szCs w:val="21"/>
        </w:rPr>
        <w:t>为个人学习研究使用；</w:t>
      </w:r>
    </w:p>
    <w:p w14:paraId="1CA7F3DD" w14:textId="26802FF5" w:rsidR="008C2C13" w:rsidRDefault="00D21AC3" w:rsidP="007028A7">
      <w:pPr>
        <w:pStyle w:val="p2"/>
        <w:ind w:left="1980" w:firstLineChars="202" w:firstLine="424"/>
        <w:rPr>
          <w:sz w:val="21"/>
          <w:szCs w:val="21"/>
        </w:rPr>
      </w:pPr>
      <w:r>
        <w:rPr>
          <w:rFonts w:hint="eastAsia"/>
          <w:sz w:val="21"/>
          <w:szCs w:val="21"/>
        </w:rPr>
        <w:t>（2）</w:t>
      </w:r>
      <w:r w:rsidR="008C2C13">
        <w:rPr>
          <w:rFonts w:hint="eastAsia"/>
          <w:sz w:val="21"/>
          <w:szCs w:val="21"/>
        </w:rPr>
        <w:t>为介绍评论而使用；</w:t>
      </w:r>
    </w:p>
    <w:p w14:paraId="2C021466" w14:textId="1EBC9F33" w:rsidR="008C2C13" w:rsidRDefault="00D21AC3" w:rsidP="007028A7">
      <w:pPr>
        <w:pStyle w:val="p2"/>
        <w:ind w:left="1980" w:firstLineChars="202" w:firstLine="424"/>
        <w:rPr>
          <w:sz w:val="21"/>
          <w:szCs w:val="21"/>
        </w:rPr>
      </w:pPr>
      <w:r>
        <w:rPr>
          <w:rFonts w:hint="eastAsia"/>
          <w:sz w:val="21"/>
          <w:szCs w:val="21"/>
        </w:rPr>
        <w:t>（3）</w:t>
      </w:r>
      <w:r w:rsidR="008C2C13">
        <w:rPr>
          <w:rFonts w:hint="eastAsia"/>
          <w:sz w:val="21"/>
          <w:szCs w:val="21"/>
        </w:rPr>
        <w:t>为报道时事新闻而使用；</w:t>
      </w:r>
    </w:p>
    <w:p w14:paraId="06C91DAA" w14:textId="45342F29" w:rsidR="008C2C13" w:rsidRDefault="00D21AC3" w:rsidP="007028A7">
      <w:pPr>
        <w:pStyle w:val="p2"/>
        <w:ind w:left="1980" w:firstLineChars="202" w:firstLine="424"/>
        <w:rPr>
          <w:sz w:val="21"/>
          <w:szCs w:val="21"/>
        </w:rPr>
      </w:pPr>
      <w:r>
        <w:rPr>
          <w:rFonts w:hint="eastAsia"/>
          <w:sz w:val="21"/>
          <w:szCs w:val="21"/>
        </w:rPr>
        <w:t>（4）</w:t>
      </w:r>
      <w:r w:rsidR="008C2C13">
        <w:rPr>
          <w:rFonts w:hint="eastAsia"/>
          <w:sz w:val="21"/>
          <w:szCs w:val="21"/>
        </w:rPr>
        <w:t>引用其他媒体的时事性作品；</w:t>
      </w:r>
    </w:p>
    <w:p w14:paraId="1D15BAEC" w14:textId="7E02043E" w:rsidR="008C2C13" w:rsidRDefault="00D21AC3" w:rsidP="007028A7">
      <w:pPr>
        <w:pStyle w:val="p2"/>
        <w:ind w:left="1980" w:firstLineChars="202" w:firstLine="424"/>
        <w:rPr>
          <w:sz w:val="21"/>
          <w:szCs w:val="21"/>
        </w:rPr>
      </w:pPr>
      <w:r>
        <w:rPr>
          <w:rFonts w:hint="eastAsia"/>
          <w:sz w:val="21"/>
          <w:szCs w:val="21"/>
        </w:rPr>
        <w:t>（5）</w:t>
      </w:r>
      <w:r w:rsidR="008C2C13">
        <w:rPr>
          <w:rFonts w:hint="eastAsia"/>
          <w:sz w:val="21"/>
          <w:szCs w:val="21"/>
        </w:rPr>
        <w:t>刊登公众集会上讲话内容；</w:t>
      </w:r>
    </w:p>
    <w:p w14:paraId="38417A97" w14:textId="72C6054C" w:rsidR="008C2C13" w:rsidRDefault="00D21AC3" w:rsidP="007028A7">
      <w:pPr>
        <w:pStyle w:val="p2"/>
        <w:ind w:left="1980" w:firstLineChars="202" w:firstLine="424"/>
        <w:rPr>
          <w:sz w:val="21"/>
          <w:szCs w:val="21"/>
        </w:rPr>
      </w:pPr>
      <w:r>
        <w:rPr>
          <w:rFonts w:hint="eastAsia"/>
          <w:sz w:val="21"/>
          <w:szCs w:val="21"/>
        </w:rPr>
        <w:t>（6）</w:t>
      </w:r>
      <w:r w:rsidR="008C2C13">
        <w:rPr>
          <w:rFonts w:hint="eastAsia"/>
          <w:sz w:val="21"/>
          <w:szCs w:val="21"/>
        </w:rPr>
        <w:t>为课堂教学或科研而翻译或少量复制作品</w:t>
      </w:r>
    </w:p>
    <w:p w14:paraId="5EB853AB" w14:textId="31C6168B" w:rsidR="008C2C13" w:rsidRDefault="00D21AC3" w:rsidP="007028A7">
      <w:pPr>
        <w:pStyle w:val="p2"/>
        <w:ind w:left="1980" w:firstLineChars="202" w:firstLine="424"/>
        <w:rPr>
          <w:sz w:val="21"/>
          <w:szCs w:val="21"/>
        </w:rPr>
      </w:pPr>
      <w:r>
        <w:rPr>
          <w:rFonts w:hint="eastAsia"/>
          <w:sz w:val="21"/>
          <w:szCs w:val="21"/>
        </w:rPr>
        <w:t>（7）</w:t>
      </w:r>
      <w:r w:rsidR="008C2C13">
        <w:rPr>
          <w:rFonts w:hint="eastAsia"/>
          <w:sz w:val="21"/>
          <w:szCs w:val="21"/>
        </w:rPr>
        <w:t>国家机关执行公务使用；</w:t>
      </w:r>
    </w:p>
    <w:p w14:paraId="1E49ACC9" w14:textId="175B958F" w:rsidR="008C2C13" w:rsidRDefault="00D21AC3" w:rsidP="007028A7">
      <w:pPr>
        <w:pStyle w:val="p2"/>
        <w:ind w:left="1980" w:firstLineChars="202" w:firstLine="424"/>
        <w:rPr>
          <w:sz w:val="21"/>
          <w:szCs w:val="21"/>
        </w:rPr>
      </w:pPr>
      <w:r>
        <w:rPr>
          <w:rFonts w:hint="eastAsia"/>
          <w:sz w:val="21"/>
          <w:szCs w:val="21"/>
        </w:rPr>
        <w:t>（8）</w:t>
      </w:r>
      <w:r w:rsidR="008C2C13">
        <w:rPr>
          <w:rFonts w:hint="eastAsia"/>
          <w:sz w:val="21"/>
          <w:szCs w:val="21"/>
        </w:rPr>
        <w:t>免费表演的作品；</w:t>
      </w:r>
    </w:p>
    <w:p w14:paraId="21DF922F" w14:textId="2F85583B" w:rsidR="008C2C13" w:rsidRDefault="00D21AC3" w:rsidP="007028A7">
      <w:pPr>
        <w:pStyle w:val="p2"/>
        <w:ind w:left="1980" w:firstLineChars="202" w:firstLine="424"/>
        <w:rPr>
          <w:sz w:val="21"/>
          <w:szCs w:val="21"/>
        </w:rPr>
      </w:pPr>
      <w:r>
        <w:rPr>
          <w:rFonts w:hint="eastAsia"/>
          <w:sz w:val="21"/>
          <w:szCs w:val="21"/>
        </w:rPr>
        <w:t>（9）</w:t>
      </w:r>
      <w:r w:rsidR="008C2C13">
        <w:rPr>
          <w:rFonts w:hint="eastAsia"/>
          <w:sz w:val="21"/>
          <w:szCs w:val="21"/>
        </w:rPr>
        <w:t>对室外艺术品的复制；</w:t>
      </w:r>
    </w:p>
    <w:p w14:paraId="52A76FAB" w14:textId="29969BA3" w:rsidR="008C2C13" w:rsidRDefault="00D21AC3" w:rsidP="007028A7">
      <w:pPr>
        <w:pStyle w:val="p2"/>
        <w:ind w:left="1980" w:firstLineChars="202" w:firstLine="424"/>
        <w:rPr>
          <w:sz w:val="21"/>
          <w:szCs w:val="21"/>
        </w:rPr>
      </w:pPr>
      <w:r>
        <w:rPr>
          <w:rFonts w:hint="eastAsia"/>
          <w:sz w:val="21"/>
          <w:szCs w:val="21"/>
        </w:rPr>
        <w:t>（10）</w:t>
      </w:r>
      <w:r w:rsidR="008C2C13">
        <w:rPr>
          <w:rFonts w:hint="eastAsia"/>
          <w:sz w:val="21"/>
          <w:szCs w:val="21"/>
        </w:rPr>
        <w:t>将汉语作品译成少数民族语作品；</w:t>
      </w:r>
    </w:p>
    <w:p w14:paraId="40563560" w14:textId="11DD8BA4" w:rsidR="008C2C13" w:rsidRDefault="00D21AC3" w:rsidP="007028A7">
      <w:pPr>
        <w:pStyle w:val="p2"/>
        <w:ind w:left="1980" w:firstLineChars="202" w:firstLine="424"/>
        <w:rPr>
          <w:sz w:val="21"/>
          <w:szCs w:val="21"/>
        </w:rPr>
      </w:pPr>
      <w:r>
        <w:rPr>
          <w:rFonts w:hint="eastAsia"/>
          <w:sz w:val="21"/>
          <w:szCs w:val="21"/>
        </w:rPr>
        <w:t>（11）</w:t>
      </w:r>
      <w:r w:rsidR="008C2C13">
        <w:rPr>
          <w:rFonts w:hint="eastAsia"/>
          <w:sz w:val="21"/>
          <w:szCs w:val="21"/>
        </w:rPr>
        <w:t>制作盲文作品等。</w:t>
      </w:r>
    </w:p>
    <w:p w14:paraId="73B762EC" w14:textId="7F0F6E74" w:rsidR="008C2C13" w:rsidRDefault="00A1605E" w:rsidP="007028A7">
      <w:pPr>
        <w:pStyle w:val="p2"/>
        <w:numPr>
          <w:ilvl w:val="0"/>
          <w:numId w:val="29"/>
        </w:numPr>
        <w:ind w:firstLineChars="202" w:firstLine="424"/>
        <w:rPr>
          <w:sz w:val="21"/>
          <w:szCs w:val="21"/>
        </w:rPr>
      </w:pPr>
      <w:r>
        <w:rPr>
          <w:rFonts w:hint="eastAsia"/>
          <w:sz w:val="21"/>
          <w:szCs w:val="21"/>
        </w:rPr>
        <w:t>法定许可，是指依法在特定条件下，可以不经著作权人许可而使用其已发表的作品的情形，但应当支付报酬。</w:t>
      </w:r>
      <w:r w:rsidR="00A1392C">
        <w:rPr>
          <w:rFonts w:hint="eastAsia"/>
          <w:sz w:val="21"/>
          <w:szCs w:val="21"/>
        </w:rPr>
        <w:t>有以下几种情形：</w:t>
      </w:r>
    </w:p>
    <w:p w14:paraId="4818EB80" w14:textId="3ABBE014" w:rsidR="00A1392C" w:rsidRDefault="00C45D68" w:rsidP="007028A7">
      <w:pPr>
        <w:pStyle w:val="p2"/>
        <w:ind w:left="1980" w:firstLineChars="202" w:firstLine="424"/>
        <w:rPr>
          <w:sz w:val="21"/>
          <w:szCs w:val="21"/>
        </w:rPr>
      </w:pPr>
      <w:r>
        <w:rPr>
          <w:rFonts w:hint="eastAsia"/>
          <w:sz w:val="21"/>
          <w:szCs w:val="21"/>
        </w:rPr>
        <w:t>（1）</w:t>
      </w:r>
      <w:r w:rsidR="00A1392C">
        <w:rPr>
          <w:rFonts w:hint="eastAsia"/>
          <w:sz w:val="21"/>
          <w:szCs w:val="21"/>
        </w:rPr>
        <w:t>编写</w:t>
      </w:r>
      <w:r w:rsidR="007D4EDE">
        <w:rPr>
          <w:rFonts w:hint="eastAsia"/>
          <w:sz w:val="21"/>
          <w:szCs w:val="21"/>
        </w:rPr>
        <w:t>九年制义务教育和国家教育规则编写出版的</w:t>
      </w:r>
      <w:r w:rsidR="00A1392C">
        <w:rPr>
          <w:rFonts w:hint="eastAsia"/>
          <w:sz w:val="21"/>
          <w:szCs w:val="21"/>
        </w:rPr>
        <w:t>教科书；</w:t>
      </w:r>
    </w:p>
    <w:p w14:paraId="4FD1F5C9" w14:textId="5490417F" w:rsidR="00A1392C" w:rsidRDefault="00C45D68" w:rsidP="007028A7">
      <w:pPr>
        <w:pStyle w:val="p2"/>
        <w:ind w:left="1980" w:firstLineChars="202" w:firstLine="424"/>
        <w:rPr>
          <w:sz w:val="21"/>
          <w:szCs w:val="21"/>
        </w:rPr>
      </w:pPr>
      <w:r>
        <w:rPr>
          <w:rFonts w:hint="eastAsia"/>
          <w:sz w:val="21"/>
          <w:szCs w:val="21"/>
        </w:rPr>
        <w:t>（2）</w:t>
      </w:r>
      <w:r w:rsidR="007D4EDE">
        <w:rPr>
          <w:rFonts w:hint="eastAsia"/>
          <w:sz w:val="21"/>
          <w:szCs w:val="21"/>
        </w:rPr>
        <w:t>通过信息网络制作和提供九年制义务教育课件或者是因国家教育规划而制作的课件；</w:t>
      </w:r>
    </w:p>
    <w:p w14:paraId="49B28388" w14:textId="3D2D83FF" w:rsidR="007D4EDE" w:rsidRDefault="00C45D68" w:rsidP="007028A7">
      <w:pPr>
        <w:pStyle w:val="p2"/>
        <w:ind w:left="1980" w:firstLineChars="202" w:firstLine="424"/>
        <w:rPr>
          <w:sz w:val="21"/>
          <w:szCs w:val="21"/>
        </w:rPr>
      </w:pPr>
      <w:r>
        <w:rPr>
          <w:rFonts w:hint="eastAsia"/>
          <w:sz w:val="21"/>
          <w:szCs w:val="21"/>
        </w:rPr>
        <w:t>（3）</w:t>
      </w:r>
      <w:r w:rsidR="007D4EDE">
        <w:rPr>
          <w:rFonts w:hint="eastAsia"/>
          <w:sz w:val="21"/>
          <w:szCs w:val="21"/>
        </w:rPr>
        <w:t>报刊转载、摘编；</w:t>
      </w:r>
    </w:p>
    <w:p w14:paraId="5500F50F" w14:textId="162DA5D5" w:rsidR="007D4EDE" w:rsidRPr="007D4EDE" w:rsidRDefault="00C45D68" w:rsidP="007028A7">
      <w:pPr>
        <w:pStyle w:val="p2"/>
        <w:ind w:left="1980" w:firstLineChars="202" w:firstLine="424"/>
        <w:rPr>
          <w:sz w:val="21"/>
          <w:szCs w:val="21"/>
        </w:rPr>
      </w:pPr>
      <w:r>
        <w:rPr>
          <w:rFonts w:hint="eastAsia"/>
          <w:sz w:val="21"/>
          <w:szCs w:val="21"/>
        </w:rPr>
        <w:t>（4）</w:t>
      </w:r>
      <w:r w:rsidR="007D4EDE">
        <w:rPr>
          <w:rFonts w:hint="eastAsia"/>
          <w:sz w:val="21"/>
          <w:szCs w:val="21"/>
        </w:rPr>
        <w:t>制作录音制品</w:t>
      </w:r>
      <w:r w:rsidR="00D00BEA">
        <w:rPr>
          <w:rFonts w:hint="eastAsia"/>
          <w:sz w:val="21"/>
          <w:szCs w:val="21"/>
        </w:rPr>
        <w:t>：如制作背景音乐。</w:t>
      </w:r>
    </w:p>
    <w:p w14:paraId="4FE68ED3" w14:textId="703F87D6" w:rsidR="005170DB" w:rsidRDefault="00C45D68" w:rsidP="007028A7">
      <w:pPr>
        <w:pStyle w:val="p2"/>
        <w:ind w:left="1980" w:firstLineChars="202" w:firstLine="424"/>
        <w:rPr>
          <w:sz w:val="21"/>
          <w:szCs w:val="21"/>
        </w:rPr>
      </w:pPr>
      <w:r>
        <w:rPr>
          <w:rFonts w:hint="eastAsia"/>
          <w:sz w:val="21"/>
          <w:szCs w:val="21"/>
        </w:rPr>
        <w:t>（5）</w:t>
      </w:r>
      <w:r w:rsidR="00D00BEA">
        <w:rPr>
          <w:rFonts w:hint="eastAsia"/>
          <w:sz w:val="21"/>
          <w:szCs w:val="21"/>
        </w:rPr>
        <w:t>广播电台、电视台播放；</w:t>
      </w:r>
    </w:p>
    <w:p w14:paraId="33E12ED9" w14:textId="504B0411" w:rsidR="00D00BEA" w:rsidRPr="00D00BEA" w:rsidRDefault="00C45D68" w:rsidP="007028A7">
      <w:pPr>
        <w:pStyle w:val="p2"/>
        <w:ind w:left="1980" w:firstLineChars="202" w:firstLine="424"/>
        <w:rPr>
          <w:sz w:val="21"/>
          <w:szCs w:val="21"/>
        </w:rPr>
      </w:pPr>
      <w:r>
        <w:rPr>
          <w:rFonts w:hint="eastAsia"/>
          <w:sz w:val="21"/>
          <w:szCs w:val="21"/>
        </w:rPr>
        <w:t>（6）</w:t>
      </w:r>
      <w:r w:rsidR="00D00BEA">
        <w:rPr>
          <w:rFonts w:hint="eastAsia"/>
          <w:sz w:val="21"/>
          <w:szCs w:val="21"/>
        </w:rPr>
        <w:t>通过信息网络向农村地区提供作品</w:t>
      </w:r>
      <w:r w:rsidR="00432825">
        <w:rPr>
          <w:rFonts w:hint="eastAsia"/>
          <w:sz w:val="21"/>
          <w:szCs w:val="21"/>
        </w:rPr>
        <w:t>，但是仅限于与农村农业林业养殖等有关的作品。</w:t>
      </w:r>
    </w:p>
    <w:p w14:paraId="63B4DC4F" w14:textId="01CC172E" w:rsidR="00691EFE" w:rsidRDefault="00F01FAB" w:rsidP="007028A7">
      <w:pPr>
        <w:pStyle w:val="p2"/>
        <w:ind w:left="900" w:firstLineChars="202" w:firstLine="424"/>
        <w:rPr>
          <w:sz w:val="21"/>
          <w:szCs w:val="21"/>
        </w:rPr>
      </w:pPr>
      <w:r>
        <w:rPr>
          <w:rFonts w:hint="eastAsia"/>
          <w:sz w:val="21"/>
          <w:szCs w:val="21"/>
        </w:rPr>
        <w:t>（五）计算机软件作品的保护</w:t>
      </w:r>
    </w:p>
    <w:p w14:paraId="2C749DF7" w14:textId="38BDE74D" w:rsidR="00691EFE" w:rsidRDefault="00B14E0A" w:rsidP="007028A7">
      <w:pPr>
        <w:pStyle w:val="p2"/>
        <w:ind w:left="900" w:firstLineChars="202" w:firstLine="424"/>
        <w:rPr>
          <w:sz w:val="21"/>
          <w:szCs w:val="21"/>
        </w:rPr>
      </w:pPr>
      <w:r>
        <w:rPr>
          <w:rFonts w:hint="eastAsia"/>
          <w:sz w:val="21"/>
          <w:szCs w:val="21"/>
        </w:rPr>
        <w:t>1.</w:t>
      </w:r>
      <w:r w:rsidR="004A5DF0">
        <w:rPr>
          <w:rFonts w:hint="eastAsia"/>
          <w:sz w:val="21"/>
          <w:szCs w:val="21"/>
        </w:rPr>
        <w:t>法律依据是《计算机软件</w:t>
      </w:r>
      <w:r w:rsidR="00A17E8A">
        <w:rPr>
          <w:rFonts w:hint="eastAsia"/>
          <w:sz w:val="21"/>
          <w:szCs w:val="21"/>
        </w:rPr>
        <w:t>保护</w:t>
      </w:r>
      <w:r w:rsidR="004A5DF0">
        <w:rPr>
          <w:rFonts w:hint="eastAsia"/>
          <w:sz w:val="21"/>
          <w:szCs w:val="21"/>
        </w:rPr>
        <w:t>条例》</w:t>
      </w:r>
      <w:r w:rsidR="00291D1D">
        <w:rPr>
          <w:rFonts w:hint="eastAsia"/>
          <w:sz w:val="21"/>
          <w:szCs w:val="21"/>
        </w:rPr>
        <w:t>、《计算机软件著作权登记办法》等</w:t>
      </w:r>
      <w:r w:rsidR="00A17E8A">
        <w:rPr>
          <w:rFonts w:hint="eastAsia"/>
          <w:sz w:val="21"/>
          <w:szCs w:val="21"/>
        </w:rPr>
        <w:t>。</w:t>
      </w:r>
    </w:p>
    <w:p w14:paraId="3B64D5B3" w14:textId="42DF41DE" w:rsidR="00A17E8A" w:rsidRDefault="00B14E0A" w:rsidP="007028A7">
      <w:pPr>
        <w:pStyle w:val="p2"/>
        <w:ind w:left="900" w:firstLineChars="202" w:firstLine="424"/>
        <w:rPr>
          <w:sz w:val="21"/>
          <w:szCs w:val="21"/>
        </w:rPr>
      </w:pPr>
      <w:r>
        <w:rPr>
          <w:rFonts w:hint="eastAsia"/>
          <w:sz w:val="21"/>
          <w:szCs w:val="21"/>
        </w:rPr>
        <w:t>2.</w:t>
      </w:r>
      <w:r w:rsidR="00A17E8A">
        <w:rPr>
          <w:rFonts w:hint="eastAsia"/>
          <w:sz w:val="21"/>
          <w:szCs w:val="21"/>
        </w:rPr>
        <w:t>保护对象是：必须由开发者独立开发，并已固定在某种有形物体上的计算机程序，包括其有关文档。</w:t>
      </w:r>
      <w:r w:rsidR="00FE388D">
        <w:rPr>
          <w:rFonts w:hint="eastAsia"/>
          <w:sz w:val="21"/>
          <w:szCs w:val="21"/>
        </w:rPr>
        <w:t>如固定在光盘上。</w:t>
      </w:r>
      <w:r w:rsidR="000073DA">
        <w:rPr>
          <w:rFonts w:hint="eastAsia"/>
          <w:sz w:val="21"/>
          <w:szCs w:val="21"/>
        </w:rPr>
        <w:t>文档可以源程序代码，也可以程序说明书、流程图等。</w:t>
      </w:r>
    </w:p>
    <w:p w14:paraId="63A68411" w14:textId="5FA4D388" w:rsidR="00A17E8A" w:rsidRDefault="00B14E0A" w:rsidP="007028A7">
      <w:pPr>
        <w:pStyle w:val="p2"/>
        <w:ind w:left="900" w:firstLineChars="202" w:firstLine="424"/>
        <w:rPr>
          <w:sz w:val="21"/>
          <w:szCs w:val="21"/>
        </w:rPr>
      </w:pPr>
      <w:r>
        <w:rPr>
          <w:rFonts w:hint="eastAsia"/>
          <w:sz w:val="21"/>
          <w:szCs w:val="21"/>
        </w:rPr>
        <w:t>但是以下对象不受保护：</w:t>
      </w:r>
    </w:p>
    <w:p w14:paraId="2415492C" w14:textId="1275FDBB" w:rsidR="00B14E0A" w:rsidRDefault="00B14E0A" w:rsidP="007028A7">
      <w:pPr>
        <w:pStyle w:val="p2"/>
        <w:numPr>
          <w:ilvl w:val="0"/>
          <w:numId w:val="31"/>
        </w:numPr>
        <w:ind w:firstLineChars="202" w:firstLine="424"/>
        <w:rPr>
          <w:sz w:val="21"/>
          <w:szCs w:val="21"/>
        </w:rPr>
      </w:pPr>
      <w:r>
        <w:rPr>
          <w:rFonts w:hint="eastAsia"/>
          <w:sz w:val="21"/>
          <w:szCs w:val="21"/>
        </w:rPr>
        <w:t>过于简单的程序；</w:t>
      </w:r>
    </w:p>
    <w:p w14:paraId="354F42CE" w14:textId="4B2EDC16" w:rsidR="00B14E0A" w:rsidRDefault="00B14E0A" w:rsidP="007028A7">
      <w:pPr>
        <w:pStyle w:val="p2"/>
        <w:numPr>
          <w:ilvl w:val="0"/>
          <w:numId w:val="31"/>
        </w:numPr>
        <w:ind w:firstLineChars="202" w:firstLine="424"/>
        <w:rPr>
          <w:sz w:val="21"/>
          <w:szCs w:val="21"/>
        </w:rPr>
      </w:pPr>
      <w:r>
        <w:rPr>
          <w:rFonts w:hint="eastAsia"/>
          <w:sz w:val="21"/>
          <w:szCs w:val="21"/>
        </w:rPr>
        <w:lastRenderedPageBreak/>
        <w:t>程序设计语言本身；如：VC 等；</w:t>
      </w:r>
    </w:p>
    <w:p w14:paraId="776079D5" w14:textId="72D2406F" w:rsidR="00B14E0A" w:rsidRDefault="00B14E0A" w:rsidP="007028A7">
      <w:pPr>
        <w:pStyle w:val="p2"/>
        <w:numPr>
          <w:ilvl w:val="0"/>
          <w:numId w:val="31"/>
        </w:numPr>
        <w:ind w:firstLineChars="202" w:firstLine="424"/>
        <w:rPr>
          <w:sz w:val="21"/>
          <w:szCs w:val="21"/>
        </w:rPr>
      </w:pPr>
      <w:r>
        <w:rPr>
          <w:rFonts w:hint="eastAsia"/>
          <w:sz w:val="21"/>
          <w:szCs w:val="21"/>
        </w:rPr>
        <w:t>算法本身；</w:t>
      </w:r>
    </w:p>
    <w:p w14:paraId="6D9E73ED" w14:textId="6CFCFFC3" w:rsidR="00B14E0A" w:rsidRDefault="00B14E0A" w:rsidP="007028A7">
      <w:pPr>
        <w:pStyle w:val="p2"/>
        <w:numPr>
          <w:ilvl w:val="0"/>
          <w:numId w:val="31"/>
        </w:numPr>
        <w:ind w:firstLineChars="202" w:firstLine="424"/>
        <w:rPr>
          <w:sz w:val="21"/>
          <w:szCs w:val="21"/>
        </w:rPr>
      </w:pPr>
      <w:r>
        <w:rPr>
          <w:rFonts w:hint="eastAsia"/>
          <w:sz w:val="21"/>
          <w:szCs w:val="21"/>
        </w:rPr>
        <w:t>如果某一程序是实现某一功能的唯一方法；</w:t>
      </w:r>
    </w:p>
    <w:p w14:paraId="0BC5A3D3" w14:textId="6B2BC5BE" w:rsidR="00291D1D" w:rsidRDefault="00291D1D" w:rsidP="007028A7">
      <w:pPr>
        <w:pStyle w:val="p2"/>
        <w:ind w:left="900" w:firstLineChars="202" w:firstLine="424"/>
        <w:rPr>
          <w:sz w:val="21"/>
          <w:szCs w:val="21"/>
        </w:rPr>
      </w:pPr>
      <w:r>
        <w:rPr>
          <w:rFonts w:hint="eastAsia"/>
          <w:sz w:val="21"/>
          <w:szCs w:val="21"/>
        </w:rPr>
        <w:t>3.获得的权利</w:t>
      </w:r>
      <w:r w:rsidR="00636D90">
        <w:rPr>
          <w:rFonts w:hint="eastAsia"/>
          <w:sz w:val="21"/>
          <w:szCs w:val="21"/>
        </w:rPr>
        <w:t>和权利主体</w:t>
      </w:r>
    </w:p>
    <w:p w14:paraId="326F2D1A" w14:textId="226EF5C4" w:rsidR="00291D1D" w:rsidRDefault="00291D1D" w:rsidP="007028A7">
      <w:pPr>
        <w:pStyle w:val="p2"/>
        <w:ind w:left="900" w:firstLineChars="202" w:firstLine="424"/>
        <w:rPr>
          <w:sz w:val="21"/>
          <w:szCs w:val="21"/>
        </w:rPr>
      </w:pPr>
      <w:r>
        <w:rPr>
          <w:rFonts w:hint="eastAsia"/>
          <w:sz w:val="21"/>
          <w:szCs w:val="21"/>
        </w:rPr>
        <w:t>（1）发表权；署名权；修改权</w:t>
      </w:r>
      <w:r w:rsidR="00636D90">
        <w:rPr>
          <w:rFonts w:hint="eastAsia"/>
          <w:sz w:val="21"/>
          <w:szCs w:val="21"/>
        </w:rPr>
        <w:t>；</w:t>
      </w:r>
    </w:p>
    <w:p w14:paraId="5C3B9261" w14:textId="50DF528E" w:rsidR="00291D1D" w:rsidRDefault="00291D1D" w:rsidP="007028A7">
      <w:pPr>
        <w:pStyle w:val="p2"/>
        <w:ind w:left="900" w:firstLineChars="202" w:firstLine="424"/>
        <w:rPr>
          <w:sz w:val="21"/>
          <w:szCs w:val="21"/>
        </w:rPr>
      </w:pPr>
      <w:r>
        <w:rPr>
          <w:rFonts w:hint="eastAsia"/>
          <w:sz w:val="21"/>
          <w:szCs w:val="21"/>
        </w:rPr>
        <w:t>（2</w:t>
      </w:r>
      <w:r w:rsidR="00636D90">
        <w:rPr>
          <w:rFonts w:hint="eastAsia"/>
          <w:sz w:val="21"/>
          <w:szCs w:val="21"/>
        </w:rPr>
        <w:t>）复制权；发行权；出租权；信息网络传播权；翻译权等权利；</w:t>
      </w:r>
    </w:p>
    <w:p w14:paraId="094DFEFD" w14:textId="41ACCB28" w:rsidR="00636D90" w:rsidRDefault="00636D90" w:rsidP="007028A7">
      <w:pPr>
        <w:pStyle w:val="p2"/>
        <w:ind w:left="900" w:firstLineChars="202" w:firstLine="424"/>
        <w:rPr>
          <w:sz w:val="21"/>
          <w:szCs w:val="21"/>
        </w:rPr>
      </w:pPr>
      <w:r>
        <w:rPr>
          <w:rFonts w:hint="eastAsia"/>
          <w:sz w:val="21"/>
          <w:szCs w:val="21"/>
        </w:rPr>
        <w:t>权利主体是：除非另有规定，软件著作权属于软件开发者；如无相反的证明，在软件上署名的自然人、法人或者其他组织为开发者。</w:t>
      </w:r>
    </w:p>
    <w:p w14:paraId="2A8EC1C7" w14:textId="6A044A51" w:rsidR="00636D90" w:rsidRDefault="00636D90" w:rsidP="007028A7">
      <w:pPr>
        <w:pStyle w:val="p2"/>
        <w:ind w:left="900" w:firstLineChars="202" w:firstLine="424"/>
        <w:rPr>
          <w:sz w:val="21"/>
          <w:szCs w:val="21"/>
        </w:rPr>
      </w:pPr>
      <w:r>
        <w:rPr>
          <w:rFonts w:hint="eastAsia"/>
          <w:sz w:val="21"/>
          <w:szCs w:val="21"/>
        </w:rPr>
        <w:t>4.保护的期限：与一般的作品相同。</w:t>
      </w:r>
      <w:r w:rsidR="008639C9">
        <w:rPr>
          <w:rFonts w:hint="eastAsia"/>
          <w:sz w:val="21"/>
          <w:szCs w:val="21"/>
        </w:rPr>
        <w:t>软件可以</w:t>
      </w:r>
      <w:r w:rsidR="00986364">
        <w:rPr>
          <w:rFonts w:hint="eastAsia"/>
          <w:sz w:val="21"/>
          <w:szCs w:val="21"/>
        </w:rPr>
        <w:t>向</w:t>
      </w:r>
      <w:r w:rsidR="00986364" w:rsidRPr="00986364">
        <w:rPr>
          <w:rFonts w:hint="eastAsia"/>
          <w:b/>
          <w:sz w:val="21"/>
          <w:szCs w:val="21"/>
        </w:rPr>
        <w:t>中国版权保护中心</w:t>
      </w:r>
      <w:r w:rsidR="008639C9">
        <w:rPr>
          <w:rFonts w:hint="eastAsia"/>
          <w:sz w:val="21"/>
          <w:szCs w:val="21"/>
        </w:rPr>
        <w:t>办理登记，登记后应</w:t>
      </w:r>
      <w:r w:rsidR="00B070E1">
        <w:rPr>
          <w:rFonts w:hint="eastAsia"/>
          <w:sz w:val="21"/>
          <w:szCs w:val="21"/>
        </w:rPr>
        <w:t>交纳相关</w:t>
      </w:r>
      <w:r w:rsidR="008639C9">
        <w:rPr>
          <w:rFonts w:hint="eastAsia"/>
          <w:sz w:val="21"/>
          <w:szCs w:val="21"/>
        </w:rPr>
        <w:t>费</w:t>
      </w:r>
      <w:r w:rsidR="00B070E1">
        <w:rPr>
          <w:rFonts w:hint="eastAsia"/>
          <w:sz w:val="21"/>
          <w:szCs w:val="21"/>
        </w:rPr>
        <w:t>用</w:t>
      </w:r>
      <w:r w:rsidR="008639C9">
        <w:rPr>
          <w:rFonts w:hint="eastAsia"/>
          <w:sz w:val="21"/>
          <w:szCs w:val="21"/>
        </w:rPr>
        <w:t>。</w:t>
      </w:r>
      <w:r w:rsidR="00B070E1">
        <w:rPr>
          <w:rFonts w:hint="eastAsia"/>
          <w:sz w:val="21"/>
          <w:szCs w:val="21"/>
        </w:rPr>
        <w:t>登记是权利存在的初步证明。</w:t>
      </w:r>
      <w:r w:rsidR="001D163C">
        <w:rPr>
          <w:rFonts w:hint="eastAsia"/>
          <w:sz w:val="21"/>
          <w:szCs w:val="21"/>
        </w:rPr>
        <w:t>登记包括软件著作权登记、专有许可合同和转让合同登记。</w:t>
      </w:r>
    </w:p>
    <w:p w14:paraId="564CD558" w14:textId="0E1AC3AC" w:rsidR="00636D90" w:rsidRDefault="008639C9" w:rsidP="007028A7">
      <w:pPr>
        <w:pStyle w:val="p2"/>
        <w:ind w:left="900" w:firstLineChars="202" w:firstLine="424"/>
        <w:rPr>
          <w:sz w:val="21"/>
          <w:szCs w:val="21"/>
        </w:rPr>
      </w:pPr>
      <w:r>
        <w:rPr>
          <w:rFonts w:hint="eastAsia"/>
          <w:sz w:val="21"/>
          <w:szCs w:val="21"/>
        </w:rPr>
        <w:t>5.软件著作权的转让和许可应该订立书面合同。合同可以办理登记。</w:t>
      </w:r>
    </w:p>
    <w:p w14:paraId="24D59118" w14:textId="06069475" w:rsidR="00714966" w:rsidRDefault="00B070E1" w:rsidP="007028A7">
      <w:pPr>
        <w:pStyle w:val="p2"/>
        <w:ind w:left="900" w:firstLineChars="202" w:firstLine="424"/>
        <w:rPr>
          <w:sz w:val="21"/>
          <w:szCs w:val="21"/>
        </w:rPr>
      </w:pPr>
      <w:r>
        <w:rPr>
          <w:rFonts w:hint="eastAsia"/>
          <w:sz w:val="21"/>
          <w:szCs w:val="21"/>
        </w:rPr>
        <w:t>6.委托开发的规定，与一般作品相同。</w:t>
      </w:r>
    </w:p>
    <w:p w14:paraId="4FF96020" w14:textId="25874221" w:rsidR="00243B0E" w:rsidRDefault="00243B0E" w:rsidP="007028A7">
      <w:pPr>
        <w:pStyle w:val="p2"/>
        <w:ind w:left="900" w:firstLineChars="202" w:firstLine="424"/>
        <w:rPr>
          <w:sz w:val="21"/>
          <w:szCs w:val="21"/>
        </w:rPr>
      </w:pPr>
      <w:r>
        <w:rPr>
          <w:rFonts w:hint="eastAsia"/>
          <w:sz w:val="21"/>
          <w:szCs w:val="21"/>
        </w:rPr>
        <w:t>（六）</w:t>
      </w:r>
      <w:r w:rsidR="0057619B">
        <w:rPr>
          <w:rFonts w:hint="eastAsia"/>
          <w:sz w:val="21"/>
          <w:szCs w:val="21"/>
        </w:rPr>
        <w:t>集成电路</w:t>
      </w:r>
      <w:r w:rsidR="00AA79DA">
        <w:rPr>
          <w:rFonts w:hint="eastAsia"/>
          <w:sz w:val="21"/>
          <w:szCs w:val="21"/>
        </w:rPr>
        <w:t>布图设计</w:t>
      </w:r>
      <w:r w:rsidR="00663653">
        <w:rPr>
          <w:rFonts w:hint="eastAsia"/>
          <w:sz w:val="21"/>
          <w:szCs w:val="21"/>
        </w:rPr>
        <w:t>专有</w:t>
      </w:r>
      <w:r w:rsidR="00AA79DA">
        <w:rPr>
          <w:rFonts w:hint="eastAsia"/>
          <w:sz w:val="21"/>
          <w:szCs w:val="21"/>
        </w:rPr>
        <w:t>权</w:t>
      </w:r>
    </w:p>
    <w:p w14:paraId="35B017D7" w14:textId="67C4D694" w:rsidR="00AA79DA" w:rsidRDefault="00AA79DA" w:rsidP="007028A7">
      <w:pPr>
        <w:pStyle w:val="p2"/>
        <w:ind w:left="900" w:firstLineChars="202" w:firstLine="424"/>
        <w:rPr>
          <w:sz w:val="21"/>
          <w:szCs w:val="21"/>
        </w:rPr>
      </w:pPr>
      <w:r>
        <w:rPr>
          <w:rFonts w:hint="eastAsia"/>
          <w:sz w:val="21"/>
          <w:szCs w:val="21"/>
        </w:rPr>
        <w:t>1.法律依据：《集成电路布图设计保护条例》</w:t>
      </w:r>
      <w:r w:rsidR="002304A4">
        <w:rPr>
          <w:rFonts w:hint="eastAsia"/>
          <w:sz w:val="21"/>
          <w:szCs w:val="21"/>
        </w:rPr>
        <w:t>和《实施细则》等。</w:t>
      </w:r>
    </w:p>
    <w:p w14:paraId="27078D4F" w14:textId="450D9F67" w:rsidR="002304A4" w:rsidRDefault="002304A4" w:rsidP="007028A7">
      <w:pPr>
        <w:pStyle w:val="p2"/>
        <w:ind w:left="900" w:firstLineChars="202" w:firstLine="424"/>
        <w:rPr>
          <w:sz w:val="21"/>
          <w:szCs w:val="21"/>
        </w:rPr>
      </w:pPr>
      <w:r>
        <w:rPr>
          <w:rFonts w:hint="eastAsia"/>
          <w:sz w:val="21"/>
          <w:szCs w:val="21"/>
        </w:rPr>
        <w:t>2.</w:t>
      </w:r>
      <w:r w:rsidR="0084600C">
        <w:rPr>
          <w:rFonts w:hint="eastAsia"/>
          <w:sz w:val="21"/>
          <w:szCs w:val="21"/>
        </w:rPr>
        <w:t>受保护的条件：</w:t>
      </w:r>
      <w:r w:rsidR="00663653">
        <w:rPr>
          <w:rFonts w:hint="eastAsia"/>
          <w:sz w:val="21"/>
          <w:szCs w:val="21"/>
        </w:rPr>
        <w:t>（1）</w:t>
      </w:r>
      <w:r w:rsidR="0084600C">
        <w:rPr>
          <w:rFonts w:hint="eastAsia"/>
          <w:sz w:val="21"/>
          <w:szCs w:val="21"/>
        </w:rPr>
        <w:t>独创性。即</w:t>
      </w:r>
      <w:r w:rsidR="00927E42">
        <w:rPr>
          <w:rFonts w:hint="eastAsia"/>
          <w:sz w:val="21"/>
          <w:szCs w:val="21"/>
        </w:rPr>
        <w:t>布图设计是创作者自己的智力劳动成果，并且在其创作时该设计不是公认的常规设计。</w:t>
      </w:r>
      <w:r w:rsidR="00663653">
        <w:rPr>
          <w:rFonts w:hint="eastAsia"/>
          <w:sz w:val="21"/>
          <w:szCs w:val="21"/>
        </w:rPr>
        <w:t>（2）必须向行政部门</w:t>
      </w:r>
      <w:r w:rsidR="00330C99">
        <w:rPr>
          <w:rFonts w:hint="eastAsia"/>
          <w:sz w:val="21"/>
          <w:szCs w:val="21"/>
        </w:rPr>
        <w:t>（国家知识产权局）</w:t>
      </w:r>
      <w:r w:rsidR="00663653">
        <w:rPr>
          <w:rFonts w:hint="eastAsia"/>
          <w:sz w:val="21"/>
          <w:szCs w:val="21"/>
        </w:rPr>
        <w:t>申请登记，才受保护。</w:t>
      </w:r>
    </w:p>
    <w:p w14:paraId="42EBD795" w14:textId="09B480E7" w:rsidR="00663653" w:rsidRDefault="00663653" w:rsidP="007028A7">
      <w:pPr>
        <w:pStyle w:val="p2"/>
        <w:ind w:left="900" w:firstLineChars="202" w:firstLine="424"/>
        <w:rPr>
          <w:sz w:val="21"/>
          <w:szCs w:val="21"/>
        </w:rPr>
      </w:pPr>
      <w:r>
        <w:rPr>
          <w:rFonts w:hint="eastAsia"/>
          <w:sz w:val="21"/>
          <w:szCs w:val="21"/>
        </w:rPr>
        <w:t>3.布图设计专有权内容：（1）复制权；（2）将设计投入商业利用的权利；</w:t>
      </w:r>
    </w:p>
    <w:p w14:paraId="2CE99D98" w14:textId="52FB3A5A" w:rsidR="00243B0E" w:rsidRPr="00636D90" w:rsidRDefault="00663653" w:rsidP="007028A7">
      <w:pPr>
        <w:pStyle w:val="p2"/>
        <w:ind w:left="900" w:firstLineChars="202" w:firstLine="424"/>
        <w:rPr>
          <w:sz w:val="21"/>
          <w:szCs w:val="21"/>
        </w:rPr>
      </w:pPr>
      <w:r>
        <w:rPr>
          <w:rFonts w:hint="eastAsia"/>
          <w:sz w:val="21"/>
          <w:szCs w:val="21"/>
        </w:rPr>
        <w:t>4.保护期限：</w:t>
      </w:r>
      <w:r w:rsidR="00267879">
        <w:rPr>
          <w:rFonts w:hint="eastAsia"/>
          <w:sz w:val="21"/>
          <w:szCs w:val="21"/>
        </w:rPr>
        <w:t>10 年，自布图申请之日或首次投入商业利用之日起计算；但</w:t>
      </w:r>
      <w:r w:rsidR="00E9755C">
        <w:rPr>
          <w:rFonts w:hint="eastAsia"/>
          <w:sz w:val="21"/>
          <w:szCs w:val="21"/>
        </w:rPr>
        <w:t>无论登记或使用与否，布图</w:t>
      </w:r>
      <w:r w:rsidR="00267879">
        <w:rPr>
          <w:rFonts w:hint="eastAsia"/>
          <w:sz w:val="21"/>
          <w:szCs w:val="21"/>
        </w:rPr>
        <w:t>自创作完成之日起 15 年后，不再受保护。</w:t>
      </w:r>
    </w:p>
    <w:p w14:paraId="027152B1" w14:textId="0BBA4E1C" w:rsidR="00B22956" w:rsidRDefault="00B22956" w:rsidP="007028A7">
      <w:pPr>
        <w:pStyle w:val="p2"/>
        <w:numPr>
          <w:ilvl w:val="0"/>
          <w:numId w:val="22"/>
        </w:numPr>
        <w:ind w:firstLineChars="202" w:firstLine="424"/>
        <w:rPr>
          <w:sz w:val="21"/>
          <w:szCs w:val="21"/>
        </w:rPr>
      </w:pPr>
      <w:r>
        <w:rPr>
          <w:rFonts w:hint="eastAsia"/>
          <w:sz w:val="21"/>
          <w:szCs w:val="21"/>
        </w:rPr>
        <w:t>讨论</w:t>
      </w:r>
    </w:p>
    <w:p w14:paraId="3F26A487" w14:textId="31DAE55D" w:rsidR="00C94898" w:rsidRDefault="00C94898" w:rsidP="007028A7">
      <w:pPr>
        <w:pStyle w:val="p2"/>
        <w:ind w:left="900" w:firstLineChars="202" w:firstLine="424"/>
        <w:rPr>
          <w:sz w:val="21"/>
          <w:szCs w:val="21"/>
        </w:rPr>
      </w:pPr>
      <w:r>
        <w:rPr>
          <w:rFonts w:hint="eastAsia"/>
          <w:sz w:val="21"/>
          <w:szCs w:val="21"/>
        </w:rPr>
        <w:t>你认为计算机软件是否应该进行登记保护？为什么？</w:t>
      </w:r>
    </w:p>
    <w:p w14:paraId="05534E4F" w14:textId="788EEEFB" w:rsidR="00B22956" w:rsidRDefault="00B22956" w:rsidP="007028A7">
      <w:pPr>
        <w:pStyle w:val="p2"/>
        <w:numPr>
          <w:ilvl w:val="0"/>
          <w:numId w:val="22"/>
        </w:numPr>
        <w:ind w:firstLineChars="202" w:firstLine="424"/>
        <w:rPr>
          <w:sz w:val="21"/>
          <w:szCs w:val="21"/>
        </w:rPr>
      </w:pPr>
      <w:r>
        <w:rPr>
          <w:rFonts w:hint="eastAsia"/>
          <w:sz w:val="21"/>
          <w:szCs w:val="21"/>
        </w:rPr>
        <w:t>结论</w:t>
      </w:r>
    </w:p>
    <w:p w14:paraId="1E731855" w14:textId="3270152F" w:rsidR="00B22956" w:rsidRDefault="00B22956" w:rsidP="007028A7">
      <w:pPr>
        <w:pStyle w:val="p2"/>
        <w:numPr>
          <w:ilvl w:val="0"/>
          <w:numId w:val="22"/>
        </w:numPr>
        <w:ind w:firstLineChars="202" w:firstLine="424"/>
        <w:rPr>
          <w:sz w:val="21"/>
          <w:szCs w:val="21"/>
        </w:rPr>
      </w:pPr>
      <w:r>
        <w:rPr>
          <w:rFonts w:hint="eastAsia"/>
          <w:sz w:val="21"/>
          <w:szCs w:val="21"/>
        </w:rPr>
        <w:t>视频</w:t>
      </w:r>
      <w:r w:rsidR="00433D75">
        <w:rPr>
          <w:rFonts w:hint="eastAsia"/>
          <w:sz w:val="21"/>
          <w:szCs w:val="21"/>
        </w:rPr>
        <w:t>：著作权（二个）</w:t>
      </w:r>
    </w:p>
    <w:p w14:paraId="0B7D22B1" w14:textId="62EC11EC" w:rsidR="00D441E9" w:rsidRPr="00D441E9" w:rsidRDefault="00F27789" w:rsidP="007028A7">
      <w:pPr>
        <w:pStyle w:val="p2"/>
        <w:numPr>
          <w:ilvl w:val="0"/>
          <w:numId w:val="22"/>
        </w:numPr>
        <w:ind w:firstLineChars="202" w:firstLine="424"/>
        <w:rPr>
          <w:sz w:val="21"/>
          <w:szCs w:val="21"/>
        </w:rPr>
      </w:pPr>
      <w:r>
        <w:rPr>
          <w:rFonts w:hint="eastAsia"/>
          <w:sz w:val="21"/>
          <w:szCs w:val="21"/>
        </w:rPr>
        <w:t>作业——阅读案例：</w:t>
      </w:r>
      <w:r w:rsidR="00D441E9" w:rsidRPr="00D441E9">
        <w:rPr>
          <w:sz w:val="21"/>
          <w:szCs w:val="21"/>
        </w:rPr>
        <w:t>石鸿林诉泰州华仁电子资讯有限公司侵害计算机软件著作权纠纷案</w:t>
      </w:r>
    </w:p>
    <w:p w14:paraId="16D444F1" w14:textId="374549CA" w:rsidR="00D441E9" w:rsidRPr="00D441E9" w:rsidRDefault="00D441E9" w:rsidP="007028A7">
      <w:pPr>
        <w:pStyle w:val="p2"/>
        <w:ind w:left="900" w:firstLineChars="202" w:firstLine="424"/>
        <w:rPr>
          <w:sz w:val="21"/>
          <w:szCs w:val="21"/>
        </w:rPr>
      </w:pPr>
      <w:r>
        <w:rPr>
          <w:rFonts w:hint="eastAsia"/>
          <w:sz w:val="21"/>
          <w:szCs w:val="21"/>
        </w:rPr>
        <w:t>（参见法规</w:t>
      </w:r>
      <w:r w:rsidR="00EC2A20">
        <w:rPr>
          <w:rFonts w:hint="eastAsia"/>
          <w:sz w:val="21"/>
          <w:szCs w:val="21"/>
        </w:rPr>
        <w:t>书</w:t>
      </w:r>
      <w:r>
        <w:rPr>
          <w:rFonts w:hint="eastAsia"/>
          <w:sz w:val="21"/>
          <w:szCs w:val="21"/>
        </w:rPr>
        <w:t>第 148 页）</w:t>
      </w:r>
    </w:p>
    <w:p w14:paraId="3BDA7103" w14:textId="77777777" w:rsidR="00C962FB" w:rsidRDefault="00C962FB" w:rsidP="007028A7">
      <w:pPr>
        <w:widowControl/>
        <w:ind w:firstLineChars="202" w:firstLine="424"/>
        <w:jc w:val="left"/>
        <w:rPr>
          <w:sz w:val="21"/>
          <w:szCs w:val="21"/>
        </w:rPr>
      </w:pPr>
      <w:r>
        <w:rPr>
          <w:sz w:val="21"/>
          <w:szCs w:val="21"/>
        </w:rPr>
        <w:br w:type="page"/>
      </w:r>
    </w:p>
    <w:p w14:paraId="100762F3" w14:textId="77777777" w:rsidR="00B22956" w:rsidRDefault="00B22956" w:rsidP="007028A7">
      <w:pPr>
        <w:widowControl/>
        <w:ind w:firstLineChars="202" w:firstLine="424"/>
        <w:jc w:val="left"/>
        <w:rPr>
          <w:rFonts w:ascii="FZFangSong-Z02" w:eastAsia="FZFangSong-Z02" w:hAnsi="Times New Roman" w:cs="Times New Roman"/>
          <w:kern w:val="0"/>
          <w:sz w:val="21"/>
          <w:szCs w:val="21"/>
        </w:rPr>
      </w:pPr>
    </w:p>
    <w:p w14:paraId="5B6004B1" w14:textId="64CD356E" w:rsidR="00117E8C" w:rsidRPr="00763CFC" w:rsidRDefault="00C45803" w:rsidP="007028A7">
      <w:pPr>
        <w:pStyle w:val="p1"/>
        <w:ind w:firstLineChars="202" w:firstLine="424"/>
        <w:rPr>
          <w:sz w:val="21"/>
          <w:szCs w:val="21"/>
        </w:rPr>
      </w:pPr>
      <w:r>
        <w:rPr>
          <w:rFonts w:hint="eastAsia"/>
          <w:sz w:val="21"/>
          <w:szCs w:val="21"/>
        </w:rPr>
        <w:t>第五次课：我国商标权制度</w:t>
      </w:r>
    </w:p>
    <w:p w14:paraId="0DA0EFA4" w14:textId="77777777" w:rsidR="00117E8C" w:rsidRPr="00763CFC" w:rsidRDefault="00117E8C" w:rsidP="007028A7">
      <w:pPr>
        <w:pStyle w:val="p2"/>
        <w:ind w:firstLineChars="202" w:firstLine="424"/>
        <w:rPr>
          <w:sz w:val="21"/>
          <w:szCs w:val="21"/>
        </w:rPr>
      </w:pPr>
    </w:p>
    <w:p w14:paraId="72162B49" w14:textId="3CDC535C" w:rsidR="00117E8C" w:rsidRPr="00763CFC" w:rsidRDefault="00117E8C" w:rsidP="007028A7">
      <w:pPr>
        <w:pStyle w:val="p1"/>
        <w:ind w:firstLineChars="202" w:firstLine="424"/>
        <w:rPr>
          <w:sz w:val="21"/>
          <w:szCs w:val="21"/>
        </w:rPr>
      </w:pPr>
      <w:r w:rsidRPr="00763CFC">
        <w:rPr>
          <w:rFonts w:hint="eastAsia"/>
          <w:sz w:val="21"/>
          <w:szCs w:val="21"/>
        </w:rPr>
        <w:t>教学时间：</w:t>
      </w:r>
      <w:r w:rsidR="00182CA2">
        <w:rPr>
          <w:sz w:val="21"/>
          <w:szCs w:val="21"/>
        </w:rPr>
        <w:t>2017/11/8</w:t>
      </w:r>
    </w:p>
    <w:p w14:paraId="57877F03" w14:textId="51F41DD0" w:rsidR="00117E8C" w:rsidRPr="00763CFC" w:rsidRDefault="00117E8C" w:rsidP="007028A7">
      <w:pPr>
        <w:pStyle w:val="p1"/>
        <w:ind w:firstLineChars="202" w:firstLine="424"/>
        <w:rPr>
          <w:sz w:val="21"/>
          <w:szCs w:val="21"/>
        </w:rPr>
      </w:pPr>
      <w:r w:rsidRPr="00763CFC">
        <w:rPr>
          <w:rFonts w:hint="eastAsia"/>
          <w:sz w:val="21"/>
          <w:szCs w:val="21"/>
        </w:rPr>
        <w:t>课程目的：</w:t>
      </w:r>
      <w:r w:rsidR="00182CA2">
        <w:rPr>
          <w:rFonts w:hint="eastAsia"/>
          <w:sz w:val="21"/>
          <w:szCs w:val="21"/>
        </w:rPr>
        <w:t xml:space="preserve"> 帮助同学们掌握并理解我国商标权制度的整体框架和重点内容</w:t>
      </w:r>
    </w:p>
    <w:p w14:paraId="04207AB9" w14:textId="759DC627" w:rsidR="00117E8C" w:rsidRPr="00763CFC" w:rsidRDefault="00117E8C" w:rsidP="007028A7">
      <w:pPr>
        <w:pStyle w:val="p1"/>
        <w:ind w:firstLineChars="202" w:firstLine="424"/>
        <w:rPr>
          <w:sz w:val="21"/>
          <w:szCs w:val="21"/>
        </w:rPr>
      </w:pPr>
      <w:r w:rsidRPr="00763CFC">
        <w:rPr>
          <w:rFonts w:hint="eastAsia"/>
          <w:sz w:val="21"/>
          <w:szCs w:val="21"/>
        </w:rPr>
        <w:t>课程内容：</w:t>
      </w:r>
      <w:r w:rsidR="00182CA2">
        <w:rPr>
          <w:rFonts w:hint="eastAsia"/>
          <w:sz w:val="21"/>
          <w:szCs w:val="21"/>
        </w:rPr>
        <w:t>我国商标权制度的整体框架和重点内容</w:t>
      </w:r>
    </w:p>
    <w:p w14:paraId="6D10BC82" w14:textId="124B238B" w:rsidR="00117E8C" w:rsidRDefault="00117E8C" w:rsidP="007028A7">
      <w:pPr>
        <w:pStyle w:val="p1"/>
        <w:ind w:firstLineChars="202" w:firstLine="424"/>
        <w:rPr>
          <w:sz w:val="21"/>
          <w:szCs w:val="21"/>
        </w:rPr>
      </w:pPr>
      <w:r w:rsidRPr="00763CFC">
        <w:rPr>
          <w:rFonts w:hint="eastAsia"/>
          <w:sz w:val="21"/>
          <w:szCs w:val="21"/>
        </w:rPr>
        <w:t>教学方法：</w:t>
      </w:r>
      <w:r w:rsidR="00182CA2">
        <w:rPr>
          <w:rFonts w:hint="eastAsia"/>
          <w:sz w:val="21"/>
          <w:szCs w:val="21"/>
        </w:rPr>
        <w:t>讲解；案例；讨论；视频</w:t>
      </w:r>
    </w:p>
    <w:p w14:paraId="37AC3C27" w14:textId="77777777" w:rsidR="000F1494" w:rsidRDefault="000F1494" w:rsidP="007028A7">
      <w:pPr>
        <w:pStyle w:val="p1"/>
        <w:ind w:firstLineChars="202" w:firstLine="424"/>
        <w:rPr>
          <w:sz w:val="21"/>
          <w:szCs w:val="21"/>
        </w:rPr>
      </w:pPr>
    </w:p>
    <w:p w14:paraId="658C8011" w14:textId="31AE2DE1" w:rsidR="000F1494" w:rsidRDefault="000F1494" w:rsidP="007028A7">
      <w:pPr>
        <w:pStyle w:val="p1"/>
        <w:numPr>
          <w:ilvl w:val="0"/>
          <w:numId w:val="32"/>
        </w:numPr>
        <w:ind w:firstLineChars="202" w:firstLine="424"/>
        <w:rPr>
          <w:sz w:val="21"/>
          <w:szCs w:val="21"/>
        </w:rPr>
      </w:pPr>
      <w:r>
        <w:rPr>
          <w:rFonts w:hint="eastAsia"/>
          <w:sz w:val="21"/>
          <w:szCs w:val="21"/>
        </w:rPr>
        <w:t>案例</w:t>
      </w:r>
      <w:r w:rsidR="000F2A92">
        <w:rPr>
          <w:rFonts w:hint="eastAsia"/>
          <w:sz w:val="21"/>
          <w:szCs w:val="21"/>
        </w:rPr>
        <w:t>：</w:t>
      </w:r>
      <w:r w:rsidR="00481E34">
        <w:rPr>
          <w:rFonts w:hint="eastAsia"/>
          <w:sz w:val="21"/>
          <w:szCs w:val="21"/>
        </w:rPr>
        <w:t>广州市睿驰计算机科技有限公司诉北京小桔科技有限公司侵犯商标权案</w:t>
      </w:r>
    </w:p>
    <w:p w14:paraId="0222D322" w14:textId="76C74719" w:rsidR="00481E34" w:rsidRDefault="00481E34" w:rsidP="007028A7">
      <w:pPr>
        <w:pStyle w:val="p1"/>
        <w:ind w:left="420" w:firstLineChars="202" w:firstLine="424"/>
        <w:rPr>
          <w:sz w:val="21"/>
          <w:szCs w:val="21"/>
        </w:rPr>
      </w:pPr>
      <w:r>
        <w:rPr>
          <w:rFonts w:hint="eastAsia"/>
          <w:sz w:val="21"/>
          <w:szCs w:val="21"/>
        </w:rPr>
        <w:t>案情：睿驰公司是第 38 类和第 35 类“滴滴”和“嘀嘀”文字商标的权利人，前者核定服务项目为信息送、计算机辅助信息和图像传递等；后者包括商业管理、组织咨询、替他人推销等。</w:t>
      </w:r>
    </w:p>
    <w:p w14:paraId="02D9C0D4" w14:textId="78FF9A55" w:rsidR="00481E34" w:rsidRDefault="00481E34" w:rsidP="007028A7">
      <w:pPr>
        <w:pStyle w:val="p1"/>
        <w:ind w:left="420" w:firstLineChars="202" w:firstLine="424"/>
        <w:rPr>
          <w:sz w:val="21"/>
          <w:szCs w:val="21"/>
        </w:rPr>
      </w:pPr>
      <w:r>
        <w:rPr>
          <w:rFonts w:hint="eastAsia"/>
          <w:sz w:val="21"/>
          <w:szCs w:val="21"/>
        </w:rPr>
        <w:t>睿驰公司认为小桔公司经营的“滴滴打车”（最初为嘀嘀打车，后变更）有服务软件程序端显示标注“滴滴”字样，服务内容为借助移动</w:t>
      </w:r>
      <w:r w:rsidR="00D63E77">
        <w:rPr>
          <w:rFonts w:hint="eastAsia"/>
          <w:sz w:val="21"/>
          <w:szCs w:val="21"/>
        </w:rPr>
        <w:t xml:space="preserve"> 互联网及软件客户端，采集信息进行后台处理、选择、调度和对接，使司乘双方可以通过手机中的网络地图确认对方位置，联系并及时完成服务，属于典型的提供通讯类服务；还同时涉及替出租车司机推销、进行商业管理等性质的服务，与睿驰公司注册的商标核定的两类商标服务内容存在重合，侵犯其注册商标专用权，要求小桔公司停止使用该名称，并公开消除影响。</w:t>
      </w:r>
    </w:p>
    <w:p w14:paraId="68900AEA" w14:textId="0087D62B" w:rsidR="00D63E77" w:rsidRDefault="00315D0A" w:rsidP="007028A7">
      <w:pPr>
        <w:pStyle w:val="p1"/>
        <w:ind w:left="420" w:firstLineChars="202" w:firstLine="424"/>
        <w:rPr>
          <w:sz w:val="21"/>
          <w:szCs w:val="21"/>
        </w:rPr>
      </w:pPr>
      <w:r>
        <w:rPr>
          <w:rFonts w:hint="eastAsia"/>
          <w:sz w:val="21"/>
          <w:szCs w:val="21"/>
        </w:rPr>
        <w:t>结果：</w:t>
      </w:r>
      <w:r w:rsidR="00066B0B">
        <w:rPr>
          <w:rFonts w:hint="eastAsia"/>
          <w:sz w:val="21"/>
          <w:szCs w:val="21"/>
        </w:rPr>
        <w:t>原告败诉。</w:t>
      </w:r>
    </w:p>
    <w:p w14:paraId="00D09B3B" w14:textId="77777777" w:rsidR="00D63E77" w:rsidRPr="00D63E77" w:rsidRDefault="00D63E77" w:rsidP="007028A7">
      <w:pPr>
        <w:pStyle w:val="p1"/>
        <w:ind w:left="420" w:firstLineChars="202" w:firstLine="424"/>
        <w:rPr>
          <w:sz w:val="21"/>
          <w:szCs w:val="21"/>
        </w:rPr>
      </w:pPr>
    </w:p>
    <w:p w14:paraId="7E9EB077" w14:textId="7AF77EB8" w:rsidR="000F1494" w:rsidRDefault="000F1494" w:rsidP="007028A7">
      <w:pPr>
        <w:pStyle w:val="p1"/>
        <w:numPr>
          <w:ilvl w:val="0"/>
          <w:numId w:val="32"/>
        </w:numPr>
        <w:ind w:firstLineChars="202" w:firstLine="424"/>
        <w:rPr>
          <w:sz w:val="21"/>
          <w:szCs w:val="21"/>
        </w:rPr>
      </w:pPr>
      <w:r>
        <w:rPr>
          <w:rFonts w:hint="eastAsia"/>
          <w:sz w:val="21"/>
          <w:szCs w:val="21"/>
        </w:rPr>
        <w:t>内容</w:t>
      </w:r>
    </w:p>
    <w:p w14:paraId="64281A34" w14:textId="0701EC1F" w:rsidR="00F71B13" w:rsidRDefault="00F71B13" w:rsidP="007028A7">
      <w:pPr>
        <w:pStyle w:val="p1"/>
        <w:numPr>
          <w:ilvl w:val="0"/>
          <w:numId w:val="33"/>
        </w:numPr>
        <w:ind w:firstLineChars="202" w:firstLine="424"/>
        <w:rPr>
          <w:sz w:val="21"/>
          <w:szCs w:val="21"/>
        </w:rPr>
      </w:pPr>
      <w:r>
        <w:rPr>
          <w:rFonts w:hint="eastAsia"/>
          <w:sz w:val="21"/>
          <w:szCs w:val="21"/>
        </w:rPr>
        <w:t>法律依据</w:t>
      </w:r>
      <w:r w:rsidR="00AE2458">
        <w:rPr>
          <w:rFonts w:hint="eastAsia"/>
          <w:sz w:val="21"/>
          <w:szCs w:val="21"/>
        </w:rPr>
        <w:t>和法律责任</w:t>
      </w:r>
    </w:p>
    <w:p w14:paraId="5238C487" w14:textId="77777777" w:rsidR="005A36B4" w:rsidRDefault="001D615A" w:rsidP="007028A7">
      <w:pPr>
        <w:pStyle w:val="p1"/>
        <w:numPr>
          <w:ilvl w:val="0"/>
          <w:numId w:val="34"/>
        </w:numPr>
        <w:ind w:firstLineChars="202" w:firstLine="424"/>
        <w:rPr>
          <w:sz w:val="21"/>
          <w:szCs w:val="21"/>
        </w:rPr>
      </w:pPr>
      <w:r>
        <w:rPr>
          <w:rFonts w:hint="eastAsia"/>
          <w:sz w:val="21"/>
          <w:szCs w:val="21"/>
        </w:rPr>
        <w:t>法律依据：</w:t>
      </w:r>
      <w:r w:rsidR="00F15D3F">
        <w:rPr>
          <w:rFonts w:hint="eastAsia"/>
          <w:sz w:val="21"/>
          <w:szCs w:val="21"/>
        </w:rPr>
        <w:t>商标法及实施办法；</w:t>
      </w:r>
    </w:p>
    <w:p w14:paraId="08389BA0" w14:textId="66D850E6" w:rsidR="001D615A" w:rsidRDefault="00B6785C" w:rsidP="007028A7">
      <w:pPr>
        <w:pStyle w:val="p1"/>
        <w:ind w:left="1500" w:firstLineChars="202" w:firstLine="424"/>
        <w:rPr>
          <w:sz w:val="21"/>
          <w:szCs w:val="21"/>
        </w:rPr>
      </w:pPr>
      <w:r>
        <w:rPr>
          <w:rFonts w:hint="eastAsia"/>
          <w:sz w:val="21"/>
          <w:szCs w:val="21"/>
        </w:rPr>
        <w:t>其他具体的法律依据，涉及：商标注册与评审；商标许可使用与转让；驰名商标的认定和保护；商标行政执法；商标纠纷诉讼（司法解释）；商标与相关标识，如商标与产地；商标与特殊标志，如世博会标志，奥运会标志，亚运会标志等；商标与企业名称。</w:t>
      </w:r>
    </w:p>
    <w:p w14:paraId="319A7186" w14:textId="1194B81D" w:rsidR="003C4FCD" w:rsidRDefault="003C4FCD" w:rsidP="007028A7">
      <w:pPr>
        <w:pStyle w:val="p1"/>
        <w:numPr>
          <w:ilvl w:val="0"/>
          <w:numId w:val="34"/>
        </w:numPr>
        <w:ind w:firstLineChars="202" w:firstLine="424"/>
        <w:rPr>
          <w:sz w:val="21"/>
          <w:szCs w:val="21"/>
        </w:rPr>
      </w:pPr>
      <w:r>
        <w:rPr>
          <w:rFonts w:hint="eastAsia"/>
          <w:sz w:val="21"/>
          <w:szCs w:val="21"/>
        </w:rPr>
        <w:t>法律责任：刑事；民事和行政责任；</w:t>
      </w:r>
    </w:p>
    <w:p w14:paraId="103B3774" w14:textId="75FA4C02" w:rsidR="00F71B13" w:rsidRDefault="003C15F8" w:rsidP="007028A7">
      <w:pPr>
        <w:pStyle w:val="p1"/>
        <w:numPr>
          <w:ilvl w:val="0"/>
          <w:numId w:val="33"/>
        </w:numPr>
        <w:ind w:firstLineChars="202" w:firstLine="424"/>
        <w:rPr>
          <w:sz w:val="21"/>
          <w:szCs w:val="21"/>
        </w:rPr>
      </w:pPr>
      <w:r>
        <w:rPr>
          <w:rFonts w:hint="eastAsia"/>
          <w:sz w:val="21"/>
          <w:szCs w:val="21"/>
        </w:rPr>
        <w:t>商标权</w:t>
      </w:r>
      <w:r w:rsidR="00AE2458">
        <w:rPr>
          <w:rFonts w:hint="eastAsia"/>
          <w:sz w:val="21"/>
          <w:szCs w:val="21"/>
        </w:rPr>
        <w:t>利主体、</w:t>
      </w:r>
      <w:r w:rsidR="00B6374B">
        <w:rPr>
          <w:rFonts w:hint="eastAsia"/>
          <w:sz w:val="21"/>
          <w:szCs w:val="21"/>
        </w:rPr>
        <w:t>内容、取得与维持（期限）</w:t>
      </w:r>
    </w:p>
    <w:p w14:paraId="1167F46D" w14:textId="3A398453" w:rsidR="003C4FCD" w:rsidRDefault="00BE0924" w:rsidP="007028A7">
      <w:pPr>
        <w:pStyle w:val="p1"/>
        <w:ind w:left="1140" w:firstLineChars="202" w:firstLine="424"/>
        <w:rPr>
          <w:sz w:val="21"/>
          <w:szCs w:val="21"/>
        </w:rPr>
      </w:pPr>
      <w:r>
        <w:rPr>
          <w:rFonts w:hint="eastAsia"/>
          <w:sz w:val="21"/>
          <w:szCs w:val="21"/>
        </w:rPr>
        <w:t>商标可以是否注册为标准，分为：注册商标和未注册但实际使用的商标。</w:t>
      </w:r>
    </w:p>
    <w:p w14:paraId="3D31CAB0" w14:textId="0619B214" w:rsidR="00BE0924" w:rsidRDefault="00BE0924" w:rsidP="007028A7">
      <w:pPr>
        <w:pStyle w:val="p1"/>
        <w:ind w:left="1140" w:firstLineChars="202" w:firstLine="424"/>
        <w:rPr>
          <w:sz w:val="21"/>
          <w:szCs w:val="21"/>
        </w:rPr>
      </w:pPr>
      <w:r>
        <w:rPr>
          <w:rFonts w:hint="eastAsia"/>
          <w:sz w:val="21"/>
          <w:szCs w:val="21"/>
        </w:rPr>
        <w:t>注册商标，是指在国家商标行政管理部门申请注册并核准的商标；</w:t>
      </w:r>
    </w:p>
    <w:p w14:paraId="6E4FCA88" w14:textId="5EDDEFC6" w:rsidR="00BE0924" w:rsidRDefault="00BE0924" w:rsidP="007028A7">
      <w:pPr>
        <w:pStyle w:val="p1"/>
        <w:ind w:left="1140" w:firstLineChars="202" w:firstLine="424"/>
        <w:rPr>
          <w:sz w:val="21"/>
          <w:szCs w:val="21"/>
        </w:rPr>
      </w:pPr>
      <w:r>
        <w:rPr>
          <w:rFonts w:hint="eastAsia"/>
          <w:sz w:val="21"/>
          <w:szCs w:val="21"/>
        </w:rPr>
        <w:t>未注册但实际使用的商标，是指未到行政部门进行申请注册的商标。</w:t>
      </w:r>
    </w:p>
    <w:p w14:paraId="76EF8C15" w14:textId="5E78C646" w:rsidR="00BE0924" w:rsidRDefault="00BE0924" w:rsidP="007028A7">
      <w:pPr>
        <w:pStyle w:val="p1"/>
        <w:ind w:left="1140" w:firstLineChars="202" w:firstLine="424"/>
        <w:rPr>
          <w:sz w:val="21"/>
          <w:szCs w:val="21"/>
        </w:rPr>
      </w:pPr>
      <w:r>
        <w:rPr>
          <w:rFonts w:hint="eastAsia"/>
          <w:sz w:val="21"/>
          <w:szCs w:val="21"/>
        </w:rPr>
        <w:lastRenderedPageBreak/>
        <w:t>注册商标的所有权人享有商标专用权；</w:t>
      </w:r>
    </w:p>
    <w:p w14:paraId="5711BC7C" w14:textId="5028CB50" w:rsidR="00BE0924" w:rsidRDefault="00BE0924" w:rsidP="007028A7">
      <w:pPr>
        <w:pStyle w:val="p1"/>
        <w:ind w:left="1140" w:firstLineChars="202" w:firstLine="424"/>
        <w:rPr>
          <w:sz w:val="21"/>
          <w:szCs w:val="21"/>
        </w:rPr>
      </w:pPr>
      <w:r>
        <w:rPr>
          <w:rFonts w:hint="eastAsia"/>
          <w:sz w:val="21"/>
          <w:szCs w:val="21"/>
        </w:rPr>
        <w:t>未注册但实际使用的商标，除驰名商标外，所有人没有商标专用权，但是</w:t>
      </w:r>
      <w:r w:rsidR="009B0C10">
        <w:rPr>
          <w:rFonts w:hint="eastAsia"/>
          <w:sz w:val="21"/>
          <w:szCs w:val="21"/>
        </w:rPr>
        <w:t>商标的所有人享有民法上的使用、许可、转让等权利。</w:t>
      </w:r>
      <w:r w:rsidR="007A493E">
        <w:rPr>
          <w:rFonts w:hint="eastAsia"/>
          <w:sz w:val="21"/>
          <w:szCs w:val="21"/>
        </w:rPr>
        <w:t>例如没有垄断期</w:t>
      </w:r>
      <w:r w:rsidR="00941484">
        <w:rPr>
          <w:rFonts w:hint="eastAsia"/>
          <w:sz w:val="21"/>
          <w:szCs w:val="21"/>
        </w:rPr>
        <w:t>（10 年）</w:t>
      </w:r>
      <w:r w:rsidR="007A493E">
        <w:rPr>
          <w:rFonts w:hint="eastAsia"/>
          <w:sz w:val="21"/>
          <w:szCs w:val="21"/>
        </w:rPr>
        <w:t>。</w:t>
      </w:r>
    </w:p>
    <w:p w14:paraId="595E5E57" w14:textId="4F4C7E51" w:rsidR="00621D31" w:rsidRDefault="00621D31" w:rsidP="007028A7">
      <w:pPr>
        <w:pStyle w:val="p1"/>
        <w:ind w:left="1140" w:firstLineChars="202" w:firstLine="424"/>
        <w:rPr>
          <w:sz w:val="21"/>
          <w:szCs w:val="21"/>
        </w:rPr>
      </w:pPr>
      <w:r>
        <w:rPr>
          <w:rFonts w:hint="eastAsia"/>
          <w:sz w:val="21"/>
          <w:szCs w:val="21"/>
        </w:rPr>
        <w:t>这儿主要讲解注册商标。</w:t>
      </w:r>
    </w:p>
    <w:p w14:paraId="2857E72D" w14:textId="2DAA2E12" w:rsidR="00621D31" w:rsidRDefault="00621D31" w:rsidP="007028A7">
      <w:pPr>
        <w:pStyle w:val="p1"/>
        <w:numPr>
          <w:ilvl w:val="0"/>
          <w:numId w:val="35"/>
        </w:numPr>
        <w:ind w:firstLineChars="202" w:firstLine="424"/>
        <w:rPr>
          <w:sz w:val="21"/>
          <w:szCs w:val="21"/>
        </w:rPr>
      </w:pPr>
      <w:r>
        <w:rPr>
          <w:rFonts w:hint="eastAsia"/>
          <w:sz w:val="21"/>
          <w:szCs w:val="21"/>
        </w:rPr>
        <w:t>权利主体和权利内容</w:t>
      </w:r>
    </w:p>
    <w:p w14:paraId="3ECA1776" w14:textId="7344167B" w:rsidR="00EC5073" w:rsidRDefault="00EC5073" w:rsidP="007028A7">
      <w:pPr>
        <w:pStyle w:val="p1"/>
        <w:ind w:left="1500" w:firstLineChars="202" w:firstLine="424"/>
        <w:rPr>
          <w:sz w:val="21"/>
          <w:szCs w:val="21"/>
        </w:rPr>
      </w:pPr>
      <w:r>
        <w:rPr>
          <w:rFonts w:hint="eastAsia"/>
          <w:sz w:val="21"/>
          <w:szCs w:val="21"/>
        </w:rPr>
        <w:t>权利主体，包括：</w:t>
      </w:r>
    </w:p>
    <w:p w14:paraId="6D388DF0" w14:textId="004D9447" w:rsidR="00621D31" w:rsidRDefault="00C626F2" w:rsidP="007028A7">
      <w:pPr>
        <w:pStyle w:val="p1"/>
        <w:ind w:left="1500" w:firstLineChars="202" w:firstLine="424"/>
        <w:rPr>
          <w:sz w:val="21"/>
          <w:szCs w:val="21"/>
        </w:rPr>
      </w:pPr>
      <w:r>
        <w:rPr>
          <w:rFonts w:hint="eastAsia"/>
          <w:sz w:val="21"/>
          <w:szCs w:val="21"/>
        </w:rPr>
        <w:t>（1）</w:t>
      </w:r>
      <w:r w:rsidR="00621D31">
        <w:rPr>
          <w:rFonts w:hint="eastAsia"/>
          <w:sz w:val="21"/>
          <w:szCs w:val="21"/>
        </w:rPr>
        <w:t>商标设计人，享有民事法合同上的权利</w:t>
      </w:r>
      <w:r w:rsidR="00A95D60">
        <w:rPr>
          <w:rFonts w:hint="eastAsia"/>
          <w:sz w:val="21"/>
          <w:szCs w:val="21"/>
        </w:rPr>
        <w:t>，如果仅仅是设计者，而不是申请注册者的话</w:t>
      </w:r>
      <w:r w:rsidR="00621D31">
        <w:rPr>
          <w:rFonts w:hint="eastAsia"/>
          <w:sz w:val="21"/>
          <w:szCs w:val="21"/>
        </w:rPr>
        <w:t>。</w:t>
      </w:r>
    </w:p>
    <w:p w14:paraId="644E83D9" w14:textId="4332A807" w:rsidR="00621D31" w:rsidRDefault="00C626F2" w:rsidP="007028A7">
      <w:pPr>
        <w:pStyle w:val="p1"/>
        <w:ind w:left="1500" w:firstLineChars="202" w:firstLine="424"/>
        <w:rPr>
          <w:sz w:val="21"/>
          <w:szCs w:val="21"/>
        </w:rPr>
      </w:pPr>
      <w:r>
        <w:rPr>
          <w:rFonts w:hint="eastAsia"/>
          <w:sz w:val="21"/>
          <w:szCs w:val="21"/>
        </w:rPr>
        <w:t>（2）商标注册的申请人，</w:t>
      </w:r>
      <w:r w:rsidR="008369BA">
        <w:rPr>
          <w:rFonts w:hint="eastAsia"/>
          <w:sz w:val="21"/>
          <w:szCs w:val="21"/>
        </w:rPr>
        <w:t>享有申请权。</w:t>
      </w:r>
    </w:p>
    <w:p w14:paraId="13EE9765" w14:textId="103BB5C8" w:rsidR="008369BA" w:rsidRDefault="008369BA" w:rsidP="007028A7">
      <w:pPr>
        <w:pStyle w:val="p1"/>
        <w:ind w:left="1500" w:firstLineChars="202" w:firstLine="424"/>
        <w:rPr>
          <w:sz w:val="21"/>
          <w:szCs w:val="21"/>
        </w:rPr>
      </w:pPr>
      <w:r>
        <w:rPr>
          <w:rFonts w:hint="eastAsia"/>
          <w:sz w:val="21"/>
          <w:szCs w:val="21"/>
        </w:rPr>
        <w:t>实践中的问题：二个或二个以上的申请人，在同一种商品或类似商品上，分别以相同或者近似的标识在同一天向中国商标局提出商标注册申请，怎么办？</w:t>
      </w:r>
    </w:p>
    <w:p w14:paraId="68D360F6" w14:textId="5FCD4833" w:rsidR="008369BA" w:rsidRDefault="008369BA" w:rsidP="007028A7">
      <w:pPr>
        <w:pStyle w:val="p1"/>
        <w:ind w:left="1500" w:firstLineChars="202" w:firstLine="424"/>
        <w:rPr>
          <w:sz w:val="21"/>
          <w:szCs w:val="21"/>
        </w:rPr>
      </w:pPr>
      <w:r>
        <w:rPr>
          <w:rFonts w:hint="eastAsia"/>
          <w:sz w:val="21"/>
          <w:szCs w:val="21"/>
        </w:rPr>
        <w:t>在先使用原则，授予 30 天内提交在先使用证明的申请者；</w:t>
      </w:r>
    </w:p>
    <w:p w14:paraId="4AC417AE" w14:textId="638AB6AF" w:rsidR="008369BA" w:rsidRDefault="008369BA" w:rsidP="007028A7">
      <w:pPr>
        <w:pStyle w:val="p1"/>
        <w:ind w:left="1500" w:firstLineChars="202" w:firstLine="424"/>
        <w:rPr>
          <w:sz w:val="21"/>
          <w:szCs w:val="21"/>
        </w:rPr>
      </w:pPr>
      <w:r>
        <w:rPr>
          <w:rFonts w:hint="eastAsia"/>
          <w:sz w:val="21"/>
          <w:szCs w:val="21"/>
        </w:rPr>
        <w:t>如果同一天使用或都没有使用过，则采用“协商一致”原则；</w:t>
      </w:r>
      <w:r w:rsidR="000F7A3C">
        <w:rPr>
          <w:rFonts w:hint="eastAsia"/>
          <w:sz w:val="21"/>
          <w:szCs w:val="21"/>
        </w:rPr>
        <w:t>可能归一人，也可能归多人共同使用；</w:t>
      </w:r>
    </w:p>
    <w:p w14:paraId="039E1B51" w14:textId="5C09DD5A" w:rsidR="000F7A3C" w:rsidRDefault="000F7A3C" w:rsidP="007028A7">
      <w:pPr>
        <w:pStyle w:val="p1"/>
        <w:ind w:left="1500" w:firstLineChars="202" w:firstLine="424"/>
        <w:rPr>
          <w:sz w:val="21"/>
          <w:szCs w:val="21"/>
        </w:rPr>
      </w:pPr>
      <w:r>
        <w:rPr>
          <w:rFonts w:hint="eastAsia"/>
          <w:sz w:val="21"/>
          <w:szCs w:val="21"/>
        </w:rPr>
        <w:t>如果未能协商一致，则采用“抽签”方式，确定一个申请人。</w:t>
      </w:r>
    </w:p>
    <w:p w14:paraId="3B5236B7" w14:textId="7E88482A" w:rsidR="000F7A3C" w:rsidRDefault="000F7A3C" w:rsidP="007028A7">
      <w:pPr>
        <w:pStyle w:val="p1"/>
        <w:ind w:left="1500" w:firstLineChars="202" w:firstLine="424"/>
        <w:rPr>
          <w:sz w:val="21"/>
          <w:szCs w:val="21"/>
        </w:rPr>
      </w:pPr>
      <w:r>
        <w:rPr>
          <w:rFonts w:hint="eastAsia"/>
          <w:sz w:val="21"/>
          <w:szCs w:val="21"/>
        </w:rPr>
        <w:t>（3）商标</w:t>
      </w:r>
      <w:r w:rsidR="00355155">
        <w:rPr>
          <w:rFonts w:hint="eastAsia"/>
          <w:sz w:val="21"/>
          <w:szCs w:val="21"/>
        </w:rPr>
        <w:t>专用权</w:t>
      </w:r>
      <w:r>
        <w:rPr>
          <w:rFonts w:hint="eastAsia"/>
          <w:sz w:val="21"/>
          <w:szCs w:val="21"/>
        </w:rPr>
        <w:t>人</w:t>
      </w:r>
    </w:p>
    <w:p w14:paraId="3932C98F" w14:textId="7C7C86D6" w:rsidR="00FA4A04" w:rsidRPr="00E90F75" w:rsidRDefault="00E5174F" w:rsidP="007028A7">
      <w:pPr>
        <w:pStyle w:val="p1"/>
        <w:ind w:left="1500" w:firstLineChars="202" w:firstLine="424"/>
        <w:rPr>
          <w:b/>
          <w:sz w:val="21"/>
          <w:szCs w:val="21"/>
        </w:rPr>
      </w:pPr>
      <w:r>
        <w:rPr>
          <w:rFonts w:hint="eastAsia"/>
          <w:sz w:val="21"/>
          <w:szCs w:val="21"/>
        </w:rPr>
        <w:t>注册商标</w:t>
      </w:r>
      <w:r w:rsidR="00355155">
        <w:rPr>
          <w:rFonts w:hint="eastAsia"/>
          <w:sz w:val="21"/>
          <w:szCs w:val="21"/>
        </w:rPr>
        <w:t>专用</w:t>
      </w:r>
      <w:r>
        <w:rPr>
          <w:rFonts w:hint="eastAsia"/>
          <w:sz w:val="21"/>
          <w:szCs w:val="21"/>
        </w:rPr>
        <w:t>权利人</w:t>
      </w:r>
      <w:r w:rsidR="00B14A18">
        <w:rPr>
          <w:rFonts w:hint="eastAsia"/>
          <w:sz w:val="21"/>
          <w:szCs w:val="21"/>
        </w:rPr>
        <w:t>，包括自然人、法人和其他组织。</w:t>
      </w:r>
      <w:r w:rsidR="00FA4A04" w:rsidRPr="00E90F75">
        <w:rPr>
          <w:rFonts w:hint="eastAsia"/>
          <w:b/>
          <w:sz w:val="21"/>
          <w:szCs w:val="21"/>
        </w:rPr>
        <w:t>注册</w:t>
      </w:r>
      <w:r w:rsidR="00564B3B" w:rsidRPr="00E90F75">
        <w:rPr>
          <w:rFonts w:hint="eastAsia"/>
          <w:b/>
          <w:sz w:val="21"/>
          <w:szCs w:val="21"/>
        </w:rPr>
        <w:t>商标权利人，享有商标法上的商标专用权和商标禁止权。</w:t>
      </w:r>
    </w:p>
    <w:p w14:paraId="05FC9A3E" w14:textId="77777777" w:rsidR="00306128" w:rsidRDefault="00306128" w:rsidP="007028A7">
      <w:pPr>
        <w:pStyle w:val="p1"/>
        <w:ind w:left="1500" w:firstLineChars="202" w:firstLine="424"/>
        <w:rPr>
          <w:sz w:val="21"/>
          <w:szCs w:val="21"/>
        </w:rPr>
      </w:pPr>
    </w:p>
    <w:p w14:paraId="46B5FEAF" w14:textId="739CF251" w:rsidR="00306128" w:rsidRDefault="00306128" w:rsidP="007028A7">
      <w:pPr>
        <w:pStyle w:val="p1"/>
        <w:ind w:left="1500" w:firstLineChars="202" w:firstLine="424"/>
        <w:rPr>
          <w:sz w:val="21"/>
          <w:szCs w:val="21"/>
        </w:rPr>
      </w:pPr>
      <w:r>
        <w:rPr>
          <w:rFonts w:hint="eastAsia"/>
          <w:sz w:val="21"/>
          <w:szCs w:val="21"/>
        </w:rPr>
        <w:t>共有商标权人：二个以上的自然人、法人或者其他组织可以共同向商标</w:t>
      </w:r>
      <w:r w:rsidR="00E90F75">
        <w:rPr>
          <w:rFonts w:hint="eastAsia"/>
          <w:sz w:val="21"/>
          <w:szCs w:val="21"/>
        </w:rPr>
        <w:t>局申请注册同一商标，共同享有和行使该商标专有权。</w:t>
      </w:r>
    </w:p>
    <w:p w14:paraId="0AF63F3A" w14:textId="77777777" w:rsidR="0060503D" w:rsidRDefault="0060503D" w:rsidP="007028A7">
      <w:pPr>
        <w:pStyle w:val="p1"/>
        <w:ind w:left="1500" w:firstLineChars="202" w:firstLine="424"/>
        <w:rPr>
          <w:sz w:val="21"/>
          <w:szCs w:val="21"/>
        </w:rPr>
      </w:pPr>
    </w:p>
    <w:p w14:paraId="23E45CC1" w14:textId="6116B27C" w:rsidR="0060503D" w:rsidRDefault="00EC5073" w:rsidP="007028A7">
      <w:pPr>
        <w:pStyle w:val="p1"/>
        <w:ind w:left="1500" w:firstLineChars="202" w:firstLine="424"/>
        <w:rPr>
          <w:sz w:val="21"/>
          <w:szCs w:val="21"/>
        </w:rPr>
      </w:pPr>
      <w:r>
        <w:rPr>
          <w:rFonts w:hint="eastAsia"/>
          <w:sz w:val="21"/>
          <w:szCs w:val="21"/>
        </w:rPr>
        <w:t>商标专用</w:t>
      </w:r>
      <w:r w:rsidR="0060503D">
        <w:rPr>
          <w:rFonts w:hint="eastAsia"/>
          <w:sz w:val="21"/>
          <w:szCs w:val="21"/>
        </w:rPr>
        <w:t>权利的内容，具体来说，包括：</w:t>
      </w:r>
    </w:p>
    <w:p w14:paraId="5956AB2D" w14:textId="161F5DD4" w:rsidR="0060503D" w:rsidRDefault="00EC5073" w:rsidP="007028A7">
      <w:pPr>
        <w:pStyle w:val="p1"/>
        <w:ind w:left="1500" w:firstLineChars="202" w:firstLine="424"/>
        <w:rPr>
          <w:sz w:val="21"/>
          <w:szCs w:val="21"/>
        </w:rPr>
      </w:pPr>
      <w:r>
        <w:rPr>
          <w:rFonts w:hint="eastAsia"/>
          <w:sz w:val="21"/>
          <w:szCs w:val="21"/>
        </w:rPr>
        <w:t>（1）</w:t>
      </w:r>
      <w:r w:rsidR="0060503D">
        <w:rPr>
          <w:rFonts w:hint="eastAsia"/>
          <w:sz w:val="21"/>
          <w:szCs w:val="21"/>
        </w:rPr>
        <w:t>专有使用权；</w:t>
      </w:r>
    </w:p>
    <w:p w14:paraId="514C5835" w14:textId="4C5F4C48" w:rsidR="0060503D" w:rsidRDefault="00EC5073" w:rsidP="007028A7">
      <w:pPr>
        <w:pStyle w:val="p1"/>
        <w:ind w:left="1500" w:firstLineChars="202" w:firstLine="424"/>
        <w:rPr>
          <w:sz w:val="21"/>
          <w:szCs w:val="21"/>
        </w:rPr>
      </w:pPr>
      <w:r>
        <w:rPr>
          <w:rFonts w:hint="eastAsia"/>
          <w:sz w:val="21"/>
          <w:szCs w:val="21"/>
        </w:rPr>
        <w:t>（2）</w:t>
      </w:r>
      <w:r w:rsidR="0060503D">
        <w:rPr>
          <w:rFonts w:hint="eastAsia"/>
          <w:sz w:val="21"/>
          <w:szCs w:val="21"/>
        </w:rPr>
        <w:t>禁止权；</w:t>
      </w:r>
    </w:p>
    <w:p w14:paraId="5409D449" w14:textId="7EFE3DD2" w:rsidR="0060503D" w:rsidRDefault="00EC5073" w:rsidP="007028A7">
      <w:pPr>
        <w:pStyle w:val="p1"/>
        <w:ind w:left="1500" w:firstLineChars="202" w:firstLine="424"/>
        <w:rPr>
          <w:sz w:val="21"/>
          <w:szCs w:val="21"/>
        </w:rPr>
      </w:pPr>
      <w:r>
        <w:rPr>
          <w:rFonts w:hint="eastAsia"/>
          <w:sz w:val="21"/>
          <w:szCs w:val="21"/>
        </w:rPr>
        <w:t>（3）</w:t>
      </w:r>
      <w:r w:rsidR="0060503D">
        <w:rPr>
          <w:rFonts w:hint="eastAsia"/>
          <w:sz w:val="21"/>
          <w:szCs w:val="21"/>
        </w:rPr>
        <w:t>许可权；</w:t>
      </w:r>
    </w:p>
    <w:p w14:paraId="33CAAB67" w14:textId="7A968F0E" w:rsidR="0060503D" w:rsidRPr="0060503D" w:rsidRDefault="00EC5073" w:rsidP="007028A7">
      <w:pPr>
        <w:pStyle w:val="p1"/>
        <w:ind w:left="1500" w:firstLineChars="202" w:firstLine="424"/>
        <w:rPr>
          <w:sz w:val="21"/>
          <w:szCs w:val="21"/>
        </w:rPr>
      </w:pPr>
      <w:r>
        <w:rPr>
          <w:rFonts w:hint="eastAsia"/>
          <w:sz w:val="21"/>
          <w:szCs w:val="21"/>
        </w:rPr>
        <w:t>（4）</w:t>
      </w:r>
      <w:r w:rsidR="0060503D">
        <w:rPr>
          <w:rFonts w:hint="eastAsia"/>
          <w:sz w:val="21"/>
          <w:szCs w:val="21"/>
        </w:rPr>
        <w:t>转让权；</w:t>
      </w:r>
    </w:p>
    <w:p w14:paraId="0A828226" w14:textId="766A5125" w:rsidR="00636378" w:rsidRDefault="00EC5073" w:rsidP="007028A7">
      <w:pPr>
        <w:ind w:leftChars="590" w:left="1416" w:firstLineChars="202" w:firstLine="424"/>
        <w:rPr>
          <w:rFonts w:ascii="FZFangSong-Z02" w:eastAsia="FZFangSong-Z02" w:hAnsi="Times New Roman" w:cs="Times New Roman"/>
          <w:kern w:val="0"/>
          <w:sz w:val="21"/>
          <w:szCs w:val="21"/>
        </w:rPr>
      </w:pPr>
      <w:r>
        <w:rPr>
          <w:rFonts w:hint="eastAsia"/>
          <w:sz w:val="21"/>
          <w:szCs w:val="21"/>
        </w:rPr>
        <w:t>商标专用权的限制：商标先用者的继续</w:t>
      </w:r>
      <w:r w:rsidR="00BF0B12">
        <w:rPr>
          <w:rFonts w:hint="eastAsia"/>
          <w:sz w:val="21"/>
          <w:szCs w:val="21"/>
        </w:rPr>
        <w:t>使用权。即：</w:t>
      </w:r>
      <w:r w:rsidR="00636378" w:rsidRPr="00636378">
        <w:rPr>
          <w:rFonts w:ascii="FZFangSong-Z02" w:eastAsia="FZFangSong-Z02" w:hAnsi="Times New Roman" w:cs="Times New Roman"/>
          <w:kern w:val="0"/>
          <w:sz w:val="21"/>
          <w:szCs w:val="21"/>
        </w:rPr>
        <w:t>商标先用者的继续使用权。即：商标权利人申请注册前，他人已在先使用某一相同或近似并有一定影响的商标，则注册商标专用权利人无权禁止该使用人在原使用范围内继续使用该商标，但可以要求其附加适当区别标志。</w:t>
      </w:r>
    </w:p>
    <w:p w14:paraId="46CE60F4" w14:textId="77777777" w:rsidR="00636378" w:rsidRPr="00636378" w:rsidRDefault="00636378" w:rsidP="007028A7">
      <w:pPr>
        <w:ind w:firstLineChars="202" w:firstLine="424"/>
        <w:rPr>
          <w:rFonts w:ascii="FZFangSong-Z02" w:eastAsia="FZFangSong-Z02" w:hAnsi="Times New Roman" w:cs="Times New Roman"/>
          <w:kern w:val="0"/>
          <w:sz w:val="21"/>
          <w:szCs w:val="21"/>
        </w:rPr>
      </w:pPr>
    </w:p>
    <w:p w14:paraId="66F41440" w14:textId="128CC761" w:rsidR="00643AC5" w:rsidRDefault="00643AC5" w:rsidP="007028A7">
      <w:pPr>
        <w:pStyle w:val="p1"/>
        <w:numPr>
          <w:ilvl w:val="0"/>
          <w:numId w:val="35"/>
        </w:numPr>
        <w:ind w:firstLineChars="202" w:firstLine="424"/>
        <w:rPr>
          <w:sz w:val="21"/>
          <w:szCs w:val="21"/>
        </w:rPr>
      </w:pPr>
      <w:r>
        <w:rPr>
          <w:rFonts w:hint="eastAsia"/>
          <w:sz w:val="21"/>
          <w:szCs w:val="21"/>
        </w:rPr>
        <w:lastRenderedPageBreak/>
        <w:t>商标权利</w:t>
      </w:r>
      <w:r w:rsidR="00B6374B">
        <w:rPr>
          <w:rFonts w:hint="eastAsia"/>
          <w:sz w:val="21"/>
          <w:szCs w:val="21"/>
        </w:rPr>
        <w:t>的取得与取得与维持（期限）</w:t>
      </w:r>
    </w:p>
    <w:p w14:paraId="6882FDD2" w14:textId="26A9F92D" w:rsidR="00643AC5" w:rsidRDefault="002D148D" w:rsidP="007028A7">
      <w:pPr>
        <w:pStyle w:val="p1"/>
        <w:numPr>
          <w:ilvl w:val="0"/>
          <w:numId w:val="40"/>
        </w:numPr>
        <w:ind w:firstLineChars="202" w:firstLine="424"/>
        <w:rPr>
          <w:sz w:val="21"/>
          <w:szCs w:val="21"/>
        </w:rPr>
      </w:pPr>
      <w:r>
        <w:rPr>
          <w:rFonts w:hint="eastAsia"/>
          <w:sz w:val="21"/>
          <w:szCs w:val="21"/>
        </w:rPr>
        <w:t>取得：申请注册。</w:t>
      </w:r>
      <w:r w:rsidRPr="00CE6EAD">
        <w:rPr>
          <w:rFonts w:hint="eastAsia"/>
          <w:b/>
          <w:sz w:val="21"/>
          <w:szCs w:val="21"/>
        </w:rPr>
        <w:t>有三原则，即：自愿注册原则；申请在先原则；</w:t>
      </w:r>
      <w:r w:rsidR="00D443F1" w:rsidRPr="00CE6EAD">
        <w:rPr>
          <w:rFonts w:hint="eastAsia"/>
          <w:b/>
          <w:sz w:val="21"/>
          <w:szCs w:val="21"/>
        </w:rPr>
        <w:t>按类申请原则</w:t>
      </w:r>
      <w:r w:rsidR="00D443F1">
        <w:rPr>
          <w:rFonts w:hint="eastAsia"/>
          <w:sz w:val="21"/>
          <w:szCs w:val="21"/>
        </w:rPr>
        <w:t>（我国目前采用的是《商品注册用商品和服务国际分类表》即尼斯协定。共有 45 大类，其中商品分为34类；服务分为11类）</w:t>
      </w:r>
      <w:r w:rsidR="00CB6FE2">
        <w:rPr>
          <w:rFonts w:hint="eastAsia"/>
          <w:sz w:val="21"/>
          <w:szCs w:val="21"/>
        </w:rPr>
        <w:t>（</w:t>
      </w:r>
      <w:r w:rsidR="00B74860">
        <w:rPr>
          <w:rFonts w:hint="eastAsia"/>
          <w:sz w:val="21"/>
          <w:szCs w:val="21"/>
        </w:rPr>
        <w:t>已有 2017 年第 11 版，具体</w:t>
      </w:r>
      <w:r w:rsidR="00CB6FE2">
        <w:rPr>
          <w:rFonts w:hint="eastAsia"/>
          <w:sz w:val="21"/>
          <w:szCs w:val="21"/>
        </w:rPr>
        <w:t>参见知识产权百科全书网站：</w:t>
      </w:r>
      <w:r w:rsidR="00CB6FE2" w:rsidRPr="00CB6FE2">
        <w:rPr>
          <w:sz w:val="21"/>
          <w:szCs w:val="21"/>
        </w:rPr>
        <w:t>http://www.liketm.com/wiki/doc-view-151.html</w:t>
      </w:r>
      <w:r w:rsidR="00E11E7C">
        <w:rPr>
          <w:rFonts w:hint="eastAsia"/>
          <w:sz w:val="21"/>
          <w:szCs w:val="21"/>
        </w:rPr>
        <w:t>）</w:t>
      </w:r>
    </w:p>
    <w:p w14:paraId="55A7EAEE" w14:textId="77777777" w:rsidR="006A0FB9" w:rsidRDefault="006A0FB9" w:rsidP="007028A7">
      <w:pPr>
        <w:pStyle w:val="p1"/>
        <w:ind w:left="2220" w:firstLineChars="202" w:firstLine="424"/>
        <w:rPr>
          <w:sz w:val="21"/>
          <w:szCs w:val="21"/>
        </w:rPr>
      </w:pPr>
    </w:p>
    <w:p w14:paraId="25EC9C7B" w14:textId="1A100A6D" w:rsidR="006A0FB9" w:rsidRDefault="00177E86" w:rsidP="007028A7">
      <w:pPr>
        <w:pStyle w:val="p1"/>
        <w:ind w:left="2220" w:firstLineChars="202" w:firstLine="424"/>
        <w:rPr>
          <w:sz w:val="21"/>
          <w:szCs w:val="21"/>
        </w:rPr>
      </w:pPr>
      <w:r>
        <w:rPr>
          <w:rFonts w:hint="eastAsia"/>
          <w:sz w:val="21"/>
          <w:szCs w:val="21"/>
        </w:rPr>
        <w:t>授予商标权的条件：</w:t>
      </w:r>
    </w:p>
    <w:p w14:paraId="15A5F0B5" w14:textId="0D97D694" w:rsidR="00177E86" w:rsidRDefault="00177E86" w:rsidP="007028A7">
      <w:pPr>
        <w:pStyle w:val="p1"/>
        <w:numPr>
          <w:ilvl w:val="0"/>
          <w:numId w:val="43"/>
        </w:numPr>
        <w:ind w:firstLineChars="202" w:firstLine="424"/>
        <w:rPr>
          <w:sz w:val="21"/>
          <w:szCs w:val="21"/>
        </w:rPr>
      </w:pPr>
      <w:r>
        <w:rPr>
          <w:rFonts w:hint="eastAsia"/>
          <w:sz w:val="21"/>
          <w:szCs w:val="21"/>
        </w:rPr>
        <w:t>商标标志必须可感知；</w:t>
      </w:r>
    </w:p>
    <w:p w14:paraId="04961B09" w14:textId="25835FE7" w:rsidR="00177E86" w:rsidRDefault="00177E86" w:rsidP="007028A7">
      <w:pPr>
        <w:pStyle w:val="p1"/>
        <w:numPr>
          <w:ilvl w:val="0"/>
          <w:numId w:val="43"/>
        </w:numPr>
        <w:ind w:firstLineChars="202" w:firstLine="424"/>
        <w:rPr>
          <w:sz w:val="21"/>
          <w:szCs w:val="21"/>
        </w:rPr>
      </w:pPr>
      <w:r>
        <w:rPr>
          <w:rFonts w:hint="eastAsia"/>
          <w:sz w:val="21"/>
          <w:szCs w:val="21"/>
        </w:rPr>
        <w:t>商标标志必须具有显著性（包括标志所具有的显著性；也可能是在使用中形成的显著性）。</w:t>
      </w:r>
    </w:p>
    <w:p w14:paraId="13986F5F" w14:textId="77777777" w:rsidR="004A1C3A" w:rsidRDefault="00177E86" w:rsidP="007028A7">
      <w:pPr>
        <w:pStyle w:val="p1"/>
        <w:numPr>
          <w:ilvl w:val="0"/>
          <w:numId w:val="43"/>
        </w:numPr>
        <w:ind w:firstLineChars="202" w:firstLine="424"/>
        <w:rPr>
          <w:sz w:val="21"/>
          <w:szCs w:val="21"/>
        </w:rPr>
      </w:pPr>
      <w:r>
        <w:rPr>
          <w:rFonts w:hint="eastAsia"/>
          <w:sz w:val="21"/>
          <w:szCs w:val="21"/>
        </w:rPr>
        <w:t>商标标志不得与他人在先权利冲突。</w:t>
      </w:r>
    </w:p>
    <w:p w14:paraId="315CB27B" w14:textId="77777777" w:rsidR="004A1C3A" w:rsidRDefault="00401F37" w:rsidP="007028A7">
      <w:pPr>
        <w:pStyle w:val="p1"/>
        <w:ind w:left="2700" w:firstLineChars="202" w:firstLine="424"/>
        <w:rPr>
          <w:sz w:val="21"/>
          <w:szCs w:val="21"/>
        </w:rPr>
      </w:pPr>
      <w:r>
        <w:rPr>
          <w:rFonts w:hint="eastAsia"/>
          <w:sz w:val="21"/>
          <w:szCs w:val="21"/>
        </w:rPr>
        <w:t>他人在先的权利，包括但并不限于诸如美术、书法作品的著作权，外观设计专利权，地理标志权，企业商号权等知识产权，或者是姓名权、肖像权等民事权利；</w:t>
      </w:r>
    </w:p>
    <w:p w14:paraId="0C20D03C" w14:textId="4C37DBE5" w:rsidR="00177E86" w:rsidRPr="00177E86" w:rsidRDefault="004A1C3A" w:rsidP="007028A7">
      <w:pPr>
        <w:pStyle w:val="p1"/>
        <w:ind w:left="2700" w:firstLineChars="202" w:firstLine="424"/>
        <w:rPr>
          <w:sz w:val="21"/>
          <w:szCs w:val="21"/>
        </w:rPr>
      </w:pPr>
      <w:r>
        <w:rPr>
          <w:rFonts w:hint="eastAsia"/>
          <w:sz w:val="21"/>
          <w:szCs w:val="21"/>
        </w:rPr>
        <w:t>还包括不得抢注他人已经使用并有一定影响的商标。</w:t>
      </w:r>
    </w:p>
    <w:p w14:paraId="013BE35E" w14:textId="77777777" w:rsidR="006A0FB9" w:rsidRDefault="006A0FB9" w:rsidP="007028A7">
      <w:pPr>
        <w:pStyle w:val="p1"/>
        <w:ind w:left="2220" w:firstLineChars="202" w:firstLine="424"/>
        <w:rPr>
          <w:sz w:val="21"/>
          <w:szCs w:val="21"/>
        </w:rPr>
      </w:pPr>
    </w:p>
    <w:p w14:paraId="6FFF007B" w14:textId="6927A9CC" w:rsidR="00892F90" w:rsidRDefault="00892F90" w:rsidP="007028A7">
      <w:pPr>
        <w:pStyle w:val="p1"/>
        <w:numPr>
          <w:ilvl w:val="0"/>
          <w:numId w:val="40"/>
        </w:numPr>
        <w:ind w:firstLineChars="202" w:firstLine="424"/>
        <w:rPr>
          <w:sz w:val="21"/>
          <w:szCs w:val="21"/>
        </w:rPr>
      </w:pPr>
      <w:r>
        <w:rPr>
          <w:rFonts w:hint="eastAsia"/>
          <w:sz w:val="21"/>
          <w:szCs w:val="21"/>
        </w:rPr>
        <w:t>取得程序：</w:t>
      </w:r>
    </w:p>
    <w:p w14:paraId="010648E8" w14:textId="07D8E79D" w:rsidR="00892F90" w:rsidRDefault="00DE1067" w:rsidP="007028A7">
      <w:pPr>
        <w:pStyle w:val="p1"/>
        <w:numPr>
          <w:ilvl w:val="0"/>
          <w:numId w:val="41"/>
        </w:numPr>
        <w:ind w:firstLineChars="202" w:firstLine="424"/>
        <w:rPr>
          <w:sz w:val="21"/>
          <w:szCs w:val="21"/>
        </w:rPr>
      </w:pPr>
      <w:r>
        <w:rPr>
          <w:rFonts w:hint="eastAsia"/>
          <w:sz w:val="21"/>
          <w:szCs w:val="21"/>
        </w:rPr>
        <w:t>确定申请日：</w:t>
      </w:r>
      <w:r w:rsidR="00077EBB">
        <w:rPr>
          <w:rFonts w:hint="eastAsia"/>
          <w:sz w:val="21"/>
          <w:szCs w:val="21"/>
        </w:rPr>
        <w:t>申请日一般以商标局收到申请文件的日期为准。</w:t>
      </w:r>
    </w:p>
    <w:p w14:paraId="144F75A5" w14:textId="69DB8746" w:rsidR="00892F90" w:rsidRDefault="00892F90" w:rsidP="007028A7">
      <w:pPr>
        <w:pStyle w:val="p1"/>
        <w:numPr>
          <w:ilvl w:val="0"/>
          <w:numId w:val="41"/>
        </w:numPr>
        <w:ind w:firstLineChars="202" w:firstLine="424"/>
        <w:rPr>
          <w:sz w:val="21"/>
          <w:szCs w:val="21"/>
        </w:rPr>
      </w:pPr>
      <w:r>
        <w:rPr>
          <w:rFonts w:hint="eastAsia"/>
          <w:sz w:val="21"/>
          <w:szCs w:val="21"/>
        </w:rPr>
        <w:t>颁发《受理通知书》</w:t>
      </w:r>
      <w:r w:rsidR="00DE1067">
        <w:rPr>
          <w:rFonts w:hint="eastAsia"/>
          <w:sz w:val="21"/>
          <w:szCs w:val="21"/>
        </w:rPr>
        <w:t>：根据“</w:t>
      </w:r>
      <w:r w:rsidR="00084DB0">
        <w:rPr>
          <w:rFonts w:hint="eastAsia"/>
          <w:sz w:val="21"/>
          <w:szCs w:val="21"/>
        </w:rPr>
        <w:t>一类商品或服务一件商标一份申请原则</w:t>
      </w:r>
      <w:r w:rsidR="00DE1067">
        <w:rPr>
          <w:rFonts w:hint="eastAsia"/>
          <w:sz w:val="21"/>
          <w:szCs w:val="21"/>
        </w:rPr>
        <w:t>”，编写申请号。发给申请人《受理通知书》。</w:t>
      </w:r>
    </w:p>
    <w:p w14:paraId="5D4CC9EE" w14:textId="73C52E8F" w:rsidR="00892F90" w:rsidRDefault="00892F90" w:rsidP="007028A7">
      <w:pPr>
        <w:pStyle w:val="p1"/>
        <w:numPr>
          <w:ilvl w:val="0"/>
          <w:numId w:val="41"/>
        </w:numPr>
        <w:ind w:firstLineChars="202" w:firstLine="424"/>
        <w:rPr>
          <w:sz w:val="21"/>
          <w:szCs w:val="21"/>
        </w:rPr>
      </w:pPr>
      <w:r>
        <w:rPr>
          <w:rFonts w:hint="eastAsia"/>
          <w:sz w:val="21"/>
          <w:szCs w:val="21"/>
        </w:rPr>
        <w:t>优先权审查</w:t>
      </w:r>
      <w:r w:rsidR="00715916">
        <w:rPr>
          <w:rFonts w:hint="eastAsia"/>
          <w:sz w:val="21"/>
          <w:szCs w:val="21"/>
        </w:rPr>
        <w:t>：如果申请人提出要求，则予审查。</w:t>
      </w:r>
    </w:p>
    <w:p w14:paraId="1789A99C" w14:textId="3A6531E1" w:rsidR="00892F90" w:rsidRDefault="00892F90" w:rsidP="007028A7">
      <w:pPr>
        <w:pStyle w:val="p1"/>
        <w:numPr>
          <w:ilvl w:val="0"/>
          <w:numId w:val="41"/>
        </w:numPr>
        <w:ind w:firstLineChars="202" w:firstLine="424"/>
        <w:rPr>
          <w:sz w:val="21"/>
          <w:szCs w:val="21"/>
        </w:rPr>
      </w:pPr>
      <w:r>
        <w:rPr>
          <w:rFonts w:hint="eastAsia"/>
          <w:sz w:val="21"/>
          <w:szCs w:val="21"/>
        </w:rPr>
        <w:t>申请文本审查</w:t>
      </w:r>
    </w:p>
    <w:p w14:paraId="57374C72" w14:textId="63593E3D" w:rsidR="00892F90" w:rsidRDefault="00892F90" w:rsidP="007028A7">
      <w:pPr>
        <w:pStyle w:val="p1"/>
        <w:numPr>
          <w:ilvl w:val="0"/>
          <w:numId w:val="41"/>
        </w:numPr>
        <w:ind w:firstLineChars="202" w:firstLine="424"/>
        <w:rPr>
          <w:sz w:val="21"/>
          <w:szCs w:val="21"/>
        </w:rPr>
      </w:pPr>
      <w:r>
        <w:rPr>
          <w:rFonts w:hint="eastAsia"/>
          <w:sz w:val="21"/>
          <w:szCs w:val="21"/>
        </w:rPr>
        <w:t>实质性审查：显著性、可视性</w:t>
      </w:r>
      <w:r w:rsidR="003B2B1F">
        <w:rPr>
          <w:rFonts w:hint="eastAsia"/>
          <w:sz w:val="21"/>
          <w:szCs w:val="21"/>
        </w:rPr>
        <w:t>等。</w:t>
      </w:r>
    </w:p>
    <w:p w14:paraId="2B61D5F1" w14:textId="6BEE73DF" w:rsidR="003B2B1F" w:rsidRDefault="003B2B1F" w:rsidP="007028A7">
      <w:pPr>
        <w:pStyle w:val="p1"/>
        <w:numPr>
          <w:ilvl w:val="0"/>
          <w:numId w:val="41"/>
        </w:numPr>
        <w:ind w:firstLineChars="202" w:firstLine="424"/>
        <w:rPr>
          <w:sz w:val="21"/>
          <w:szCs w:val="21"/>
        </w:rPr>
      </w:pPr>
      <w:r>
        <w:rPr>
          <w:rFonts w:hint="eastAsia"/>
          <w:sz w:val="21"/>
          <w:szCs w:val="21"/>
        </w:rPr>
        <w:t>初步审定和公告</w:t>
      </w:r>
    </w:p>
    <w:p w14:paraId="35E01BBD" w14:textId="7194E086" w:rsidR="003B2B1F" w:rsidRDefault="003B2B1F" w:rsidP="007028A7">
      <w:pPr>
        <w:pStyle w:val="p1"/>
        <w:numPr>
          <w:ilvl w:val="0"/>
          <w:numId w:val="41"/>
        </w:numPr>
        <w:ind w:firstLineChars="202" w:firstLine="424"/>
        <w:rPr>
          <w:sz w:val="21"/>
          <w:szCs w:val="21"/>
        </w:rPr>
      </w:pPr>
      <w:r>
        <w:rPr>
          <w:rFonts w:hint="eastAsia"/>
          <w:sz w:val="21"/>
          <w:szCs w:val="21"/>
        </w:rPr>
        <w:t>异议</w:t>
      </w:r>
    </w:p>
    <w:p w14:paraId="74975F14" w14:textId="38EEFF85" w:rsidR="003B2B1F" w:rsidRDefault="003B2B1F" w:rsidP="007028A7">
      <w:pPr>
        <w:pStyle w:val="p1"/>
        <w:numPr>
          <w:ilvl w:val="0"/>
          <w:numId w:val="41"/>
        </w:numPr>
        <w:ind w:firstLineChars="202" w:firstLine="424"/>
        <w:rPr>
          <w:sz w:val="21"/>
          <w:szCs w:val="21"/>
        </w:rPr>
      </w:pPr>
      <w:r>
        <w:rPr>
          <w:rFonts w:hint="eastAsia"/>
          <w:sz w:val="21"/>
          <w:szCs w:val="21"/>
        </w:rPr>
        <w:t>核准注册</w:t>
      </w:r>
      <w:r w:rsidR="0093602A">
        <w:rPr>
          <w:rFonts w:hint="eastAsia"/>
          <w:sz w:val="21"/>
          <w:szCs w:val="21"/>
        </w:rPr>
        <w:t>。商标权自核准注册日起生效。</w:t>
      </w:r>
      <w:r w:rsidR="006725B5">
        <w:rPr>
          <w:rFonts w:hint="eastAsia"/>
          <w:sz w:val="21"/>
          <w:szCs w:val="21"/>
        </w:rPr>
        <w:t>但有异议程序的，如果异议不成立的，则商标权自初步审定公告3 个月期满之日起算。</w:t>
      </w:r>
      <w:r w:rsidR="00FF6CB0">
        <w:rPr>
          <w:rFonts w:hint="eastAsia"/>
          <w:sz w:val="21"/>
          <w:szCs w:val="21"/>
        </w:rPr>
        <w:t>以防他人利用异议程序损害商标注册申请人的合法权益。</w:t>
      </w:r>
    </w:p>
    <w:p w14:paraId="0F0DA7BF" w14:textId="7955D03B" w:rsidR="0093602A" w:rsidRDefault="0093602A" w:rsidP="007028A7">
      <w:pPr>
        <w:pStyle w:val="p1"/>
        <w:numPr>
          <w:ilvl w:val="0"/>
          <w:numId w:val="40"/>
        </w:numPr>
        <w:ind w:firstLineChars="202" w:firstLine="424"/>
        <w:rPr>
          <w:sz w:val="21"/>
          <w:szCs w:val="21"/>
        </w:rPr>
      </w:pPr>
      <w:r>
        <w:rPr>
          <w:rFonts w:hint="eastAsia"/>
          <w:sz w:val="21"/>
          <w:szCs w:val="21"/>
        </w:rPr>
        <w:t>期限与续展</w:t>
      </w:r>
    </w:p>
    <w:p w14:paraId="10571F3B" w14:textId="32FB3AA4" w:rsidR="0093602A" w:rsidRDefault="00DF0BA2" w:rsidP="007028A7">
      <w:pPr>
        <w:pStyle w:val="p1"/>
        <w:numPr>
          <w:ilvl w:val="0"/>
          <w:numId w:val="42"/>
        </w:numPr>
        <w:ind w:firstLineChars="202" w:firstLine="424"/>
        <w:rPr>
          <w:sz w:val="21"/>
          <w:szCs w:val="21"/>
        </w:rPr>
      </w:pPr>
      <w:r>
        <w:rPr>
          <w:rFonts w:hint="eastAsia"/>
          <w:sz w:val="21"/>
          <w:szCs w:val="21"/>
        </w:rPr>
        <w:lastRenderedPageBreak/>
        <w:t>期限：注册商标有有效期为10 年，自核准注册之日起计算。</w:t>
      </w:r>
    </w:p>
    <w:p w14:paraId="4CC22676" w14:textId="6C321220" w:rsidR="00F44D78" w:rsidRDefault="00F44D78" w:rsidP="007028A7">
      <w:pPr>
        <w:pStyle w:val="p1"/>
        <w:numPr>
          <w:ilvl w:val="0"/>
          <w:numId w:val="42"/>
        </w:numPr>
        <w:ind w:firstLineChars="202" w:firstLine="424"/>
        <w:rPr>
          <w:sz w:val="21"/>
          <w:szCs w:val="21"/>
        </w:rPr>
      </w:pPr>
      <w:r>
        <w:rPr>
          <w:rFonts w:hint="eastAsia"/>
          <w:sz w:val="21"/>
          <w:szCs w:val="21"/>
        </w:rPr>
        <w:t>续展：在到期前 12 个月内可以办理续展手续；如未办理可再给 6 个月的宽展期，办理续展。每次有效期为 10 年，自上次有效期届满次日起计算。</w:t>
      </w:r>
    </w:p>
    <w:p w14:paraId="197BE1FB" w14:textId="2BB4A765" w:rsidR="00AE2458" w:rsidRDefault="00AE2458" w:rsidP="007028A7">
      <w:pPr>
        <w:pStyle w:val="p1"/>
        <w:numPr>
          <w:ilvl w:val="0"/>
          <w:numId w:val="33"/>
        </w:numPr>
        <w:ind w:firstLineChars="202" w:firstLine="424"/>
        <w:rPr>
          <w:sz w:val="21"/>
          <w:szCs w:val="21"/>
        </w:rPr>
      </w:pPr>
      <w:r>
        <w:rPr>
          <w:rFonts w:hint="eastAsia"/>
          <w:sz w:val="21"/>
          <w:szCs w:val="21"/>
        </w:rPr>
        <w:t>商标类别和限制</w:t>
      </w:r>
    </w:p>
    <w:p w14:paraId="5A5462E8" w14:textId="34B8AB4E" w:rsidR="00B8155F" w:rsidRDefault="00F573CB" w:rsidP="007028A7">
      <w:pPr>
        <w:pStyle w:val="p1"/>
        <w:ind w:left="1140" w:firstLineChars="202" w:firstLine="424"/>
        <w:rPr>
          <w:sz w:val="21"/>
          <w:szCs w:val="21"/>
        </w:rPr>
      </w:pPr>
      <w:r>
        <w:rPr>
          <w:rFonts w:hint="eastAsia"/>
          <w:sz w:val="21"/>
          <w:szCs w:val="21"/>
        </w:rPr>
        <w:t>1.</w:t>
      </w:r>
      <w:r w:rsidR="00B8155F">
        <w:rPr>
          <w:rFonts w:hint="eastAsia"/>
          <w:sz w:val="21"/>
          <w:szCs w:val="21"/>
        </w:rPr>
        <w:t>商标</w:t>
      </w:r>
      <w:r>
        <w:rPr>
          <w:rFonts w:hint="eastAsia"/>
          <w:sz w:val="21"/>
          <w:szCs w:val="21"/>
        </w:rPr>
        <w:t>概念</w:t>
      </w:r>
      <w:r w:rsidR="00B8155F">
        <w:rPr>
          <w:rFonts w:hint="eastAsia"/>
          <w:sz w:val="21"/>
          <w:szCs w:val="21"/>
        </w:rPr>
        <w:t>，是一种标志，其目的是区分</w:t>
      </w:r>
      <w:r w:rsidR="00453A37">
        <w:rPr>
          <w:rFonts w:hint="eastAsia"/>
          <w:sz w:val="21"/>
          <w:szCs w:val="21"/>
        </w:rPr>
        <w:t>不同主体之间的</w:t>
      </w:r>
      <w:r w:rsidR="00B8155F">
        <w:rPr>
          <w:rFonts w:hint="eastAsia"/>
          <w:sz w:val="21"/>
          <w:szCs w:val="21"/>
        </w:rPr>
        <w:t>商品和服务</w:t>
      </w:r>
      <w:r w:rsidR="00453A37">
        <w:rPr>
          <w:rFonts w:hint="eastAsia"/>
          <w:sz w:val="21"/>
          <w:szCs w:val="21"/>
        </w:rPr>
        <w:t>。它是由文字、图形、字母、数字、三维标志、颜色组合和声音等构成。其特征有：</w:t>
      </w:r>
    </w:p>
    <w:p w14:paraId="4AF03D5C" w14:textId="14B9A40B" w:rsidR="00453A37" w:rsidRDefault="00453A37" w:rsidP="007028A7">
      <w:pPr>
        <w:pStyle w:val="p1"/>
        <w:numPr>
          <w:ilvl w:val="0"/>
          <w:numId w:val="36"/>
        </w:numPr>
        <w:ind w:leftChars="472" w:left="1133" w:firstLineChars="202" w:firstLine="424"/>
        <w:rPr>
          <w:sz w:val="21"/>
          <w:szCs w:val="21"/>
        </w:rPr>
      </w:pPr>
      <w:r>
        <w:rPr>
          <w:rFonts w:hint="eastAsia"/>
          <w:sz w:val="21"/>
          <w:szCs w:val="21"/>
        </w:rPr>
        <w:t>用于商品和服务</w:t>
      </w:r>
    </w:p>
    <w:p w14:paraId="3008EE66" w14:textId="1C3F8B56" w:rsidR="00453A37" w:rsidRDefault="00453A37" w:rsidP="007028A7">
      <w:pPr>
        <w:pStyle w:val="p1"/>
        <w:numPr>
          <w:ilvl w:val="0"/>
          <w:numId w:val="36"/>
        </w:numPr>
        <w:ind w:firstLineChars="202" w:firstLine="424"/>
        <w:rPr>
          <w:sz w:val="21"/>
          <w:szCs w:val="21"/>
        </w:rPr>
      </w:pPr>
      <w:r>
        <w:rPr>
          <w:rFonts w:hint="eastAsia"/>
          <w:sz w:val="21"/>
          <w:szCs w:val="21"/>
        </w:rPr>
        <w:t>是区别不同商品和服务的标志</w:t>
      </w:r>
    </w:p>
    <w:p w14:paraId="4CD11E1C" w14:textId="17D3B27B" w:rsidR="00453A37" w:rsidRDefault="00453A37" w:rsidP="007028A7">
      <w:pPr>
        <w:pStyle w:val="p1"/>
        <w:numPr>
          <w:ilvl w:val="0"/>
          <w:numId w:val="36"/>
        </w:numPr>
        <w:ind w:firstLineChars="202" w:firstLine="424"/>
        <w:rPr>
          <w:sz w:val="21"/>
          <w:szCs w:val="21"/>
        </w:rPr>
      </w:pPr>
      <w:r>
        <w:rPr>
          <w:rFonts w:hint="eastAsia"/>
          <w:sz w:val="21"/>
          <w:szCs w:val="21"/>
        </w:rPr>
        <w:t>由符号、颜色、声音等构成</w:t>
      </w:r>
    </w:p>
    <w:p w14:paraId="2F72DF0B" w14:textId="5444A47F" w:rsidR="00453A37" w:rsidRDefault="00453A37" w:rsidP="007028A7">
      <w:pPr>
        <w:pStyle w:val="p1"/>
        <w:numPr>
          <w:ilvl w:val="0"/>
          <w:numId w:val="36"/>
        </w:numPr>
        <w:ind w:firstLineChars="202" w:firstLine="424"/>
        <w:rPr>
          <w:sz w:val="21"/>
          <w:szCs w:val="21"/>
        </w:rPr>
      </w:pPr>
      <w:r>
        <w:rPr>
          <w:rFonts w:hint="eastAsia"/>
          <w:sz w:val="21"/>
          <w:szCs w:val="21"/>
        </w:rPr>
        <w:t>注册核准的商标具有排他性</w:t>
      </w:r>
    </w:p>
    <w:p w14:paraId="68679033" w14:textId="2881AD10" w:rsidR="00453A37" w:rsidRDefault="00453A37" w:rsidP="007028A7">
      <w:pPr>
        <w:pStyle w:val="p1"/>
        <w:numPr>
          <w:ilvl w:val="0"/>
          <w:numId w:val="36"/>
        </w:numPr>
        <w:ind w:firstLineChars="202" w:firstLine="424"/>
        <w:rPr>
          <w:sz w:val="21"/>
          <w:szCs w:val="21"/>
        </w:rPr>
      </w:pPr>
      <w:r>
        <w:rPr>
          <w:rFonts w:hint="eastAsia"/>
          <w:sz w:val="21"/>
          <w:szCs w:val="21"/>
        </w:rPr>
        <w:t>是一种无形财产，因为它是企业信誉、商品或服务质量、社会影响力、甚至使用者身份、社会地位和生活方式的象征。</w:t>
      </w:r>
    </w:p>
    <w:p w14:paraId="1112C94B" w14:textId="26EF5093" w:rsidR="00F573CB" w:rsidRDefault="0097176D" w:rsidP="007028A7">
      <w:pPr>
        <w:pStyle w:val="p1"/>
        <w:ind w:left="1140" w:firstLineChars="202" w:firstLine="424"/>
        <w:rPr>
          <w:sz w:val="21"/>
          <w:szCs w:val="21"/>
        </w:rPr>
      </w:pPr>
      <w:r>
        <w:rPr>
          <w:rFonts w:hint="eastAsia"/>
          <w:sz w:val="21"/>
          <w:szCs w:val="21"/>
        </w:rPr>
        <w:t>2.</w:t>
      </w:r>
      <w:r w:rsidR="00F573CB">
        <w:rPr>
          <w:rFonts w:hint="eastAsia"/>
          <w:sz w:val="21"/>
          <w:szCs w:val="21"/>
        </w:rPr>
        <w:t>商标类别</w:t>
      </w:r>
    </w:p>
    <w:p w14:paraId="6F7B57A8" w14:textId="4AB1912D" w:rsidR="00F573CB" w:rsidRDefault="00F573CB" w:rsidP="007028A7">
      <w:pPr>
        <w:pStyle w:val="p1"/>
        <w:numPr>
          <w:ilvl w:val="0"/>
          <w:numId w:val="37"/>
        </w:numPr>
        <w:ind w:firstLineChars="202" w:firstLine="424"/>
        <w:rPr>
          <w:sz w:val="21"/>
          <w:szCs w:val="21"/>
        </w:rPr>
      </w:pPr>
      <w:r>
        <w:rPr>
          <w:rFonts w:hint="eastAsia"/>
          <w:sz w:val="21"/>
          <w:szCs w:val="21"/>
        </w:rPr>
        <w:t>注册商标和未注册商标</w:t>
      </w:r>
      <w:r w:rsidR="00F824F0">
        <w:rPr>
          <w:rFonts w:hint="eastAsia"/>
          <w:sz w:val="21"/>
          <w:szCs w:val="21"/>
        </w:rPr>
        <w:t>。未注册商标不享有排他性的专有权。</w:t>
      </w:r>
    </w:p>
    <w:p w14:paraId="4D35D845" w14:textId="4836DD38" w:rsidR="00F573CB" w:rsidRDefault="00F573CB" w:rsidP="007028A7">
      <w:pPr>
        <w:pStyle w:val="p1"/>
        <w:numPr>
          <w:ilvl w:val="0"/>
          <w:numId w:val="37"/>
        </w:numPr>
        <w:ind w:firstLineChars="202" w:firstLine="424"/>
        <w:rPr>
          <w:sz w:val="21"/>
          <w:szCs w:val="21"/>
        </w:rPr>
      </w:pPr>
      <w:r>
        <w:rPr>
          <w:rFonts w:hint="eastAsia"/>
          <w:sz w:val="21"/>
          <w:szCs w:val="21"/>
        </w:rPr>
        <w:t>驰名商标与非驰名商标</w:t>
      </w:r>
      <w:r w:rsidR="00F824F0">
        <w:rPr>
          <w:rFonts w:hint="eastAsia"/>
          <w:sz w:val="21"/>
          <w:szCs w:val="21"/>
        </w:rPr>
        <w:t>。</w:t>
      </w:r>
    </w:p>
    <w:p w14:paraId="191B5274" w14:textId="70581481" w:rsidR="00F824F0" w:rsidRDefault="00F824F0" w:rsidP="007028A7">
      <w:pPr>
        <w:pStyle w:val="p1"/>
        <w:ind w:left="2220" w:firstLineChars="202" w:firstLine="424"/>
        <w:rPr>
          <w:sz w:val="21"/>
          <w:szCs w:val="21"/>
        </w:rPr>
      </w:pPr>
      <w:r>
        <w:rPr>
          <w:rFonts w:hint="eastAsia"/>
          <w:sz w:val="21"/>
          <w:szCs w:val="21"/>
        </w:rPr>
        <w:t>驰名商标，是指在市场上享有较高声誉并为相关公众所熟知的商标。我国商标法对驰名商标的保护更为严格。例如：</w:t>
      </w:r>
      <w:r w:rsidR="003018BE">
        <w:rPr>
          <w:rFonts w:hint="eastAsia"/>
          <w:sz w:val="21"/>
          <w:szCs w:val="21"/>
        </w:rPr>
        <w:t>对驰名商标的保护不以注册为前提条件；</w:t>
      </w:r>
      <w:r>
        <w:rPr>
          <w:rFonts w:hint="eastAsia"/>
          <w:sz w:val="21"/>
          <w:szCs w:val="21"/>
        </w:rPr>
        <w:t>对驰名商标的保护延及一切商品和服务，不仅仅是相同的或近似的商品或服务上</w:t>
      </w:r>
      <w:r w:rsidR="009F16FB">
        <w:rPr>
          <w:rFonts w:hint="eastAsia"/>
          <w:sz w:val="21"/>
          <w:szCs w:val="21"/>
        </w:rPr>
        <w:t>，从而扩大了保护范围</w:t>
      </w:r>
      <w:r>
        <w:rPr>
          <w:rFonts w:hint="eastAsia"/>
          <w:sz w:val="21"/>
          <w:szCs w:val="21"/>
        </w:rPr>
        <w:t>。</w:t>
      </w:r>
    </w:p>
    <w:p w14:paraId="4EB0B06A" w14:textId="3F056E88" w:rsidR="0053399C" w:rsidRDefault="00560BA2" w:rsidP="007028A7">
      <w:pPr>
        <w:pStyle w:val="p1"/>
        <w:ind w:left="2220" w:firstLineChars="202" w:firstLine="424"/>
        <w:rPr>
          <w:sz w:val="21"/>
          <w:szCs w:val="21"/>
        </w:rPr>
      </w:pPr>
      <w:r>
        <w:rPr>
          <w:rFonts w:hint="eastAsia"/>
          <w:sz w:val="21"/>
          <w:szCs w:val="21"/>
        </w:rPr>
        <w:t>（注意：侵犯在先使用的驰名商标权利的注册商标；自注册之日起 5 年内，赋予驰名商标所有人撤销该注册商标的请求权；而对于恶意注册的，则不</w:t>
      </w:r>
      <w:r w:rsidR="009F16FB">
        <w:rPr>
          <w:rFonts w:hint="eastAsia"/>
          <w:sz w:val="21"/>
          <w:szCs w:val="21"/>
        </w:rPr>
        <w:t>受</w:t>
      </w:r>
      <w:r>
        <w:rPr>
          <w:rFonts w:hint="eastAsia"/>
          <w:sz w:val="21"/>
          <w:szCs w:val="21"/>
        </w:rPr>
        <w:t xml:space="preserve"> 5 年时间的限制。）</w:t>
      </w:r>
    </w:p>
    <w:p w14:paraId="3786087F" w14:textId="77777777" w:rsidR="00560BA2" w:rsidRPr="00560BA2" w:rsidRDefault="00560BA2" w:rsidP="007028A7">
      <w:pPr>
        <w:pStyle w:val="p1"/>
        <w:ind w:left="2220" w:firstLineChars="202" w:firstLine="424"/>
        <w:rPr>
          <w:sz w:val="21"/>
          <w:szCs w:val="21"/>
        </w:rPr>
      </w:pPr>
    </w:p>
    <w:p w14:paraId="6B6CB03E" w14:textId="39BA4D44" w:rsidR="0053399C" w:rsidRDefault="0053399C" w:rsidP="007028A7">
      <w:pPr>
        <w:pStyle w:val="p1"/>
        <w:ind w:left="2220" w:firstLineChars="202" w:firstLine="424"/>
        <w:rPr>
          <w:sz w:val="21"/>
          <w:szCs w:val="21"/>
        </w:rPr>
      </w:pPr>
      <w:r>
        <w:rPr>
          <w:rFonts w:hint="eastAsia"/>
          <w:sz w:val="21"/>
          <w:szCs w:val="21"/>
        </w:rPr>
        <w:t>对驰名商标的认定，有以下</w:t>
      </w:r>
      <w:r w:rsidR="00A62646">
        <w:rPr>
          <w:rFonts w:hint="eastAsia"/>
          <w:sz w:val="21"/>
          <w:szCs w:val="21"/>
        </w:rPr>
        <w:t>五</w:t>
      </w:r>
      <w:r>
        <w:rPr>
          <w:rFonts w:hint="eastAsia"/>
          <w:sz w:val="21"/>
          <w:szCs w:val="21"/>
        </w:rPr>
        <w:t>个标准（整体）：</w:t>
      </w:r>
    </w:p>
    <w:p w14:paraId="606BDF6E" w14:textId="2D9E3206" w:rsidR="0053399C" w:rsidRPr="0053399C" w:rsidRDefault="0053399C" w:rsidP="007028A7">
      <w:pPr>
        <w:pStyle w:val="p1"/>
        <w:numPr>
          <w:ilvl w:val="0"/>
          <w:numId w:val="38"/>
        </w:numPr>
        <w:ind w:firstLineChars="202" w:firstLine="424"/>
        <w:rPr>
          <w:sz w:val="21"/>
          <w:szCs w:val="21"/>
        </w:rPr>
      </w:pPr>
      <w:r>
        <w:rPr>
          <w:rFonts w:hint="eastAsia"/>
          <w:sz w:val="21"/>
          <w:szCs w:val="21"/>
        </w:rPr>
        <w:t>相关公众对该商标的知晓程度；</w:t>
      </w:r>
    </w:p>
    <w:p w14:paraId="43B21D47" w14:textId="4377879E" w:rsidR="0053399C" w:rsidRDefault="0053399C" w:rsidP="007028A7">
      <w:pPr>
        <w:pStyle w:val="p1"/>
        <w:numPr>
          <w:ilvl w:val="0"/>
          <w:numId w:val="38"/>
        </w:numPr>
        <w:ind w:firstLineChars="202" w:firstLine="424"/>
        <w:rPr>
          <w:sz w:val="21"/>
          <w:szCs w:val="21"/>
        </w:rPr>
      </w:pPr>
      <w:r>
        <w:rPr>
          <w:rFonts w:hint="eastAsia"/>
          <w:sz w:val="21"/>
          <w:szCs w:val="21"/>
        </w:rPr>
        <w:t>该商标使用的持续时间；</w:t>
      </w:r>
    </w:p>
    <w:p w14:paraId="5AE7B250" w14:textId="585EAF4A" w:rsidR="0053399C" w:rsidRDefault="0053399C" w:rsidP="007028A7">
      <w:pPr>
        <w:pStyle w:val="p1"/>
        <w:numPr>
          <w:ilvl w:val="0"/>
          <w:numId w:val="38"/>
        </w:numPr>
        <w:ind w:firstLineChars="202" w:firstLine="424"/>
        <w:rPr>
          <w:sz w:val="21"/>
          <w:szCs w:val="21"/>
        </w:rPr>
      </w:pPr>
      <w:r>
        <w:rPr>
          <w:rFonts w:hint="eastAsia"/>
          <w:sz w:val="21"/>
          <w:szCs w:val="21"/>
        </w:rPr>
        <w:t>该商标的任何宣传工作的持续时间、程度和地理范围；</w:t>
      </w:r>
    </w:p>
    <w:p w14:paraId="5509145A" w14:textId="6712E817" w:rsidR="0053399C" w:rsidRDefault="0053399C" w:rsidP="007028A7">
      <w:pPr>
        <w:pStyle w:val="p1"/>
        <w:numPr>
          <w:ilvl w:val="0"/>
          <w:numId w:val="38"/>
        </w:numPr>
        <w:ind w:firstLineChars="202" w:firstLine="424"/>
        <w:rPr>
          <w:sz w:val="21"/>
          <w:szCs w:val="21"/>
        </w:rPr>
      </w:pPr>
      <w:r>
        <w:rPr>
          <w:rFonts w:hint="eastAsia"/>
          <w:sz w:val="21"/>
          <w:szCs w:val="21"/>
        </w:rPr>
        <w:t>该商标作为驰名商标受保护的记录；</w:t>
      </w:r>
    </w:p>
    <w:p w14:paraId="2E5DFF2B" w14:textId="4694E676" w:rsidR="0053399C" w:rsidRPr="0053399C" w:rsidRDefault="0053399C" w:rsidP="007028A7">
      <w:pPr>
        <w:pStyle w:val="p1"/>
        <w:numPr>
          <w:ilvl w:val="0"/>
          <w:numId w:val="38"/>
        </w:numPr>
        <w:ind w:firstLineChars="202" w:firstLine="424"/>
        <w:rPr>
          <w:sz w:val="21"/>
          <w:szCs w:val="21"/>
        </w:rPr>
      </w:pPr>
      <w:r>
        <w:rPr>
          <w:rFonts w:hint="eastAsia"/>
          <w:sz w:val="21"/>
          <w:szCs w:val="21"/>
        </w:rPr>
        <w:lastRenderedPageBreak/>
        <w:t>其他因素，如：近三年的产量、销售收入、利税、销售区域等内容。</w:t>
      </w:r>
    </w:p>
    <w:p w14:paraId="231A1638" w14:textId="77777777" w:rsidR="0053399C" w:rsidRDefault="0053399C" w:rsidP="007028A7">
      <w:pPr>
        <w:pStyle w:val="p1"/>
        <w:ind w:left="2220" w:firstLineChars="202" w:firstLine="424"/>
        <w:rPr>
          <w:sz w:val="21"/>
          <w:szCs w:val="21"/>
        </w:rPr>
      </w:pPr>
    </w:p>
    <w:p w14:paraId="1EA933C9" w14:textId="6602E7B2" w:rsidR="00A62646" w:rsidRDefault="00A62646" w:rsidP="007028A7">
      <w:pPr>
        <w:pStyle w:val="p1"/>
        <w:ind w:left="2220" w:firstLineChars="202" w:firstLine="424"/>
        <w:rPr>
          <w:sz w:val="21"/>
          <w:szCs w:val="21"/>
        </w:rPr>
      </w:pPr>
      <w:r>
        <w:rPr>
          <w:rFonts w:hint="eastAsia"/>
          <w:sz w:val="21"/>
          <w:szCs w:val="21"/>
        </w:rPr>
        <w:t>对驰名商标的认定原则和方式：</w:t>
      </w:r>
    </w:p>
    <w:p w14:paraId="6A622A97" w14:textId="34BD2F37" w:rsidR="00A62646" w:rsidRDefault="00A62646" w:rsidP="007028A7">
      <w:pPr>
        <w:pStyle w:val="p1"/>
        <w:numPr>
          <w:ilvl w:val="0"/>
          <w:numId w:val="39"/>
        </w:numPr>
        <w:ind w:firstLineChars="202" w:firstLine="424"/>
        <w:rPr>
          <w:sz w:val="21"/>
          <w:szCs w:val="21"/>
        </w:rPr>
      </w:pPr>
      <w:r>
        <w:rPr>
          <w:rFonts w:hint="eastAsia"/>
          <w:sz w:val="21"/>
          <w:szCs w:val="21"/>
        </w:rPr>
        <w:t>原则：“个案保护、被动保护”，</w:t>
      </w:r>
      <w:r w:rsidR="006C4691">
        <w:rPr>
          <w:rFonts w:hint="eastAsia"/>
          <w:sz w:val="21"/>
          <w:szCs w:val="21"/>
        </w:rPr>
        <w:t>即在个案中确认驰名商标（个案保护）；确认后才对该商标以驰名商标方式保护（被动保护）；</w:t>
      </w:r>
    </w:p>
    <w:p w14:paraId="1E1D9814" w14:textId="1110CBBC" w:rsidR="00A62646" w:rsidRDefault="00A62646" w:rsidP="007028A7">
      <w:pPr>
        <w:pStyle w:val="p1"/>
        <w:numPr>
          <w:ilvl w:val="0"/>
          <w:numId w:val="39"/>
        </w:numPr>
        <w:ind w:firstLineChars="202" w:firstLine="424"/>
        <w:rPr>
          <w:sz w:val="21"/>
          <w:szCs w:val="21"/>
        </w:rPr>
      </w:pPr>
      <w:r>
        <w:rPr>
          <w:rFonts w:hint="eastAsia"/>
          <w:sz w:val="21"/>
          <w:szCs w:val="21"/>
        </w:rPr>
        <w:t>方式：行政认定；司法认定；</w:t>
      </w:r>
    </w:p>
    <w:p w14:paraId="775C58A4" w14:textId="77777777" w:rsidR="00A62646" w:rsidRPr="00A62646" w:rsidRDefault="00A62646" w:rsidP="007028A7">
      <w:pPr>
        <w:pStyle w:val="p1"/>
        <w:ind w:left="2220" w:firstLineChars="202" w:firstLine="424"/>
        <w:rPr>
          <w:sz w:val="21"/>
          <w:szCs w:val="21"/>
        </w:rPr>
      </w:pPr>
    </w:p>
    <w:p w14:paraId="1836A4F4" w14:textId="2AA4FB7B" w:rsidR="00F824F0" w:rsidRDefault="00E607EE" w:rsidP="007028A7">
      <w:pPr>
        <w:pStyle w:val="p1"/>
        <w:numPr>
          <w:ilvl w:val="0"/>
          <w:numId w:val="37"/>
        </w:numPr>
        <w:ind w:firstLineChars="202" w:firstLine="424"/>
        <w:rPr>
          <w:sz w:val="21"/>
          <w:szCs w:val="21"/>
        </w:rPr>
      </w:pPr>
      <w:r>
        <w:rPr>
          <w:rFonts w:hint="eastAsia"/>
          <w:sz w:val="21"/>
          <w:szCs w:val="21"/>
        </w:rPr>
        <w:t>集体商标和证明商标</w:t>
      </w:r>
    </w:p>
    <w:p w14:paraId="5FF3E4FF" w14:textId="700DC209" w:rsidR="00E607EE" w:rsidRDefault="00E607EE" w:rsidP="007028A7">
      <w:pPr>
        <w:pStyle w:val="p1"/>
        <w:ind w:left="2220" w:firstLineChars="202" w:firstLine="424"/>
        <w:rPr>
          <w:sz w:val="21"/>
          <w:szCs w:val="21"/>
        </w:rPr>
      </w:pPr>
      <w:r>
        <w:rPr>
          <w:rFonts w:hint="eastAsia"/>
          <w:sz w:val="21"/>
          <w:szCs w:val="21"/>
        </w:rPr>
        <w:t>集体商标，是指以团体、协会或者其他组织名义注册，供该组织成员在商事活动中使用，以表明使用者在该组织中的成员资格的标志。</w:t>
      </w:r>
    </w:p>
    <w:p w14:paraId="353BC619" w14:textId="0B75E322" w:rsidR="000D6BC8" w:rsidRDefault="000D6BC8" w:rsidP="007028A7">
      <w:pPr>
        <w:pStyle w:val="p1"/>
        <w:ind w:left="2220" w:firstLineChars="202" w:firstLine="424"/>
        <w:rPr>
          <w:sz w:val="21"/>
          <w:szCs w:val="21"/>
        </w:rPr>
      </w:pPr>
      <w:r>
        <w:rPr>
          <w:rFonts w:hint="eastAsia"/>
          <w:sz w:val="21"/>
          <w:szCs w:val="21"/>
        </w:rPr>
        <w:t>证明商标，是指证明商品或服务的原产地、原料、制造方法、质量或其他特定品质的标志。如：“纯羊毛标志”“绿色食品标志”等。</w:t>
      </w:r>
    </w:p>
    <w:p w14:paraId="08316695" w14:textId="77777777" w:rsidR="004E3899" w:rsidRDefault="004E3899" w:rsidP="007028A7">
      <w:pPr>
        <w:pStyle w:val="p1"/>
        <w:ind w:left="2220" w:firstLineChars="202" w:firstLine="424"/>
        <w:rPr>
          <w:sz w:val="21"/>
          <w:szCs w:val="21"/>
        </w:rPr>
      </w:pPr>
    </w:p>
    <w:p w14:paraId="6A39044B" w14:textId="116E78E1" w:rsidR="004E3899" w:rsidRPr="000D6BC8" w:rsidRDefault="004E3899" w:rsidP="007028A7">
      <w:pPr>
        <w:pStyle w:val="p1"/>
        <w:ind w:left="2220" w:firstLineChars="202" w:firstLine="424"/>
        <w:rPr>
          <w:sz w:val="21"/>
          <w:szCs w:val="21"/>
        </w:rPr>
      </w:pPr>
      <w:r>
        <w:rPr>
          <w:rFonts w:hint="eastAsia"/>
          <w:sz w:val="21"/>
          <w:szCs w:val="21"/>
        </w:rPr>
        <w:t>地理标志，可以申请注册不集体商标或证明商标，如：金华火腿；</w:t>
      </w:r>
      <w:r w:rsidR="004675D4">
        <w:rPr>
          <w:rFonts w:hint="eastAsia"/>
          <w:sz w:val="21"/>
          <w:szCs w:val="21"/>
        </w:rPr>
        <w:t>长白山人参；重庆火锅；</w:t>
      </w:r>
    </w:p>
    <w:p w14:paraId="4D77ACA9" w14:textId="14572D8E" w:rsidR="00F573CB" w:rsidRDefault="00F573CB" w:rsidP="007028A7">
      <w:pPr>
        <w:pStyle w:val="p1"/>
        <w:numPr>
          <w:ilvl w:val="0"/>
          <w:numId w:val="35"/>
        </w:numPr>
        <w:ind w:firstLineChars="202" w:firstLine="424"/>
        <w:rPr>
          <w:sz w:val="21"/>
          <w:szCs w:val="21"/>
        </w:rPr>
      </w:pPr>
      <w:r>
        <w:rPr>
          <w:rFonts w:hint="eastAsia"/>
          <w:sz w:val="21"/>
          <w:szCs w:val="21"/>
        </w:rPr>
        <w:t>不允许成为注册商标的标志</w:t>
      </w:r>
    </w:p>
    <w:p w14:paraId="6414FDBD" w14:textId="36EEE160" w:rsidR="00F573CB" w:rsidRDefault="00910EDB" w:rsidP="007028A7">
      <w:pPr>
        <w:pStyle w:val="p1"/>
        <w:ind w:left="1500" w:firstLineChars="202" w:firstLine="424"/>
        <w:rPr>
          <w:sz w:val="21"/>
          <w:szCs w:val="21"/>
        </w:rPr>
      </w:pPr>
      <w:r>
        <w:rPr>
          <w:rFonts w:hint="eastAsia"/>
          <w:sz w:val="21"/>
          <w:szCs w:val="21"/>
        </w:rPr>
        <w:t>所申请的商标必须符合法律规定的构成要素和显著性，否则不予注册。如：通用的商品名称——“自行车”；“手机”；还有表示商品质量、主要原料、功能、用途等特点的文字和图形。</w:t>
      </w:r>
    </w:p>
    <w:p w14:paraId="5BADD5C6" w14:textId="77777777" w:rsidR="00910EDB" w:rsidRDefault="00910EDB" w:rsidP="007028A7">
      <w:pPr>
        <w:pStyle w:val="p1"/>
        <w:ind w:left="1500" w:firstLineChars="202" w:firstLine="424"/>
        <w:rPr>
          <w:sz w:val="21"/>
          <w:szCs w:val="21"/>
        </w:rPr>
      </w:pPr>
    </w:p>
    <w:p w14:paraId="0548EE8E" w14:textId="6F4D96AA" w:rsidR="00910EDB" w:rsidRPr="00910EDB" w:rsidRDefault="00910EDB" w:rsidP="007028A7">
      <w:pPr>
        <w:pStyle w:val="p1"/>
        <w:ind w:left="1500" w:firstLineChars="202" w:firstLine="424"/>
        <w:rPr>
          <w:sz w:val="21"/>
          <w:szCs w:val="21"/>
        </w:rPr>
      </w:pPr>
      <w:r>
        <w:rPr>
          <w:rFonts w:hint="eastAsia"/>
          <w:sz w:val="21"/>
          <w:szCs w:val="21"/>
        </w:rPr>
        <w:t>禁止注册的还有：同我国国家名称、国旗、国微、国歌、军旗等相同或相近的</w:t>
      </w:r>
      <w:r w:rsidR="00700F56">
        <w:rPr>
          <w:rFonts w:hint="eastAsia"/>
          <w:sz w:val="21"/>
          <w:szCs w:val="21"/>
        </w:rPr>
        <w:t>标志；与国际组织</w:t>
      </w:r>
      <w:r w:rsidR="00B41D66">
        <w:rPr>
          <w:rFonts w:hint="eastAsia"/>
          <w:sz w:val="21"/>
          <w:szCs w:val="21"/>
        </w:rPr>
        <w:t>标识</w:t>
      </w:r>
      <w:r w:rsidR="00700F56">
        <w:rPr>
          <w:rFonts w:hint="eastAsia"/>
          <w:sz w:val="21"/>
          <w:szCs w:val="21"/>
        </w:rPr>
        <w:t>、他国</w:t>
      </w:r>
      <w:r w:rsidR="00B41D66">
        <w:rPr>
          <w:rFonts w:hint="eastAsia"/>
          <w:sz w:val="21"/>
          <w:szCs w:val="21"/>
        </w:rPr>
        <w:t>标识</w:t>
      </w:r>
      <w:r w:rsidR="00700F56">
        <w:rPr>
          <w:rFonts w:hint="eastAsia"/>
          <w:sz w:val="21"/>
          <w:szCs w:val="21"/>
        </w:rPr>
        <w:t>相关的标志；同红十字、红新月相同或近似的标志等。</w:t>
      </w:r>
    </w:p>
    <w:p w14:paraId="1FE2C961" w14:textId="77777777" w:rsidR="00B8155F" w:rsidRDefault="00B8155F" w:rsidP="007028A7">
      <w:pPr>
        <w:pStyle w:val="p1"/>
        <w:ind w:firstLineChars="202" w:firstLine="424"/>
        <w:rPr>
          <w:sz w:val="21"/>
          <w:szCs w:val="21"/>
        </w:rPr>
      </w:pPr>
    </w:p>
    <w:p w14:paraId="03C55215" w14:textId="73666F03" w:rsidR="000F1494" w:rsidRDefault="000F1494" w:rsidP="007028A7">
      <w:pPr>
        <w:pStyle w:val="p1"/>
        <w:numPr>
          <w:ilvl w:val="0"/>
          <w:numId w:val="32"/>
        </w:numPr>
        <w:ind w:firstLineChars="202" w:firstLine="424"/>
        <w:rPr>
          <w:sz w:val="21"/>
          <w:szCs w:val="21"/>
        </w:rPr>
      </w:pPr>
      <w:r>
        <w:rPr>
          <w:rFonts w:hint="eastAsia"/>
          <w:sz w:val="21"/>
          <w:szCs w:val="21"/>
        </w:rPr>
        <w:t>讨论</w:t>
      </w:r>
      <w:r w:rsidR="002B4153">
        <w:rPr>
          <w:rFonts w:hint="eastAsia"/>
          <w:sz w:val="21"/>
          <w:szCs w:val="21"/>
        </w:rPr>
        <w:t>：你认为商标专用权制度有何意义？</w:t>
      </w:r>
    </w:p>
    <w:p w14:paraId="1AEA9B35" w14:textId="36109893" w:rsidR="000F1494" w:rsidRDefault="000F1494" w:rsidP="007028A7">
      <w:pPr>
        <w:pStyle w:val="p1"/>
        <w:numPr>
          <w:ilvl w:val="0"/>
          <w:numId w:val="32"/>
        </w:numPr>
        <w:ind w:firstLineChars="202" w:firstLine="424"/>
        <w:rPr>
          <w:sz w:val="21"/>
          <w:szCs w:val="21"/>
        </w:rPr>
      </w:pPr>
      <w:r>
        <w:rPr>
          <w:rFonts w:hint="eastAsia"/>
          <w:sz w:val="21"/>
          <w:szCs w:val="21"/>
        </w:rPr>
        <w:t>结论</w:t>
      </w:r>
      <w:r w:rsidR="002133F8">
        <w:rPr>
          <w:rFonts w:hint="eastAsia"/>
          <w:sz w:val="21"/>
          <w:szCs w:val="21"/>
        </w:rPr>
        <w:t>：商标权主体、内容和限制；商标的种类；商标权利保护的法律依据等。</w:t>
      </w:r>
    </w:p>
    <w:p w14:paraId="00F03896" w14:textId="2A9E254D" w:rsidR="000F1494" w:rsidRPr="00763CFC" w:rsidRDefault="000F1494" w:rsidP="007028A7">
      <w:pPr>
        <w:pStyle w:val="p1"/>
        <w:numPr>
          <w:ilvl w:val="0"/>
          <w:numId w:val="32"/>
        </w:numPr>
        <w:ind w:firstLineChars="202" w:firstLine="424"/>
        <w:rPr>
          <w:sz w:val="21"/>
          <w:szCs w:val="21"/>
        </w:rPr>
      </w:pPr>
      <w:r>
        <w:rPr>
          <w:rFonts w:hint="eastAsia"/>
          <w:sz w:val="21"/>
          <w:szCs w:val="21"/>
        </w:rPr>
        <w:t>视频</w:t>
      </w:r>
      <w:r w:rsidR="001927BB">
        <w:rPr>
          <w:rFonts w:hint="eastAsia"/>
          <w:sz w:val="21"/>
          <w:szCs w:val="21"/>
        </w:rPr>
        <w:t>：商标权</w:t>
      </w:r>
    </w:p>
    <w:p w14:paraId="361CB4FF" w14:textId="0BDD13BD" w:rsidR="0087034B" w:rsidRDefault="0087034B" w:rsidP="007028A7">
      <w:pPr>
        <w:widowControl/>
        <w:ind w:firstLineChars="202" w:firstLine="424"/>
        <w:jc w:val="left"/>
        <w:rPr>
          <w:rFonts w:ascii="FZFangSong-Z02" w:eastAsia="FZFangSong-Z02" w:hAnsi="Times New Roman" w:cs="Times New Roman"/>
          <w:kern w:val="0"/>
          <w:sz w:val="21"/>
          <w:szCs w:val="21"/>
        </w:rPr>
      </w:pPr>
      <w:r>
        <w:rPr>
          <w:sz w:val="21"/>
          <w:szCs w:val="21"/>
        </w:rPr>
        <w:br w:type="page"/>
      </w:r>
    </w:p>
    <w:p w14:paraId="06587887" w14:textId="198EFC3B" w:rsidR="00117E8C" w:rsidRPr="00763CFC" w:rsidRDefault="00CE2FD5" w:rsidP="007028A7">
      <w:pPr>
        <w:pStyle w:val="p1"/>
        <w:ind w:firstLineChars="202" w:firstLine="424"/>
        <w:rPr>
          <w:sz w:val="21"/>
          <w:szCs w:val="21"/>
        </w:rPr>
      </w:pPr>
      <w:r>
        <w:rPr>
          <w:rFonts w:hint="eastAsia"/>
          <w:sz w:val="21"/>
          <w:szCs w:val="21"/>
        </w:rPr>
        <w:lastRenderedPageBreak/>
        <w:t>第七次课：知识产权制度的国际安排</w:t>
      </w:r>
    </w:p>
    <w:p w14:paraId="0B147703" w14:textId="77777777" w:rsidR="00117E8C" w:rsidRPr="00763CFC" w:rsidRDefault="00117E8C" w:rsidP="007028A7">
      <w:pPr>
        <w:pStyle w:val="p2"/>
        <w:ind w:firstLineChars="202" w:firstLine="424"/>
        <w:rPr>
          <w:sz w:val="21"/>
          <w:szCs w:val="21"/>
        </w:rPr>
      </w:pPr>
    </w:p>
    <w:p w14:paraId="2B2668C3" w14:textId="04F7C3B0" w:rsidR="00117E8C" w:rsidRPr="00763CFC" w:rsidRDefault="00117E8C" w:rsidP="007028A7">
      <w:pPr>
        <w:pStyle w:val="p1"/>
        <w:ind w:firstLineChars="202" w:firstLine="424"/>
        <w:rPr>
          <w:sz w:val="21"/>
          <w:szCs w:val="21"/>
        </w:rPr>
      </w:pPr>
      <w:r w:rsidRPr="00763CFC">
        <w:rPr>
          <w:rFonts w:hint="eastAsia"/>
          <w:sz w:val="21"/>
          <w:szCs w:val="21"/>
        </w:rPr>
        <w:t>教学时间：</w:t>
      </w:r>
      <w:r w:rsidR="00CE2FD5">
        <w:rPr>
          <w:rFonts w:hint="eastAsia"/>
          <w:sz w:val="21"/>
          <w:szCs w:val="21"/>
        </w:rPr>
        <w:t xml:space="preserve"> </w:t>
      </w:r>
      <w:r w:rsidR="00CE2FD5">
        <w:rPr>
          <w:sz w:val="21"/>
          <w:szCs w:val="21"/>
        </w:rPr>
        <w:t>2017/11/15</w:t>
      </w:r>
    </w:p>
    <w:p w14:paraId="7B8DBCEE" w14:textId="7A7BA669" w:rsidR="00117E8C" w:rsidRPr="00763CFC" w:rsidRDefault="00117E8C" w:rsidP="007028A7">
      <w:pPr>
        <w:pStyle w:val="p1"/>
        <w:ind w:firstLineChars="202" w:firstLine="424"/>
        <w:rPr>
          <w:sz w:val="21"/>
          <w:szCs w:val="21"/>
        </w:rPr>
      </w:pPr>
      <w:r w:rsidRPr="00763CFC">
        <w:rPr>
          <w:rFonts w:hint="eastAsia"/>
          <w:sz w:val="21"/>
          <w:szCs w:val="21"/>
        </w:rPr>
        <w:t>课程目的：</w:t>
      </w:r>
      <w:r w:rsidR="00CE2FD5">
        <w:rPr>
          <w:rFonts w:hint="eastAsia"/>
          <w:sz w:val="21"/>
          <w:szCs w:val="21"/>
        </w:rPr>
        <w:t xml:space="preserve"> 帮助同学们理解并掌握知识产权制度方面的国际法规定，为全球性知识产权贸易提供基础性规范知识。</w:t>
      </w:r>
    </w:p>
    <w:p w14:paraId="0795EA3B" w14:textId="60435293" w:rsidR="00117E8C" w:rsidRPr="00763CFC" w:rsidRDefault="00117E8C" w:rsidP="007028A7">
      <w:pPr>
        <w:pStyle w:val="p1"/>
        <w:ind w:firstLineChars="202" w:firstLine="424"/>
        <w:rPr>
          <w:sz w:val="21"/>
          <w:szCs w:val="21"/>
        </w:rPr>
      </w:pPr>
      <w:r w:rsidRPr="00763CFC">
        <w:rPr>
          <w:rFonts w:hint="eastAsia"/>
          <w:sz w:val="21"/>
          <w:szCs w:val="21"/>
        </w:rPr>
        <w:t>课程内容：</w:t>
      </w:r>
      <w:r w:rsidR="004113E3">
        <w:rPr>
          <w:rFonts w:hint="eastAsia"/>
          <w:sz w:val="21"/>
          <w:szCs w:val="21"/>
        </w:rPr>
        <w:t>国际</w:t>
      </w:r>
      <w:r w:rsidR="00CE2FD5">
        <w:rPr>
          <w:rFonts w:hint="eastAsia"/>
          <w:sz w:val="21"/>
          <w:szCs w:val="21"/>
        </w:rPr>
        <w:t>知识产权</w:t>
      </w:r>
      <w:r w:rsidR="004113E3">
        <w:rPr>
          <w:rFonts w:hint="eastAsia"/>
          <w:sz w:val="21"/>
          <w:szCs w:val="21"/>
        </w:rPr>
        <w:t>保护</w:t>
      </w:r>
      <w:r w:rsidR="00CE2FD5">
        <w:rPr>
          <w:rFonts w:hint="eastAsia"/>
          <w:sz w:val="21"/>
          <w:szCs w:val="21"/>
        </w:rPr>
        <w:t>制度</w:t>
      </w:r>
      <w:r w:rsidR="007E66D1">
        <w:rPr>
          <w:rFonts w:hint="eastAsia"/>
          <w:sz w:val="21"/>
          <w:szCs w:val="21"/>
        </w:rPr>
        <w:t>，包括国际组织和国际条约</w:t>
      </w:r>
    </w:p>
    <w:p w14:paraId="1D477EFA" w14:textId="0EC5239B" w:rsidR="00117E8C" w:rsidRDefault="00117E8C" w:rsidP="007028A7">
      <w:pPr>
        <w:pStyle w:val="p1"/>
        <w:ind w:firstLineChars="202" w:firstLine="424"/>
        <w:rPr>
          <w:sz w:val="21"/>
          <w:szCs w:val="21"/>
        </w:rPr>
      </w:pPr>
      <w:r w:rsidRPr="00763CFC">
        <w:rPr>
          <w:rFonts w:hint="eastAsia"/>
          <w:sz w:val="21"/>
          <w:szCs w:val="21"/>
        </w:rPr>
        <w:t>教学方法：</w:t>
      </w:r>
      <w:r w:rsidR="00CE2FD5">
        <w:rPr>
          <w:rFonts w:hint="eastAsia"/>
          <w:sz w:val="21"/>
          <w:szCs w:val="21"/>
        </w:rPr>
        <w:t>案例；讲解；讨论；视频</w:t>
      </w:r>
    </w:p>
    <w:p w14:paraId="3BF39CFE" w14:textId="77777777" w:rsidR="00CE2FD5" w:rsidRDefault="00CE2FD5" w:rsidP="007028A7">
      <w:pPr>
        <w:pStyle w:val="p1"/>
        <w:ind w:firstLineChars="202" w:firstLine="424"/>
        <w:rPr>
          <w:sz w:val="21"/>
          <w:szCs w:val="21"/>
        </w:rPr>
      </w:pPr>
    </w:p>
    <w:p w14:paraId="0BDA9225" w14:textId="55714448" w:rsidR="00CE2FD5" w:rsidRDefault="00D55D03" w:rsidP="007028A7">
      <w:pPr>
        <w:pStyle w:val="p1"/>
        <w:numPr>
          <w:ilvl w:val="0"/>
          <w:numId w:val="44"/>
        </w:numPr>
        <w:ind w:firstLineChars="202" w:firstLine="424"/>
        <w:rPr>
          <w:sz w:val="21"/>
          <w:szCs w:val="21"/>
        </w:rPr>
      </w:pPr>
      <w:r>
        <w:rPr>
          <w:rFonts w:hint="eastAsia"/>
          <w:sz w:val="21"/>
          <w:szCs w:val="21"/>
        </w:rPr>
        <w:t>案例</w:t>
      </w:r>
      <w:r w:rsidR="007627A2">
        <w:rPr>
          <w:rFonts w:hint="eastAsia"/>
          <w:sz w:val="21"/>
          <w:szCs w:val="21"/>
        </w:rPr>
        <w:t>：</w:t>
      </w:r>
      <w:r w:rsidR="001E03E8">
        <w:rPr>
          <w:rFonts w:hint="eastAsia"/>
          <w:sz w:val="21"/>
          <w:szCs w:val="21"/>
        </w:rPr>
        <w:t>中国企业胜诉的典型案例：电池案（教材第 405 页）</w:t>
      </w:r>
    </w:p>
    <w:p w14:paraId="54AD41EF" w14:textId="57BFC8F6" w:rsidR="00D55D03" w:rsidRDefault="00D55D03" w:rsidP="007028A7">
      <w:pPr>
        <w:pStyle w:val="p1"/>
        <w:numPr>
          <w:ilvl w:val="0"/>
          <w:numId w:val="44"/>
        </w:numPr>
        <w:ind w:firstLineChars="202" w:firstLine="424"/>
        <w:rPr>
          <w:sz w:val="21"/>
          <w:szCs w:val="21"/>
        </w:rPr>
      </w:pPr>
      <w:r>
        <w:rPr>
          <w:rFonts w:hint="eastAsia"/>
          <w:sz w:val="21"/>
          <w:szCs w:val="21"/>
        </w:rPr>
        <w:t>内容</w:t>
      </w:r>
    </w:p>
    <w:p w14:paraId="46344147" w14:textId="154DF104" w:rsidR="00641434" w:rsidRDefault="00AB4DB4" w:rsidP="007028A7">
      <w:pPr>
        <w:pStyle w:val="p1"/>
        <w:numPr>
          <w:ilvl w:val="0"/>
          <w:numId w:val="45"/>
        </w:numPr>
        <w:ind w:firstLineChars="202" w:firstLine="424"/>
        <w:rPr>
          <w:sz w:val="21"/>
          <w:szCs w:val="21"/>
        </w:rPr>
      </w:pPr>
      <w:r>
        <w:rPr>
          <w:rFonts w:hint="eastAsia"/>
          <w:sz w:val="21"/>
          <w:szCs w:val="21"/>
        </w:rPr>
        <w:t>知识产权国际保护概述</w:t>
      </w:r>
    </w:p>
    <w:p w14:paraId="419C0986" w14:textId="08C3B141" w:rsidR="00AA7BE5" w:rsidRDefault="00AA7BE5" w:rsidP="007028A7">
      <w:pPr>
        <w:pStyle w:val="p1"/>
        <w:numPr>
          <w:ilvl w:val="0"/>
          <w:numId w:val="48"/>
        </w:numPr>
        <w:ind w:firstLineChars="202" w:firstLine="424"/>
        <w:rPr>
          <w:sz w:val="21"/>
          <w:szCs w:val="21"/>
        </w:rPr>
      </w:pPr>
      <w:r>
        <w:rPr>
          <w:rFonts w:hint="eastAsia"/>
          <w:sz w:val="21"/>
          <w:szCs w:val="21"/>
        </w:rPr>
        <w:t>国际知识产权组织简介</w:t>
      </w:r>
    </w:p>
    <w:p w14:paraId="74D839F9" w14:textId="03A27F20" w:rsidR="009E119D" w:rsidRPr="003E186B" w:rsidRDefault="00AD5372" w:rsidP="007028A7">
      <w:pPr>
        <w:pStyle w:val="p1"/>
        <w:numPr>
          <w:ilvl w:val="0"/>
          <w:numId w:val="49"/>
        </w:numPr>
        <w:ind w:firstLineChars="202" w:firstLine="426"/>
        <w:rPr>
          <w:b/>
          <w:sz w:val="21"/>
          <w:szCs w:val="21"/>
        </w:rPr>
      </w:pPr>
      <w:r w:rsidRPr="003E186B">
        <w:rPr>
          <w:rFonts w:hint="eastAsia"/>
          <w:b/>
          <w:sz w:val="21"/>
          <w:szCs w:val="21"/>
        </w:rPr>
        <w:t>世界知识产权组织（WIPO）</w:t>
      </w:r>
    </w:p>
    <w:p w14:paraId="137E7ED7" w14:textId="6B0B8D61" w:rsidR="00A5401E" w:rsidRPr="00307F19" w:rsidRDefault="00A5401E" w:rsidP="007028A7">
      <w:pPr>
        <w:pStyle w:val="p1"/>
        <w:numPr>
          <w:ilvl w:val="0"/>
          <w:numId w:val="51"/>
        </w:numPr>
        <w:ind w:firstLineChars="202" w:firstLine="424"/>
        <w:rPr>
          <w:sz w:val="21"/>
          <w:szCs w:val="21"/>
        </w:rPr>
      </w:pPr>
      <w:r w:rsidRPr="00307F19">
        <w:rPr>
          <w:rFonts w:hint="eastAsia"/>
          <w:sz w:val="21"/>
          <w:szCs w:val="21"/>
        </w:rPr>
        <w:t>产生过程：</w:t>
      </w:r>
      <w:r w:rsidR="008A7139" w:rsidRPr="00307F19">
        <w:rPr>
          <w:rFonts w:hint="eastAsia"/>
          <w:sz w:val="21"/>
          <w:szCs w:val="21"/>
        </w:rPr>
        <w:t>其前身是负责管理《巴黎公约》和《伯尔尼公约》的机构。</w:t>
      </w:r>
    </w:p>
    <w:p w14:paraId="5A33A884" w14:textId="23740B3B" w:rsidR="00CE7EAF" w:rsidRDefault="00CE7EAF" w:rsidP="007028A7">
      <w:pPr>
        <w:pStyle w:val="p1"/>
        <w:ind w:left="2220" w:firstLineChars="202" w:firstLine="424"/>
        <w:rPr>
          <w:sz w:val="21"/>
          <w:szCs w:val="21"/>
        </w:rPr>
      </w:pPr>
      <w:r>
        <w:rPr>
          <w:rFonts w:hint="eastAsia"/>
          <w:sz w:val="21"/>
          <w:szCs w:val="21"/>
        </w:rPr>
        <w:t>1967 年 7 月 14 日有 51 个国家在斯德哥尔摩举行一次外交会议，签订了《成立世界知识产权组织公约》。到 1970 年 4 月 26 日达到了公约规定批准国数量要求，该公约才正式生效。世界知识产权组织也才正式成立。</w:t>
      </w:r>
    </w:p>
    <w:p w14:paraId="1EC91695" w14:textId="2EF1D580" w:rsidR="00CE7EAF" w:rsidRDefault="00403A5F" w:rsidP="007028A7">
      <w:pPr>
        <w:pStyle w:val="p1"/>
        <w:ind w:left="2220" w:firstLineChars="202" w:firstLine="424"/>
        <w:rPr>
          <w:sz w:val="21"/>
          <w:szCs w:val="21"/>
        </w:rPr>
      </w:pPr>
      <w:r>
        <w:rPr>
          <w:rFonts w:hint="eastAsia"/>
          <w:sz w:val="21"/>
          <w:szCs w:val="21"/>
        </w:rPr>
        <w:t>1974 年</w:t>
      </w:r>
      <w:r w:rsidR="00D1638A">
        <w:rPr>
          <w:rFonts w:hint="eastAsia"/>
          <w:sz w:val="21"/>
          <w:szCs w:val="21"/>
        </w:rPr>
        <w:t xml:space="preserve"> 12 月，世界知识产权组织成为联合国的一个专门机构，总部位于日内瓦。</w:t>
      </w:r>
    </w:p>
    <w:p w14:paraId="5518AEAC" w14:textId="664D961C" w:rsidR="00D1638A" w:rsidRDefault="00D1638A" w:rsidP="007028A7">
      <w:pPr>
        <w:pStyle w:val="p1"/>
        <w:ind w:left="2220" w:firstLineChars="202" w:firstLine="424"/>
        <w:rPr>
          <w:sz w:val="21"/>
          <w:szCs w:val="21"/>
        </w:rPr>
      </w:pPr>
      <w:r>
        <w:rPr>
          <w:rFonts w:hint="eastAsia"/>
          <w:sz w:val="21"/>
          <w:szCs w:val="21"/>
        </w:rPr>
        <w:t>到 2014 年 4 月，该组织已有 187 个成员国。</w:t>
      </w:r>
    </w:p>
    <w:p w14:paraId="0AB1E93E" w14:textId="5015186A" w:rsidR="00D1638A" w:rsidRDefault="00A5401E" w:rsidP="007028A7">
      <w:pPr>
        <w:pStyle w:val="p1"/>
        <w:numPr>
          <w:ilvl w:val="0"/>
          <w:numId w:val="50"/>
        </w:numPr>
        <w:ind w:firstLineChars="202" w:firstLine="424"/>
        <w:rPr>
          <w:sz w:val="21"/>
          <w:szCs w:val="21"/>
        </w:rPr>
      </w:pPr>
      <w:r>
        <w:rPr>
          <w:rFonts w:hint="eastAsia"/>
          <w:sz w:val="21"/>
          <w:szCs w:val="21"/>
        </w:rPr>
        <w:t>年 3月 3日，我国加入该组织。</w:t>
      </w:r>
    </w:p>
    <w:p w14:paraId="0C693E39" w14:textId="3540E06E" w:rsidR="00A5401E" w:rsidRDefault="00E50765" w:rsidP="007028A7">
      <w:pPr>
        <w:pStyle w:val="p1"/>
        <w:ind w:firstLineChars="202" w:firstLine="424"/>
        <w:rPr>
          <w:sz w:val="21"/>
          <w:szCs w:val="21"/>
        </w:rPr>
      </w:pPr>
      <w:r>
        <w:rPr>
          <w:rFonts w:hint="eastAsia"/>
          <w:sz w:val="21"/>
          <w:szCs w:val="21"/>
        </w:rPr>
        <w:t xml:space="preserve">                    B.</w:t>
      </w:r>
      <w:r w:rsidR="00A5401E">
        <w:rPr>
          <w:rFonts w:hint="eastAsia"/>
          <w:sz w:val="21"/>
          <w:szCs w:val="21"/>
        </w:rPr>
        <w:t>宗旨和主要职责</w:t>
      </w:r>
    </w:p>
    <w:p w14:paraId="034DD837" w14:textId="6CAF0433" w:rsidR="00A5401E" w:rsidRDefault="00A5401E" w:rsidP="007028A7">
      <w:pPr>
        <w:pStyle w:val="p1"/>
        <w:ind w:left="2700" w:firstLineChars="202" w:firstLine="424"/>
        <w:rPr>
          <w:sz w:val="21"/>
          <w:szCs w:val="21"/>
        </w:rPr>
      </w:pPr>
      <w:r>
        <w:rPr>
          <w:rFonts w:hint="eastAsia"/>
          <w:sz w:val="21"/>
          <w:szCs w:val="21"/>
        </w:rPr>
        <w:t>宗旨是：通过国家间的合作，与其他国际组织间的配合，促进在全世界范围内保护知识产权，保证各联盟（巴黎联盟、伯尔尼联盟）间的行政合作。</w:t>
      </w:r>
    </w:p>
    <w:p w14:paraId="6651FD5E" w14:textId="3FE06DCF" w:rsidR="00E50765" w:rsidRDefault="00E50765" w:rsidP="007028A7">
      <w:pPr>
        <w:pStyle w:val="p1"/>
        <w:ind w:left="2700" w:firstLineChars="202" w:firstLine="424"/>
        <w:rPr>
          <w:sz w:val="21"/>
          <w:szCs w:val="21"/>
        </w:rPr>
      </w:pPr>
      <w:r>
        <w:rPr>
          <w:rFonts w:hint="eastAsia"/>
          <w:sz w:val="21"/>
          <w:szCs w:val="21"/>
        </w:rPr>
        <w:t>主要职责：</w:t>
      </w:r>
    </w:p>
    <w:p w14:paraId="44DBD0A7" w14:textId="1686CED1" w:rsidR="00E50765" w:rsidRDefault="00E50765" w:rsidP="007028A7">
      <w:pPr>
        <w:pStyle w:val="p1"/>
        <w:numPr>
          <w:ilvl w:val="1"/>
          <w:numId w:val="52"/>
        </w:numPr>
        <w:ind w:firstLineChars="202" w:firstLine="424"/>
        <w:rPr>
          <w:sz w:val="21"/>
          <w:szCs w:val="21"/>
        </w:rPr>
      </w:pPr>
      <w:r>
        <w:rPr>
          <w:rFonts w:hint="eastAsia"/>
          <w:sz w:val="21"/>
          <w:szCs w:val="21"/>
        </w:rPr>
        <w:t>促进全世界对知识产权保护的新的国际协议的缔结；</w:t>
      </w:r>
    </w:p>
    <w:p w14:paraId="5B20B0DE" w14:textId="4CB8D8DA" w:rsidR="00E50765" w:rsidRDefault="00E50765" w:rsidP="007028A7">
      <w:pPr>
        <w:pStyle w:val="p1"/>
        <w:numPr>
          <w:ilvl w:val="1"/>
          <w:numId w:val="52"/>
        </w:numPr>
        <w:ind w:firstLineChars="202" w:firstLine="424"/>
        <w:rPr>
          <w:sz w:val="21"/>
          <w:szCs w:val="21"/>
        </w:rPr>
      </w:pPr>
      <w:r>
        <w:rPr>
          <w:rFonts w:hint="eastAsia"/>
          <w:sz w:val="21"/>
          <w:szCs w:val="21"/>
        </w:rPr>
        <w:t>收集并传播有关知识产权方面的信息，从事并促进这方面的研究和公布这些研究成果；</w:t>
      </w:r>
    </w:p>
    <w:p w14:paraId="2443B9EF" w14:textId="6A64147C" w:rsidR="00E50765" w:rsidRDefault="00E50765" w:rsidP="007028A7">
      <w:pPr>
        <w:pStyle w:val="p1"/>
        <w:numPr>
          <w:ilvl w:val="1"/>
          <w:numId w:val="52"/>
        </w:numPr>
        <w:ind w:firstLineChars="202" w:firstLine="424"/>
        <w:rPr>
          <w:sz w:val="21"/>
          <w:szCs w:val="21"/>
        </w:rPr>
      </w:pPr>
      <w:r>
        <w:rPr>
          <w:rFonts w:hint="eastAsia"/>
          <w:sz w:val="21"/>
          <w:szCs w:val="21"/>
        </w:rPr>
        <w:lastRenderedPageBreak/>
        <w:t>执行巴黎联盟、伯尔尼联盟的行政任务；担任或参加其他有关知识产权协议的行政事务；</w:t>
      </w:r>
    </w:p>
    <w:p w14:paraId="2D9CC175" w14:textId="62E0AD87" w:rsidR="00E50765" w:rsidRDefault="00E50765" w:rsidP="007028A7">
      <w:pPr>
        <w:pStyle w:val="p1"/>
        <w:numPr>
          <w:ilvl w:val="1"/>
          <w:numId w:val="52"/>
        </w:numPr>
        <w:ind w:firstLineChars="202" w:firstLine="424"/>
        <w:rPr>
          <w:sz w:val="21"/>
          <w:szCs w:val="21"/>
        </w:rPr>
      </w:pPr>
      <w:r>
        <w:rPr>
          <w:rFonts w:hint="eastAsia"/>
          <w:sz w:val="21"/>
          <w:szCs w:val="21"/>
        </w:rPr>
        <w:t>为发展中国家提供法律和技术上的援助与合作，并提供服务。</w:t>
      </w:r>
    </w:p>
    <w:p w14:paraId="14EE9CED" w14:textId="0B3134A2" w:rsidR="00E50765" w:rsidRDefault="00235203" w:rsidP="007028A7">
      <w:pPr>
        <w:pStyle w:val="p1"/>
        <w:numPr>
          <w:ilvl w:val="0"/>
          <w:numId w:val="39"/>
        </w:numPr>
        <w:ind w:firstLineChars="202" w:firstLine="424"/>
        <w:rPr>
          <w:sz w:val="21"/>
          <w:szCs w:val="21"/>
        </w:rPr>
      </w:pPr>
      <w:r>
        <w:rPr>
          <w:rFonts w:hint="eastAsia"/>
          <w:sz w:val="21"/>
          <w:szCs w:val="21"/>
        </w:rPr>
        <w:t>WIPO 机构</w:t>
      </w:r>
      <w:r w:rsidR="001103B6">
        <w:rPr>
          <w:rFonts w:hint="eastAsia"/>
          <w:sz w:val="21"/>
          <w:szCs w:val="21"/>
        </w:rPr>
        <w:t>：四个机构</w:t>
      </w:r>
    </w:p>
    <w:p w14:paraId="144A119F" w14:textId="7218E3BC" w:rsidR="00235203" w:rsidRDefault="00E004F6" w:rsidP="007028A7">
      <w:pPr>
        <w:pStyle w:val="p1"/>
        <w:ind w:left="2700" w:firstLineChars="202" w:firstLine="424"/>
        <w:rPr>
          <w:sz w:val="21"/>
          <w:szCs w:val="21"/>
        </w:rPr>
      </w:pPr>
      <w:r>
        <w:rPr>
          <w:rFonts w:hint="eastAsia"/>
          <w:noProof/>
          <w:sz w:val="21"/>
          <w:szCs w:val="21"/>
        </w:rPr>
        <mc:AlternateContent>
          <mc:Choice Requires="wps">
            <w:drawing>
              <wp:anchor distT="0" distB="0" distL="114300" distR="114300" simplePos="0" relativeHeight="251671552" behindDoc="0" locked="0" layoutInCell="1" allowOverlap="1" wp14:anchorId="3FE594D0" wp14:editId="5793CBDB">
                <wp:simplePos x="0" y="0"/>
                <wp:positionH relativeFrom="column">
                  <wp:posOffset>1156335</wp:posOffset>
                </wp:positionH>
                <wp:positionV relativeFrom="paragraph">
                  <wp:posOffset>90170</wp:posOffset>
                </wp:positionV>
                <wp:extent cx="3583305" cy="2150745"/>
                <wp:effectExtent l="0" t="0" r="0" b="8255"/>
                <wp:wrapSquare wrapText="bothSides"/>
                <wp:docPr id="18" name="文本框 18"/>
                <wp:cNvGraphicFramePr/>
                <a:graphic xmlns:a="http://schemas.openxmlformats.org/drawingml/2006/main">
                  <a:graphicData uri="http://schemas.microsoft.com/office/word/2010/wordprocessingShape">
                    <wps:wsp>
                      <wps:cNvSpPr txBox="1"/>
                      <wps:spPr>
                        <a:xfrm>
                          <a:off x="0" y="0"/>
                          <a:ext cx="3583305" cy="21507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7139AD" w14:textId="084EB3F5" w:rsidR="009A564A" w:rsidRDefault="009A564A" w:rsidP="001103B6">
                            <w:pPr>
                              <w:jc w:val="center"/>
                            </w:pPr>
                            <w:r w:rsidRPr="001103B6">
                              <w:rPr>
                                <w:noProof/>
                              </w:rPr>
                              <w:drawing>
                                <wp:inline distT="0" distB="0" distL="0" distR="0" wp14:anchorId="4E5A7021" wp14:editId="7E8C8FAE">
                                  <wp:extent cx="1823085" cy="1788795"/>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3085" cy="17887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594D0" id="文本框 18" o:spid="_x0000_s1039" type="#_x0000_t202" style="position:absolute;left:0;text-align:left;margin-left:91.05pt;margin-top:7.1pt;width:282.15pt;height:16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" filled="f" stroked="f">
                <v:textbox>
                  <w:txbxContent>
                    <w:p w14:paraId="197139AD" w14:textId="084EB3F5" w:rsidR="009A564A" w:rsidRDefault="009A564A" w:rsidP="001103B6">
                      <w:pPr>
                        <w:jc w:val="center"/>
                      </w:pPr>
                      <w:r w:rsidRPr="001103B6">
                        <w:rPr>
                          <w:noProof/>
                        </w:rPr>
                        <w:drawing>
                          <wp:inline distT="0" distB="0" distL="0" distR="0" wp14:anchorId="4E5A7021" wp14:editId="7E8C8FAE">
                            <wp:extent cx="1823085" cy="1788795"/>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3085" cy="1788795"/>
                                    </a:xfrm>
                                    <a:prstGeom prst="rect">
                                      <a:avLst/>
                                    </a:prstGeom>
                                  </pic:spPr>
                                </pic:pic>
                              </a:graphicData>
                            </a:graphic>
                          </wp:inline>
                        </w:drawing>
                      </w:r>
                    </w:p>
                  </w:txbxContent>
                </v:textbox>
                <w10:wrap type="square"/>
              </v:shape>
            </w:pict>
          </mc:Fallback>
        </mc:AlternateContent>
      </w:r>
    </w:p>
    <w:p w14:paraId="30D6E5CA" w14:textId="77777777" w:rsidR="00235203" w:rsidRDefault="00235203" w:rsidP="007028A7">
      <w:pPr>
        <w:pStyle w:val="p1"/>
        <w:ind w:left="2700" w:firstLineChars="202" w:firstLine="424"/>
        <w:rPr>
          <w:sz w:val="21"/>
          <w:szCs w:val="21"/>
        </w:rPr>
      </w:pPr>
    </w:p>
    <w:p w14:paraId="3F3A36E5" w14:textId="77777777" w:rsidR="00235203" w:rsidRDefault="00235203" w:rsidP="007028A7">
      <w:pPr>
        <w:pStyle w:val="p1"/>
        <w:ind w:left="2700" w:firstLineChars="202" w:firstLine="424"/>
        <w:rPr>
          <w:sz w:val="21"/>
          <w:szCs w:val="21"/>
        </w:rPr>
      </w:pPr>
    </w:p>
    <w:p w14:paraId="3758D818" w14:textId="77777777" w:rsidR="00235203" w:rsidRDefault="00235203" w:rsidP="007028A7">
      <w:pPr>
        <w:pStyle w:val="p1"/>
        <w:ind w:left="2700" w:firstLineChars="202" w:firstLine="424"/>
        <w:rPr>
          <w:sz w:val="21"/>
          <w:szCs w:val="21"/>
        </w:rPr>
      </w:pPr>
    </w:p>
    <w:p w14:paraId="6666CF95" w14:textId="77777777" w:rsidR="00235203" w:rsidRDefault="00235203" w:rsidP="007028A7">
      <w:pPr>
        <w:pStyle w:val="p1"/>
        <w:ind w:left="2700" w:firstLineChars="202" w:firstLine="424"/>
        <w:rPr>
          <w:sz w:val="21"/>
          <w:szCs w:val="21"/>
        </w:rPr>
      </w:pPr>
    </w:p>
    <w:p w14:paraId="1136702E" w14:textId="77777777" w:rsidR="00235203" w:rsidRDefault="00235203" w:rsidP="007028A7">
      <w:pPr>
        <w:pStyle w:val="p1"/>
        <w:ind w:left="2700" w:firstLineChars="202" w:firstLine="424"/>
        <w:rPr>
          <w:sz w:val="21"/>
          <w:szCs w:val="21"/>
        </w:rPr>
      </w:pPr>
    </w:p>
    <w:p w14:paraId="707A6183" w14:textId="77777777" w:rsidR="00235203" w:rsidRDefault="00235203" w:rsidP="007028A7">
      <w:pPr>
        <w:pStyle w:val="p1"/>
        <w:ind w:left="2700" w:firstLineChars="202" w:firstLine="424"/>
        <w:rPr>
          <w:sz w:val="21"/>
          <w:szCs w:val="21"/>
        </w:rPr>
      </w:pPr>
    </w:p>
    <w:p w14:paraId="21FBBF66" w14:textId="77777777" w:rsidR="00235203" w:rsidRDefault="00235203" w:rsidP="007028A7">
      <w:pPr>
        <w:pStyle w:val="p1"/>
        <w:ind w:left="2700" w:firstLineChars="202" w:firstLine="424"/>
        <w:rPr>
          <w:sz w:val="21"/>
          <w:szCs w:val="21"/>
        </w:rPr>
      </w:pPr>
    </w:p>
    <w:p w14:paraId="5C006CA5" w14:textId="77777777" w:rsidR="001103B6" w:rsidRDefault="001103B6" w:rsidP="007028A7">
      <w:pPr>
        <w:pStyle w:val="p1"/>
        <w:ind w:left="2700" w:firstLineChars="202" w:firstLine="424"/>
        <w:rPr>
          <w:sz w:val="21"/>
          <w:szCs w:val="21"/>
        </w:rPr>
      </w:pPr>
    </w:p>
    <w:p w14:paraId="1754D8D9" w14:textId="723CD710" w:rsidR="001103B6" w:rsidRDefault="001103B6" w:rsidP="007028A7">
      <w:pPr>
        <w:pStyle w:val="p1"/>
        <w:numPr>
          <w:ilvl w:val="2"/>
          <w:numId w:val="52"/>
        </w:numPr>
        <w:ind w:firstLineChars="202" w:firstLine="424"/>
        <w:rPr>
          <w:sz w:val="21"/>
          <w:szCs w:val="21"/>
        </w:rPr>
      </w:pPr>
      <w:r>
        <w:rPr>
          <w:rFonts w:hint="eastAsia"/>
          <w:sz w:val="21"/>
          <w:szCs w:val="21"/>
        </w:rPr>
        <w:t>大会。是组织的最高权力机构。</w:t>
      </w:r>
    </w:p>
    <w:p w14:paraId="1AC61FFE" w14:textId="2CDB5B31" w:rsidR="001103B6" w:rsidRDefault="001103B6" w:rsidP="007028A7">
      <w:pPr>
        <w:pStyle w:val="p1"/>
        <w:numPr>
          <w:ilvl w:val="2"/>
          <w:numId w:val="52"/>
        </w:numPr>
        <w:ind w:firstLineChars="202" w:firstLine="424"/>
        <w:rPr>
          <w:sz w:val="21"/>
          <w:szCs w:val="21"/>
        </w:rPr>
      </w:pPr>
      <w:r>
        <w:rPr>
          <w:rFonts w:hint="eastAsia"/>
          <w:sz w:val="21"/>
          <w:szCs w:val="21"/>
        </w:rPr>
        <w:t>成员国会议。由全体参加《成立公约》的国家组成，每成员国有一个投票权。</w:t>
      </w:r>
    </w:p>
    <w:p w14:paraId="6AC89A7B" w14:textId="0D841385" w:rsidR="001103B6" w:rsidRDefault="001103B6" w:rsidP="007028A7">
      <w:pPr>
        <w:pStyle w:val="p1"/>
        <w:numPr>
          <w:ilvl w:val="2"/>
          <w:numId w:val="52"/>
        </w:numPr>
        <w:ind w:firstLineChars="202" w:firstLine="424"/>
        <w:rPr>
          <w:sz w:val="21"/>
          <w:szCs w:val="21"/>
        </w:rPr>
      </w:pPr>
      <w:r>
        <w:rPr>
          <w:rFonts w:hint="eastAsia"/>
          <w:sz w:val="21"/>
          <w:szCs w:val="21"/>
        </w:rPr>
        <w:t>协调委员会。是一个咨询机构，又是大会和成员国会议的执行机构。</w:t>
      </w:r>
    </w:p>
    <w:p w14:paraId="3F21C4B4" w14:textId="6150C9AF" w:rsidR="001103B6" w:rsidRDefault="001103B6" w:rsidP="007028A7">
      <w:pPr>
        <w:pStyle w:val="p1"/>
        <w:numPr>
          <w:ilvl w:val="2"/>
          <w:numId w:val="52"/>
        </w:numPr>
        <w:ind w:firstLineChars="202" w:firstLine="424"/>
        <w:rPr>
          <w:sz w:val="21"/>
          <w:szCs w:val="21"/>
        </w:rPr>
      </w:pPr>
      <w:r>
        <w:rPr>
          <w:rFonts w:hint="eastAsia"/>
          <w:sz w:val="21"/>
          <w:szCs w:val="21"/>
        </w:rPr>
        <w:t>国际局（秘书处）。负责人为总干事。是行政首脑。负责执行在知识产权领域内促进成员国国际合作的计划，并为会议提供必要的资料和服务。</w:t>
      </w:r>
    </w:p>
    <w:p w14:paraId="189ABF1D" w14:textId="44B70335" w:rsidR="00AD5372" w:rsidRPr="00D203E1" w:rsidRDefault="00AD5372" w:rsidP="007028A7">
      <w:pPr>
        <w:pStyle w:val="p1"/>
        <w:numPr>
          <w:ilvl w:val="0"/>
          <w:numId w:val="49"/>
        </w:numPr>
        <w:ind w:left="2268" w:firstLineChars="202" w:firstLine="426"/>
        <w:rPr>
          <w:b/>
          <w:sz w:val="21"/>
          <w:szCs w:val="21"/>
        </w:rPr>
      </w:pPr>
      <w:r w:rsidRPr="00D203E1">
        <w:rPr>
          <w:rFonts w:hint="eastAsia"/>
          <w:b/>
          <w:sz w:val="21"/>
          <w:szCs w:val="21"/>
        </w:rPr>
        <w:t>世界贸易组织（WTO）</w:t>
      </w:r>
      <w:r w:rsidR="00C13E2D" w:rsidRPr="00D203E1">
        <w:rPr>
          <w:rFonts w:hint="eastAsia"/>
          <w:b/>
          <w:sz w:val="21"/>
          <w:szCs w:val="21"/>
        </w:rPr>
        <w:t>，基于 TRIPS 协议</w:t>
      </w:r>
    </w:p>
    <w:p w14:paraId="4F428C2C" w14:textId="5D9CB6AE" w:rsidR="002A5FD9" w:rsidRDefault="002A5FD9" w:rsidP="007028A7">
      <w:pPr>
        <w:pStyle w:val="p1"/>
        <w:numPr>
          <w:ilvl w:val="3"/>
          <w:numId w:val="52"/>
        </w:numPr>
        <w:ind w:leftChars="-1" w:left="-2" w:firstLineChars="202" w:firstLine="424"/>
        <w:rPr>
          <w:sz w:val="21"/>
          <w:szCs w:val="21"/>
        </w:rPr>
      </w:pPr>
      <w:r>
        <w:rPr>
          <w:rFonts w:hint="eastAsia"/>
          <w:sz w:val="21"/>
          <w:szCs w:val="21"/>
        </w:rPr>
        <w:t>产生过程</w:t>
      </w:r>
      <w:r w:rsidR="00C13E2D">
        <w:rPr>
          <w:rFonts w:hint="eastAsia"/>
          <w:sz w:val="21"/>
          <w:szCs w:val="21"/>
        </w:rPr>
        <w:t>：解决世界贸易中的各种问题与矛盾</w:t>
      </w:r>
      <w:r w:rsidR="00811A9B">
        <w:rPr>
          <w:rFonts w:hint="eastAsia"/>
          <w:sz w:val="21"/>
          <w:szCs w:val="21"/>
        </w:rPr>
        <w:t>、争端</w:t>
      </w:r>
    </w:p>
    <w:p w14:paraId="0E0107F0" w14:textId="77777777" w:rsidR="00D203E1" w:rsidRDefault="00947C80" w:rsidP="007028A7">
      <w:pPr>
        <w:pStyle w:val="p1"/>
        <w:ind w:leftChars="885" w:left="2124" w:firstLineChars="202" w:firstLine="424"/>
        <w:rPr>
          <w:sz w:val="21"/>
          <w:szCs w:val="21"/>
        </w:rPr>
      </w:pPr>
      <w:r>
        <w:rPr>
          <w:rFonts w:hint="eastAsia"/>
          <w:sz w:val="21"/>
          <w:szCs w:val="21"/>
        </w:rPr>
        <w:t>产生原因：</w:t>
      </w:r>
    </w:p>
    <w:p w14:paraId="08861795" w14:textId="589A3B5B" w:rsidR="00903305" w:rsidRDefault="00947C80" w:rsidP="007028A7">
      <w:pPr>
        <w:pStyle w:val="p1"/>
        <w:ind w:leftChars="885" w:left="2124" w:firstLineChars="202" w:firstLine="424"/>
        <w:rPr>
          <w:sz w:val="21"/>
          <w:szCs w:val="21"/>
        </w:rPr>
      </w:pPr>
      <w:r>
        <w:rPr>
          <w:rFonts w:hint="eastAsia"/>
          <w:sz w:val="21"/>
          <w:szCs w:val="21"/>
        </w:rPr>
        <w:t>第一，在世界贸易中，服务贸易特别是知识产权贸易份额日益加重，跨国侵犯知识产权案件不断出现；</w:t>
      </w:r>
    </w:p>
    <w:p w14:paraId="3C766DA9" w14:textId="0C736B3E" w:rsidR="00947C80" w:rsidRDefault="00947C80" w:rsidP="007028A7">
      <w:pPr>
        <w:pStyle w:val="p1"/>
        <w:ind w:leftChars="-1" w:left="-2" w:firstLineChars="202" w:firstLine="424"/>
        <w:rPr>
          <w:sz w:val="21"/>
          <w:szCs w:val="21"/>
        </w:rPr>
      </w:pPr>
      <w:r>
        <w:rPr>
          <w:rFonts w:hint="eastAsia"/>
          <w:sz w:val="21"/>
          <w:szCs w:val="21"/>
        </w:rPr>
        <w:t>第二，原 WIPO 机制无法解决国际贸易中的知识产权问题；</w:t>
      </w:r>
    </w:p>
    <w:p w14:paraId="0731616E" w14:textId="5740B206" w:rsidR="00947C80" w:rsidRDefault="00947C80" w:rsidP="007028A7">
      <w:pPr>
        <w:pStyle w:val="p1"/>
        <w:ind w:leftChars="885" w:left="2124" w:firstLineChars="202" w:firstLine="424"/>
        <w:rPr>
          <w:sz w:val="21"/>
          <w:szCs w:val="21"/>
        </w:rPr>
      </w:pPr>
      <w:r>
        <w:rPr>
          <w:rFonts w:hint="eastAsia"/>
          <w:sz w:val="21"/>
          <w:szCs w:val="21"/>
        </w:rPr>
        <w:t>于是以美国为代表的知识财产强国尝试在国际贸易组织（WTO，</w:t>
      </w:r>
      <w:r w:rsidR="00C13E2D">
        <w:rPr>
          <w:rFonts w:hint="eastAsia"/>
          <w:sz w:val="21"/>
          <w:szCs w:val="21"/>
        </w:rPr>
        <w:t>原</w:t>
      </w:r>
      <w:r>
        <w:rPr>
          <w:rFonts w:hint="eastAsia"/>
          <w:sz w:val="21"/>
          <w:szCs w:val="21"/>
        </w:rPr>
        <w:t>为 GATT,即关税和贸易总协定）框架内，达成一项有关知识产权保护的协议。也就是后来的《与贸易有关的知识产权协议》</w:t>
      </w:r>
      <w:r>
        <w:rPr>
          <w:rFonts w:hint="eastAsia"/>
          <w:sz w:val="21"/>
          <w:szCs w:val="21"/>
        </w:rPr>
        <w:lastRenderedPageBreak/>
        <w:t>（简称 TRIPS）</w:t>
      </w:r>
      <w:r w:rsidR="00C348C1">
        <w:rPr>
          <w:rFonts w:hint="eastAsia"/>
          <w:sz w:val="21"/>
          <w:szCs w:val="21"/>
        </w:rPr>
        <w:t>，是 WTO 组织三大协议之一。</w:t>
      </w:r>
      <w:r w:rsidR="00881FFA">
        <w:rPr>
          <w:rFonts w:hint="eastAsia"/>
          <w:sz w:val="21"/>
          <w:szCs w:val="21"/>
        </w:rPr>
        <w:t>其他二个为《关税与贸易总协定》（GATT）和《服务贸易总协定》（GATS）。</w:t>
      </w:r>
    </w:p>
    <w:p w14:paraId="0F480A64" w14:textId="29663B87" w:rsidR="00C13E2D" w:rsidRDefault="00811A9B" w:rsidP="007028A7">
      <w:pPr>
        <w:pStyle w:val="p1"/>
        <w:ind w:leftChars="-1" w:left="-2" w:firstLineChars="202" w:firstLine="424"/>
        <w:rPr>
          <w:sz w:val="21"/>
          <w:szCs w:val="21"/>
        </w:rPr>
      </w:pPr>
      <w:r>
        <w:rPr>
          <w:rFonts w:hint="eastAsia"/>
          <w:sz w:val="21"/>
          <w:szCs w:val="21"/>
        </w:rPr>
        <w:t xml:space="preserve"> WTO，与 1995 年 1 月 1 日成立。</w:t>
      </w:r>
    </w:p>
    <w:p w14:paraId="59C36AD4" w14:textId="30D04DD1" w:rsidR="00C13E2D" w:rsidRPr="00947C80" w:rsidRDefault="00811A9B" w:rsidP="007028A7">
      <w:pPr>
        <w:pStyle w:val="p1"/>
        <w:ind w:leftChars="-1" w:left="-2" w:firstLineChars="202" w:firstLine="424"/>
        <w:rPr>
          <w:sz w:val="21"/>
          <w:szCs w:val="21"/>
        </w:rPr>
      </w:pPr>
      <w:r>
        <w:rPr>
          <w:rFonts w:hint="eastAsia"/>
          <w:sz w:val="21"/>
          <w:szCs w:val="21"/>
        </w:rPr>
        <w:t>中国于 2001 年 12 月 10 日加入。</w:t>
      </w:r>
    </w:p>
    <w:p w14:paraId="33937129" w14:textId="16E77A60" w:rsidR="002A5FD9" w:rsidRDefault="002A5FD9" w:rsidP="007028A7">
      <w:pPr>
        <w:pStyle w:val="p1"/>
        <w:numPr>
          <w:ilvl w:val="3"/>
          <w:numId w:val="52"/>
        </w:numPr>
        <w:ind w:leftChars="885" w:left="2124" w:firstLineChars="202" w:firstLine="424"/>
        <w:rPr>
          <w:sz w:val="21"/>
          <w:szCs w:val="21"/>
        </w:rPr>
      </w:pPr>
      <w:r>
        <w:rPr>
          <w:rFonts w:hint="eastAsia"/>
          <w:sz w:val="21"/>
          <w:szCs w:val="21"/>
        </w:rPr>
        <w:t>宗旨</w:t>
      </w:r>
      <w:r w:rsidR="00811A9B">
        <w:rPr>
          <w:rFonts w:hint="eastAsia"/>
          <w:sz w:val="21"/>
          <w:szCs w:val="21"/>
        </w:rPr>
        <w:t>：维护公平和自由的世界贸易秩序；解决争端；促进发展中国家在世界贸易中的份额；保护和维护人类的环境。</w:t>
      </w:r>
    </w:p>
    <w:p w14:paraId="1BFF6DCE" w14:textId="1056BA8B" w:rsidR="002A5FD9" w:rsidRDefault="002A5FD9" w:rsidP="007028A7">
      <w:pPr>
        <w:pStyle w:val="p1"/>
        <w:numPr>
          <w:ilvl w:val="3"/>
          <w:numId w:val="52"/>
        </w:numPr>
        <w:ind w:leftChars="-1" w:left="-2" w:firstLineChars="202" w:firstLine="424"/>
        <w:rPr>
          <w:sz w:val="21"/>
          <w:szCs w:val="21"/>
        </w:rPr>
      </w:pPr>
      <w:r>
        <w:rPr>
          <w:rFonts w:hint="eastAsia"/>
          <w:sz w:val="21"/>
          <w:szCs w:val="21"/>
        </w:rPr>
        <w:t>职能</w:t>
      </w:r>
      <w:r w:rsidR="00811A9B">
        <w:rPr>
          <w:rFonts w:hint="eastAsia"/>
          <w:sz w:val="21"/>
          <w:szCs w:val="21"/>
        </w:rPr>
        <w:t>：管理和执行 WTO 框架下所有协议，让它得到成员国的遵守；解决贸易争端；监督各成员国的贸易法律和政策；一个讨论世界贸易的平台；</w:t>
      </w:r>
    </w:p>
    <w:p w14:paraId="61BDBA36" w14:textId="047F3F91" w:rsidR="00FC1984" w:rsidRPr="004363D2" w:rsidRDefault="002A5FD9" w:rsidP="007028A7">
      <w:pPr>
        <w:pStyle w:val="p1"/>
        <w:numPr>
          <w:ilvl w:val="3"/>
          <w:numId w:val="52"/>
        </w:numPr>
        <w:ind w:leftChars="-1" w:left="-2" w:firstLineChars="202" w:firstLine="424"/>
        <w:rPr>
          <w:sz w:val="21"/>
          <w:szCs w:val="21"/>
        </w:rPr>
      </w:pPr>
      <w:r w:rsidRPr="004363D2">
        <w:rPr>
          <w:rFonts w:hint="eastAsia"/>
          <w:sz w:val="21"/>
          <w:szCs w:val="21"/>
        </w:rPr>
        <w:t>最高决策机构：部长级会议</w:t>
      </w:r>
      <w:r w:rsidR="00811A9B" w:rsidRPr="004363D2">
        <w:rPr>
          <w:rFonts w:hint="eastAsia"/>
          <w:sz w:val="21"/>
          <w:szCs w:val="21"/>
        </w:rPr>
        <w:t>。</w:t>
      </w:r>
      <w:r w:rsidR="001E71FE" w:rsidRPr="004363D2">
        <w:rPr>
          <w:rFonts w:hint="eastAsia"/>
          <w:sz w:val="21"/>
          <w:szCs w:val="21"/>
        </w:rPr>
        <w:t>其主要职能是任命 WTO 总干事并制定有关规则；审议成员国动议等。</w:t>
      </w:r>
    </w:p>
    <w:p w14:paraId="469D86D4" w14:textId="77777777" w:rsidR="00FC1984" w:rsidRDefault="00FC1984" w:rsidP="007028A7">
      <w:pPr>
        <w:pStyle w:val="p1"/>
        <w:ind w:firstLineChars="202" w:firstLine="424"/>
        <w:rPr>
          <w:sz w:val="21"/>
          <w:szCs w:val="21"/>
        </w:rPr>
      </w:pPr>
    </w:p>
    <w:p w14:paraId="20E4E8CD" w14:textId="184545D9" w:rsidR="00AA7BE5" w:rsidRDefault="00AA7BE5" w:rsidP="007028A7">
      <w:pPr>
        <w:pStyle w:val="p1"/>
        <w:numPr>
          <w:ilvl w:val="0"/>
          <w:numId w:val="48"/>
        </w:numPr>
        <w:ind w:firstLineChars="202" w:firstLine="424"/>
        <w:rPr>
          <w:sz w:val="21"/>
          <w:szCs w:val="21"/>
        </w:rPr>
      </w:pPr>
      <w:r>
        <w:rPr>
          <w:rFonts w:hint="eastAsia"/>
          <w:sz w:val="21"/>
          <w:szCs w:val="21"/>
        </w:rPr>
        <w:t>知识产权国际条约概况</w:t>
      </w:r>
    </w:p>
    <w:p w14:paraId="436F1A00" w14:textId="043354D7" w:rsidR="00602290" w:rsidRDefault="004363D2" w:rsidP="007028A7">
      <w:pPr>
        <w:pStyle w:val="p1"/>
        <w:numPr>
          <w:ilvl w:val="4"/>
          <w:numId w:val="52"/>
        </w:numPr>
        <w:ind w:left="2410" w:firstLineChars="202" w:firstLine="424"/>
        <w:rPr>
          <w:sz w:val="21"/>
          <w:szCs w:val="21"/>
        </w:rPr>
      </w:pPr>
      <w:r>
        <w:rPr>
          <w:rFonts w:hint="eastAsia"/>
          <w:sz w:val="21"/>
          <w:szCs w:val="21"/>
        </w:rPr>
        <w:t>WIPO 通过其国际局管理的国际条约</w:t>
      </w:r>
    </w:p>
    <w:p w14:paraId="696C0C68" w14:textId="77777777" w:rsidR="00B41E36" w:rsidRPr="00915E4B" w:rsidRDefault="00C532E1" w:rsidP="007028A7">
      <w:pPr>
        <w:pStyle w:val="p1"/>
        <w:ind w:left="2410" w:firstLineChars="202" w:firstLine="426"/>
        <w:rPr>
          <w:b/>
          <w:sz w:val="21"/>
          <w:szCs w:val="21"/>
        </w:rPr>
      </w:pPr>
      <w:r w:rsidRPr="00915E4B">
        <w:rPr>
          <w:rFonts w:hint="eastAsia"/>
          <w:b/>
          <w:sz w:val="21"/>
          <w:szCs w:val="21"/>
        </w:rPr>
        <w:t>有关工业产权：</w:t>
      </w:r>
    </w:p>
    <w:p w14:paraId="229A627C" w14:textId="7124D49C" w:rsidR="00C532E1" w:rsidRDefault="00BD5AC3" w:rsidP="007028A7">
      <w:pPr>
        <w:pStyle w:val="p1"/>
        <w:ind w:left="2410" w:firstLineChars="202" w:firstLine="424"/>
        <w:rPr>
          <w:sz w:val="21"/>
          <w:szCs w:val="21"/>
        </w:rPr>
      </w:pPr>
      <w:r>
        <w:rPr>
          <w:rFonts w:hint="eastAsia"/>
          <w:sz w:val="21"/>
          <w:szCs w:val="21"/>
        </w:rPr>
        <w:t>《保护工业产权巴黎公约》（1884 年生效）</w:t>
      </w:r>
    </w:p>
    <w:p w14:paraId="3082651A" w14:textId="17ECECCE" w:rsidR="00BD5AC3" w:rsidRDefault="00BD5AC3" w:rsidP="007028A7">
      <w:pPr>
        <w:pStyle w:val="p1"/>
        <w:ind w:left="2410" w:firstLineChars="202" w:firstLine="424"/>
        <w:rPr>
          <w:sz w:val="21"/>
          <w:szCs w:val="21"/>
        </w:rPr>
      </w:pPr>
      <w:r>
        <w:rPr>
          <w:rFonts w:hint="eastAsia"/>
          <w:sz w:val="21"/>
          <w:szCs w:val="21"/>
        </w:rPr>
        <w:t>《制止商品来源的虚假或欺骗性标志马德里协定》（1891 年缔结）</w:t>
      </w:r>
    </w:p>
    <w:p w14:paraId="2A805295" w14:textId="56BB3BBB" w:rsidR="00BD5AC3" w:rsidRDefault="00BD5AC3" w:rsidP="007028A7">
      <w:pPr>
        <w:pStyle w:val="p1"/>
        <w:ind w:left="2410" w:firstLineChars="202" w:firstLine="424"/>
        <w:rPr>
          <w:sz w:val="21"/>
          <w:szCs w:val="21"/>
        </w:rPr>
      </w:pPr>
      <w:r>
        <w:rPr>
          <w:rFonts w:hint="eastAsia"/>
          <w:sz w:val="21"/>
          <w:szCs w:val="21"/>
        </w:rPr>
        <w:t>《商标国际注册马德里协定》（1892 年生效）；《马德里协定有关议定书》（1995 年生效 ）</w:t>
      </w:r>
    </w:p>
    <w:p w14:paraId="354943CF" w14:textId="4E086D0B" w:rsidR="00BD5AC3" w:rsidRDefault="00BD5AC3" w:rsidP="007028A7">
      <w:pPr>
        <w:pStyle w:val="p1"/>
        <w:ind w:left="2410" w:firstLineChars="202" w:firstLine="424"/>
        <w:rPr>
          <w:sz w:val="21"/>
          <w:szCs w:val="21"/>
        </w:rPr>
      </w:pPr>
      <w:r>
        <w:rPr>
          <w:rFonts w:hint="eastAsia"/>
          <w:sz w:val="21"/>
          <w:szCs w:val="21"/>
        </w:rPr>
        <w:t>《工业品外观设计国际备案海牙协定》（1925 年缔结）</w:t>
      </w:r>
    </w:p>
    <w:p w14:paraId="38591F09" w14:textId="0CC60A11" w:rsidR="00BD5AC3" w:rsidRDefault="00BD5AC3" w:rsidP="007028A7">
      <w:pPr>
        <w:pStyle w:val="p1"/>
        <w:ind w:left="2410" w:firstLineChars="202" w:firstLine="424"/>
        <w:rPr>
          <w:sz w:val="21"/>
          <w:szCs w:val="21"/>
        </w:rPr>
      </w:pPr>
      <w:r>
        <w:rPr>
          <w:rFonts w:hint="eastAsia"/>
          <w:sz w:val="21"/>
          <w:szCs w:val="21"/>
        </w:rPr>
        <w:t>《为商标注册目的而使用的商品与服务的国际分类尼斯协定》（1861 年生效）</w:t>
      </w:r>
    </w:p>
    <w:p w14:paraId="18BC5999" w14:textId="0A0B94DA" w:rsidR="00BD5AC3" w:rsidRDefault="00BD5AC3" w:rsidP="007028A7">
      <w:pPr>
        <w:pStyle w:val="p1"/>
        <w:ind w:left="2410" w:firstLineChars="202" w:firstLine="424"/>
        <w:rPr>
          <w:sz w:val="21"/>
          <w:szCs w:val="21"/>
        </w:rPr>
      </w:pPr>
      <w:r>
        <w:rPr>
          <w:rFonts w:hint="eastAsia"/>
          <w:sz w:val="21"/>
          <w:szCs w:val="21"/>
        </w:rPr>
        <w:t>《保护原产地名称及其国际注册里斯本协定》（1958 年签订）</w:t>
      </w:r>
    </w:p>
    <w:p w14:paraId="33882BF8" w14:textId="56744A68" w:rsidR="00BD5AC3" w:rsidRDefault="00946677" w:rsidP="007028A7">
      <w:pPr>
        <w:pStyle w:val="p1"/>
        <w:ind w:left="2410" w:firstLineChars="202" w:firstLine="424"/>
        <w:rPr>
          <w:sz w:val="21"/>
          <w:szCs w:val="21"/>
        </w:rPr>
      </w:pPr>
      <w:r>
        <w:rPr>
          <w:rFonts w:hint="eastAsia"/>
          <w:sz w:val="21"/>
          <w:szCs w:val="21"/>
        </w:rPr>
        <w:t>《建立工业品外观设计国际分类洛迦诺协定》（1971 年生效）</w:t>
      </w:r>
    </w:p>
    <w:p w14:paraId="2ADF600B" w14:textId="792EA330" w:rsidR="00946677" w:rsidRDefault="00946677" w:rsidP="007028A7">
      <w:pPr>
        <w:pStyle w:val="p1"/>
        <w:ind w:left="2410" w:firstLineChars="202" w:firstLine="424"/>
        <w:rPr>
          <w:sz w:val="21"/>
          <w:szCs w:val="21"/>
        </w:rPr>
      </w:pPr>
      <w:r>
        <w:rPr>
          <w:rFonts w:hint="eastAsia"/>
          <w:sz w:val="21"/>
          <w:szCs w:val="21"/>
        </w:rPr>
        <w:t>《专利合作条约》（1978 年生效）：关于国际专利申请的受理及审查的程序性国际公约。</w:t>
      </w:r>
    </w:p>
    <w:p w14:paraId="0C9D151D" w14:textId="4AC5CA7C" w:rsidR="00946677" w:rsidRDefault="00946677" w:rsidP="007028A7">
      <w:pPr>
        <w:pStyle w:val="p1"/>
        <w:ind w:left="2410" w:firstLineChars="202" w:firstLine="424"/>
        <w:rPr>
          <w:sz w:val="21"/>
          <w:szCs w:val="21"/>
        </w:rPr>
      </w:pPr>
      <w:r>
        <w:rPr>
          <w:rFonts w:hint="eastAsia"/>
          <w:sz w:val="21"/>
          <w:szCs w:val="21"/>
        </w:rPr>
        <w:t>《国际专利分类斯特拉斯堡协定》（1978 年生效）</w:t>
      </w:r>
    </w:p>
    <w:p w14:paraId="354DC2AD" w14:textId="21534F9E" w:rsidR="00B41E36" w:rsidRDefault="00B41E36" w:rsidP="007028A7">
      <w:pPr>
        <w:pStyle w:val="p1"/>
        <w:ind w:left="2410" w:firstLineChars="202" w:firstLine="424"/>
        <w:rPr>
          <w:sz w:val="21"/>
          <w:szCs w:val="21"/>
        </w:rPr>
      </w:pPr>
      <w:r>
        <w:rPr>
          <w:rFonts w:hint="eastAsia"/>
          <w:sz w:val="21"/>
          <w:szCs w:val="21"/>
        </w:rPr>
        <w:t>《商标图形国际分类维也纳协定》（1985 年生效）</w:t>
      </w:r>
    </w:p>
    <w:p w14:paraId="02E4DF33" w14:textId="46EEB394" w:rsidR="00B41E36" w:rsidRDefault="00B41E36" w:rsidP="007028A7">
      <w:pPr>
        <w:pStyle w:val="p1"/>
        <w:ind w:left="2410" w:firstLineChars="202" w:firstLine="424"/>
        <w:rPr>
          <w:sz w:val="21"/>
          <w:szCs w:val="21"/>
        </w:rPr>
      </w:pPr>
      <w:r>
        <w:rPr>
          <w:rFonts w:hint="eastAsia"/>
          <w:sz w:val="21"/>
          <w:szCs w:val="21"/>
        </w:rPr>
        <w:t>《国际承认用于专利程序的微生物保护布达佩斯条约》（1980 年生效）</w:t>
      </w:r>
    </w:p>
    <w:p w14:paraId="12EDC6C2" w14:textId="0BFA2F7E" w:rsidR="00B41E36" w:rsidRDefault="00B41E36" w:rsidP="007028A7">
      <w:pPr>
        <w:pStyle w:val="p1"/>
        <w:ind w:left="2410" w:firstLineChars="202" w:firstLine="424"/>
        <w:rPr>
          <w:sz w:val="21"/>
          <w:szCs w:val="21"/>
        </w:rPr>
      </w:pPr>
      <w:r>
        <w:rPr>
          <w:rFonts w:hint="eastAsia"/>
          <w:sz w:val="21"/>
          <w:szCs w:val="21"/>
        </w:rPr>
        <w:t>《商标法条约》（1996 年生效）</w:t>
      </w:r>
    </w:p>
    <w:p w14:paraId="6FF7AECF" w14:textId="520A3B53" w:rsidR="00B41E36" w:rsidRDefault="00B41E36" w:rsidP="007028A7">
      <w:pPr>
        <w:pStyle w:val="p1"/>
        <w:ind w:left="2410" w:firstLineChars="202" w:firstLine="424"/>
        <w:rPr>
          <w:sz w:val="21"/>
          <w:szCs w:val="21"/>
        </w:rPr>
      </w:pPr>
      <w:r>
        <w:rPr>
          <w:rFonts w:hint="eastAsia"/>
          <w:sz w:val="21"/>
          <w:szCs w:val="21"/>
        </w:rPr>
        <w:t>《保护植物新品咱国际公约》（1961 年于巴黎签订）</w:t>
      </w:r>
    </w:p>
    <w:p w14:paraId="0FA1ECE8" w14:textId="52A82501" w:rsidR="00B41E36" w:rsidRDefault="00B41E36" w:rsidP="007028A7">
      <w:pPr>
        <w:pStyle w:val="p1"/>
        <w:ind w:left="2410" w:firstLineChars="202" w:firstLine="424"/>
        <w:rPr>
          <w:sz w:val="21"/>
          <w:szCs w:val="21"/>
        </w:rPr>
      </w:pPr>
      <w:r>
        <w:rPr>
          <w:rFonts w:hint="eastAsia"/>
          <w:sz w:val="21"/>
          <w:szCs w:val="21"/>
        </w:rPr>
        <w:lastRenderedPageBreak/>
        <w:t>《专利法条约》（日内瓦签订，2005 年生效）</w:t>
      </w:r>
    </w:p>
    <w:p w14:paraId="17A06BF6" w14:textId="18B8178C" w:rsidR="00B41E36" w:rsidRPr="00B41E36" w:rsidRDefault="00B41E36" w:rsidP="007028A7">
      <w:pPr>
        <w:pStyle w:val="p1"/>
        <w:ind w:left="2410" w:firstLineChars="202" w:firstLine="424"/>
        <w:rPr>
          <w:sz w:val="21"/>
          <w:szCs w:val="21"/>
        </w:rPr>
      </w:pPr>
      <w:r>
        <w:rPr>
          <w:rFonts w:hint="eastAsia"/>
          <w:sz w:val="21"/>
          <w:szCs w:val="21"/>
        </w:rPr>
        <w:t>《商标法新加坡条约》（2006 年通过）</w:t>
      </w:r>
    </w:p>
    <w:p w14:paraId="63F431AD" w14:textId="5A72DC0B" w:rsidR="00BD5AC3" w:rsidRPr="00915E4B" w:rsidRDefault="00B41E36" w:rsidP="007028A7">
      <w:pPr>
        <w:pStyle w:val="p1"/>
        <w:ind w:left="2410" w:firstLineChars="202" w:firstLine="426"/>
        <w:rPr>
          <w:b/>
          <w:sz w:val="21"/>
          <w:szCs w:val="21"/>
        </w:rPr>
      </w:pPr>
      <w:r w:rsidRPr="00915E4B">
        <w:rPr>
          <w:rFonts w:hint="eastAsia"/>
          <w:b/>
          <w:sz w:val="21"/>
          <w:szCs w:val="21"/>
        </w:rPr>
        <w:t>有关著作权：</w:t>
      </w:r>
    </w:p>
    <w:p w14:paraId="5D8F3861" w14:textId="474F43D9" w:rsidR="00B41E36" w:rsidRDefault="002C0514" w:rsidP="007028A7">
      <w:pPr>
        <w:pStyle w:val="p1"/>
        <w:ind w:left="2410" w:firstLineChars="202" w:firstLine="424"/>
        <w:rPr>
          <w:sz w:val="21"/>
          <w:szCs w:val="21"/>
        </w:rPr>
      </w:pPr>
      <w:r>
        <w:rPr>
          <w:rFonts w:hint="eastAsia"/>
          <w:sz w:val="21"/>
          <w:szCs w:val="21"/>
        </w:rPr>
        <w:t>《保护文学艺术作品伯尔尼公约》（1887 年生效）</w:t>
      </w:r>
    </w:p>
    <w:p w14:paraId="2FD98850" w14:textId="0E52C8D7" w:rsidR="002C0514" w:rsidRDefault="00EA171E" w:rsidP="007028A7">
      <w:pPr>
        <w:pStyle w:val="p1"/>
        <w:ind w:left="2410" w:firstLineChars="202" w:firstLine="424"/>
        <w:rPr>
          <w:sz w:val="21"/>
          <w:szCs w:val="21"/>
        </w:rPr>
      </w:pPr>
      <w:r>
        <w:rPr>
          <w:rFonts w:hint="eastAsia"/>
          <w:sz w:val="21"/>
          <w:szCs w:val="21"/>
        </w:rPr>
        <w:t>《视听作品国际登记条约》（1989 年生效，日内瓦）</w:t>
      </w:r>
    </w:p>
    <w:p w14:paraId="6A8F162E" w14:textId="6A85DA16" w:rsidR="00EA171E" w:rsidRDefault="00EA171E" w:rsidP="007028A7">
      <w:pPr>
        <w:pStyle w:val="p1"/>
        <w:ind w:left="2410" w:firstLineChars="202" w:firstLine="424"/>
        <w:rPr>
          <w:sz w:val="21"/>
          <w:szCs w:val="21"/>
        </w:rPr>
      </w:pPr>
      <w:r>
        <w:rPr>
          <w:rFonts w:hint="eastAsia"/>
          <w:sz w:val="21"/>
          <w:szCs w:val="21"/>
        </w:rPr>
        <w:t>《WIPO 版权条约》（2002 年生效，日内瓦）</w:t>
      </w:r>
    </w:p>
    <w:p w14:paraId="2EFAE73D" w14:textId="7CA573E0" w:rsidR="00EA171E" w:rsidRDefault="00EA171E" w:rsidP="007028A7">
      <w:pPr>
        <w:pStyle w:val="p1"/>
        <w:ind w:left="2410" w:firstLineChars="202" w:firstLine="424"/>
        <w:rPr>
          <w:sz w:val="21"/>
          <w:szCs w:val="21"/>
        </w:rPr>
      </w:pPr>
      <w:r>
        <w:rPr>
          <w:rFonts w:hint="eastAsia"/>
          <w:sz w:val="21"/>
          <w:szCs w:val="21"/>
        </w:rPr>
        <w:t>《WIPO 表演和录音制品条约》（2002 年生效，日内瓦）</w:t>
      </w:r>
    </w:p>
    <w:p w14:paraId="6AC758C5" w14:textId="77777777" w:rsidR="00EA171E" w:rsidRPr="00EA171E" w:rsidRDefault="00EA171E" w:rsidP="007028A7">
      <w:pPr>
        <w:pStyle w:val="p1"/>
        <w:ind w:left="2410" w:firstLineChars="202" w:firstLine="424"/>
        <w:rPr>
          <w:sz w:val="21"/>
          <w:szCs w:val="21"/>
        </w:rPr>
      </w:pPr>
    </w:p>
    <w:p w14:paraId="2D448BC4" w14:textId="7AD0903B" w:rsidR="004363D2" w:rsidRDefault="004363D2" w:rsidP="007028A7">
      <w:pPr>
        <w:pStyle w:val="p1"/>
        <w:numPr>
          <w:ilvl w:val="4"/>
          <w:numId w:val="52"/>
        </w:numPr>
        <w:ind w:left="2410" w:firstLineChars="202" w:firstLine="424"/>
        <w:rPr>
          <w:sz w:val="21"/>
          <w:szCs w:val="21"/>
        </w:rPr>
      </w:pPr>
      <w:r>
        <w:rPr>
          <w:rFonts w:hint="eastAsia"/>
          <w:sz w:val="21"/>
          <w:szCs w:val="21"/>
        </w:rPr>
        <w:t>WIPO 与其他国际组织共同管理的国际条约</w:t>
      </w:r>
    </w:p>
    <w:p w14:paraId="725B5162" w14:textId="3B188E96" w:rsidR="00EA171E" w:rsidRDefault="0040765C" w:rsidP="007028A7">
      <w:pPr>
        <w:pStyle w:val="p1"/>
        <w:ind w:left="2410" w:firstLineChars="202" w:firstLine="424"/>
        <w:rPr>
          <w:sz w:val="21"/>
          <w:szCs w:val="21"/>
        </w:rPr>
      </w:pPr>
      <w:r>
        <w:rPr>
          <w:rFonts w:hint="eastAsia"/>
          <w:sz w:val="21"/>
          <w:szCs w:val="21"/>
        </w:rPr>
        <w:t>与联合国劳工组织和教科文组织共同管理3 个条约：</w:t>
      </w:r>
    </w:p>
    <w:p w14:paraId="368583A8" w14:textId="11E575D1" w:rsidR="0040765C" w:rsidRDefault="0040765C" w:rsidP="007028A7">
      <w:pPr>
        <w:pStyle w:val="p1"/>
        <w:ind w:left="2410" w:firstLineChars="202" w:firstLine="424"/>
        <w:rPr>
          <w:sz w:val="21"/>
          <w:szCs w:val="21"/>
        </w:rPr>
      </w:pPr>
      <w:r>
        <w:rPr>
          <w:rFonts w:hint="eastAsia"/>
          <w:sz w:val="21"/>
          <w:szCs w:val="21"/>
        </w:rPr>
        <w:t>《保护表演者、录音制品制作者与广播组织罗马公约》（简称罗马公约，1964 年生效，是关于邻接权第一个世界性条约）</w:t>
      </w:r>
    </w:p>
    <w:p w14:paraId="481563B8" w14:textId="606DBE43" w:rsidR="0040765C" w:rsidRDefault="0040765C" w:rsidP="007028A7">
      <w:pPr>
        <w:pStyle w:val="p1"/>
        <w:ind w:left="2410" w:firstLineChars="202" w:firstLine="424"/>
        <w:rPr>
          <w:sz w:val="21"/>
          <w:szCs w:val="21"/>
        </w:rPr>
      </w:pPr>
      <w:r>
        <w:rPr>
          <w:rFonts w:hint="eastAsia"/>
          <w:sz w:val="21"/>
          <w:szCs w:val="21"/>
        </w:rPr>
        <w:t>《保护录音制品制作者防止未经许可复制其录音制品公约》</w:t>
      </w:r>
      <w:r w:rsidR="009B0777">
        <w:rPr>
          <w:rFonts w:hint="eastAsia"/>
          <w:sz w:val="21"/>
          <w:szCs w:val="21"/>
        </w:rPr>
        <w:t>（简称录音制品公约或唱片公约，1973 年生效，日内瓦）</w:t>
      </w:r>
    </w:p>
    <w:p w14:paraId="0B6C9A72" w14:textId="7172A912" w:rsidR="009B0777" w:rsidRPr="009B0777" w:rsidRDefault="009B0777" w:rsidP="007028A7">
      <w:pPr>
        <w:pStyle w:val="p1"/>
        <w:ind w:left="2410" w:firstLineChars="202" w:firstLine="424"/>
        <w:rPr>
          <w:sz w:val="21"/>
          <w:szCs w:val="21"/>
        </w:rPr>
      </w:pPr>
      <w:r>
        <w:rPr>
          <w:rFonts w:hint="eastAsia"/>
          <w:sz w:val="21"/>
          <w:szCs w:val="21"/>
        </w:rPr>
        <w:t>《关于播送人造卫星传播的载有节目信号公约》（简称，布鲁塞尔卫星公约，1979 年生效，布鲁塞尔）</w:t>
      </w:r>
    </w:p>
    <w:p w14:paraId="2E3A150E" w14:textId="391798CD" w:rsidR="004363D2" w:rsidRDefault="004363D2" w:rsidP="007028A7">
      <w:pPr>
        <w:pStyle w:val="p1"/>
        <w:numPr>
          <w:ilvl w:val="4"/>
          <w:numId w:val="52"/>
        </w:numPr>
        <w:ind w:left="2410" w:firstLineChars="202" w:firstLine="424"/>
        <w:rPr>
          <w:sz w:val="21"/>
          <w:szCs w:val="21"/>
        </w:rPr>
      </w:pPr>
      <w:r>
        <w:rPr>
          <w:rFonts w:hint="eastAsia"/>
          <w:sz w:val="21"/>
          <w:szCs w:val="21"/>
        </w:rPr>
        <w:t>WTO 管理的知识产权国际条约</w:t>
      </w:r>
    </w:p>
    <w:p w14:paraId="2A9E4F26" w14:textId="496A1FBE" w:rsidR="0003183A" w:rsidRDefault="0003183A" w:rsidP="007028A7">
      <w:pPr>
        <w:pStyle w:val="p1"/>
        <w:ind w:left="2410" w:firstLineChars="202" w:firstLine="424"/>
        <w:rPr>
          <w:sz w:val="21"/>
          <w:szCs w:val="21"/>
        </w:rPr>
      </w:pPr>
      <w:r>
        <w:rPr>
          <w:rFonts w:hint="eastAsia"/>
          <w:sz w:val="21"/>
          <w:szCs w:val="21"/>
        </w:rPr>
        <w:t>《与贸易有关的知识产权协议》（TRIPS）,1995年生效。日内瓦。</w:t>
      </w:r>
    </w:p>
    <w:p w14:paraId="594DB628" w14:textId="47E64E91" w:rsidR="004363D2" w:rsidRDefault="004363D2" w:rsidP="007028A7">
      <w:pPr>
        <w:pStyle w:val="p1"/>
        <w:numPr>
          <w:ilvl w:val="4"/>
          <w:numId w:val="52"/>
        </w:numPr>
        <w:ind w:left="2410" w:firstLineChars="202" w:firstLine="424"/>
        <w:rPr>
          <w:sz w:val="21"/>
          <w:szCs w:val="21"/>
        </w:rPr>
      </w:pPr>
      <w:r>
        <w:rPr>
          <w:rFonts w:hint="eastAsia"/>
          <w:sz w:val="21"/>
          <w:szCs w:val="21"/>
        </w:rPr>
        <w:t>UNISCO 管理的国际条约</w:t>
      </w:r>
    </w:p>
    <w:p w14:paraId="0750A5FA" w14:textId="6F42CC47" w:rsidR="0003183A" w:rsidRDefault="0003183A" w:rsidP="007028A7">
      <w:pPr>
        <w:pStyle w:val="p1"/>
        <w:ind w:left="2410" w:firstLineChars="202" w:firstLine="424"/>
        <w:rPr>
          <w:sz w:val="21"/>
          <w:szCs w:val="21"/>
        </w:rPr>
      </w:pPr>
      <w:r>
        <w:rPr>
          <w:rFonts w:hint="eastAsia"/>
          <w:sz w:val="21"/>
          <w:szCs w:val="21"/>
        </w:rPr>
        <w:t>《世界版权公约》，1955 年生效，是《伯尔尼公约》的补充。</w:t>
      </w:r>
    </w:p>
    <w:p w14:paraId="06773A12" w14:textId="01239E95" w:rsidR="00AA7BE5" w:rsidRDefault="00AA7BE5" w:rsidP="007028A7">
      <w:pPr>
        <w:pStyle w:val="p1"/>
        <w:numPr>
          <w:ilvl w:val="0"/>
          <w:numId w:val="48"/>
        </w:numPr>
        <w:ind w:firstLineChars="202" w:firstLine="424"/>
        <w:rPr>
          <w:sz w:val="21"/>
          <w:szCs w:val="21"/>
        </w:rPr>
      </w:pPr>
      <w:r>
        <w:rPr>
          <w:rFonts w:hint="eastAsia"/>
          <w:sz w:val="21"/>
          <w:szCs w:val="21"/>
        </w:rPr>
        <w:t>知识产权国际保护的基本原则</w:t>
      </w:r>
    </w:p>
    <w:p w14:paraId="3BA396BD" w14:textId="25F350D2" w:rsidR="009D3569" w:rsidRDefault="009D3569" w:rsidP="007028A7">
      <w:pPr>
        <w:pStyle w:val="p1"/>
        <w:numPr>
          <w:ilvl w:val="0"/>
          <w:numId w:val="53"/>
        </w:numPr>
        <w:ind w:firstLineChars="202" w:firstLine="424"/>
        <w:rPr>
          <w:sz w:val="21"/>
          <w:szCs w:val="21"/>
        </w:rPr>
      </w:pPr>
      <w:r>
        <w:rPr>
          <w:rFonts w:hint="eastAsia"/>
          <w:sz w:val="21"/>
          <w:szCs w:val="21"/>
        </w:rPr>
        <w:t>国民待遇原则。</w:t>
      </w:r>
      <w:r w:rsidR="00EC2A2D">
        <w:rPr>
          <w:rFonts w:hint="eastAsia"/>
          <w:sz w:val="21"/>
          <w:szCs w:val="21"/>
        </w:rPr>
        <w:t>是指国际条约的一成员国对</w:t>
      </w:r>
      <w:r w:rsidR="004F659D">
        <w:rPr>
          <w:rFonts w:hint="eastAsia"/>
          <w:sz w:val="21"/>
          <w:szCs w:val="21"/>
        </w:rPr>
        <w:t>其</w:t>
      </w:r>
      <w:r w:rsidR="00EC2A2D">
        <w:rPr>
          <w:rFonts w:hint="eastAsia"/>
          <w:sz w:val="21"/>
          <w:szCs w:val="21"/>
        </w:rPr>
        <w:t>他成员国的国民</w:t>
      </w:r>
      <w:r w:rsidR="004F659D">
        <w:rPr>
          <w:rFonts w:hint="eastAsia"/>
          <w:sz w:val="21"/>
          <w:szCs w:val="21"/>
        </w:rPr>
        <w:t>待遇，不得低于提供给本国国民的待遇。</w:t>
      </w:r>
      <w:r w:rsidR="004F659D" w:rsidRPr="00915E4B">
        <w:rPr>
          <w:rFonts w:hint="eastAsia"/>
          <w:b/>
          <w:sz w:val="21"/>
          <w:szCs w:val="21"/>
        </w:rPr>
        <w:t>是首要原则。</w:t>
      </w:r>
    </w:p>
    <w:p w14:paraId="6751E19D" w14:textId="12859F27" w:rsidR="009D3569" w:rsidRDefault="009D3569" w:rsidP="007028A7">
      <w:pPr>
        <w:pStyle w:val="p1"/>
        <w:numPr>
          <w:ilvl w:val="0"/>
          <w:numId w:val="53"/>
        </w:numPr>
        <w:ind w:firstLineChars="202" w:firstLine="424"/>
        <w:rPr>
          <w:sz w:val="21"/>
          <w:szCs w:val="21"/>
        </w:rPr>
      </w:pPr>
      <w:r>
        <w:rPr>
          <w:rFonts w:hint="eastAsia"/>
          <w:sz w:val="21"/>
          <w:szCs w:val="21"/>
        </w:rPr>
        <w:t>最低保护标准原则。</w:t>
      </w:r>
      <w:r w:rsidR="004F659D">
        <w:rPr>
          <w:rFonts w:hint="eastAsia"/>
          <w:sz w:val="21"/>
          <w:szCs w:val="21"/>
        </w:rPr>
        <w:t>是指条约的各成员国依本国法对成员国国民的知识产权保护不低于条约规定的最低标准。标准包括保护对象、权利取得方式、权利内容及其限制、权利保护期限等。</w:t>
      </w:r>
    </w:p>
    <w:p w14:paraId="0B1461CE" w14:textId="506FD8CE" w:rsidR="009D3569" w:rsidRDefault="009D3569" w:rsidP="007028A7">
      <w:pPr>
        <w:pStyle w:val="p1"/>
        <w:numPr>
          <w:ilvl w:val="0"/>
          <w:numId w:val="53"/>
        </w:numPr>
        <w:ind w:firstLineChars="202" w:firstLine="424"/>
        <w:rPr>
          <w:sz w:val="21"/>
          <w:szCs w:val="21"/>
        </w:rPr>
      </w:pPr>
      <w:r>
        <w:rPr>
          <w:rFonts w:hint="eastAsia"/>
          <w:sz w:val="21"/>
          <w:szCs w:val="21"/>
        </w:rPr>
        <w:t>独立性原则。</w:t>
      </w:r>
      <w:r w:rsidR="004F659D">
        <w:rPr>
          <w:rFonts w:hint="eastAsia"/>
          <w:sz w:val="21"/>
          <w:szCs w:val="21"/>
        </w:rPr>
        <w:t>是指各成员国的制度相互独立。一国不予保护不影响在另一成员国受保护。反之亦是。</w:t>
      </w:r>
    </w:p>
    <w:p w14:paraId="4E876CB4" w14:textId="09FD3611" w:rsidR="00602290" w:rsidRPr="00023353" w:rsidRDefault="009D3569" w:rsidP="007028A7">
      <w:pPr>
        <w:pStyle w:val="p1"/>
        <w:numPr>
          <w:ilvl w:val="0"/>
          <w:numId w:val="53"/>
        </w:numPr>
        <w:ind w:firstLineChars="202" w:firstLine="424"/>
        <w:rPr>
          <w:sz w:val="21"/>
          <w:szCs w:val="21"/>
        </w:rPr>
      </w:pPr>
      <w:r w:rsidRPr="00023353">
        <w:rPr>
          <w:rFonts w:hint="eastAsia"/>
          <w:sz w:val="21"/>
          <w:szCs w:val="21"/>
        </w:rPr>
        <w:t>工业产权优先权原则。</w:t>
      </w:r>
      <w:r w:rsidR="004F659D" w:rsidRPr="00023353">
        <w:rPr>
          <w:rFonts w:hint="eastAsia"/>
          <w:sz w:val="21"/>
          <w:szCs w:val="21"/>
        </w:rPr>
        <w:t>是指条约成员国国民在某国申请工业产权时，</w:t>
      </w:r>
      <w:r w:rsidR="007402BD" w:rsidRPr="00023353">
        <w:rPr>
          <w:rFonts w:hint="eastAsia"/>
          <w:sz w:val="21"/>
          <w:szCs w:val="21"/>
        </w:rPr>
        <w:t xml:space="preserve">自申请日起一定期限内（发明和实用新型是 12 </w:t>
      </w:r>
      <w:r w:rsidR="007402BD" w:rsidRPr="00023353">
        <w:rPr>
          <w:rFonts w:hint="eastAsia"/>
          <w:sz w:val="21"/>
          <w:szCs w:val="21"/>
        </w:rPr>
        <w:lastRenderedPageBreak/>
        <w:t>个月；商标或外观设计是 6 个月），又以同样的申请向其他成员国提出时，以第一个申请日为该国的申请日。此即优先权制度。</w:t>
      </w:r>
    </w:p>
    <w:p w14:paraId="6290B8B9" w14:textId="59883807" w:rsidR="00AA7BE5" w:rsidRDefault="00AA7BE5" w:rsidP="007028A7">
      <w:pPr>
        <w:pStyle w:val="p1"/>
        <w:numPr>
          <w:ilvl w:val="0"/>
          <w:numId w:val="48"/>
        </w:numPr>
        <w:ind w:firstLineChars="202" w:firstLine="424"/>
        <w:rPr>
          <w:sz w:val="21"/>
          <w:szCs w:val="21"/>
        </w:rPr>
      </w:pPr>
      <w:r>
        <w:rPr>
          <w:rFonts w:hint="eastAsia"/>
          <w:sz w:val="21"/>
          <w:szCs w:val="21"/>
        </w:rPr>
        <w:t>我国已加入的</w:t>
      </w:r>
      <w:r w:rsidR="005F11A7">
        <w:rPr>
          <w:rFonts w:hint="eastAsia"/>
          <w:sz w:val="21"/>
          <w:szCs w:val="21"/>
        </w:rPr>
        <w:t>几个重要</w:t>
      </w:r>
      <w:r>
        <w:rPr>
          <w:rFonts w:hint="eastAsia"/>
          <w:sz w:val="21"/>
          <w:szCs w:val="21"/>
        </w:rPr>
        <w:t>知识产权国际条约</w:t>
      </w:r>
    </w:p>
    <w:p w14:paraId="606D9CC5" w14:textId="37399F06" w:rsidR="00F81FF0" w:rsidRDefault="005F11A7" w:rsidP="007028A7">
      <w:pPr>
        <w:pStyle w:val="p1"/>
        <w:ind w:left="1500" w:firstLineChars="202" w:firstLine="426"/>
        <w:rPr>
          <w:sz w:val="21"/>
          <w:szCs w:val="21"/>
        </w:rPr>
      </w:pPr>
      <w:r w:rsidRPr="00915E4B">
        <w:rPr>
          <w:rFonts w:hint="eastAsia"/>
          <w:b/>
          <w:sz w:val="21"/>
          <w:szCs w:val="21"/>
        </w:rPr>
        <w:t>综合性的</w:t>
      </w:r>
      <w:r>
        <w:rPr>
          <w:rFonts w:hint="eastAsia"/>
          <w:sz w:val="21"/>
          <w:szCs w:val="21"/>
        </w:rPr>
        <w:t>：</w:t>
      </w:r>
      <w:r w:rsidR="00BF6D4E">
        <w:rPr>
          <w:rFonts w:hint="eastAsia"/>
          <w:sz w:val="21"/>
          <w:szCs w:val="21"/>
        </w:rPr>
        <w:t>TRIPS</w:t>
      </w:r>
      <w:r w:rsidR="00F37292">
        <w:rPr>
          <w:rFonts w:hint="eastAsia"/>
          <w:sz w:val="21"/>
          <w:szCs w:val="21"/>
        </w:rPr>
        <w:t>（2001 年加入）</w:t>
      </w:r>
    </w:p>
    <w:p w14:paraId="37A24515" w14:textId="5E6DE2DC" w:rsidR="005F11A7" w:rsidRDefault="00FE3DA7" w:rsidP="007028A7">
      <w:pPr>
        <w:pStyle w:val="p1"/>
        <w:ind w:left="1500" w:firstLineChars="202" w:firstLine="426"/>
        <w:rPr>
          <w:sz w:val="21"/>
          <w:szCs w:val="21"/>
        </w:rPr>
      </w:pPr>
      <w:r w:rsidRPr="00915E4B">
        <w:rPr>
          <w:rFonts w:hint="eastAsia"/>
          <w:b/>
          <w:sz w:val="21"/>
          <w:szCs w:val="21"/>
        </w:rPr>
        <w:t>分类，著作权</w:t>
      </w:r>
      <w:r>
        <w:rPr>
          <w:rFonts w:hint="eastAsia"/>
          <w:sz w:val="21"/>
          <w:szCs w:val="21"/>
        </w:rPr>
        <w:t>：《伯尔尼公约》（1992 年加入）</w:t>
      </w:r>
    </w:p>
    <w:p w14:paraId="093F5A0A" w14:textId="7F65636B" w:rsidR="00FE3DA7" w:rsidRDefault="00FE3DA7" w:rsidP="007028A7">
      <w:pPr>
        <w:pStyle w:val="p1"/>
        <w:ind w:left="1500" w:firstLineChars="202" w:firstLine="424"/>
        <w:rPr>
          <w:sz w:val="21"/>
          <w:szCs w:val="21"/>
        </w:rPr>
      </w:pPr>
      <w:r>
        <w:rPr>
          <w:rFonts w:hint="eastAsia"/>
          <w:sz w:val="21"/>
          <w:szCs w:val="21"/>
        </w:rPr>
        <w:t>《世界版权公约》（1992 年加入）</w:t>
      </w:r>
    </w:p>
    <w:p w14:paraId="028D3CE2" w14:textId="2CC544B7" w:rsidR="00FE3DA7" w:rsidRDefault="00FE3DA7" w:rsidP="007028A7">
      <w:pPr>
        <w:pStyle w:val="p1"/>
        <w:ind w:left="1500" w:firstLineChars="202" w:firstLine="424"/>
        <w:rPr>
          <w:sz w:val="21"/>
          <w:szCs w:val="21"/>
        </w:rPr>
      </w:pPr>
      <w:r>
        <w:rPr>
          <w:rFonts w:hint="eastAsia"/>
          <w:sz w:val="21"/>
          <w:szCs w:val="21"/>
        </w:rPr>
        <w:t>《WIPO版权公约》（2007 年加入）</w:t>
      </w:r>
    </w:p>
    <w:p w14:paraId="65A602C6" w14:textId="2160233F" w:rsidR="00FE3DA7" w:rsidRDefault="00FE3DA7" w:rsidP="007028A7">
      <w:pPr>
        <w:pStyle w:val="p1"/>
        <w:ind w:left="1500" w:firstLineChars="202" w:firstLine="424"/>
        <w:rPr>
          <w:sz w:val="21"/>
          <w:szCs w:val="21"/>
        </w:rPr>
      </w:pPr>
      <w:r>
        <w:rPr>
          <w:rFonts w:hint="eastAsia"/>
          <w:sz w:val="21"/>
          <w:szCs w:val="21"/>
        </w:rPr>
        <w:t>《WIPO 表演和录音制品条约》（2007 年加入）</w:t>
      </w:r>
    </w:p>
    <w:p w14:paraId="4B9B56DC" w14:textId="77777777" w:rsidR="00FE3DA7" w:rsidRDefault="00FE3DA7" w:rsidP="007028A7">
      <w:pPr>
        <w:pStyle w:val="p1"/>
        <w:ind w:left="1500" w:firstLineChars="202" w:firstLine="424"/>
        <w:rPr>
          <w:sz w:val="21"/>
          <w:szCs w:val="21"/>
        </w:rPr>
      </w:pPr>
    </w:p>
    <w:p w14:paraId="0034DBE4" w14:textId="3CED3E4D" w:rsidR="00FE3DA7" w:rsidRPr="00915E4B" w:rsidRDefault="00FE3DA7" w:rsidP="007028A7">
      <w:pPr>
        <w:pStyle w:val="p1"/>
        <w:ind w:left="1500" w:firstLineChars="202" w:firstLine="426"/>
        <w:rPr>
          <w:b/>
          <w:sz w:val="21"/>
          <w:szCs w:val="21"/>
        </w:rPr>
      </w:pPr>
      <w:r w:rsidRPr="00915E4B">
        <w:rPr>
          <w:rFonts w:hint="eastAsia"/>
          <w:b/>
          <w:sz w:val="21"/>
          <w:szCs w:val="21"/>
        </w:rPr>
        <w:t>工业产权：</w:t>
      </w:r>
    </w:p>
    <w:p w14:paraId="376BC83B" w14:textId="5C24DD42" w:rsidR="00FE3DA7" w:rsidRDefault="00FE3DA7" w:rsidP="007028A7">
      <w:pPr>
        <w:pStyle w:val="p1"/>
        <w:ind w:left="1500" w:firstLineChars="202" w:firstLine="424"/>
        <w:rPr>
          <w:sz w:val="21"/>
          <w:szCs w:val="21"/>
        </w:rPr>
      </w:pPr>
      <w:r>
        <w:rPr>
          <w:rFonts w:hint="eastAsia"/>
          <w:sz w:val="21"/>
          <w:szCs w:val="21"/>
        </w:rPr>
        <w:t>《巴黎公约》（1985 年加入）</w:t>
      </w:r>
    </w:p>
    <w:p w14:paraId="4983B0DD" w14:textId="4F150E3E" w:rsidR="00FE3DA7" w:rsidRDefault="00FE3DA7" w:rsidP="007028A7">
      <w:pPr>
        <w:pStyle w:val="p1"/>
        <w:ind w:left="1500" w:firstLineChars="202" w:firstLine="424"/>
        <w:rPr>
          <w:sz w:val="21"/>
          <w:szCs w:val="21"/>
        </w:rPr>
      </w:pPr>
      <w:r>
        <w:rPr>
          <w:rFonts w:hint="eastAsia"/>
          <w:sz w:val="21"/>
          <w:szCs w:val="21"/>
        </w:rPr>
        <w:t>《集成电路知识产权条约》（1989年加入）</w:t>
      </w:r>
    </w:p>
    <w:p w14:paraId="460919F6" w14:textId="40982E4B" w:rsidR="00FE3DA7" w:rsidRDefault="00FE3DA7" w:rsidP="007028A7">
      <w:pPr>
        <w:pStyle w:val="p1"/>
        <w:ind w:left="1500" w:firstLineChars="202" w:firstLine="424"/>
        <w:rPr>
          <w:sz w:val="21"/>
          <w:szCs w:val="21"/>
        </w:rPr>
      </w:pPr>
      <w:r>
        <w:rPr>
          <w:rFonts w:hint="eastAsia"/>
          <w:sz w:val="21"/>
          <w:szCs w:val="21"/>
        </w:rPr>
        <w:t>《商标注册国际马德里协定》（1989 年加入）</w:t>
      </w:r>
    </w:p>
    <w:p w14:paraId="4FD1D9AA" w14:textId="063EFE88" w:rsidR="00FE3DA7" w:rsidRPr="00FE3DA7" w:rsidRDefault="00F37292" w:rsidP="007028A7">
      <w:pPr>
        <w:pStyle w:val="p1"/>
        <w:ind w:left="1500" w:firstLineChars="202" w:firstLine="424"/>
        <w:rPr>
          <w:sz w:val="21"/>
          <w:szCs w:val="21"/>
        </w:rPr>
      </w:pPr>
      <w:r>
        <w:rPr>
          <w:rFonts w:hint="eastAsia"/>
          <w:sz w:val="21"/>
          <w:szCs w:val="21"/>
        </w:rPr>
        <w:t>《专利合作条约》（1994 年加入）</w:t>
      </w:r>
    </w:p>
    <w:p w14:paraId="5185CE73" w14:textId="1C20DF8A" w:rsidR="00AB4DB4" w:rsidRDefault="00AB4DB4" w:rsidP="007028A7">
      <w:pPr>
        <w:pStyle w:val="p1"/>
        <w:numPr>
          <w:ilvl w:val="0"/>
          <w:numId w:val="45"/>
        </w:numPr>
        <w:ind w:firstLineChars="202" w:firstLine="424"/>
        <w:rPr>
          <w:sz w:val="21"/>
          <w:szCs w:val="21"/>
        </w:rPr>
      </w:pPr>
      <w:r>
        <w:rPr>
          <w:rFonts w:hint="eastAsia"/>
          <w:sz w:val="21"/>
          <w:szCs w:val="21"/>
        </w:rPr>
        <w:t>知识产权国际条约的主要内容</w:t>
      </w:r>
    </w:p>
    <w:p w14:paraId="4B3F7EBA" w14:textId="3B8BC94E" w:rsidR="00AB4DB4" w:rsidRDefault="00AB4DB4" w:rsidP="007028A7">
      <w:pPr>
        <w:pStyle w:val="p1"/>
        <w:numPr>
          <w:ilvl w:val="0"/>
          <w:numId w:val="46"/>
        </w:numPr>
        <w:ind w:firstLineChars="202" w:firstLine="424"/>
        <w:rPr>
          <w:sz w:val="21"/>
          <w:szCs w:val="21"/>
        </w:rPr>
      </w:pPr>
      <w:r>
        <w:rPr>
          <w:rFonts w:hint="eastAsia"/>
          <w:sz w:val="21"/>
          <w:szCs w:val="21"/>
        </w:rPr>
        <w:t>保护工业产权巴黎条约；</w:t>
      </w:r>
    </w:p>
    <w:p w14:paraId="35A80DDF" w14:textId="784B270C" w:rsidR="00AB4DB4" w:rsidRDefault="00AB4DB4" w:rsidP="007028A7">
      <w:pPr>
        <w:pStyle w:val="p1"/>
        <w:numPr>
          <w:ilvl w:val="0"/>
          <w:numId w:val="46"/>
        </w:numPr>
        <w:ind w:firstLineChars="202" w:firstLine="424"/>
        <w:rPr>
          <w:sz w:val="21"/>
          <w:szCs w:val="21"/>
        </w:rPr>
      </w:pPr>
      <w:r>
        <w:rPr>
          <w:rFonts w:hint="eastAsia"/>
          <w:sz w:val="21"/>
          <w:szCs w:val="21"/>
        </w:rPr>
        <w:t>专利合作条约；</w:t>
      </w:r>
    </w:p>
    <w:p w14:paraId="194F5428" w14:textId="7E6809C1" w:rsidR="00AB4DB4" w:rsidRDefault="00AB4DB4" w:rsidP="007028A7">
      <w:pPr>
        <w:pStyle w:val="p1"/>
        <w:numPr>
          <w:ilvl w:val="0"/>
          <w:numId w:val="46"/>
        </w:numPr>
        <w:ind w:firstLineChars="202" w:firstLine="424"/>
        <w:rPr>
          <w:sz w:val="21"/>
          <w:szCs w:val="21"/>
        </w:rPr>
      </w:pPr>
      <w:r>
        <w:rPr>
          <w:rFonts w:hint="eastAsia"/>
          <w:sz w:val="21"/>
          <w:szCs w:val="21"/>
        </w:rPr>
        <w:t>保护文学艺术作品伯尔尼公约；</w:t>
      </w:r>
    </w:p>
    <w:p w14:paraId="7625F3F6" w14:textId="5DCD5C91" w:rsidR="00AB4DB4" w:rsidRDefault="00AB4DB4" w:rsidP="007028A7">
      <w:pPr>
        <w:pStyle w:val="p1"/>
        <w:numPr>
          <w:ilvl w:val="0"/>
          <w:numId w:val="46"/>
        </w:numPr>
        <w:ind w:firstLineChars="202" w:firstLine="424"/>
        <w:rPr>
          <w:sz w:val="21"/>
          <w:szCs w:val="21"/>
        </w:rPr>
      </w:pPr>
      <w:r>
        <w:rPr>
          <w:rFonts w:hint="eastAsia"/>
          <w:sz w:val="21"/>
          <w:szCs w:val="21"/>
        </w:rPr>
        <w:t>世界知识产权组织版权条约；世界知识产权组织表演与录音制品条约；</w:t>
      </w:r>
    </w:p>
    <w:p w14:paraId="3AD022A1" w14:textId="58757B07" w:rsidR="00AB4DB4" w:rsidRPr="00576052" w:rsidRDefault="00AB4DB4" w:rsidP="007028A7">
      <w:pPr>
        <w:pStyle w:val="p1"/>
        <w:numPr>
          <w:ilvl w:val="0"/>
          <w:numId w:val="46"/>
        </w:numPr>
        <w:ind w:firstLineChars="202" w:firstLine="426"/>
        <w:rPr>
          <w:b/>
          <w:sz w:val="21"/>
          <w:szCs w:val="21"/>
        </w:rPr>
      </w:pPr>
      <w:r w:rsidRPr="00576052">
        <w:rPr>
          <w:rFonts w:hint="eastAsia"/>
          <w:b/>
          <w:sz w:val="21"/>
          <w:szCs w:val="21"/>
        </w:rPr>
        <w:t>与贸易有关的知识产权协议（TRIPS）;</w:t>
      </w:r>
    </w:p>
    <w:p w14:paraId="6DA2FEB4" w14:textId="77777777" w:rsidR="003D6E67" w:rsidRDefault="003D6E67" w:rsidP="007028A7">
      <w:pPr>
        <w:pStyle w:val="p1"/>
        <w:ind w:left="1500" w:firstLineChars="202" w:firstLine="424"/>
        <w:rPr>
          <w:sz w:val="21"/>
          <w:szCs w:val="21"/>
        </w:rPr>
      </w:pPr>
      <w:r>
        <w:rPr>
          <w:rFonts w:hint="eastAsia"/>
          <w:sz w:val="21"/>
          <w:szCs w:val="21"/>
        </w:rPr>
        <w:t>共 7 个部分 73 条，是 WTO 三个新协议中的最长的协议。7 部分是指：</w:t>
      </w:r>
    </w:p>
    <w:p w14:paraId="74347994" w14:textId="21124404" w:rsidR="003D6E67" w:rsidRDefault="003D6E67" w:rsidP="007028A7">
      <w:pPr>
        <w:pStyle w:val="p1"/>
        <w:numPr>
          <w:ilvl w:val="0"/>
          <w:numId w:val="62"/>
        </w:numPr>
        <w:ind w:firstLineChars="202" w:firstLine="424"/>
        <w:rPr>
          <w:sz w:val="21"/>
          <w:szCs w:val="21"/>
        </w:rPr>
      </w:pPr>
      <w:r>
        <w:rPr>
          <w:rFonts w:hint="eastAsia"/>
          <w:sz w:val="21"/>
          <w:szCs w:val="21"/>
        </w:rPr>
        <w:t>总则和基本原则；</w:t>
      </w:r>
    </w:p>
    <w:p w14:paraId="56B4E5AC" w14:textId="77777777" w:rsidR="0054775F" w:rsidRDefault="003D6E67" w:rsidP="007028A7">
      <w:pPr>
        <w:pStyle w:val="p1"/>
        <w:numPr>
          <w:ilvl w:val="0"/>
          <w:numId w:val="62"/>
        </w:numPr>
        <w:ind w:firstLineChars="202" w:firstLine="424"/>
        <w:rPr>
          <w:sz w:val="21"/>
          <w:szCs w:val="21"/>
        </w:rPr>
      </w:pPr>
      <w:r>
        <w:rPr>
          <w:rFonts w:hint="eastAsia"/>
          <w:sz w:val="21"/>
          <w:szCs w:val="21"/>
        </w:rPr>
        <w:t>关于知识产权的效力、范围及使用标准；</w:t>
      </w:r>
    </w:p>
    <w:p w14:paraId="3432FE33" w14:textId="77777777" w:rsidR="0054775F" w:rsidRDefault="003D6E67" w:rsidP="007028A7">
      <w:pPr>
        <w:pStyle w:val="p1"/>
        <w:numPr>
          <w:ilvl w:val="0"/>
          <w:numId w:val="62"/>
        </w:numPr>
        <w:ind w:firstLineChars="202" w:firstLine="424"/>
        <w:rPr>
          <w:sz w:val="21"/>
          <w:szCs w:val="21"/>
        </w:rPr>
      </w:pPr>
      <w:r>
        <w:rPr>
          <w:rFonts w:hint="eastAsia"/>
          <w:sz w:val="21"/>
          <w:szCs w:val="21"/>
        </w:rPr>
        <w:t>知识产权执法；</w:t>
      </w:r>
    </w:p>
    <w:p w14:paraId="1D85B635" w14:textId="77777777" w:rsidR="0054775F" w:rsidRDefault="003D6E67" w:rsidP="007028A7">
      <w:pPr>
        <w:pStyle w:val="p1"/>
        <w:numPr>
          <w:ilvl w:val="0"/>
          <w:numId w:val="62"/>
        </w:numPr>
        <w:ind w:firstLineChars="202" w:firstLine="424"/>
        <w:rPr>
          <w:sz w:val="21"/>
          <w:szCs w:val="21"/>
        </w:rPr>
      </w:pPr>
      <w:r>
        <w:rPr>
          <w:rFonts w:hint="eastAsia"/>
          <w:sz w:val="21"/>
          <w:szCs w:val="21"/>
        </w:rPr>
        <w:t>知识产权的获得、维持及有关当事人之间的程序；</w:t>
      </w:r>
    </w:p>
    <w:p w14:paraId="30CA9813" w14:textId="77777777" w:rsidR="0054775F" w:rsidRDefault="003D6E67" w:rsidP="007028A7">
      <w:pPr>
        <w:pStyle w:val="p1"/>
        <w:numPr>
          <w:ilvl w:val="0"/>
          <w:numId w:val="62"/>
        </w:numPr>
        <w:ind w:firstLineChars="202" w:firstLine="424"/>
        <w:rPr>
          <w:sz w:val="21"/>
          <w:szCs w:val="21"/>
        </w:rPr>
      </w:pPr>
      <w:r>
        <w:rPr>
          <w:rFonts w:hint="eastAsia"/>
          <w:sz w:val="21"/>
          <w:szCs w:val="21"/>
        </w:rPr>
        <w:t>争端的防止与解决；</w:t>
      </w:r>
    </w:p>
    <w:p w14:paraId="09E3771E" w14:textId="77777777" w:rsidR="0054775F" w:rsidRDefault="003D6E67" w:rsidP="007028A7">
      <w:pPr>
        <w:pStyle w:val="p1"/>
        <w:numPr>
          <w:ilvl w:val="0"/>
          <w:numId w:val="62"/>
        </w:numPr>
        <w:ind w:firstLineChars="202" w:firstLine="424"/>
        <w:rPr>
          <w:sz w:val="21"/>
          <w:szCs w:val="21"/>
        </w:rPr>
      </w:pPr>
      <w:r>
        <w:rPr>
          <w:rFonts w:hint="eastAsia"/>
          <w:sz w:val="21"/>
          <w:szCs w:val="21"/>
        </w:rPr>
        <w:t>过渡性安排；</w:t>
      </w:r>
    </w:p>
    <w:p w14:paraId="152F73AD" w14:textId="765D75EA" w:rsidR="00AB4DB4" w:rsidRDefault="003D6E67" w:rsidP="007028A7">
      <w:pPr>
        <w:pStyle w:val="p1"/>
        <w:numPr>
          <w:ilvl w:val="0"/>
          <w:numId w:val="62"/>
        </w:numPr>
        <w:ind w:firstLineChars="202" w:firstLine="424"/>
        <w:rPr>
          <w:sz w:val="21"/>
          <w:szCs w:val="21"/>
        </w:rPr>
      </w:pPr>
      <w:r>
        <w:rPr>
          <w:rFonts w:hint="eastAsia"/>
          <w:sz w:val="21"/>
          <w:szCs w:val="21"/>
        </w:rPr>
        <w:t>机构安排与最后条款。</w:t>
      </w:r>
    </w:p>
    <w:p w14:paraId="7A817ECD" w14:textId="77777777" w:rsidR="0054775F" w:rsidRDefault="0054775F" w:rsidP="007028A7">
      <w:pPr>
        <w:pStyle w:val="p1"/>
        <w:ind w:left="1500" w:firstLineChars="202" w:firstLine="424"/>
        <w:rPr>
          <w:sz w:val="21"/>
          <w:szCs w:val="21"/>
        </w:rPr>
      </w:pPr>
    </w:p>
    <w:p w14:paraId="54EA74C9" w14:textId="3578E7C6" w:rsidR="0054775F" w:rsidRDefault="0054775F" w:rsidP="007028A7">
      <w:pPr>
        <w:pStyle w:val="p1"/>
        <w:numPr>
          <w:ilvl w:val="0"/>
          <w:numId w:val="54"/>
        </w:numPr>
        <w:ind w:firstLineChars="202" w:firstLine="424"/>
        <w:rPr>
          <w:sz w:val="21"/>
          <w:szCs w:val="21"/>
        </w:rPr>
      </w:pPr>
      <w:r>
        <w:rPr>
          <w:rFonts w:hint="eastAsia"/>
          <w:sz w:val="21"/>
          <w:szCs w:val="21"/>
        </w:rPr>
        <w:t>协议的宗旨、目的和基本原则</w:t>
      </w:r>
    </w:p>
    <w:p w14:paraId="65FF53E4" w14:textId="437A597A" w:rsidR="0054775F" w:rsidRDefault="0054775F" w:rsidP="007028A7">
      <w:pPr>
        <w:pStyle w:val="p1"/>
        <w:ind w:left="2220" w:firstLineChars="202" w:firstLine="424"/>
        <w:rPr>
          <w:sz w:val="21"/>
          <w:szCs w:val="21"/>
        </w:rPr>
      </w:pPr>
      <w:r>
        <w:rPr>
          <w:rFonts w:hint="eastAsia"/>
          <w:sz w:val="21"/>
          <w:szCs w:val="21"/>
        </w:rPr>
        <w:t>宗旨和目的：促进对知识产权在国际范围内的有效保护；确保知识产权保护不对合法贸易构成壁垒。</w:t>
      </w:r>
    </w:p>
    <w:p w14:paraId="2E851B70" w14:textId="72C466EE" w:rsidR="0054775F" w:rsidRDefault="0054775F" w:rsidP="007028A7">
      <w:pPr>
        <w:pStyle w:val="p1"/>
        <w:ind w:left="2220" w:firstLineChars="202" w:firstLine="424"/>
        <w:rPr>
          <w:sz w:val="21"/>
          <w:szCs w:val="21"/>
        </w:rPr>
      </w:pPr>
      <w:r>
        <w:rPr>
          <w:rFonts w:hint="eastAsia"/>
          <w:sz w:val="21"/>
          <w:szCs w:val="21"/>
        </w:rPr>
        <w:lastRenderedPageBreak/>
        <w:t>基本原则：</w:t>
      </w:r>
    </w:p>
    <w:p w14:paraId="73ADAF12" w14:textId="59426068" w:rsidR="0054775F" w:rsidRDefault="0054775F" w:rsidP="007028A7">
      <w:pPr>
        <w:pStyle w:val="p1"/>
        <w:numPr>
          <w:ilvl w:val="0"/>
          <w:numId w:val="55"/>
        </w:numPr>
        <w:ind w:firstLineChars="202" w:firstLine="424"/>
        <w:rPr>
          <w:sz w:val="21"/>
          <w:szCs w:val="21"/>
        </w:rPr>
      </w:pPr>
      <w:r w:rsidRPr="00D3552D">
        <w:rPr>
          <w:rFonts w:hint="eastAsia"/>
          <w:sz w:val="21"/>
          <w:szCs w:val="21"/>
          <w:u w:val="single"/>
        </w:rPr>
        <w:t>最惠国待遇原则：</w:t>
      </w:r>
      <w:r w:rsidR="00234EA3">
        <w:rPr>
          <w:rFonts w:hint="eastAsia"/>
          <w:sz w:val="21"/>
          <w:szCs w:val="21"/>
        </w:rPr>
        <w:t>协议第 4 条规定：“任何一成员就知识产权保护提供给另一成员国民的利益、优惠、特权或豁免应当立即</w:t>
      </w:r>
      <w:r w:rsidR="00D3552D">
        <w:rPr>
          <w:rFonts w:hint="eastAsia"/>
          <w:sz w:val="21"/>
          <w:szCs w:val="21"/>
        </w:rPr>
        <w:t>、无条件地给予所有其他成员的国民。</w:t>
      </w:r>
      <w:r w:rsidR="00234EA3">
        <w:rPr>
          <w:rFonts w:hint="eastAsia"/>
          <w:sz w:val="21"/>
          <w:szCs w:val="21"/>
        </w:rPr>
        <w:t>”</w:t>
      </w:r>
      <w:r w:rsidR="00D3552D">
        <w:rPr>
          <w:rFonts w:hint="eastAsia"/>
          <w:sz w:val="21"/>
          <w:szCs w:val="21"/>
        </w:rPr>
        <w:t>这一原则是无条件的、多边的、永久性的。</w:t>
      </w:r>
    </w:p>
    <w:p w14:paraId="0DEAC58E" w14:textId="24C0CF73" w:rsidR="0054775F" w:rsidRDefault="0054775F" w:rsidP="007028A7">
      <w:pPr>
        <w:pStyle w:val="p1"/>
        <w:numPr>
          <w:ilvl w:val="0"/>
          <w:numId w:val="55"/>
        </w:numPr>
        <w:ind w:firstLineChars="202" w:firstLine="424"/>
        <w:rPr>
          <w:sz w:val="21"/>
          <w:szCs w:val="21"/>
        </w:rPr>
      </w:pPr>
      <w:r w:rsidRPr="00D3552D">
        <w:rPr>
          <w:rFonts w:hint="eastAsia"/>
          <w:sz w:val="21"/>
          <w:szCs w:val="21"/>
          <w:u w:val="single"/>
        </w:rPr>
        <w:t>知识产权是私权原则</w:t>
      </w:r>
      <w:r>
        <w:rPr>
          <w:rFonts w:hint="eastAsia"/>
          <w:sz w:val="21"/>
          <w:szCs w:val="21"/>
        </w:rPr>
        <w:t>：</w:t>
      </w:r>
      <w:r w:rsidR="00D3552D">
        <w:rPr>
          <w:rFonts w:hint="eastAsia"/>
          <w:sz w:val="21"/>
          <w:szCs w:val="21"/>
        </w:rPr>
        <w:t>即是一项民事权利，其核心是专有的、具体的、特定的财产权。</w:t>
      </w:r>
    </w:p>
    <w:p w14:paraId="4A0373F9" w14:textId="1EE82D92" w:rsidR="0054775F" w:rsidRDefault="0054775F" w:rsidP="007028A7">
      <w:pPr>
        <w:pStyle w:val="p1"/>
        <w:numPr>
          <w:ilvl w:val="0"/>
          <w:numId w:val="55"/>
        </w:numPr>
        <w:ind w:firstLineChars="202" w:firstLine="424"/>
        <w:rPr>
          <w:sz w:val="21"/>
          <w:szCs w:val="21"/>
        </w:rPr>
      </w:pPr>
      <w:r w:rsidRPr="004475DC">
        <w:rPr>
          <w:rFonts w:hint="eastAsia"/>
          <w:sz w:val="21"/>
          <w:szCs w:val="21"/>
          <w:u w:val="single"/>
        </w:rPr>
        <w:t>透明度原则</w:t>
      </w:r>
      <w:r>
        <w:rPr>
          <w:rFonts w:hint="eastAsia"/>
          <w:sz w:val="21"/>
          <w:szCs w:val="21"/>
        </w:rPr>
        <w:t>：</w:t>
      </w:r>
      <w:r w:rsidR="004475DC">
        <w:rPr>
          <w:rFonts w:hint="eastAsia"/>
          <w:sz w:val="21"/>
          <w:szCs w:val="21"/>
        </w:rPr>
        <w:t>是指各成员在对外贸易管理方面要增强透明度，要公布有普遍适用性质的法律法规、贸易协定、司法裁判及行政决定，除非有关信息资料的披露有损于法律的实施、公共利益或当事人正当的商业利益。</w:t>
      </w:r>
    </w:p>
    <w:p w14:paraId="519FE8C6" w14:textId="2AFA66A6" w:rsidR="0054775F" w:rsidRPr="0054775F" w:rsidRDefault="0054775F" w:rsidP="007028A7">
      <w:pPr>
        <w:pStyle w:val="p1"/>
        <w:numPr>
          <w:ilvl w:val="0"/>
          <w:numId w:val="55"/>
        </w:numPr>
        <w:ind w:firstLineChars="202" w:firstLine="424"/>
        <w:rPr>
          <w:sz w:val="21"/>
          <w:szCs w:val="21"/>
        </w:rPr>
      </w:pPr>
      <w:r w:rsidRPr="004475DC">
        <w:rPr>
          <w:rFonts w:hint="eastAsia"/>
          <w:sz w:val="21"/>
          <w:szCs w:val="21"/>
          <w:u w:val="single"/>
        </w:rPr>
        <w:t>司法终局复审原则</w:t>
      </w:r>
      <w:r>
        <w:rPr>
          <w:rFonts w:hint="eastAsia"/>
          <w:sz w:val="21"/>
          <w:szCs w:val="21"/>
        </w:rPr>
        <w:t>：</w:t>
      </w:r>
      <w:r w:rsidR="00D42B45">
        <w:rPr>
          <w:rFonts w:hint="eastAsia"/>
          <w:sz w:val="21"/>
          <w:szCs w:val="21"/>
        </w:rPr>
        <w:t>对任何知识产权纠纷的裁决必须以司法审查为最后的阶段。对司法审查之初审必须有上诉复审的机会。</w:t>
      </w:r>
    </w:p>
    <w:p w14:paraId="7BB04CA2" w14:textId="2801B5AE" w:rsidR="0054775F" w:rsidRDefault="0054775F" w:rsidP="007028A7">
      <w:pPr>
        <w:pStyle w:val="p1"/>
        <w:numPr>
          <w:ilvl w:val="0"/>
          <w:numId w:val="54"/>
        </w:numPr>
        <w:ind w:firstLineChars="202" w:firstLine="424"/>
        <w:rPr>
          <w:sz w:val="21"/>
          <w:szCs w:val="21"/>
        </w:rPr>
      </w:pPr>
      <w:r>
        <w:rPr>
          <w:rFonts w:hint="eastAsia"/>
          <w:sz w:val="21"/>
          <w:szCs w:val="21"/>
        </w:rPr>
        <w:t>要求知识产权保护的最低标准</w:t>
      </w:r>
      <w:r w:rsidR="00543B5D">
        <w:rPr>
          <w:rFonts w:hint="eastAsia"/>
          <w:sz w:val="21"/>
          <w:szCs w:val="21"/>
        </w:rPr>
        <w:t>（体现于三方面：权利范围、最低保护水平、权利限制）</w:t>
      </w:r>
    </w:p>
    <w:p w14:paraId="2E2972CC" w14:textId="294EF01E" w:rsidR="00543B5D" w:rsidRDefault="00543B5D" w:rsidP="007028A7">
      <w:pPr>
        <w:pStyle w:val="p1"/>
        <w:numPr>
          <w:ilvl w:val="0"/>
          <w:numId w:val="56"/>
        </w:numPr>
        <w:ind w:firstLineChars="202" w:firstLine="424"/>
        <w:rPr>
          <w:sz w:val="21"/>
          <w:szCs w:val="21"/>
        </w:rPr>
      </w:pPr>
      <w:r w:rsidRPr="00366F22">
        <w:rPr>
          <w:rFonts w:hint="eastAsia"/>
          <w:sz w:val="21"/>
          <w:szCs w:val="21"/>
          <w:u w:val="single"/>
        </w:rPr>
        <w:t>权利保护范围</w:t>
      </w:r>
      <w:r>
        <w:rPr>
          <w:rFonts w:hint="eastAsia"/>
          <w:sz w:val="21"/>
          <w:szCs w:val="21"/>
        </w:rPr>
        <w:t>：只限 7 种即：</w:t>
      </w:r>
    </w:p>
    <w:p w14:paraId="7DD5DD1B" w14:textId="549DF72D" w:rsidR="00543B5D" w:rsidRDefault="00543B5D" w:rsidP="007028A7">
      <w:pPr>
        <w:pStyle w:val="p1"/>
        <w:numPr>
          <w:ilvl w:val="0"/>
          <w:numId w:val="63"/>
        </w:numPr>
        <w:ind w:firstLineChars="202" w:firstLine="424"/>
        <w:rPr>
          <w:sz w:val="21"/>
          <w:szCs w:val="21"/>
        </w:rPr>
      </w:pPr>
      <w:r>
        <w:rPr>
          <w:rFonts w:hint="eastAsia"/>
          <w:sz w:val="21"/>
          <w:szCs w:val="21"/>
        </w:rPr>
        <w:t>著作权与邻接权；</w:t>
      </w:r>
    </w:p>
    <w:p w14:paraId="3DF0A95C" w14:textId="67313870" w:rsidR="00543B5D" w:rsidRDefault="00543B5D" w:rsidP="007028A7">
      <w:pPr>
        <w:pStyle w:val="p1"/>
        <w:numPr>
          <w:ilvl w:val="0"/>
          <w:numId w:val="63"/>
        </w:numPr>
        <w:ind w:firstLineChars="202" w:firstLine="424"/>
        <w:rPr>
          <w:sz w:val="21"/>
          <w:szCs w:val="21"/>
        </w:rPr>
      </w:pPr>
      <w:r>
        <w:rPr>
          <w:rFonts w:hint="eastAsia"/>
          <w:sz w:val="21"/>
          <w:szCs w:val="21"/>
        </w:rPr>
        <w:t>商标权；</w:t>
      </w:r>
    </w:p>
    <w:p w14:paraId="554C3244" w14:textId="7CAEECD0" w:rsidR="00543B5D" w:rsidRDefault="00543B5D" w:rsidP="007028A7">
      <w:pPr>
        <w:pStyle w:val="p1"/>
        <w:numPr>
          <w:ilvl w:val="0"/>
          <w:numId w:val="63"/>
        </w:numPr>
        <w:ind w:firstLineChars="202" w:firstLine="424"/>
        <w:rPr>
          <w:sz w:val="21"/>
          <w:szCs w:val="21"/>
        </w:rPr>
      </w:pPr>
      <w:r>
        <w:rPr>
          <w:rFonts w:hint="eastAsia"/>
          <w:sz w:val="21"/>
          <w:szCs w:val="21"/>
        </w:rPr>
        <w:t>地理标志权；</w:t>
      </w:r>
    </w:p>
    <w:p w14:paraId="4CE80905" w14:textId="5DB36BEA" w:rsidR="00543B5D" w:rsidRDefault="00543B5D" w:rsidP="007028A7">
      <w:pPr>
        <w:pStyle w:val="p1"/>
        <w:numPr>
          <w:ilvl w:val="0"/>
          <w:numId w:val="63"/>
        </w:numPr>
        <w:ind w:firstLineChars="202" w:firstLine="424"/>
        <w:rPr>
          <w:sz w:val="21"/>
          <w:szCs w:val="21"/>
        </w:rPr>
      </w:pPr>
      <w:r>
        <w:rPr>
          <w:rFonts w:hint="eastAsia"/>
          <w:sz w:val="21"/>
          <w:szCs w:val="21"/>
        </w:rPr>
        <w:t>工业品外观设计权；</w:t>
      </w:r>
    </w:p>
    <w:p w14:paraId="1F676C53" w14:textId="47FA4300" w:rsidR="00543B5D" w:rsidRDefault="00543B5D" w:rsidP="007028A7">
      <w:pPr>
        <w:pStyle w:val="p1"/>
        <w:numPr>
          <w:ilvl w:val="0"/>
          <w:numId w:val="63"/>
        </w:numPr>
        <w:ind w:firstLineChars="202" w:firstLine="424"/>
        <w:rPr>
          <w:sz w:val="21"/>
          <w:szCs w:val="21"/>
        </w:rPr>
      </w:pPr>
      <w:r>
        <w:rPr>
          <w:rFonts w:hint="eastAsia"/>
          <w:sz w:val="21"/>
          <w:szCs w:val="21"/>
        </w:rPr>
        <w:t>专利权；</w:t>
      </w:r>
    </w:p>
    <w:p w14:paraId="3441696C" w14:textId="47D23A05" w:rsidR="00372DC6" w:rsidRDefault="00372DC6" w:rsidP="007028A7">
      <w:pPr>
        <w:pStyle w:val="p1"/>
        <w:numPr>
          <w:ilvl w:val="0"/>
          <w:numId w:val="63"/>
        </w:numPr>
        <w:ind w:firstLineChars="202" w:firstLine="424"/>
        <w:rPr>
          <w:sz w:val="21"/>
          <w:szCs w:val="21"/>
        </w:rPr>
      </w:pPr>
      <w:r>
        <w:rPr>
          <w:rFonts w:hint="eastAsia"/>
          <w:sz w:val="21"/>
          <w:szCs w:val="21"/>
        </w:rPr>
        <w:t>集成电路布图（拓扑图）设计权；</w:t>
      </w:r>
    </w:p>
    <w:p w14:paraId="4EF33427" w14:textId="0AB7C034" w:rsidR="00372DC6" w:rsidRPr="00543B5D" w:rsidRDefault="00372DC6" w:rsidP="007028A7">
      <w:pPr>
        <w:pStyle w:val="p1"/>
        <w:numPr>
          <w:ilvl w:val="0"/>
          <w:numId w:val="63"/>
        </w:numPr>
        <w:ind w:firstLineChars="202" w:firstLine="424"/>
        <w:rPr>
          <w:sz w:val="21"/>
          <w:szCs w:val="21"/>
        </w:rPr>
      </w:pPr>
      <w:r>
        <w:rPr>
          <w:rFonts w:hint="eastAsia"/>
          <w:sz w:val="21"/>
          <w:szCs w:val="21"/>
        </w:rPr>
        <w:t>未披露过的信息专有权；（国内称之商业秘密）</w:t>
      </w:r>
    </w:p>
    <w:p w14:paraId="413F3860" w14:textId="474911E1" w:rsidR="00543B5D" w:rsidRPr="00366F22" w:rsidRDefault="00543B5D" w:rsidP="007028A7">
      <w:pPr>
        <w:pStyle w:val="p1"/>
        <w:numPr>
          <w:ilvl w:val="0"/>
          <w:numId w:val="56"/>
        </w:numPr>
        <w:ind w:firstLineChars="202" w:firstLine="424"/>
        <w:rPr>
          <w:sz w:val="21"/>
          <w:szCs w:val="21"/>
        </w:rPr>
      </w:pPr>
      <w:r w:rsidRPr="00366F22">
        <w:rPr>
          <w:rFonts w:hint="eastAsia"/>
          <w:sz w:val="21"/>
          <w:szCs w:val="21"/>
          <w:u w:val="single"/>
        </w:rPr>
        <w:t>最低保护水平</w:t>
      </w:r>
      <w:r w:rsidRPr="00366F22">
        <w:rPr>
          <w:rFonts w:hint="eastAsia"/>
          <w:sz w:val="21"/>
          <w:szCs w:val="21"/>
        </w:rPr>
        <w:t>：</w:t>
      </w:r>
      <w:r w:rsidR="00017B85">
        <w:rPr>
          <w:rFonts w:hint="eastAsia"/>
          <w:sz w:val="21"/>
          <w:szCs w:val="21"/>
        </w:rPr>
        <w:t>对上述 7 种权利规定最低的保护水平</w:t>
      </w:r>
      <w:r w:rsidR="008265B5">
        <w:rPr>
          <w:rFonts w:hint="eastAsia"/>
          <w:sz w:val="21"/>
          <w:szCs w:val="21"/>
        </w:rPr>
        <w:t>，例如：著作权保护期不少于 50 年等，</w:t>
      </w:r>
      <w:r w:rsidR="00BB2C6C">
        <w:rPr>
          <w:rFonts w:hint="eastAsia"/>
          <w:sz w:val="21"/>
          <w:szCs w:val="21"/>
        </w:rPr>
        <w:t>我国国内法都已经予以</w:t>
      </w:r>
      <w:r w:rsidR="00FB7175">
        <w:rPr>
          <w:rFonts w:hint="eastAsia"/>
          <w:sz w:val="21"/>
          <w:szCs w:val="21"/>
        </w:rPr>
        <w:t>完全</w:t>
      </w:r>
      <w:r w:rsidR="00BB2C6C">
        <w:rPr>
          <w:rFonts w:hint="eastAsia"/>
          <w:sz w:val="21"/>
          <w:szCs w:val="21"/>
        </w:rPr>
        <w:t>吸收</w:t>
      </w:r>
      <w:r w:rsidR="008265B5">
        <w:rPr>
          <w:rFonts w:hint="eastAsia"/>
          <w:sz w:val="21"/>
          <w:szCs w:val="21"/>
        </w:rPr>
        <w:t>，我们已在前面讲过，所以不再赘述。</w:t>
      </w:r>
    </w:p>
    <w:p w14:paraId="770FA3CB" w14:textId="59206FF1" w:rsidR="00543B5D" w:rsidRDefault="00543B5D" w:rsidP="007028A7">
      <w:pPr>
        <w:pStyle w:val="p1"/>
        <w:numPr>
          <w:ilvl w:val="0"/>
          <w:numId w:val="56"/>
        </w:numPr>
        <w:ind w:firstLineChars="202" w:firstLine="424"/>
        <w:rPr>
          <w:sz w:val="21"/>
          <w:szCs w:val="21"/>
        </w:rPr>
      </w:pPr>
      <w:r w:rsidRPr="00366F22">
        <w:rPr>
          <w:rFonts w:hint="eastAsia"/>
          <w:sz w:val="21"/>
          <w:szCs w:val="21"/>
          <w:u w:val="single"/>
        </w:rPr>
        <w:t>权利的限制</w:t>
      </w:r>
      <w:r>
        <w:rPr>
          <w:rFonts w:hint="eastAsia"/>
          <w:sz w:val="21"/>
          <w:szCs w:val="21"/>
        </w:rPr>
        <w:t>：</w:t>
      </w:r>
      <w:r w:rsidR="00FF5EC2">
        <w:rPr>
          <w:rFonts w:hint="eastAsia"/>
          <w:sz w:val="21"/>
          <w:szCs w:val="21"/>
        </w:rPr>
        <w:t>对各成员的有关立法中“权得限制”部分，协议规定三个立法原则：</w:t>
      </w:r>
    </w:p>
    <w:p w14:paraId="017DD7BC" w14:textId="61323498" w:rsidR="00A6159E" w:rsidRPr="00A6159E" w:rsidRDefault="00A6159E" w:rsidP="007028A7">
      <w:pPr>
        <w:pStyle w:val="p1"/>
        <w:ind w:left="2700" w:firstLineChars="202" w:firstLine="424"/>
        <w:rPr>
          <w:sz w:val="21"/>
          <w:szCs w:val="21"/>
          <w:u w:val="wave"/>
        </w:rPr>
      </w:pPr>
      <w:r w:rsidRPr="00A6159E">
        <w:rPr>
          <w:rFonts w:hint="eastAsia"/>
          <w:sz w:val="21"/>
          <w:szCs w:val="21"/>
          <w:u w:val="wave"/>
        </w:rPr>
        <w:t>第一，对权利限制的规定应当是有限的，只限于某些特定情况；</w:t>
      </w:r>
    </w:p>
    <w:p w14:paraId="5E188B20" w14:textId="01979567" w:rsidR="00A6159E" w:rsidRPr="00A6159E" w:rsidRDefault="00A6159E" w:rsidP="007028A7">
      <w:pPr>
        <w:pStyle w:val="p1"/>
        <w:ind w:left="2700" w:firstLineChars="202" w:firstLine="424"/>
        <w:rPr>
          <w:sz w:val="21"/>
          <w:szCs w:val="21"/>
          <w:u w:val="wave"/>
        </w:rPr>
      </w:pPr>
      <w:r w:rsidRPr="00A6159E">
        <w:rPr>
          <w:rFonts w:hint="eastAsia"/>
          <w:sz w:val="21"/>
          <w:szCs w:val="21"/>
          <w:u w:val="wave"/>
        </w:rPr>
        <w:t>第二，要考虑第三方的合法权益，权利的限制不能与正当的权利实施相冲突；</w:t>
      </w:r>
    </w:p>
    <w:p w14:paraId="2650B760" w14:textId="4E9E8ED0" w:rsidR="00A6159E" w:rsidRPr="00A6159E" w:rsidRDefault="00A6159E" w:rsidP="007028A7">
      <w:pPr>
        <w:pStyle w:val="p1"/>
        <w:ind w:left="2700" w:firstLineChars="202" w:firstLine="424"/>
        <w:rPr>
          <w:sz w:val="21"/>
          <w:szCs w:val="21"/>
          <w:u w:val="wave"/>
        </w:rPr>
      </w:pPr>
      <w:r w:rsidRPr="00A6159E">
        <w:rPr>
          <w:rFonts w:hint="eastAsia"/>
          <w:sz w:val="21"/>
          <w:szCs w:val="21"/>
          <w:u w:val="wave"/>
        </w:rPr>
        <w:lastRenderedPageBreak/>
        <w:t>第三，考虑第三方利益的情况下，对权利的限制不能无理损害权利人的利益。</w:t>
      </w:r>
    </w:p>
    <w:p w14:paraId="12F2B190" w14:textId="7B4A21CB" w:rsidR="0054775F" w:rsidRDefault="0054775F" w:rsidP="007028A7">
      <w:pPr>
        <w:pStyle w:val="p1"/>
        <w:numPr>
          <w:ilvl w:val="0"/>
          <w:numId w:val="54"/>
        </w:numPr>
        <w:ind w:firstLineChars="202" w:firstLine="424"/>
        <w:rPr>
          <w:sz w:val="21"/>
          <w:szCs w:val="21"/>
        </w:rPr>
      </w:pPr>
      <w:r>
        <w:rPr>
          <w:rFonts w:hint="eastAsia"/>
          <w:sz w:val="21"/>
          <w:szCs w:val="21"/>
        </w:rPr>
        <w:t>知识产权执法</w:t>
      </w:r>
    </w:p>
    <w:p w14:paraId="5C205CE3" w14:textId="2D1EB253" w:rsidR="00646C02" w:rsidRPr="001435C0" w:rsidRDefault="00646C02" w:rsidP="007028A7">
      <w:pPr>
        <w:pStyle w:val="p1"/>
        <w:ind w:left="2220" w:firstLineChars="202" w:firstLine="424"/>
        <w:rPr>
          <w:b/>
          <w:sz w:val="21"/>
          <w:szCs w:val="21"/>
          <w:u w:val="thick"/>
        </w:rPr>
      </w:pPr>
      <w:r>
        <w:rPr>
          <w:rFonts w:hint="eastAsia"/>
          <w:sz w:val="21"/>
          <w:szCs w:val="21"/>
        </w:rPr>
        <w:t>TRIPS 协议的特色就在于它具有一整套保证执法的规则。该规则与 WTO 争端解决机制相配合，</w:t>
      </w:r>
      <w:r w:rsidRPr="001435C0">
        <w:rPr>
          <w:rFonts w:hint="eastAsia"/>
          <w:b/>
          <w:sz w:val="21"/>
          <w:szCs w:val="21"/>
          <w:u w:val="thick"/>
        </w:rPr>
        <w:t>成为知识产权国际条约中执行力最强的条约。</w:t>
      </w:r>
    </w:p>
    <w:p w14:paraId="234D52ED" w14:textId="640953D5" w:rsidR="00FC118B" w:rsidRDefault="00FC118B" w:rsidP="007028A7">
      <w:pPr>
        <w:pStyle w:val="p1"/>
        <w:ind w:left="2220" w:firstLineChars="202" w:firstLine="424"/>
        <w:rPr>
          <w:sz w:val="21"/>
          <w:szCs w:val="21"/>
        </w:rPr>
      </w:pPr>
      <w:r>
        <w:rPr>
          <w:rFonts w:hint="eastAsia"/>
          <w:sz w:val="21"/>
          <w:szCs w:val="21"/>
        </w:rPr>
        <w:t xml:space="preserve"> </w:t>
      </w:r>
      <w:r w:rsidR="00AE4AB1">
        <w:rPr>
          <w:rFonts w:hint="eastAsia"/>
          <w:sz w:val="21"/>
          <w:szCs w:val="21"/>
        </w:rPr>
        <w:t xml:space="preserve">协议执法部分分为5节即： </w:t>
      </w:r>
      <w:r w:rsidR="00AE4AB1" w:rsidRPr="002F5013">
        <w:rPr>
          <w:rFonts w:hint="eastAsia"/>
          <w:sz w:val="21"/>
          <w:szCs w:val="21"/>
          <w:u w:val="wave"/>
        </w:rPr>
        <w:t>总义务；民事和行政程序及救济；临时措施；有关边境措施的特殊要求和刑事程序</w:t>
      </w:r>
      <w:r w:rsidR="00AE4AB1">
        <w:rPr>
          <w:rFonts w:hint="eastAsia"/>
          <w:sz w:val="21"/>
          <w:szCs w:val="21"/>
        </w:rPr>
        <w:t>。</w:t>
      </w:r>
    </w:p>
    <w:p w14:paraId="38244F77" w14:textId="62985D55" w:rsidR="00AE4AB1" w:rsidRPr="00AE4AB1" w:rsidRDefault="002668BF" w:rsidP="007028A7">
      <w:pPr>
        <w:pStyle w:val="p1"/>
        <w:ind w:left="2220" w:firstLineChars="202" w:firstLine="424"/>
        <w:rPr>
          <w:sz w:val="21"/>
          <w:szCs w:val="21"/>
        </w:rPr>
      </w:pPr>
      <w:r>
        <w:rPr>
          <w:rFonts w:hint="eastAsia"/>
          <w:sz w:val="21"/>
          <w:szCs w:val="21"/>
        </w:rPr>
        <w:t>例如，在</w:t>
      </w:r>
      <w:r w:rsidR="00571615">
        <w:rPr>
          <w:rFonts w:hint="eastAsia"/>
          <w:sz w:val="21"/>
          <w:szCs w:val="21"/>
        </w:rPr>
        <w:t>总义务</w:t>
      </w:r>
      <w:r>
        <w:rPr>
          <w:rFonts w:hint="eastAsia"/>
          <w:sz w:val="21"/>
          <w:szCs w:val="21"/>
        </w:rPr>
        <w:t>方面，要求成员国的执法程序应当能够有效地制止侵犯知识产权的行为，同时又应避免造成合法贸易的障碍，应能够为防止有关程序的滥用提供保障。</w:t>
      </w:r>
    </w:p>
    <w:p w14:paraId="752BD1DB" w14:textId="77777777" w:rsidR="00646C02" w:rsidRPr="00646C02" w:rsidRDefault="00646C02" w:rsidP="007028A7">
      <w:pPr>
        <w:pStyle w:val="p1"/>
        <w:ind w:left="2220" w:firstLineChars="202" w:firstLine="424"/>
        <w:rPr>
          <w:sz w:val="21"/>
          <w:szCs w:val="21"/>
        </w:rPr>
      </w:pPr>
    </w:p>
    <w:p w14:paraId="342C6403" w14:textId="56A41AEF" w:rsidR="00AB4DB4" w:rsidRDefault="00AB4DB4" w:rsidP="007028A7">
      <w:pPr>
        <w:pStyle w:val="p1"/>
        <w:numPr>
          <w:ilvl w:val="0"/>
          <w:numId w:val="45"/>
        </w:numPr>
        <w:ind w:firstLineChars="202" w:firstLine="424"/>
        <w:rPr>
          <w:sz w:val="21"/>
          <w:szCs w:val="21"/>
        </w:rPr>
      </w:pPr>
      <w:r>
        <w:rPr>
          <w:rFonts w:hint="eastAsia"/>
          <w:sz w:val="21"/>
          <w:szCs w:val="21"/>
        </w:rPr>
        <w:t>知识产权境外纠纷的应对</w:t>
      </w:r>
    </w:p>
    <w:p w14:paraId="70AA2AF9" w14:textId="01E31F79" w:rsidR="00AB4DB4" w:rsidRDefault="00D2252D" w:rsidP="007028A7">
      <w:pPr>
        <w:pStyle w:val="p1"/>
        <w:numPr>
          <w:ilvl w:val="0"/>
          <w:numId w:val="47"/>
        </w:numPr>
        <w:ind w:firstLineChars="202" w:firstLine="424"/>
        <w:rPr>
          <w:sz w:val="21"/>
          <w:szCs w:val="21"/>
        </w:rPr>
      </w:pPr>
      <w:r>
        <w:rPr>
          <w:rFonts w:hint="eastAsia"/>
          <w:sz w:val="21"/>
          <w:szCs w:val="21"/>
        </w:rPr>
        <w:t>TRIPS 下的纠纷应对；</w:t>
      </w:r>
    </w:p>
    <w:p w14:paraId="23D1333F" w14:textId="3C6EA1EC" w:rsidR="009A4974" w:rsidRDefault="000F568D" w:rsidP="007028A7">
      <w:pPr>
        <w:pStyle w:val="p1"/>
        <w:ind w:left="1500" w:firstLineChars="202" w:firstLine="424"/>
        <w:rPr>
          <w:sz w:val="21"/>
          <w:szCs w:val="21"/>
        </w:rPr>
      </w:pPr>
      <w:r>
        <w:rPr>
          <w:rFonts w:hint="eastAsia"/>
          <w:sz w:val="21"/>
          <w:szCs w:val="21"/>
        </w:rPr>
        <w:t>TRIPS 下的纠纷适应 WTO 的争端解决机制。</w:t>
      </w:r>
      <w:r w:rsidR="00C35AA5">
        <w:rPr>
          <w:rFonts w:hint="eastAsia"/>
          <w:sz w:val="21"/>
          <w:szCs w:val="21"/>
        </w:rPr>
        <w:t>该机制</w:t>
      </w:r>
      <w:r w:rsidR="00105169">
        <w:rPr>
          <w:rFonts w:hint="eastAsia"/>
          <w:sz w:val="21"/>
          <w:szCs w:val="21"/>
        </w:rPr>
        <w:t>，</w:t>
      </w:r>
      <w:r w:rsidR="00EA27DF">
        <w:rPr>
          <w:rFonts w:hint="eastAsia"/>
          <w:sz w:val="21"/>
          <w:szCs w:val="21"/>
        </w:rPr>
        <w:t>实质上就是一套类似司法的机制，</w:t>
      </w:r>
      <w:r w:rsidR="00C35AA5">
        <w:rPr>
          <w:rFonts w:hint="eastAsia"/>
          <w:sz w:val="21"/>
          <w:szCs w:val="21"/>
        </w:rPr>
        <w:t>包括以下程序：</w:t>
      </w:r>
    </w:p>
    <w:p w14:paraId="31243B71" w14:textId="77777777" w:rsidR="0024007F" w:rsidRDefault="00C35AA5" w:rsidP="007028A7">
      <w:pPr>
        <w:pStyle w:val="p1"/>
        <w:ind w:left="1500" w:firstLineChars="202" w:firstLine="424"/>
        <w:rPr>
          <w:sz w:val="21"/>
          <w:szCs w:val="21"/>
        </w:rPr>
      </w:pPr>
      <w:r>
        <w:rPr>
          <w:rFonts w:hint="eastAsia"/>
          <w:sz w:val="21"/>
          <w:szCs w:val="21"/>
        </w:rPr>
        <w:t>在当事方自愿的基础上</w:t>
      </w:r>
    </w:p>
    <w:p w14:paraId="347F1CE1" w14:textId="12F4B94D" w:rsidR="0024007F" w:rsidRDefault="0024007F" w:rsidP="007028A7">
      <w:pPr>
        <w:pStyle w:val="p1"/>
        <w:numPr>
          <w:ilvl w:val="0"/>
          <w:numId w:val="57"/>
        </w:numPr>
        <w:ind w:firstLineChars="202" w:firstLine="424"/>
        <w:rPr>
          <w:sz w:val="21"/>
          <w:szCs w:val="21"/>
        </w:rPr>
      </w:pPr>
      <w:r w:rsidRPr="0024007F">
        <w:rPr>
          <w:rFonts w:hint="eastAsia"/>
          <w:sz w:val="21"/>
          <w:szCs w:val="21"/>
        </w:rPr>
        <w:t>磋商；</w:t>
      </w:r>
    </w:p>
    <w:p w14:paraId="48A28DBB" w14:textId="3A4D2FE2" w:rsidR="0024007F" w:rsidRDefault="0024007F" w:rsidP="007028A7">
      <w:pPr>
        <w:pStyle w:val="p1"/>
        <w:numPr>
          <w:ilvl w:val="0"/>
          <w:numId w:val="57"/>
        </w:numPr>
        <w:ind w:firstLineChars="202" w:firstLine="424"/>
        <w:rPr>
          <w:sz w:val="21"/>
          <w:szCs w:val="21"/>
        </w:rPr>
      </w:pPr>
      <w:r w:rsidRPr="0024007F">
        <w:rPr>
          <w:rFonts w:hint="eastAsia"/>
          <w:sz w:val="21"/>
          <w:szCs w:val="21"/>
        </w:rPr>
        <w:t>斡旋、调解和调停</w:t>
      </w:r>
      <w:r>
        <w:rPr>
          <w:rFonts w:hint="eastAsia"/>
          <w:sz w:val="21"/>
          <w:szCs w:val="21"/>
        </w:rPr>
        <w:t>；</w:t>
      </w:r>
    </w:p>
    <w:p w14:paraId="7320A82F" w14:textId="3E32C83E" w:rsidR="0024007F" w:rsidRDefault="0024007F" w:rsidP="007028A7">
      <w:pPr>
        <w:pStyle w:val="p1"/>
        <w:numPr>
          <w:ilvl w:val="0"/>
          <w:numId w:val="57"/>
        </w:numPr>
        <w:ind w:firstLineChars="202" w:firstLine="424"/>
        <w:rPr>
          <w:sz w:val="21"/>
          <w:szCs w:val="21"/>
        </w:rPr>
      </w:pPr>
      <w:r>
        <w:rPr>
          <w:rFonts w:hint="eastAsia"/>
          <w:sz w:val="21"/>
          <w:szCs w:val="21"/>
        </w:rPr>
        <w:t>设立专家组（成立；听证会；形成最后报告）；</w:t>
      </w:r>
    </w:p>
    <w:p w14:paraId="44A9B252" w14:textId="36CA34A5" w:rsidR="0024007F" w:rsidRDefault="0024007F" w:rsidP="007028A7">
      <w:pPr>
        <w:pStyle w:val="p1"/>
        <w:numPr>
          <w:ilvl w:val="0"/>
          <w:numId w:val="57"/>
        </w:numPr>
        <w:ind w:firstLineChars="202" w:firstLine="424"/>
        <w:rPr>
          <w:sz w:val="21"/>
          <w:szCs w:val="21"/>
        </w:rPr>
      </w:pPr>
      <w:r>
        <w:rPr>
          <w:rFonts w:hint="eastAsia"/>
          <w:sz w:val="21"/>
          <w:szCs w:val="21"/>
        </w:rPr>
        <w:t>上诉机构。就专家组决定提起上诉；</w:t>
      </w:r>
    </w:p>
    <w:p w14:paraId="60A05781" w14:textId="258A9CAA" w:rsidR="0024007F" w:rsidRDefault="0024007F" w:rsidP="007028A7">
      <w:pPr>
        <w:pStyle w:val="p1"/>
        <w:numPr>
          <w:ilvl w:val="0"/>
          <w:numId w:val="57"/>
        </w:numPr>
        <w:ind w:firstLineChars="202" w:firstLine="424"/>
        <w:rPr>
          <w:sz w:val="21"/>
          <w:szCs w:val="21"/>
        </w:rPr>
      </w:pPr>
      <w:r>
        <w:rPr>
          <w:rFonts w:hint="eastAsia"/>
          <w:sz w:val="21"/>
          <w:szCs w:val="21"/>
        </w:rPr>
        <w:t>对裁决的执行和监督；</w:t>
      </w:r>
    </w:p>
    <w:p w14:paraId="0CA83749" w14:textId="3E6C2C68" w:rsidR="0024007F" w:rsidRPr="00CC772D" w:rsidRDefault="0024007F" w:rsidP="007028A7">
      <w:pPr>
        <w:pStyle w:val="p1"/>
        <w:numPr>
          <w:ilvl w:val="0"/>
          <w:numId w:val="57"/>
        </w:numPr>
        <w:ind w:firstLineChars="202" w:firstLine="424"/>
        <w:rPr>
          <w:sz w:val="21"/>
          <w:szCs w:val="21"/>
          <w:u w:val="wave"/>
        </w:rPr>
      </w:pPr>
      <w:r w:rsidRPr="00CC772D">
        <w:rPr>
          <w:rFonts w:hint="eastAsia"/>
          <w:sz w:val="21"/>
          <w:szCs w:val="21"/>
          <w:u w:val="wave"/>
        </w:rPr>
        <w:t>仲裁</w:t>
      </w:r>
      <w:r w:rsidR="00125045" w:rsidRPr="00CC772D">
        <w:rPr>
          <w:rFonts w:hint="eastAsia"/>
          <w:sz w:val="21"/>
          <w:szCs w:val="21"/>
          <w:u w:val="wave"/>
        </w:rPr>
        <w:t>：一方面，仲裁可以作为上述争端解决机构的替代；另一方面，仲裁可以解决执行建设或裁决的合理期限问题；</w:t>
      </w:r>
      <w:r w:rsidR="00862C40">
        <w:rPr>
          <w:rFonts w:hint="eastAsia"/>
          <w:sz w:val="21"/>
          <w:szCs w:val="21"/>
          <w:u w:val="wave"/>
        </w:rPr>
        <w:t>（注：仲裁不是必有程序）</w:t>
      </w:r>
    </w:p>
    <w:p w14:paraId="6BF37C2C" w14:textId="77777777" w:rsidR="000F568D" w:rsidRPr="00CC772D" w:rsidRDefault="000F568D" w:rsidP="007028A7">
      <w:pPr>
        <w:pStyle w:val="p1"/>
        <w:ind w:left="1500" w:firstLineChars="202" w:firstLine="424"/>
        <w:rPr>
          <w:sz w:val="21"/>
          <w:szCs w:val="21"/>
          <w:u w:val="wave"/>
        </w:rPr>
      </w:pPr>
    </w:p>
    <w:p w14:paraId="0859C9CD" w14:textId="0BC743E2" w:rsidR="00373F17" w:rsidRDefault="00373F17" w:rsidP="007028A7">
      <w:pPr>
        <w:pStyle w:val="p1"/>
        <w:ind w:left="1500" w:firstLineChars="202" w:firstLine="424"/>
        <w:rPr>
          <w:sz w:val="21"/>
          <w:szCs w:val="21"/>
        </w:rPr>
      </w:pPr>
      <w:r>
        <w:rPr>
          <w:rFonts w:hint="eastAsia"/>
          <w:sz w:val="21"/>
          <w:szCs w:val="21"/>
        </w:rPr>
        <w:t>中国的应对策略：</w:t>
      </w:r>
    </w:p>
    <w:p w14:paraId="05B4FFD5" w14:textId="43D10946" w:rsidR="00373F17" w:rsidRPr="00E406B4" w:rsidRDefault="00373F17" w:rsidP="007028A7">
      <w:pPr>
        <w:pStyle w:val="p1"/>
        <w:ind w:left="1500" w:firstLineChars="202" w:firstLine="426"/>
        <w:rPr>
          <w:b/>
          <w:sz w:val="21"/>
          <w:szCs w:val="21"/>
        </w:rPr>
      </w:pPr>
      <w:r w:rsidRPr="00E406B4">
        <w:rPr>
          <w:rFonts w:hint="eastAsia"/>
          <w:b/>
          <w:sz w:val="21"/>
          <w:szCs w:val="21"/>
        </w:rPr>
        <w:t>案例：2007 年美国政府诉中国知识产权保护和实施措施案。</w:t>
      </w:r>
      <w:r w:rsidR="005C20B6" w:rsidRPr="00E406B4">
        <w:rPr>
          <w:rFonts w:hint="eastAsia"/>
          <w:b/>
          <w:sz w:val="21"/>
          <w:szCs w:val="21"/>
        </w:rPr>
        <w:t>（教材第 393 页）</w:t>
      </w:r>
    </w:p>
    <w:p w14:paraId="779F6089" w14:textId="37642FA3" w:rsidR="00373F17" w:rsidRDefault="00082426" w:rsidP="007028A7">
      <w:pPr>
        <w:pStyle w:val="p1"/>
        <w:numPr>
          <w:ilvl w:val="0"/>
          <w:numId w:val="58"/>
        </w:numPr>
        <w:ind w:firstLineChars="202" w:firstLine="424"/>
        <w:rPr>
          <w:sz w:val="21"/>
          <w:szCs w:val="21"/>
        </w:rPr>
      </w:pPr>
      <w:r>
        <w:rPr>
          <w:rFonts w:hint="eastAsia"/>
          <w:sz w:val="21"/>
          <w:szCs w:val="21"/>
        </w:rPr>
        <w:t>预防策略</w:t>
      </w:r>
    </w:p>
    <w:p w14:paraId="2EE15081" w14:textId="594A0FEE" w:rsidR="00082426" w:rsidRDefault="00082426" w:rsidP="007028A7">
      <w:pPr>
        <w:pStyle w:val="p1"/>
        <w:numPr>
          <w:ilvl w:val="0"/>
          <w:numId w:val="61"/>
        </w:numPr>
        <w:ind w:firstLineChars="202" w:firstLine="424"/>
        <w:rPr>
          <w:sz w:val="21"/>
          <w:szCs w:val="21"/>
        </w:rPr>
      </w:pPr>
      <w:r>
        <w:rPr>
          <w:rFonts w:hint="eastAsia"/>
          <w:sz w:val="21"/>
          <w:szCs w:val="21"/>
        </w:rPr>
        <w:t>继续完善知识产权法律和法规，履行 TRIPS 的义务。</w:t>
      </w:r>
    </w:p>
    <w:p w14:paraId="5ECF7F0D" w14:textId="2C295848" w:rsidR="00082426" w:rsidRDefault="00082426" w:rsidP="007028A7">
      <w:pPr>
        <w:pStyle w:val="p1"/>
        <w:numPr>
          <w:ilvl w:val="0"/>
          <w:numId w:val="61"/>
        </w:numPr>
        <w:ind w:firstLineChars="202" w:firstLine="424"/>
        <w:rPr>
          <w:sz w:val="21"/>
          <w:szCs w:val="21"/>
        </w:rPr>
      </w:pPr>
      <w:r>
        <w:rPr>
          <w:rFonts w:hint="eastAsia"/>
          <w:sz w:val="21"/>
          <w:szCs w:val="21"/>
        </w:rPr>
        <w:t>加大知识产权执法力度，加强沟通，通报我国政府在知识产权方面的努力；</w:t>
      </w:r>
    </w:p>
    <w:p w14:paraId="6959DC45" w14:textId="6E8CE95C" w:rsidR="00082426" w:rsidRPr="00082426" w:rsidRDefault="00082426" w:rsidP="007028A7">
      <w:pPr>
        <w:pStyle w:val="p1"/>
        <w:numPr>
          <w:ilvl w:val="0"/>
          <w:numId w:val="58"/>
        </w:numPr>
        <w:ind w:firstLineChars="202" w:firstLine="424"/>
        <w:rPr>
          <w:sz w:val="21"/>
          <w:szCs w:val="21"/>
        </w:rPr>
      </w:pPr>
      <w:r>
        <w:rPr>
          <w:rFonts w:hint="eastAsia"/>
          <w:sz w:val="21"/>
          <w:szCs w:val="21"/>
        </w:rPr>
        <w:lastRenderedPageBreak/>
        <w:t>应对策略</w:t>
      </w:r>
    </w:p>
    <w:p w14:paraId="38476846" w14:textId="53282B40" w:rsidR="00373F17" w:rsidRDefault="00082426" w:rsidP="007028A7">
      <w:pPr>
        <w:pStyle w:val="p1"/>
        <w:numPr>
          <w:ilvl w:val="0"/>
          <w:numId w:val="59"/>
        </w:numPr>
        <w:ind w:firstLineChars="202" w:firstLine="424"/>
        <w:rPr>
          <w:sz w:val="21"/>
          <w:szCs w:val="21"/>
        </w:rPr>
      </w:pPr>
      <w:r>
        <w:rPr>
          <w:rFonts w:hint="eastAsia"/>
          <w:sz w:val="21"/>
          <w:szCs w:val="21"/>
        </w:rPr>
        <w:t>端正心态，从容参与争端，把被诉看成平常事。</w:t>
      </w:r>
    </w:p>
    <w:p w14:paraId="47101C01" w14:textId="66524309" w:rsidR="00082426" w:rsidRDefault="00082426" w:rsidP="007028A7">
      <w:pPr>
        <w:pStyle w:val="p1"/>
        <w:numPr>
          <w:ilvl w:val="0"/>
          <w:numId w:val="59"/>
        </w:numPr>
        <w:ind w:firstLineChars="202" w:firstLine="424"/>
        <w:rPr>
          <w:sz w:val="21"/>
          <w:szCs w:val="21"/>
        </w:rPr>
      </w:pPr>
      <w:r>
        <w:rPr>
          <w:rFonts w:hint="eastAsia"/>
          <w:sz w:val="21"/>
          <w:szCs w:val="21"/>
        </w:rPr>
        <w:t>加强对争端解决机制的研究，尤其是对争端解决案例的研究。</w:t>
      </w:r>
    </w:p>
    <w:p w14:paraId="149D0194" w14:textId="554825DD" w:rsidR="00082426" w:rsidRDefault="00082426" w:rsidP="007028A7">
      <w:pPr>
        <w:pStyle w:val="p1"/>
        <w:numPr>
          <w:ilvl w:val="0"/>
          <w:numId w:val="59"/>
        </w:numPr>
        <w:ind w:firstLineChars="202" w:firstLine="424"/>
        <w:rPr>
          <w:sz w:val="21"/>
          <w:szCs w:val="21"/>
        </w:rPr>
      </w:pPr>
      <w:r>
        <w:rPr>
          <w:rFonts w:hint="eastAsia"/>
          <w:sz w:val="21"/>
          <w:szCs w:val="21"/>
        </w:rPr>
        <w:t>加强政府与产业界的沟通与互动。</w:t>
      </w:r>
    </w:p>
    <w:p w14:paraId="1272B2F5" w14:textId="3A6C2278" w:rsidR="00082426" w:rsidRDefault="00082426" w:rsidP="007028A7">
      <w:pPr>
        <w:pStyle w:val="p1"/>
        <w:numPr>
          <w:ilvl w:val="0"/>
          <w:numId w:val="59"/>
        </w:numPr>
        <w:ind w:firstLineChars="202" w:firstLine="424"/>
        <w:rPr>
          <w:sz w:val="21"/>
          <w:szCs w:val="21"/>
        </w:rPr>
      </w:pPr>
      <w:r>
        <w:rPr>
          <w:rFonts w:hint="eastAsia"/>
          <w:sz w:val="21"/>
          <w:szCs w:val="21"/>
        </w:rPr>
        <w:t>有计划地培养胜任争端解决机制的人才。</w:t>
      </w:r>
      <w:r w:rsidR="003C2458">
        <w:rPr>
          <w:rFonts w:hint="eastAsia"/>
          <w:sz w:val="21"/>
          <w:szCs w:val="21"/>
        </w:rPr>
        <w:t>（</w:t>
      </w:r>
      <w:r w:rsidR="00007077">
        <w:rPr>
          <w:rFonts w:hint="eastAsia"/>
          <w:sz w:val="21"/>
          <w:szCs w:val="21"/>
        </w:rPr>
        <w:t>能力：</w:t>
      </w:r>
      <w:r w:rsidR="003C2458">
        <w:rPr>
          <w:rFonts w:hint="eastAsia"/>
          <w:sz w:val="21"/>
          <w:szCs w:val="21"/>
        </w:rPr>
        <w:t>法律，外语，</w:t>
      </w:r>
      <w:r w:rsidR="00007077">
        <w:rPr>
          <w:rFonts w:hint="eastAsia"/>
          <w:sz w:val="21"/>
          <w:szCs w:val="21"/>
        </w:rPr>
        <w:t>实践</w:t>
      </w:r>
      <w:r w:rsidR="003C2458">
        <w:rPr>
          <w:rFonts w:hint="eastAsia"/>
          <w:sz w:val="21"/>
          <w:szCs w:val="21"/>
        </w:rPr>
        <w:t>经验等）</w:t>
      </w:r>
    </w:p>
    <w:p w14:paraId="18AF78F1" w14:textId="7E427D87" w:rsidR="00082426" w:rsidRPr="000F568D" w:rsidRDefault="00082426" w:rsidP="007028A7">
      <w:pPr>
        <w:pStyle w:val="p1"/>
        <w:numPr>
          <w:ilvl w:val="0"/>
          <w:numId w:val="59"/>
        </w:numPr>
        <w:ind w:firstLineChars="202" w:firstLine="424"/>
        <w:rPr>
          <w:sz w:val="21"/>
          <w:szCs w:val="21"/>
        </w:rPr>
      </w:pPr>
      <w:r>
        <w:rPr>
          <w:rFonts w:hint="eastAsia"/>
          <w:sz w:val="21"/>
          <w:szCs w:val="21"/>
        </w:rPr>
        <w:t>积极参与 TRIPS相关规则的谈判，从制订规则上发挥作用，维护我国利益。</w:t>
      </w:r>
    </w:p>
    <w:p w14:paraId="7AAF588F" w14:textId="5C8FBF61" w:rsidR="00D2252D" w:rsidRDefault="00D2252D" w:rsidP="007028A7">
      <w:pPr>
        <w:pStyle w:val="p1"/>
        <w:numPr>
          <w:ilvl w:val="0"/>
          <w:numId w:val="47"/>
        </w:numPr>
        <w:ind w:firstLineChars="202" w:firstLine="424"/>
        <w:rPr>
          <w:sz w:val="21"/>
          <w:szCs w:val="21"/>
        </w:rPr>
      </w:pPr>
      <w:r>
        <w:rPr>
          <w:rFonts w:hint="eastAsia"/>
          <w:sz w:val="21"/>
          <w:szCs w:val="21"/>
        </w:rPr>
        <w:t>美国贸易法“特别 301 条款”的应对；</w:t>
      </w:r>
    </w:p>
    <w:p w14:paraId="6F7206A5" w14:textId="5997678A" w:rsidR="00846B70" w:rsidRDefault="006E158A" w:rsidP="007028A7">
      <w:pPr>
        <w:pStyle w:val="p1"/>
        <w:ind w:left="1500" w:firstLineChars="202" w:firstLine="424"/>
        <w:rPr>
          <w:sz w:val="21"/>
          <w:szCs w:val="21"/>
        </w:rPr>
      </w:pPr>
      <w:r>
        <w:rPr>
          <w:rFonts w:hint="eastAsia"/>
          <w:sz w:val="21"/>
          <w:szCs w:val="21"/>
        </w:rPr>
        <w:t>美国贸易法“特别 301 条款”，是指美国 1974 年《贸易法》第 182 条，其核心是确定在知识产权保护及其市场准入方面有问题的国家，采取有效的贸易措施，以改变这些国家在知识产权保护和市场准入方面的状况。</w:t>
      </w:r>
    </w:p>
    <w:p w14:paraId="3AF81055" w14:textId="3CD0BB71" w:rsidR="006E158A" w:rsidRDefault="006E158A" w:rsidP="007028A7">
      <w:pPr>
        <w:pStyle w:val="p1"/>
        <w:ind w:left="1500" w:firstLineChars="202" w:firstLine="424"/>
        <w:rPr>
          <w:sz w:val="21"/>
          <w:szCs w:val="21"/>
        </w:rPr>
      </w:pPr>
      <w:r>
        <w:rPr>
          <w:rFonts w:hint="eastAsia"/>
          <w:sz w:val="21"/>
          <w:szCs w:val="21"/>
        </w:rPr>
        <w:t>其目的是，保障美国的知识产权在国外得到有效保护，保障依赖于知识产权保护的美国人公平而有效地进入外国市场。</w:t>
      </w:r>
    </w:p>
    <w:p w14:paraId="1278BBFE" w14:textId="68DDC143" w:rsidR="006E158A" w:rsidRDefault="006E158A" w:rsidP="007028A7">
      <w:pPr>
        <w:pStyle w:val="p1"/>
        <w:ind w:left="1500" w:firstLineChars="202" w:firstLine="424"/>
        <w:rPr>
          <w:sz w:val="21"/>
          <w:szCs w:val="21"/>
        </w:rPr>
      </w:pPr>
      <w:r>
        <w:rPr>
          <w:rFonts w:hint="eastAsia"/>
          <w:sz w:val="21"/>
          <w:szCs w:val="21"/>
        </w:rPr>
        <w:t>凡是在这两方面有问题的国家，美国贸易代表可以根据规定确认其是否为“重点国家”，从而发起调查和实施贸易制裁。</w:t>
      </w:r>
    </w:p>
    <w:p w14:paraId="1B056A24" w14:textId="51E8E3FB" w:rsidR="008A3C78" w:rsidRDefault="00DD10E4" w:rsidP="007028A7">
      <w:pPr>
        <w:pStyle w:val="p1"/>
        <w:ind w:left="1500" w:firstLineChars="202" w:firstLine="424"/>
        <w:rPr>
          <w:sz w:val="21"/>
          <w:szCs w:val="21"/>
        </w:rPr>
      </w:pPr>
      <w:r>
        <w:rPr>
          <w:rFonts w:hint="eastAsia"/>
          <w:sz w:val="21"/>
          <w:szCs w:val="21"/>
        </w:rPr>
        <w:t>从 1989 年以来，中国多次被列入“特别 301 报告”的重点观察名单。</w:t>
      </w:r>
      <w:r w:rsidR="00B005A1" w:rsidRPr="0027152B">
        <w:rPr>
          <w:rFonts w:hint="eastAsia"/>
          <w:b/>
          <w:sz w:val="21"/>
          <w:szCs w:val="21"/>
          <w:u w:val="wave"/>
        </w:rPr>
        <w:t>甚至</w:t>
      </w:r>
      <w:r w:rsidR="0054331A" w:rsidRPr="0027152B">
        <w:rPr>
          <w:rFonts w:hint="eastAsia"/>
          <w:b/>
          <w:sz w:val="21"/>
          <w:szCs w:val="21"/>
          <w:u w:val="wave"/>
        </w:rPr>
        <w:t>可</w:t>
      </w:r>
      <w:r w:rsidR="008A3C78" w:rsidRPr="0027152B">
        <w:rPr>
          <w:rFonts w:hint="eastAsia"/>
          <w:b/>
          <w:sz w:val="21"/>
          <w:szCs w:val="21"/>
          <w:u w:val="wave"/>
        </w:rPr>
        <w:t>以说，中国的知识产权制度是在美国</w:t>
      </w:r>
      <w:r w:rsidR="0027152B">
        <w:rPr>
          <w:rFonts w:hint="eastAsia"/>
          <w:b/>
          <w:sz w:val="21"/>
          <w:szCs w:val="21"/>
          <w:u w:val="wave"/>
        </w:rPr>
        <w:t>政府强大</w:t>
      </w:r>
      <w:r w:rsidR="008A3C78" w:rsidRPr="0027152B">
        <w:rPr>
          <w:rFonts w:hint="eastAsia"/>
          <w:b/>
          <w:sz w:val="21"/>
          <w:szCs w:val="21"/>
          <w:u w:val="wave"/>
        </w:rPr>
        <w:t>的压力之下逐渐建立起来的。</w:t>
      </w:r>
    </w:p>
    <w:p w14:paraId="449CEF44" w14:textId="77777777" w:rsidR="008A3C78" w:rsidRPr="0027152B" w:rsidRDefault="008A3C78" w:rsidP="007028A7">
      <w:pPr>
        <w:pStyle w:val="p1"/>
        <w:ind w:left="1500" w:firstLineChars="202" w:firstLine="424"/>
        <w:rPr>
          <w:sz w:val="21"/>
          <w:szCs w:val="21"/>
        </w:rPr>
      </w:pPr>
    </w:p>
    <w:p w14:paraId="09ECCD61" w14:textId="1D0DC05D" w:rsidR="00D2252D" w:rsidRDefault="00D2252D" w:rsidP="007028A7">
      <w:pPr>
        <w:pStyle w:val="p1"/>
        <w:numPr>
          <w:ilvl w:val="0"/>
          <w:numId w:val="47"/>
        </w:numPr>
        <w:ind w:firstLineChars="202" w:firstLine="424"/>
        <w:rPr>
          <w:sz w:val="21"/>
          <w:szCs w:val="21"/>
        </w:rPr>
      </w:pPr>
      <w:r>
        <w:rPr>
          <w:rFonts w:hint="eastAsia"/>
          <w:sz w:val="21"/>
          <w:szCs w:val="21"/>
        </w:rPr>
        <w:t>美国“337 条款”的应对；</w:t>
      </w:r>
    </w:p>
    <w:p w14:paraId="5393E6AF" w14:textId="3CE66EA2" w:rsidR="008A3C78" w:rsidRDefault="008A3C78" w:rsidP="007028A7">
      <w:pPr>
        <w:pStyle w:val="p1"/>
        <w:ind w:left="1500" w:firstLineChars="202" w:firstLine="424"/>
        <w:rPr>
          <w:sz w:val="21"/>
          <w:szCs w:val="21"/>
        </w:rPr>
      </w:pPr>
      <w:r>
        <w:rPr>
          <w:rFonts w:hint="eastAsia"/>
          <w:sz w:val="21"/>
          <w:szCs w:val="21"/>
        </w:rPr>
        <w:t>美国“337 条款”，其主要内容就是在美国进口和过境贸易中，对侵犯美国知识产权的私人厂商及其产品实施制裁。因其是《1930 年关税法》第 337 节而得名。</w:t>
      </w:r>
    </w:p>
    <w:p w14:paraId="711B3C55" w14:textId="4D32933D" w:rsidR="008A3C78" w:rsidRDefault="008A3C78" w:rsidP="007028A7">
      <w:pPr>
        <w:pStyle w:val="p1"/>
        <w:ind w:left="1500" w:firstLineChars="202" w:firstLine="424"/>
        <w:rPr>
          <w:sz w:val="21"/>
          <w:szCs w:val="21"/>
        </w:rPr>
      </w:pPr>
      <w:r>
        <w:rPr>
          <w:rFonts w:hint="eastAsia"/>
          <w:sz w:val="21"/>
          <w:szCs w:val="21"/>
        </w:rPr>
        <w:t>实施主体是：美国国际贸易委员会（the united states international trade commission，</w:t>
      </w:r>
      <w:r>
        <w:rPr>
          <w:sz w:val="21"/>
          <w:szCs w:val="21"/>
        </w:rPr>
        <w:t>ITC</w:t>
      </w:r>
      <w:r>
        <w:rPr>
          <w:rFonts w:hint="eastAsia"/>
          <w:sz w:val="21"/>
          <w:szCs w:val="21"/>
        </w:rPr>
        <w:t>）。</w:t>
      </w:r>
    </w:p>
    <w:p w14:paraId="6EC94106" w14:textId="77777777" w:rsidR="00156240" w:rsidRDefault="00156240" w:rsidP="007028A7">
      <w:pPr>
        <w:pStyle w:val="p1"/>
        <w:ind w:left="1500" w:firstLineChars="202" w:firstLine="424"/>
        <w:rPr>
          <w:sz w:val="21"/>
          <w:szCs w:val="21"/>
        </w:rPr>
      </w:pPr>
    </w:p>
    <w:p w14:paraId="39D0767F" w14:textId="38562F8E" w:rsidR="00156240" w:rsidRDefault="00156240" w:rsidP="007028A7">
      <w:pPr>
        <w:pStyle w:val="p1"/>
        <w:ind w:left="1500" w:firstLineChars="202" w:firstLine="424"/>
        <w:rPr>
          <w:sz w:val="21"/>
          <w:szCs w:val="21"/>
        </w:rPr>
      </w:pPr>
      <w:r>
        <w:rPr>
          <w:rFonts w:hint="eastAsia"/>
          <w:sz w:val="21"/>
          <w:szCs w:val="21"/>
        </w:rPr>
        <w:t>中国企业的对策：</w:t>
      </w:r>
    </w:p>
    <w:p w14:paraId="30BF5CC1" w14:textId="33865AE8" w:rsidR="00156240" w:rsidRDefault="00156240" w:rsidP="007028A7">
      <w:pPr>
        <w:pStyle w:val="p1"/>
        <w:numPr>
          <w:ilvl w:val="0"/>
          <w:numId w:val="60"/>
        </w:numPr>
        <w:ind w:firstLineChars="202" w:firstLine="424"/>
        <w:rPr>
          <w:sz w:val="21"/>
          <w:szCs w:val="21"/>
        </w:rPr>
      </w:pPr>
      <w:r>
        <w:rPr>
          <w:rFonts w:hint="eastAsia"/>
          <w:sz w:val="21"/>
          <w:szCs w:val="21"/>
        </w:rPr>
        <w:t>加强知识产权法律意识，尽量减少侵权行为的发生；</w:t>
      </w:r>
    </w:p>
    <w:p w14:paraId="01586520" w14:textId="6EB5444B" w:rsidR="00156240" w:rsidRDefault="00156240" w:rsidP="007028A7">
      <w:pPr>
        <w:pStyle w:val="p1"/>
        <w:numPr>
          <w:ilvl w:val="0"/>
          <w:numId w:val="60"/>
        </w:numPr>
        <w:ind w:firstLineChars="202" w:firstLine="424"/>
        <w:rPr>
          <w:sz w:val="21"/>
          <w:szCs w:val="21"/>
        </w:rPr>
      </w:pPr>
      <w:r>
        <w:rPr>
          <w:rFonts w:hint="eastAsia"/>
          <w:sz w:val="21"/>
          <w:szCs w:val="21"/>
        </w:rPr>
        <w:t>充分发挥行业协会的作业，积极联合应诉，节省应诉成本；</w:t>
      </w:r>
    </w:p>
    <w:p w14:paraId="18B4E4AB" w14:textId="12880992" w:rsidR="00156240" w:rsidRDefault="00156240" w:rsidP="007028A7">
      <w:pPr>
        <w:pStyle w:val="p1"/>
        <w:numPr>
          <w:ilvl w:val="0"/>
          <w:numId w:val="60"/>
        </w:numPr>
        <w:ind w:firstLineChars="202" w:firstLine="424"/>
        <w:rPr>
          <w:sz w:val="21"/>
          <w:szCs w:val="21"/>
        </w:rPr>
      </w:pPr>
      <w:r>
        <w:rPr>
          <w:rFonts w:hint="eastAsia"/>
          <w:sz w:val="21"/>
          <w:szCs w:val="21"/>
        </w:rPr>
        <w:t>根据案件中具体情况选择和解和抗辩；</w:t>
      </w:r>
    </w:p>
    <w:p w14:paraId="26CFF21D" w14:textId="47EBADD4" w:rsidR="00156240" w:rsidRDefault="00156240" w:rsidP="007028A7">
      <w:pPr>
        <w:pStyle w:val="p1"/>
        <w:numPr>
          <w:ilvl w:val="0"/>
          <w:numId w:val="60"/>
        </w:numPr>
        <w:ind w:firstLineChars="202" w:firstLine="424"/>
        <w:rPr>
          <w:sz w:val="21"/>
          <w:szCs w:val="21"/>
        </w:rPr>
      </w:pPr>
      <w:r>
        <w:rPr>
          <w:rFonts w:hint="eastAsia"/>
          <w:sz w:val="21"/>
          <w:szCs w:val="21"/>
        </w:rPr>
        <w:lastRenderedPageBreak/>
        <w:t>积极创新，拥有自主知识产权，并在国外获得授权；</w:t>
      </w:r>
    </w:p>
    <w:p w14:paraId="7F35A443" w14:textId="122C45A1" w:rsidR="00156240" w:rsidRPr="008A3C78" w:rsidRDefault="00156240" w:rsidP="007028A7">
      <w:pPr>
        <w:pStyle w:val="p1"/>
        <w:ind w:left="2220" w:firstLineChars="202" w:firstLine="424"/>
        <w:rPr>
          <w:sz w:val="21"/>
          <w:szCs w:val="21"/>
        </w:rPr>
      </w:pPr>
      <w:r>
        <w:rPr>
          <w:rFonts w:hint="eastAsia"/>
          <w:sz w:val="21"/>
          <w:szCs w:val="21"/>
        </w:rPr>
        <w:t>中国企业如果有自主知识产权，在美国也可利用 337 条款来保护自己。</w:t>
      </w:r>
    </w:p>
    <w:p w14:paraId="738D6EF0" w14:textId="7364C80C" w:rsidR="00D55D03" w:rsidRDefault="00D55D03" w:rsidP="007028A7">
      <w:pPr>
        <w:pStyle w:val="p1"/>
        <w:numPr>
          <w:ilvl w:val="0"/>
          <w:numId w:val="44"/>
        </w:numPr>
        <w:ind w:firstLineChars="202" w:firstLine="424"/>
        <w:rPr>
          <w:sz w:val="21"/>
          <w:szCs w:val="21"/>
        </w:rPr>
      </w:pPr>
      <w:r>
        <w:rPr>
          <w:rFonts w:hint="eastAsia"/>
          <w:sz w:val="21"/>
          <w:szCs w:val="21"/>
        </w:rPr>
        <w:t>讨论</w:t>
      </w:r>
      <w:r w:rsidR="00D56083">
        <w:rPr>
          <w:rFonts w:hint="eastAsia"/>
          <w:sz w:val="21"/>
          <w:szCs w:val="21"/>
        </w:rPr>
        <w:t>：为什么在遵守知识产权国际条约的规定？</w:t>
      </w:r>
    </w:p>
    <w:p w14:paraId="766C4B86" w14:textId="339A4A38" w:rsidR="00D55D03" w:rsidRDefault="00D55D03" w:rsidP="007028A7">
      <w:pPr>
        <w:pStyle w:val="p1"/>
        <w:numPr>
          <w:ilvl w:val="0"/>
          <w:numId w:val="44"/>
        </w:numPr>
        <w:ind w:firstLineChars="202" w:firstLine="424"/>
        <w:rPr>
          <w:sz w:val="21"/>
          <w:szCs w:val="21"/>
        </w:rPr>
      </w:pPr>
      <w:r>
        <w:rPr>
          <w:rFonts w:hint="eastAsia"/>
          <w:sz w:val="21"/>
          <w:szCs w:val="21"/>
        </w:rPr>
        <w:t>结论</w:t>
      </w:r>
    </w:p>
    <w:p w14:paraId="411E079B" w14:textId="59953791" w:rsidR="00D55D03" w:rsidRDefault="00D55D03" w:rsidP="007028A7">
      <w:pPr>
        <w:pStyle w:val="p1"/>
        <w:numPr>
          <w:ilvl w:val="0"/>
          <w:numId w:val="44"/>
        </w:numPr>
        <w:ind w:firstLineChars="202" w:firstLine="424"/>
        <w:rPr>
          <w:sz w:val="21"/>
          <w:szCs w:val="21"/>
        </w:rPr>
      </w:pPr>
      <w:r>
        <w:rPr>
          <w:rFonts w:hint="eastAsia"/>
          <w:sz w:val="21"/>
          <w:szCs w:val="21"/>
        </w:rPr>
        <w:t>视频</w:t>
      </w:r>
      <w:r w:rsidR="00196741">
        <w:rPr>
          <w:rFonts w:hint="eastAsia"/>
          <w:sz w:val="21"/>
          <w:szCs w:val="21"/>
        </w:rPr>
        <w:t>：知识产权国际保护</w:t>
      </w:r>
      <w:r w:rsidR="0054331A">
        <w:rPr>
          <w:rFonts w:hint="eastAsia"/>
          <w:sz w:val="21"/>
          <w:szCs w:val="21"/>
        </w:rPr>
        <w:t>制度</w:t>
      </w:r>
    </w:p>
    <w:p w14:paraId="5817D8A3" w14:textId="77777777" w:rsidR="00D55D03" w:rsidRPr="00763CFC" w:rsidRDefault="00D55D03" w:rsidP="007028A7">
      <w:pPr>
        <w:pStyle w:val="p1"/>
        <w:ind w:left="420" w:firstLineChars="202" w:firstLine="424"/>
        <w:rPr>
          <w:sz w:val="21"/>
          <w:szCs w:val="21"/>
        </w:rPr>
      </w:pPr>
    </w:p>
    <w:p w14:paraId="5ADEF05F" w14:textId="77777777" w:rsidR="00117E8C" w:rsidRPr="00763CFC" w:rsidRDefault="00117E8C" w:rsidP="007028A7">
      <w:pPr>
        <w:pStyle w:val="p2"/>
        <w:ind w:firstLineChars="202" w:firstLine="424"/>
        <w:rPr>
          <w:sz w:val="21"/>
          <w:szCs w:val="21"/>
        </w:rPr>
      </w:pPr>
    </w:p>
    <w:p w14:paraId="0868BBD2" w14:textId="77777777" w:rsidR="00CE2FD5" w:rsidRDefault="00CE2FD5" w:rsidP="007028A7">
      <w:pPr>
        <w:widowControl/>
        <w:ind w:firstLineChars="202" w:firstLine="424"/>
        <w:jc w:val="left"/>
        <w:rPr>
          <w:rFonts w:ascii="FZFangSong-Z02" w:eastAsia="FZFangSong-Z02" w:hAnsi="Times New Roman" w:cs="Times New Roman"/>
          <w:kern w:val="0"/>
          <w:sz w:val="21"/>
          <w:szCs w:val="21"/>
        </w:rPr>
      </w:pPr>
      <w:r>
        <w:rPr>
          <w:sz w:val="21"/>
          <w:szCs w:val="21"/>
        </w:rPr>
        <w:br w:type="page"/>
      </w:r>
    </w:p>
    <w:p w14:paraId="503298E8" w14:textId="77777777" w:rsidR="00117E8C" w:rsidRPr="00763CFC" w:rsidRDefault="00117E8C" w:rsidP="007028A7">
      <w:pPr>
        <w:pStyle w:val="p1"/>
        <w:ind w:firstLineChars="202" w:firstLine="424"/>
        <w:rPr>
          <w:sz w:val="21"/>
          <w:szCs w:val="21"/>
        </w:rPr>
      </w:pPr>
      <w:r w:rsidRPr="00763CFC">
        <w:rPr>
          <w:rFonts w:hint="eastAsia"/>
          <w:sz w:val="21"/>
          <w:szCs w:val="21"/>
        </w:rPr>
        <w:lastRenderedPageBreak/>
        <w:t>第八次课：知识产权管理</w:t>
      </w:r>
    </w:p>
    <w:p w14:paraId="4020EAF3" w14:textId="77777777" w:rsidR="00117E8C" w:rsidRPr="00763CFC" w:rsidRDefault="00117E8C" w:rsidP="007028A7">
      <w:pPr>
        <w:pStyle w:val="p2"/>
        <w:ind w:firstLineChars="202" w:firstLine="424"/>
        <w:rPr>
          <w:sz w:val="21"/>
          <w:szCs w:val="21"/>
        </w:rPr>
      </w:pPr>
    </w:p>
    <w:p w14:paraId="49E250FB" w14:textId="77777777" w:rsidR="00117E8C" w:rsidRPr="00763CFC" w:rsidRDefault="00117E8C" w:rsidP="007028A7">
      <w:pPr>
        <w:pStyle w:val="p1"/>
        <w:ind w:firstLineChars="202" w:firstLine="424"/>
        <w:rPr>
          <w:sz w:val="21"/>
          <w:szCs w:val="21"/>
        </w:rPr>
      </w:pPr>
      <w:r w:rsidRPr="00763CFC">
        <w:rPr>
          <w:rFonts w:hint="eastAsia"/>
          <w:sz w:val="21"/>
          <w:szCs w:val="21"/>
        </w:rPr>
        <w:t>教学时间：</w:t>
      </w:r>
    </w:p>
    <w:p w14:paraId="0A498BD2" w14:textId="77777777" w:rsidR="00117E8C" w:rsidRPr="00763CFC" w:rsidRDefault="00117E8C" w:rsidP="007028A7">
      <w:pPr>
        <w:pStyle w:val="p1"/>
        <w:ind w:firstLineChars="202" w:firstLine="424"/>
        <w:rPr>
          <w:sz w:val="21"/>
          <w:szCs w:val="21"/>
        </w:rPr>
      </w:pPr>
      <w:r w:rsidRPr="00763CFC">
        <w:rPr>
          <w:rFonts w:hint="eastAsia"/>
          <w:sz w:val="21"/>
          <w:szCs w:val="21"/>
        </w:rPr>
        <w:t>课程目的：</w:t>
      </w:r>
    </w:p>
    <w:p w14:paraId="4285BA93" w14:textId="77777777" w:rsidR="00117E8C" w:rsidRPr="00763CFC" w:rsidRDefault="00117E8C" w:rsidP="007028A7">
      <w:pPr>
        <w:pStyle w:val="p1"/>
        <w:ind w:firstLineChars="202" w:firstLine="424"/>
        <w:rPr>
          <w:sz w:val="21"/>
          <w:szCs w:val="21"/>
        </w:rPr>
      </w:pPr>
      <w:r w:rsidRPr="00763CFC">
        <w:rPr>
          <w:rFonts w:hint="eastAsia"/>
          <w:sz w:val="21"/>
          <w:szCs w:val="21"/>
        </w:rPr>
        <w:t>课程内容：</w:t>
      </w:r>
    </w:p>
    <w:p w14:paraId="1F537797" w14:textId="77777777" w:rsidR="00117E8C" w:rsidRPr="00763CFC" w:rsidRDefault="00117E8C" w:rsidP="007028A7">
      <w:pPr>
        <w:pStyle w:val="p1"/>
        <w:ind w:firstLineChars="202" w:firstLine="424"/>
        <w:rPr>
          <w:sz w:val="21"/>
          <w:szCs w:val="21"/>
        </w:rPr>
      </w:pPr>
      <w:r w:rsidRPr="00763CFC">
        <w:rPr>
          <w:rFonts w:hint="eastAsia"/>
          <w:sz w:val="21"/>
          <w:szCs w:val="21"/>
        </w:rPr>
        <w:t>教学方法：</w:t>
      </w:r>
    </w:p>
    <w:p w14:paraId="601F9BB1" w14:textId="77777777" w:rsidR="00117E8C" w:rsidRPr="00763CFC" w:rsidRDefault="00117E8C" w:rsidP="007028A7">
      <w:pPr>
        <w:pStyle w:val="p2"/>
        <w:ind w:firstLineChars="202" w:firstLine="424"/>
        <w:rPr>
          <w:sz w:val="21"/>
          <w:szCs w:val="21"/>
        </w:rPr>
      </w:pPr>
    </w:p>
    <w:p w14:paraId="3AE5F108" w14:textId="3A66BAD3" w:rsidR="00117E8C" w:rsidRPr="00763CFC" w:rsidRDefault="00117E8C" w:rsidP="007028A7">
      <w:pPr>
        <w:pStyle w:val="p1"/>
        <w:ind w:firstLineChars="202" w:firstLine="424"/>
        <w:rPr>
          <w:sz w:val="21"/>
          <w:szCs w:val="21"/>
        </w:rPr>
      </w:pPr>
    </w:p>
    <w:p w14:paraId="225C9EB1" w14:textId="77777777" w:rsidR="00117E8C" w:rsidRPr="00763CFC" w:rsidRDefault="00117E8C" w:rsidP="007028A7">
      <w:pPr>
        <w:pStyle w:val="p2"/>
        <w:ind w:firstLineChars="202" w:firstLine="424"/>
        <w:rPr>
          <w:sz w:val="21"/>
          <w:szCs w:val="21"/>
        </w:rPr>
      </w:pPr>
    </w:p>
    <w:p w14:paraId="5640BD86" w14:textId="77777777" w:rsidR="00117E8C" w:rsidRPr="00763CFC" w:rsidRDefault="00117E8C" w:rsidP="007028A7">
      <w:pPr>
        <w:pStyle w:val="p2"/>
        <w:ind w:firstLineChars="202" w:firstLine="424"/>
        <w:rPr>
          <w:sz w:val="21"/>
          <w:szCs w:val="21"/>
        </w:rPr>
      </w:pPr>
    </w:p>
    <w:p w14:paraId="0CB393A0" w14:textId="77777777" w:rsidR="00117E8C" w:rsidRPr="00763CFC" w:rsidRDefault="00117E8C" w:rsidP="007028A7">
      <w:pPr>
        <w:pStyle w:val="p2"/>
        <w:ind w:firstLineChars="202" w:firstLine="424"/>
        <w:rPr>
          <w:sz w:val="21"/>
          <w:szCs w:val="21"/>
        </w:rPr>
      </w:pPr>
    </w:p>
    <w:p w14:paraId="603321B6" w14:textId="77777777" w:rsidR="00117E8C" w:rsidRPr="00763CFC" w:rsidRDefault="00117E8C" w:rsidP="007028A7">
      <w:pPr>
        <w:pStyle w:val="p2"/>
        <w:ind w:firstLineChars="202" w:firstLine="424"/>
        <w:rPr>
          <w:sz w:val="21"/>
          <w:szCs w:val="21"/>
        </w:rPr>
      </w:pPr>
    </w:p>
    <w:p w14:paraId="24A132FD" w14:textId="77777777" w:rsidR="00117E8C" w:rsidRPr="00763CFC" w:rsidRDefault="00117E8C" w:rsidP="007028A7">
      <w:pPr>
        <w:pStyle w:val="p2"/>
        <w:ind w:firstLineChars="202" w:firstLine="424"/>
        <w:rPr>
          <w:sz w:val="21"/>
          <w:szCs w:val="21"/>
        </w:rPr>
      </w:pPr>
    </w:p>
    <w:p w14:paraId="572DCEA7" w14:textId="77777777" w:rsidR="00117E8C" w:rsidRPr="00763CFC" w:rsidRDefault="00117E8C" w:rsidP="007028A7">
      <w:pPr>
        <w:pStyle w:val="p2"/>
        <w:ind w:firstLineChars="202" w:firstLine="424"/>
        <w:rPr>
          <w:sz w:val="21"/>
          <w:szCs w:val="21"/>
        </w:rPr>
      </w:pPr>
    </w:p>
    <w:p w14:paraId="135DC618" w14:textId="77777777" w:rsidR="00117E8C" w:rsidRPr="00763CFC" w:rsidRDefault="00117E8C" w:rsidP="007028A7">
      <w:pPr>
        <w:pStyle w:val="p2"/>
        <w:ind w:firstLineChars="202" w:firstLine="424"/>
        <w:rPr>
          <w:sz w:val="21"/>
          <w:szCs w:val="21"/>
        </w:rPr>
      </w:pPr>
    </w:p>
    <w:p w14:paraId="0F855000" w14:textId="77777777" w:rsidR="00117E8C" w:rsidRPr="00763CFC" w:rsidRDefault="00117E8C" w:rsidP="007028A7">
      <w:pPr>
        <w:pStyle w:val="p2"/>
        <w:ind w:firstLineChars="202" w:firstLine="424"/>
        <w:rPr>
          <w:sz w:val="21"/>
          <w:szCs w:val="21"/>
        </w:rPr>
      </w:pPr>
    </w:p>
    <w:p w14:paraId="085ADC35" w14:textId="77777777" w:rsidR="00117E8C" w:rsidRPr="00763CFC" w:rsidRDefault="00117E8C" w:rsidP="007028A7">
      <w:pPr>
        <w:pStyle w:val="p2"/>
        <w:ind w:firstLineChars="202" w:firstLine="424"/>
        <w:rPr>
          <w:sz w:val="21"/>
          <w:szCs w:val="21"/>
        </w:rPr>
      </w:pPr>
    </w:p>
    <w:p w14:paraId="20BE8651" w14:textId="77777777" w:rsidR="00B33F36" w:rsidRPr="00763CFC" w:rsidRDefault="00B33F36" w:rsidP="007028A7">
      <w:pPr>
        <w:ind w:firstLineChars="202" w:firstLine="424"/>
        <w:rPr>
          <w:sz w:val="21"/>
          <w:szCs w:val="21"/>
        </w:rPr>
      </w:pPr>
    </w:p>
    <w:sectPr w:rsidR="00B33F36" w:rsidRPr="00763CFC" w:rsidSect="00B0298E">
      <w:pgSz w:w="11900" w:h="16840"/>
      <w:pgMar w:top="992" w:right="1800" w:bottom="1440" w:left="1800" w:header="851"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FD6BC" w14:textId="77777777" w:rsidR="00B6121B" w:rsidRDefault="00B6121B" w:rsidP="00F41A7B">
      <w:r>
        <w:separator/>
      </w:r>
    </w:p>
  </w:endnote>
  <w:endnote w:type="continuationSeparator" w:id="0">
    <w:p w14:paraId="4D430F82" w14:textId="77777777" w:rsidR="00B6121B" w:rsidRDefault="00B6121B" w:rsidP="00F41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FZFangSong-Z02">
    <w:panose1 w:val="03000509000000000000"/>
    <w:charset w:val="86"/>
    <w:family w:val="script"/>
    <w:pitch w:val="variable"/>
    <w:sig w:usb0="00000001" w:usb1="080E0000" w:usb2="00000010" w:usb3="00000000" w:csb0="00040001"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FZCuSong-B09S">
    <w:panose1 w:val="03000509000000000000"/>
    <w:charset w:val="86"/>
    <w:family w:val="script"/>
    <w:pitch w:val="variable"/>
    <w:sig w:usb0="00000001" w:usb1="080E0000" w:usb2="00000010" w:usb3="00000000" w:csb0="00040001" w:csb1="00000000"/>
  </w:font>
  <w:font w:name="Hiragino Sans GB W3">
    <w:panose1 w:val="020B0300000000000000"/>
    <w:charset w:val="86"/>
    <w:family w:val="swiss"/>
    <w:pitch w:val="variable"/>
    <w:sig w:usb0="A00002BF" w:usb1="1ACF7CFA" w:usb2="00000016" w:usb3="00000000" w:csb0="00060007" w:csb1="00000000"/>
  </w:font>
  <w:font w:name="仿宋_GB2312">
    <w:altName w:val="FangSong_GB2312"/>
    <w:panose1 w:val="02010609030101010101"/>
    <w:charset w:val="86"/>
    <w:family w:val="modern"/>
    <w:pitch w:val="fixed"/>
    <w:sig w:usb0="00000001" w:usb1="080E0000" w:usb2="00000010"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054C6" w14:textId="77777777" w:rsidR="009A564A" w:rsidRDefault="009A564A" w:rsidP="00CA61DA">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3D3D015A" w14:textId="77777777" w:rsidR="009A564A" w:rsidRDefault="009A564A" w:rsidP="00131DC8">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0F53D" w14:textId="77777777" w:rsidR="009A564A" w:rsidRDefault="009A564A" w:rsidP="00CA61DA">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- 40 -</w:t>
    </w:r>
    <w:r>
      <w:rPr>
        <w:rStyle w:val="a9"/>
      </w:rPr>
      <w:fldChar w:fldCharType="end"/>
    </w:r>
  </w:p>
  <w:p w14:paraId="37957D69" w14:textId="77777777" w:rsidR="009A564A" w:rsidRDefault="009A564A" w:rsidP="00131DC8">
    <w:pPr>
      <w:pStyle w:val="a7"/>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97975" w14:textId="77777777" w:rsidR="00B6121B" w:rsidRDefault="00B6121B" w:rsidP="00F41A7B">
      <w:r>
        <w:separator/>
      </w:r>
    </w:p>
  </w:footnote>
  <w:footnote w:type="continuationSeparator" w:id="0">
    <w:p w14:paraId="4939D9DA" w14:textId="77777777" w:rsidR="00B6121B" w:rsidRDefault="00B6121B" w:rsidP="00F41A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3269"/>
    <w:multiLevelType w:val="hybridMultilevel"/>
    <w:tmpl w:val="078E19BA"/>
    <w:lvl w:ilvl="0" w:tplc="3168BB04">
      <w:start w:val="1"/>
      <w:numFmt w:val="decimal"/>
      <w:lvlText w:val="%1."/>
      <w:lvlJc w:val="left"/>
      <w:pPr>
        <w:ind w:left="1980" w:hanging="360"/>
      </w:pPr>
      <w:rPr>
        <w:rFonts w:hint="eastAsia"/>
      </w:rPr>
    </w:lvl>
    <w:lvl w:ilvl="1" w:tplc="04090019" w:tentative="1">
      <w:start w:val="1"/>
      <w:numFmt w:val="lowerLetter"/>
      <w:lvlText w:val="%2)"/>
      <w:lvlJc w:val="left"/>
      <w:pPr>
        <w:ind w:left="2580" w:hanging="480"/>
      </w:pPr>
    </w:lvl>
    <w:lvl w:ilvl="2" w:tplc="0409001B" w:tentative="1">
      <w:start w:val="1"/>
      <w:numFmt w:val="lowerRoman"/>
      <w:lvlText w:val="%3."/>
      <w:lvlJc w:val="right"/>
      <w:pPr>
        <w:ind w:left="3060" w:hanging="480"/>
      </w:pPr>
    </w:lvl>
    <w:lvl w:ilvl="3" w:tplc="0409000F" w:tentative="1">
      <w:start w:val="1"/>
      <w:numFmt w:val="decimal"/>
      <w:lvlText w:val="%4."/>
      <w:lvlJc w:val="left"/>
      <w:pPr>
        <w:ind w:left="3540" w:hanging="480"/>
      </w:pPr>
    </w:lvl>
    <w:lvl w:ilvl="4" w:tplc="04090019" w:tentative="1">
      <w:start w:val="1"/>
      <w:numFmt w:val="lowerLetter"/>
      <w:lvlText w:val="%5)"/>
      <w:lvlJc w:val="left"/>
      <w:pPr>
        <w:ind w:left="4020" w:hanging="480"/>
      </w:pPr>
    </w:lvl>
    <w:lvl w:ilvl="5" w:tplc="0409001B" w:tentative="1">
      <w:start w:val="1"/>
      <w:numFmt w:val="lowerRoman"/>
      <w:lvlText w:val="%6."/>
      <w:lvlJc w:val="right"/>
      <w:pPr>
        <w:ind w:left="4500" w:hanging="480"/>
      </w:pPr>
    </w:lvl>
    <w:lvl w:ilvl="6" w:tplc="0409000F" w:tentative="1">
      <w:start w:val="1"/>
      <w:numFmt w:val="decimal"/>
      <w:lvlText w:val="%7."/>
      <w:lvlJc w:val="left"/>
      <w:pPr>
        <w:ind w:left="4980" w:hanging="480"/>
      </w:pPr>
    </w:lvl>
    <w:lvl w:ilvl="7" w:tplc="04090019" w:tentative="1">
      <w:start w:val="1"/>
      <w:numFmt w:val="lowerLetter"/>
      <w:lvlText w:val="%8)"/>
      <w:lvlJc w:val="left"/>
      <w:pPr>
        <w:ind w:left="5460" w:hanging="480"/>
      </w:pPr>
    </w:lvl>
    <w:lvl w:ilvl="8" w:tplc="0409001B" w:tentative="1">
      <w:start w:val="1"/>
      <w:numFmt w:val="lowerRoman"/>
      <w:lvlText w:val="%9."/>
      <w:lvlJc w:val="right"/>
      <w:pPr>
        <w:ind w:left="5940" w:hanging="480"/>
      </w:pPr>
    </w:lvl>
  </w:abstractNum>
  <w:abstractNum w:abstractNumId="1" w15:restartNumberingAfterBreak="0">
    <w:nsid w:val="008649BE"/>
    <w:multiLevelType w:val="hybridMultilevel"/>
    <w:tmpl w:val="0F128DAA"/>
    <w:lvl w:ilvl="0" w:tplc="6FA480C2">
      <w:start w:val="1"/>
      <w:numFmt w:val="decimal"/>
      <w:lvlText w:val="（%1）"/>
      <w:lvlJc w:val="left"/>
      <w:pPr>
        <w:ind w:left="2220"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2" w15:restartNumberingAfterBreak="0">
    <w:nsid w:val="013B5504"/>
    <w:multiLevelType w:val="hybridMultilevel"/>
    <w:tmpl w:val="9FC83992"/>
    <w:lvl w:ilvl="0" w:tplc="3D10F76C">
      <w:start w:val="1"/>
      <w:numFmt w:val="decimal"/>
      <w:lvlText w:val="%1."/>
      <w:lvlJc w:val="left"/>
      <w:pPr>
        <w:ind w:left="1500" w:hanging="360"/>
      </w:pPr>
      <w:rPr>
        <w:rFonts w:hint="eastAsia"/>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3" w15:restartNumberingAfterBreak="0">
    <w:nsid w:val="02743F86"/>
    <w:multiLevelType w:val="hybridMultilevel"/>
    <w:tmpl w:val="61AC8178"/>
    <w:lvl w:ilvl="0" w:tplc="5DF60856">
      <w:start w:val="1"/>
      <w:numFmt w:val="decimal"/>
      <w:lvlText w:val="（%1）"/>
      <w:lvlJc w:val="left"/>
      <w:pPr>
        <w:ind w:left="1500" w:hanging="360"/>
      </w:pPr>
      <w:rPr>
        <w:rFonts w:ascii="FZFangSong-Z02" w:eastAsia="FZFangSong-Z02" w:hAnsi="Times New Roman" w:cs="Times New Roman"/>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4" w15:restartNumberingAfterBreak="0">
    <w:nsid w:val="054A1CF3"/>
    <w:multiLevelType w:val="hybridMultilevel"/>
    <w:tmpl w:val="0366BAAE"/>
    <w:lvl w:ilvl="0" w:tplc="8ED291E2">
      <w:start w:val="1"/>
      <w:numFmt w:val="decimal"/>
      <w:lvlText w:val="（%1）"/>
      <w:lvlJc w:val="left"/>
      <w:pPr>
        <w:ind w:left="2700" w:hanging="720"/>
      </w:pPr>
      <w:rPr>
        <w:rFonts w:hint="eastAsia"/>
      </w:rPr>
    </w:lvl>
    <w:lvl w:ilvl="1" w:tplc="04090019" w:tentative="1">
      <w:start w:val="1"/>
      <w:numFmt w:val="lowerLetter"/>
      <w:lvlText w:val="%2)"/>
      <w:lvlJc w:val="left"/>
      <w:pPr>
        <w:ind w:left="2940" w:hanging="480"/>
      </w:pPr>
    </w:lvl>
    <w:lvl w:ilvl="2" w:tplc="0409001B" w:tentative="1">
      <w:start w:val="1"/>
      <w:numFmt w:val="lowerRoman"/>
      <w:lvlText w:val="%3."/>
      <w:lvlJc w:val="right"/>
      <w:pPr>
        <w:ind w:left="3420" w:hanging="480"/>
      </w:pPr>
    </w:lvl>
    <w:lvl w:ilvl="3" w:tplc="0409000F" w:tentative="1">
      <w:start w:val="1"/>
      <w:numFmt w:val="decimal"/>
      <w:lvlText w:val="%4."/>
      <w:lvlJc w:val="left"/>
      <w:pPr>
        <w:ind w:left="3900" w:hanging="480"/>
      </w:pPr>
    </w:lvl>
    <w:lvl w:ilvl="4" w:tplc="04090019" w:tentative="1">
      <w:start w:val="1"/>
      <w:numFmt w:val="lowerLetter"/>
      <w:lvlText w:val="%5)"/>
      <w:lvlJc w:val="left"/>
      <w:pPr>
        <w:ind w:left="4380" w:hanging="480"/>
      </w:pPr>
    </w:lvl>
    <w:lvl w:ilvl="5" w:tplc="0409001B" w:tentative="1">
      <w:start w:val="1"/>
      <w:numFmt w:val="lowerRoman"/>
      <w:lvlText w:val="%6."/>
      <w:lvlJc w:val="right"/>
      <w:pPr>
        <w:ind w:left="4860" w:hanging="480"/>
      </w:pPr>
    </w:lvl>
    <w:lvl w:ilvl="6" w:tplc="0409000F" w:tentative="1">
      <w:start w:val="1"/>
      <w:numFmt w:val="decimal"/>
      <w:lvlText w:val="%7."/>
      <w:lvlJc w:val="left"/>
      <w:pPr>
        <w:ind w:left="5340" w:hanging="480"/>
      </w:pPr>
    </w:lvl>
    <w:lvl w:ilvl="7" w:tplc="04090019" w:tentative="1">
      <w:start w:val="1"/>
      <w:numFmt w:val="lowerLetter"/>
      <w:lvlText w:val="%8)"/>
      <w:lvlJc w:val="left"/>
      <w:pPr>
        <w:ind w:left="5820" w:hanging="480"/>
      </w:pPr>
    </w:lvl>
    <w:lvl w:ilvl="8" w:tplc="0409001B" w:tentative="1">
      <w:start w:val="1"/>
      <w:numFmt w:val="lowerRoman"/>
      <w:lvlText w:val="%9."/>
      <w:lvlJc w:val="right"/>
      <w:pPr>
        <w:ind w:left="6300" w:hanging="480"/>
      </w:pPr>
    </w:lvl>
  </w:abstractNum>
  <w:abstractNum w:abstractNumId="5" w15:restartNumberingAfterBreak="0">
    <w:nsid w:val="09110479"/>
    <w:multiLevelType w:val="hybridMultilevel"/>
    <w:tmpl w:val="A5D09C4A"/>
    <w:lvl w:ilvl="0" w:tplc="0409000D">
      <w:start w:val="1"/>
      <w:numFmt w:val="bullet"/>
      <w:lvlText w:val=""/>
      <w:lvlJc w:val="left"/>
      <w:pPr>
        <w:ind w:left="1980" w:hanging="480"/>
      </w:pPr>
      <w:rPr>
        <w:rFonts w:ascii="Wingdings" w:hAnsi="Wingdings" w:hint="default"/>
      </w:rPr>
    </w:lvl>
    <w:lvl w:ilvl="1" w:tplc="04090003" w:tentative="1">
      <w:start w:val="1"/>
      <w:numFmt w:val="bullet"/>
      <w:lvlText w:val=""/>
      <w:lvlJc w:val="left"/>
      <w:pPr>
        <w:ind w:left="2460" w:hanging="480"/>
      </w:pPr>
      <w:rPr>
        <w:rFonts w:ascii="Wingdings" w:hAnsi="Wingdings" w:hint="default"/>
      </w:rPr>
    </w:lvl>
    <w:lvl w:ilvl="2" w:tplc="04090005" w:tentative="1">
      <w:start w:val="1"/>
      <w:numFmt w:val="bullet"/>
      <w:lvlText w:val=""/>
      <w:lvlJc w:val="left"/>
      <w:pPr>
        <w:ind w:left="2940" w:hanging="480"/>
      </w:pPr>
      <w:rPr>
        <w:rFonts w:ascii="Wingdings" w:hAnsi="Wingdings" w:hint="default"/>
      </w:rPr>
    </w:lvl>
    <w:lvl w:ilvl="3" w:tplc="04090001" w:tentative="1">
      <w:start w:val="1"/>
      <w:numFmt w:val="bullet"/>
      <w:lvlText w:val=""/>
      <w:lvlJc w:val="left"/>
      <w:pPr>
        <w:ind w:left="3420" w:hanging="480"/>
      </w:pPr>
      <w:rPr>
        <w:rFonts w:ascii="Wingdings" w:hAnsi="Wingdings" w:hint="default"/>
      </w:rPr>
    </w:lvl>
    <w:lvl w:ilvl="4" w:tplc="04090003" w:tentative="1">
      <w:start w:val="1"/>
      <w:numFmt w:val="bullet"/>
      <w:lvlText w:val=""/>
      <w:lvlJc w:val="left"/>
      <w:pPr>
        <w:ind w:left="3900" w:hanging="480"/>
      </w:pPr>
      <w:rPr>
        <w:rFonts w:ascii="Wingdings" w:hAnsi="Wingdings" w:hint="default"/>
      </w:rPr>
    </w:lvl>
    <w:lvl w:ilvl="5" w:tplc="04090005" w:tentative="1">
      <w:start w:val="1"/>
      <w:numFmt w:val="bullet"/>
      <w:lvlText w:val=""/>
      <w:lvlJc w:val="left"/>
      <w:pPr>
        <w:ind w:left="4380" w:hanging="480"/>
      </w:pPr>
      <w:rPr>
        <w:rFonts w:ascii="Wingdings" w:hAnsi="Wingdings" w:hint="default"/>
      </w:rPr>
    </w:lvl>
    <w:lvl w:ilvl="6" w:tplc="04090001" w:tentative="1">
      <w:start w:val="1"/>
      <w:numFmt w:val="bullet"/>
      <w:lvlText w:val=""/>
      <w:lvlJc w:val="left"/>
      <w:pPr>
        <w:ind w:left="4860" w:hanging="480"/>
      </w:pPr>
      <w:rPr>
        <w:rFonts w:ascii="Wingdings" w:hAnsi="Wingdings" w:hint="default"/>
      </w:rPr>
    </w:lvl>
    <w:lvl w:ilvl="7" w:tplc="04090003" w:tentative="1">
      <w:start w:val="1"/>
      <w:numFmt w:val="bullet"/>
      <w:lvlText w:val=""/>
      <w:lvlJc w:val="left"/>
      <w:pPr>
        <w:ind w:left="5340" w:hanging="480"/>
      </w:pPr>
      <w:rPr>
        <w:rFonts w:ascii="Wingdings" w:hAnsi="Wingdings" w:hint="default"/>
      </w:rPr>
    </w:lvl>
    <w:lvl w:ilvl="8" w:tplc="04090005" w:tentative="1">
      <w:start w:val="1"/>
      <w:numFmt w:val="bullet"/>
      <w:lvlText w:val=""/>
      <w:lvlJc w:val="left"/>
      <w:pPr>
        <w:ind w:left="5820" w:hanging="480"/>
      </w:pPr>
      <w:rPr>
        <w:rFonts w:ascii="Wingdings" w:hAnsi="Wingdings" w:hint="default"/>
      </w:rPr>
    </w:lvl>
  </w:abstractNum>
  <w:abstractNum w:abstractNumId="6" w15:restartNumberingAfterBreak="0">
    <w:nsid w:val="09EF4C20"/>
    <w:multiLevelType w:val="hybridMultilevel"/>
    <w:tmpl w:val="53F421E2"/>
    <w:lvl w:ilvl="0" w:tplc="63FAD2BE">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BF31BB2"/>
    <w:multiLevelType w:val="hybridMultilevel"/>
    <w:tmpl w:val="9A5C5FD8"/>
    <w:lvl w:ilvl="0" w:tplc="125EDFBA">
      <w:start w:val="1"/>
      <w:numFmt w:val="decimal"/>
      <w:lvlText w:val="（%1）"/>
      <w:lvlJc w:val="left"/>
      <w:pPr>
        <w:ind w:left="2220"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8" w15:restartNumberingAfterBreak="0">
    <w:nsid w:val="0F13103D"/>
    <w:multiLevelType w:val="hybridMultilevel"/>
    <w:tmpl w:val="8C52C2DC"/>
    <w:lvl w:ilvl="0" w:tplc="CE565B9A">
      <w:start w:val="1"/>
      <w:numFmt w:val="decimal"/>
      <w:lvlText w:val="（%1）"/>
      <w:lvlJc w:val="left"/>
      <w:pPr>
        <w:ind w:left="2220"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9" w15:restartNumberingAfterBreak="0">
    <w:nsid w:val="13206556"/>
    <w:multiLevelType w:val="hybridMultilevel"/>
    <w:tmpl w:val="58843EB8"/>
    <w:lvl w:ilvl="0" w:tplc="63D8BE38">
      <w:start w:val="1"/>
      <w:numFmt w:val="japaneseCounting"/>
      <w:pStyle w:val="1"/>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4B52260"/>
    <w:multiLevelType w:val="hybridMultilevel"/>
    <w:tmpl w:val="D54E8984"/>
    <w:lvl w:ilvl="0" w:tplc="0409000D">
      <w:start w:val="1"/>
      <w:numFmt w:val="bullet"/>
      <w:lvlText w:val=""/>
      <w:lvlJc w:val="left"/>
      <w:pPr>
        <w:ind w:left="3120" w:hanging="480"/>
      </w:pPr>
      <w:rPr>
        <w:rFonts w:ascii="Wingdings" w:hAnsi="Wingdings" w:hint="default"/>
      </w:rPr>
    </w:lvl>
    <w:lvl w:ilvl="1" w:tplc="04090003" w:tentative="1">
      <w:start w:val="1"/>
      <w:numFmt w:val="bullet"/>
      <w:lvlText w:val=""/>
      <w:lvlJc w:val="left"/>
      <w:pPr>
        <w:ind w:left="3600" w:hanging="480"/>
      </w:pPr>
      <w:rPr>
        <w:rFonts w:ascii="Wingdings" w:hAnsi="Wingdings" w:hint="default"/>
      </w:rPr>
    </w:lvl>
    <w:lvl w:ilvl="2" w:tplc="04090005" w:tentative="1">
      <w:start w:val="1"/>
      <w:numFmt w:val="bullet"/>
      <w:lvlText w:val=""/>
      <w:lvlJc w:val="left"/>
      <w:pPr>
        <w:ind w:left="4080" w:hanging="480"/>
      </w:pPr>
      <w:rPr>
        <w:rFonts w:ascii="Wingdings" w:hAnsi="Wingdings" w:hint="default"/>
      </w:rPr>
    </w:lvl>
    <w:lvl w:ilvl="3" w:tplc="04090001" w:tentative="1">
      <w:start w:val="1"/>
      <w:numFmt w:val="bullet"/>
      <w:lvlText w:val=""/>
      <w:lvlJc w:val="left"/>
      <w:pPr>
        <w:ind w:left="4560" w:hanging="480"/>
      </w:pPr>
      <w:rPr>
        <w:rFonts w:ascii="Wingdings" w:hAnsi="Wingdings" w:hint="default"/>
      </w:rPr>
    </w:lvl>
    <w:lvl w:ilvl="4" w:tplc="04090003" w:tentative="1">
      <w:start w:val="1"/>
      <w:numFmt w:val="bullet"/>
      <w:lvlText w:val=""/>
      <w:lvlJc w:val="left"/>
      <w:pPr>
        <w:ind w:left="5040" w:hanging="480"/>
      </w:pPr>
      <w:rPr>
        <w:rFonts w:ascii="Wingdings" w:hAnsi="Wingdings" w:hint="default"/>
      </w:rPr>
    </w:lvl>
    <w:lvl w:ilvl="5" w:tplc="04090005" w:tentative="1">
      <w:start w:val="1"/>
      <w:numFmt w:val="bullet"/>
      <w:lvlText w:val=""/>
      <w:lvlJc w:val="left"/>
      <w:pPr>
        <w:ind w:left="5520" w:hanging="480"/>
      </w:pPr>
      <w:rPr>
        <w:rFonts w:ascii="Wingdings" w:hAnsi="Wingdings" w:hint="default"/>
      </w:rPr>
    </w:lvl>
    <w:lvl w:ilvl="6" w:tplc="04090001" w:tentative="1">
      <w:start w:val="1"/>
      <w:numFmt w:val="bullet"/>
      <w:lvlText w:val=""/>
      <w:lvlJc w:val="left"/>
      <w:pPr>
        <w:ind w:left="6000" w:hanging="480"/>
      </w:pPr>
      <w:rPr>
        <w:rFonts w:ascii="Wingdings" w:hAnsi="Wingdings" w:hint="default"/>
      </w:rPr>
    </w:lvl>
    <w:lvl w:ilvl="7" w:tplc="04090003" w:tentative="1">
      <w:start w:val="1"/>
      <w:numFmt w:val="bullet"/>
      <w:lvlText w:val=""/>
      <w:lvlJc w:val="left"/>
      <w:pPr>
        <w:ind w:left="6480" w:hanging="480"/>
      </w:pPr>
      <w:rPr>
        <w:rFonts w:ascii="Wingdings" w:hAnsi="Wingdings" w:hint="default"/>
      </w:rPr>
    </w:lvl>
    <w:lvl w:ilvl="8" w:tplc="04090005" w:tentative="1">
      <w:start w:val="1"/>
      <w:numFmt w:val="bullet"/>
      <w:lvlText w:val=""/>
      <w:lvlJc w:val="left"/>
      <w:pPr>
        <w:ind w:left="6960" w:hanging="480"/>
      </w:pPr>
      <w:rPr>
        <w:rFonts w:ascii="Wingdings" w:hAnsi="Wingdings" w:hint="default"/>
      </w:rPr>
    </w:lvl>
  </w:abstractNum>
  <w:abstractNum w:abstractNumId="11" w15:restartNumberingAfterBreak="0">
    <w:nsid w:val="19284602"/>
    <w:multiLevelType w:val="hybridMultilevel"/>
    <w:tmpl w:val="BD004318"/>
    <w:lvl w:ilvl="0" w:tplc="01243A22">
      <w:start w:val="1"/>
      <w:numFmt w:val="decimal"/>
      <w:lvlText w:val="（%1）"/>
      <w:lvlJc w:val="left"/>
      <w:pPr>
        <w:ind w:left="2700" w:hanging="720"/>
      </w:pPr>
      <w:rPr>
        <w:rFonts w:hint="eastAsia"/>
      </w:rPr>
    </w:lvl>
    <w:lvl w:ilvl="1" w:tplc="04090019" w:tentative="1">
      <w:start w:val="1"/>
      <w:numFmt w:val="lowerLetter"/>
      <w:lvlText w:val="%2)"/>
      <w:lvlJc w:val="left"/>
      <w:pPr>
        <w:ind w:left="2940" w:hanging="480"/>
      </w:pPr>
    </w:lvl>
    <w:lvl w:ilvl="2" w:tplc="0409001B" w:tentative="1">
      <w:start w:val="1"/>
      <w:numFmt w:val="lowerRoman"/>
      <w:lvlText w:val="%3."/>
      <w:lvlJc w:val="right"/>
      <w:pPr>
        <w:ind w:left="3420" w:hanging="480"/>
      </w:pPr>
    </w:lvl>
    <w:lvl w:ilvl="3" w:tplc="0409000F" w:tentative="1">
      <w:start w:val="1"/>
      <w:numFmt w:val="decimal"/>
      <w:lvlText w:val="%4."/>
      <w:lvlJc w:val="left"/>
      <w:pPr>
        <w:ind w:left="3900" w:hanging="480"/>
      </w:pPr>
    </w:lvl>
    <w:lvl w:ilvl="4" w:tplc="04090019" w:tentative="1">
      <w:start w:val="1"/>
      <w:numFmt w:val="lowerLetter"/>
      <w:lvlText w:val="%5)"/>
      <w:lvlJc w:val="left"/>
      <w:pPr>
        <w:ind w:left="4380" w:hanging="480"/>
      </w:pPr>
    </w:lvl>
    <w:lvl w:ilvl="5" w:tplc="0409001B" w:tentative="1">
      <w:start w:val="1"/>
      <w:numFmt w:val="lowerRoman"/>
      <w:lvlText w:val="%6."/>
      <w:lvlJc w:val="right"/>
      <w:pPr>
        <w:ind w:left="4860" w:hanging="480"/>
      </w:pPr>
    </w:lvl>
    <w:lvl w:ilvl="6" w:tplc="0409000F" w:tentative="1">
      <w:start w:val="1"/>
      <w:numFmt w:val="decimal"/>
      <w:lvlText w:val="%7."/>
      <w:lvlJc w:val="left"/>
      <w:pPr>
        <w:ind w:left="5340" w:hanging="480"/>
      </w:pPr>
    </w:lvl>
    <w:lvl w:ilvl="7" w:tplc="04090019" w:tentative="1">
      <w:start w:val="1"/>
      <w:numFmt w:val="lowerLetter"/>
      <w:lvlText w:val="%8)"/>
      <w:lvlJc w:val="left"/>
      <w:pPr>
        <w:ind w:left="5820" w:hanging="480"/>
      </w:pPr>
    </w:lvl>
    <w:lvl w:ilvl="8" w:tplc="0409001B" w:tentative="1">
      <w:start w:val="1"/>
      <w:numFmt w:val="lowerRoman"/>
      <w:lvlText w:val="%9."/>
      <w:lvlJc w:val="right"/>
      <w:pPr>
        <w:ind w:left="6300" w:hanging="480"/>
      </w:pPr>
    </w:lvl>
  </w:abstractNum>
  <w:abstractNum w:abstractNumId="12" w15:restartNumberingAfterBreak="0">
    <w:nsid w:val="198406A1"/>
    <w:multiLevelType w:val="hybridMultilevel"/>
    <w:tmpl w:val="66C0578E"/>
    <w:lvl w:ilvl="0" w:tplc="D7A205C2">
      <w:start w:val="1"/>
      <w:numFmt w:val="decimal"/>
      <w:lvlText w:val="（%1）"/>
      <w:lvlJc w:val="left"/>
      <w:pPr>
        <w:ind w:left="2220"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13" w15:restartNumberingAfterBreak="0">
    <w:nsid w:val="19AE55D1"/>
    <w:multiLevelType w:val="hybridMultilevel"/>
    <w:tmpl w:val="687A7202"/>
    <w:lvl w:ilvl="0" w:tplc="89562E60">
      <w:start w:val="1"/>
      <w:numFmt w:val="decimal"/>
      <w:lvlText w:val="（%1）"/>
      <w:lvlJc w:val="left"/>
      <w:pPr>
        <w:ind w:left="2700" w:hanging="720"/>
      </w:pPr>
      <w:rPr>
        <w:rFonts w:hint="eastAsia"/>
      </w:rPr>
    </w:lvl>
    <w:lvl w:ilvl="1" w:tplc="04090019" w:tentative="1">
      <w:start w:val="1"/>
      <w:numFmt w:val="lowerLetter"/>
      <w:lvlText w:val="%2)"/>
      <w:lvlJc w:val="left"/>
      <w:pPr>
        <w:ind w:left="2940" w:hanging="480"/>
      </w:pPr>
    </w:lvl>
    <w:lvl w:ilvl="2" w:tplc="0409001B" w:tentative="1">
      <w:start w:val="1"/>
      <w:numFmt w:val="lowerRoman"/>
      <w:lvlText w:val="%3."/>
      <w:lvlJc w:val="right"/>
      <w:pPr>
        <w:ind w:left="3420" w:hanging="480"/>
      </w:pPr>
    </w:lvl>
    <w:lvl w:ilvl="3" w:tplc="0409000F" w:tentative="1">
      <w:start w:val="1"/>
      <w:numFmt w:val="decimal"/>
      <w:lvlText w:val="%4."/>
      <w:lvlJc w:val="left"/>
      <w:pPr>
        <w:ind w:left="3900" w:hanging="480"/>
      </w:pPr>
    </w:lvl>
    <w:lvl w:ilvl="4" w:tplc="04090019" w:tentative="1">
      <w:start w:val="1"/>
      <w:numFmt w:val="lowerLetter"/>
      <w:lvlText w:val="%5)"/>
      <w:lvlJc w:val="left"/>
      <w:pPr>
        <w:ind w:left="4380" w:hanging="480"/>
      </w:pPr>
    </w:lvl>
    <w:lvl w:ilvl="5" w:tplc="0409001B" w:tentative="1">
      <w:start w:val="1"/>
      <w:numFmt w:val="lowerRoman"/>
      <w:lvlText w:val="%6."/>
      <w:lvlJc w:val="right"/>
      <w:pPr>
        <w:ind w:left="4860" w:hanging="480"/>
      </w:pPr>
    </w:lvl>
    <w:lvl w:ilvl="6" w:tplc="0409000F" w:tentative="1">
      <w:start w:val="1"/>
      <w:numFmt w:val="decimal"/>
      <w:lvlText w:val="%7."/>
      <w:lvlJc w:val="left"/>
      <w:pPr>
        <w:ind w:left="5340" w:hanging="480"/>
      </w:pPr>
    </w:lvl>
    <w:lvl w:ilvl="7" w:tplc="04090019" w:tentative="1">
      <w:start w:val="1"/>
      <w:numFmt w:val="lowerLetter"/>
      <w:lvlText w:val="%8)"/>
      <w:lvlJc w:val="left"/>
      <w:pPr>
        <w:ind w:left="5820" w:hanging="480"/>
      </w:pPr>
    </w:lvl>
    <w:lvl w:ilvl="8" w:tplc="0409001B" w:tentative="1">
      <w:start w:val="1"/>
      <w:numFmt w:val="lowerRoman"/>
      <w:lvlText w:val="%9."/>
      <w:lvlJc w:val="right"/>
      <w:pPr>
        <w:ind w:left="6300" w:hanging="480"/>
      </w:pPr>
    </w:lvl>
  </w:abstractNum>
  <w:abstractNum w:abstractNumId="14" w15:restartNumberingAfterBreak="0">
    <w:nsid w:val="1A310372"/>
    <w:multiLevelType w:val="hybridMultilevel"/>
    <w:tmpl w:val="898AECA4"/>
    <w:lvl w:ilvl="0" w:tplc="1F9AB1E8">
      <w:start w:val="1"/>
      <w:numFmt w:val="decimal"/>
      <w:lvlText w:val="（%1）"/>
      <w:lvlJc w:val="left"/>
      <w:pPr>
        <w:ind w:left="1866" w:hanging="720"/>
      </w:pPr>
      <w:rPr>
        <w:rFonts w:hint="eastAsia"/>
      </w:rPr>
    </w:lvl>
    <w:lvl w:ilvl="1" w:tplc="04090019" w:tentative="1">
      <w:start w:val="1"/>
      <w:numFmt w:val="lowerLetter"/>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lowerLetter"/>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lowerLetter"/>
      <w:lvlText w:val="%8)"/>
      <w:lvlJc w:val="left"/>
      <w:pPr>
        <w:ind w:left="4986" w:hanging="480"/>
      </w:pPr>
    </w:lvl>
    <w:lvl w:ilvl="8" w:tplc="0409001B" w:tentative="1">
      <w:start w:val="1"/>
      <w:numFmt w:val="lowerRoman"/>
      <w:lvlText w:val="%9."/>
      <w:lvlJc w:val="right"/>
      <w:pPr>
        <w:ind w:left="5466" w:hanging="480"/>
      </w:pPr>
    </w:lvl>
  </w:abstractNum>
  <w:abstractNum w:abstractNumId="15" w15:restartNumberingAfterBreak="0">
    <w:nsid w:val="1D4A622E"/>
    <w:multiLevelType w:val="hybridMultilevel"/>
    <w:tmpl w:val="4AB8EA06"/>
    <w:lvl w:ilvl="0" w:tplc="99A26A74">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EB65A33"/>
    <w:multiLevelType w:val="hybridMultilevel"/>
    <w:tmpl w:val="773E13CE"/>
    <w:lvl w:ilvl="0" w:tplc="098A2ED8">
      <w:start w:val="1"/>
      <w:numFmt w:val="decimal"/>
      <w:lvlText w:val="%1."/>
      <w:lvlJc w:val="left"/>
      <w:pPr>
        <w:ind w:left="1500" w:hanging="360"/>
      </w:pPr>
      <w:rPr>
        <w:rFonts w:hint="eastAsia"/>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17" w15:restartNumberingAfterBreak="0">
    <w:nsid w:val="1F966A20"/>
    <w:multiLevelType w:val="hybridMultilevel"/>
    <w:tmpl w:val="0BFC1C9C"/>
    <w:lvl w:ilvl="0" w:tplc="81365AB4">
      <w:start w:val="1"/>
      <w:numFmt w:val="japaneseCounting"/>
      <w:lvlText w:val="%1、"/>
      <w:lvlJc w:val="left"/>
      <w:pPr>
        <w:ind w:left="900" w:hanging="4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25E04AA9"/>
    <w:multiLevelType w:val="hybridMultilevel"/>
    <w:tmpl w:val="CA104A4C"/>
    <w:lvl w:ilvl="0" w:tplc="2CBA35E4">
      <w:start w:val="1"/>
      <w:numFmt w:val="decimal"/>
      <w:lvlText w:val="%1."/>
      <w:lvlJc w:val="left"/>
      <w:pPr>
        <w:ind w:left="1980" w:hanging="360"/>
      </w:pPr>
      <w:rPr>
        <w:rFonts w:hint="eastAsia"/>
      </w:rPr>
    </w:lvl>
    <w:lvl w:ilvl="1" w:tplc="04090019" w:tentative="1">
      <w:start w:val="1"/>
      <w:numFmt w:val="lowerLetter"/>
      <w:lvlText w:val="%2)"/>
      <w:lvlJc w:val="left"/>
      <w:pPr>
        <w:ind w:left="2580" w:hanging="480"/>
      </w:pPr>
    </w:lvl>
    <w:lvl w:ilvl="2" w:tplc="0409001B" w:tentative="1">
      <w:start w:val="1"/>
      <w:numFmt w:val="lowerRoman"/>
      <w:lvlText w:val="%3."/>
      <w:lvlJc w:val="right"/>
      <w:pPr>
        <w:ind w:left="3060" w:hanging="480"/>
      </w:pPr>
    </w:lvl>
    <w:lvl w:ilvl="3" w:tplc="0409000F" w:tentative="1">
      <w:start w:val="1"/>
      <w:numFmt w:val="decimal"/>
      <w:lvlText w:val="%4."/>
      <w:lvlJc w:val="left"/>
      <w:pPr>
        <w:ind w:left="3540" w:hanging="480"/>
      </w:pPr>
    </w:lvl>
    <w:lvl w:ilvl="4" w:tplc="04090019" w:tentative="1">
      <w:start w:val="1"/>
      <w:numFmt w:val="lowerLetter"/>
      <w:lvlText w:val="%5)"/>
      <w:lvlJc w:val="left"/>
      <w:pPr>
        <w:ind w:left="4020" w:hanging="480"/>
      </w:pPr>
    </w:lvl>
    <w:lvl w:ilvl="5" w:tplc="0409001B" w:tentative="1">
      <w:start w:val="1"/>
      <w:numFmt w:val="lowerRoman"/>
      <w:lvlText w:val="%6."/>
      <w:lvlJc w:val="right"/>
      <w:pPr>
        <w:ind w:left="4500" w:hanging="480"/>
      </w:pPr>
    </w:lvl>
    <w:lvl w:ilvl="6" w:tplc="0409000F" w:tentative="1">
      <w:start w:val="1"/>
      <w:numFmt w:val="decimal"/>
      <w:lvlText w:val="%7."/>
      <w:lvlJc w:val="left"/>
      <w:pPr>
        <w:ind w:left="4980" w:hanging="480"/>
      </w:pPr>
    </w:lvl>
    <w:lvl w:ilvl="7" w:tplc="04090019" w:tentative="1">
      <w:start w:val="1"/>
      <w:numFmt w:val="lowerLetter"/>
      <w:lvlText w:val="%8)"/>
      <w:lvlJc w:val="left"/>
      <w:pPr>
        <w:ind w:left="5460" w:hanging="480"/>
      </w:pPr>
    </w:lvl>
    <w:lvl w:ilvl="8" w:tplc="0409001B" w:tentative="1">
      <w:start w:val="1"/>
      <w:numFmt w:val="lowerRoman"/>
      <w:lvlText w:val="%9."/>
      <w:lvlJc w:val="right"/>
      <w:pPr>
        <w:ind w:left="5940" w:hanging="480"/>
      </w:pPr>
    </w:lvl>
  </w:abstractNum>
  <w:abstractNum w:abstractNumId="19" w15:restartNumberingAfterBreak="0">
    <w:nsid w:val="2B301975"/>
    <w:multiLevelType w:val="hybridMultilevel"/>
    <w:tmpl w:val="0D0CC856"/>
    <w:lvl w:ilvl="0" w:tplc="39F2728E">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E647102"/>
    <w:multiLevelType w:val="hybridMultilevel"/>
    <w:tmpl w:val="94A02E98"/>
    <w:lvl w:ilvl="0" w:tplc="18F6168E">
      <w:start w:val="1"/>
      <w:numFmt w:val="decimal"/>
      <w:lvlText w:val="%1."/>
      <w:lvlJc w:val="left"/>
      <w:pPr>
        <w:ind w:left="1500" w:hanging="360"/>
      </w:pPr>
      <w:rPr>
        <w:rFonts w:hint="eastAsia"/>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21" w15:restartNumberingAfterBreak="0">
    <w:nsid w:val="31A95B7B"/>
    <w:multiLevelType w:val="hybridMultilevel"/>
    <w:tmpl w:val="B2A2A8F4"/>
    <w:lvl w:ilvl="0" w:tplc="04090015">
      <w:start w:val="1"/>
      <w:numFmt w:val="upperLetter"/>
      <w:lvlText w:val="%1."/>
      <w:lvlJc w:val="left"/>
      <w:pPr>
        <w:ind w:left="2700" w:hanging="480"/>
      </w:pPr>
    </w:lvl>
    <w:lvl w:ilvl="1" w:tplc="04090019" w:tentative="1">
      <w:start w:val="1"/>
      <w:numFmt w:val="lowerLetter"/>
      <w:lvlText w:val="%2)"/>
      <w:lvlJc w:val="left"/>
      <w:pPr>
        <w:ind w:left="3180" w:hanging="480"/>
      </w:pPr>
    </w:lvl>
    <w:lvl w:ilvl="2" w:tplc="0409001B" w:tentative="1">
      <w:start w:val="1"/>
      <w:numFmt w:val="lowerRoman"/>
      <w:lvlText w:val="%3."/>
      <w:lvlJc w:val="right"/>
      <w:pPr>
        <w:ind w:left="3660" w:hanging="480"/>
      </w:pPr>
    </w:lvl>
    <w:lvl w:ilvl="3" w:tplc="0409000F" w:tentative="1">
      <w:start w:val="1"/>
      <w:numFmt w:val="decimal"/>
      <w:lvlText w:val="%4."/>
      <w:lvlJc w:val="left"/>
      <w:pPr>
        <w:ind w:left="4140" w:hanging="480"/>
      </w:pPr>
    </w:lvl>
    <w:lvl w:ilvl="4" w:tplc="04090019" w:tentative="1">
      <w:start w:val="1"/>
      <w:numFmt w:val="lowerLetter"/>
      <w:lvlText w:val="%5)"/>
      <w:lvlJc w:val="left"/>
      <w:pPr>
        <w:ind w:left="4620" w:hanging="480"/>
      </w:pPr>
    </w:lvl>
    <w:lvl w:ilvl="5" w:tplc="0409001B" w:tentative="1">
      <w:start w:val="1"/>
      <w:numFmt w:val="lowerRoman"/>
      <w:lvlText w:val="%6."/>
      <w:lvlJc w:val="right"/>
      <w:pPr>
        <w:ind w:left="5100" w:hanging="480"/>
      </w:pPr>
    </w:lvl>
    <w:lvl w:ilvl="6" w:tplc="0409000F" w:tentative="1">
      <w:start w:val="1"/>
      <w:numFmt w:val="decimal"/>
      <w:lvlText w:val="%7."/>
      <w:lvlJc w:val="left"/>
      <w:pPr>
        <w:ind w:left="5580" w:hanging="480"/>
      </w:pPr>
    </w:lvl>
    <w:lvl w:ilvl="7" w:tplc="04090019" w:tentative="1">
      <w:start w:val="1"/>
      <w:numFmt w:val="lowerLetter"/>
      <w:lvlText w:val="%8)"/>
      <w:lvlJc w:val="left"/>
      <w:pPr>
        <w:ind w:left="6060" w:hanging="480"/>
      </w:pPr>
    </w:lvl>
    <w:lvl w:ilvl="8" w:tplc="0409001B" w:tentative="1">
      <w:start w:val="1"/>
      <w:numFmt w:val="lowerRoman"/>
      <w:lvlText w:val="%9."/>
      <w:lvlJc w:val="right"/>
      <w:pPr>
        <w:ind w:left="6540" w:hanging="480"/>
      </w:pPr>
    </w:lvl>
  </w:abstractNum>
  <w:abstractNum w:abstractNumId="22" w15:restartNumberingAfterBreak="0">
    <w:nsid w:val="33CD0DE2"/>
    <w:multiLevelType w:val="hybridMultilevel"/>
    <w:tmpl w:val="3BC0BCEC"/>
    <w:lvl w:ilvl="0" w:tplc="6748D030">
      <w:start w:val="1"/>
      <w:numFmt w:val="decimal"/>
      <w:lvlText w:val="（%1）"/>
      <w:lvlJc w:val="left"/>
      <w:pPr>
        <w:ind w:left="2220"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23" w15:restartNumberingAfterBreak="0">
    <w:nsid w:val="34765E58"/>
    <w:multiLevelType w:val="hybridMultilevel"/>
    <w:tmpl w:val="8638A4F2"/>
    <w:lvl w:ilvl="0" w:tplc="CB4812EE">
      <w:start w:val="1"/>
      <w:numFmt w:val="decimal"/>
      <w:lvlText w:val="（%1）"/>
      <w:lvlJc w:val="left"/>
      <w:pPr>
        <w:ind w:left="2220"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24" w15:restartNumberingAfterBreak="0">
    <w:nsid w:val="351658D5"/>
    <w:multiLevelType w:val="hybridMultilevel"/>
    <w:tmpl w:val="28B2B58E"/>
    <w:lvl w:ilvl="0" w:tplc="10D0662C">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5" w15:restartNumberingAfterBreak="0">
    <w:nsid w:val="35E43905"/>
    <w:multiLevelType w:val="hybridMultilevel"/>
    <w:tmpl w:val="2988CE88"/>
    <w:lvl w:ilvl="0" w:tplc="37BEE35E">
      <w:start w:val="1"/>
      <w:numFmt w:val="decimal"/>
      <w:lvlText w:val="%1."/>
      <w:lvlJc w:val="left"/>
      <w:pPr>
        <w:ind w:left="1500" w:hanging="360"/>
      </w:pPr>
      <w:rPr>
        <w:rFonts w:hint="eastAsia"/>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26" w15:restartNumberingAfterBreak="0">
    <w:nsid w:val="37562665"/>
    <w:multiLevelType w:val="hybridMultilevel"/>
    <w:tmpl w:val="2AD6ABA2"/>
    <w:lvl w:ilvl="0" w:tplc="04090019">
      <w:start w:val="1"/>
      <w:numFmt w:val="lowerLetter"/>
      <w:lvlText w:val="%1)"/>
      <w:lvlJc w:val="left"/>
      <w:pPr>
        <w:ind w:left="3180" w:hanging="480"/>
      </w:pPr>
    </w:lvl>
    <w:lvl w:ilvl="1" w:tplc="04090019">
      <w:start w:val="1"/>
      <w:numFmt w:val="lowerLetter"/>
      <w:lvlText w:val="%2)"/>
      <w:lvlJc w:val="left"/>
      <w:pPr>
        <w:ind w:left="3660" w:hanging="480"/>
      </w:pPr>
    </w:lvl>
    <w:lvl w:ilvl="2" w:tplc="A6E66AF6">
      <w:start w:val="1"/>
      <w:numFmt w:val="decimal"/>
      <w:lvlText w:val="%3."/>
      <w:lvlJc w:val="left"/>
      <w:pPr>
        <w:ind w:left="4020" w:hanging="360"/>
      </w:pPr>
      <w:rPr>
        <w:rFonts w:hint="eastAsia"/>
      </w:rPr>
    </w:lvl>
    <w:lvl w:ilvl="3" w:tplc="383C9F4A">
      <w:start w:val="1"/>
      <w:numFmt w:val="upperLetter"/>
      <w:lvlText w:val="%4."/>
      <w:lvlJc w:val="left"/>
      <w:pPr>
        <w:ind w:left="4500" w:hanging="360"/>
      </w:pPr>
      <w:rPr>
        <w:rFonts w:hint="eastAsia"/>
      </w:rPr>
    </w:lvl>
    <w:lvl w:ilvl="4" w:tplc="FE6622A2">
      <w:start w:val="1"/>
      <w:numFmt w:val="decimal"/>
      <w:lvlText w:val="（%5）"/>
      <w:lvlJc w:val="left"/>
      <w:pPr>
        <w:ind w:left="5340" w:hanging="720"/>
      </w:pPr>
      <w:rPr>
        <w:rFonts w:hint="eastAsia"/>
      </w:rPr>
    </w:lvl>
    <w:lvl w:ilvl="5" w:tplc="0409001B" w:tentative="1">
      <w:start w:val="1"/>
      <w:numFmt w:val="lowerRoman"/>
      <w:lvlText w:val="%6."/>
      <w:lvlJc w:val="right"/>
      <w:pPr>
        <w:ind w:left="5580" w:hanging="480"/>
      </w:pPr>
    </w:lvl>
    <w:lvl w:ilvl="6" w:tplc="0409000F" w:tentative="1">
      <w:start w:val="1"/>
      <w:numFmt w:val="decimal"/>
      <w:lvlText w:val="%7."/>
      <w:lvlJc w:val="left"/>
      <w:pPr>
        <w:ind w:left="6060" w:hanging="480"/>
      </w:pPr>
    </w:lvl>
    <w:lvl w:ilvl="7" w:tplc="04090019" w:tentative="1">
      <w:start w:val="1"/>
      <w:numFmt w:val="lowerLetter"/>
      <w:lvlText w:val="%8)"/>
      <w:lvlJc w:val="left"/>
      <w:pPr>
        <w:ind w:left="6540" w:hanging="480"/>
      </w:pPr>
    </w:lvl>
    <w:lvl w:ilvl="8" w:tplc="0409001B" w:tentative="1">
      <w:start w:val="1"/>
      <w:numFmt w:val="lowerRoman"/>
      <w:lvlText w:val="%9."/>
      <w:lvlJc w:val="right"/>
      <w:pPr>
        <w:ind w:left="7020" w:hanging="480"/>
      </w:pPr>
    </w:lvl>
  </w:abstractNum>
  <w:abstractNum w:abstractNumId="27" w15:restartNumberingAfterBreak="0">
    <w:nsid w:val="3AF7594F"/>
    <w:multiLevelType w:val="hybridMultilevel"/>
    <w:tmpl w:val="81C25AEE"/>
    <w:lvl w:ilvl="0" w:tplc="A2E82366">
      <w:start w:val="1"/>
      <w:numFmt w:val="decimal"/>
      <w:lvlText w:val="%1."/>
      <w:lvlJc w:val="left"/>
      <w:pPr>
        <w:ind w:left="1980" w:hanging="360"/>
      </w:pPr>
      <w:rPr>
        <w:rFonts w:hint="eastAsia"/>
      </w:rPr>
    </w:lvl>
    <w:lvl w:ilvl="1" w:tplc="04090019" w:tentative="1">
      <w:start w:val="1"/>
      <w:numFmt w:val="lowerLetter"/>
      <w:lvlText w:val="%2)"/>
      <w:lvlJc w:val="left"/>
      <w:pPr>
        <w:ind w:left="2580" w:hanging="480"/>
      </w:pPr>
    </w:lvl>
    <w:lvl w:ilvl="2" w:tplc="0409001B" w:tentative="1">
      <w:start w:val="1"/>
      <w:numFmt w:val="lowerRoman"/>
      <w:lvlText w:val="%3."/>
      <w:lvlJc w:val="right"/>
      <w:pPr>
        <w:ind w:left="3060" w:hanging="480"/>
      </w:pPr>
    </w:lvl>
    <w:lvl w:ilvl="3" w:tplc="0409000F" w:tentative="1">
      <w:start w:val="1"/>
      <w:numFmt w:val="decimal"/>
      <w:lvlText w:val="%4."/>
      <w:lvlJc w:val="left"/>
      <w:pPr>
        <w:ind w:left="3540" w:hanging="480"/>
      </w:pPr>
    </w:lvl>
    <w:lvl w:ilvl="4" w:tplc="04090019" w:tentative="1">
      <w:start w:val="1"/>
      <w:numFmt w:val="lowerLetter"/>
      <w:lvlText w:val="%5)"/>
      <w:lvlJc w:val="left"/>
      <w:pPr>
        <w:ind w:left="4020" w:hanging="480"/>
      </w:pPr>
    </w:lvl>
    <w:lvl w:ilvl="5" w:tplc="0409001B" w:tentative="1">
      <w:start w:val="1"/>
      <w:numFmt w:val="lowerRoman"/>
      <w:lvlText w:val="%6."/>
      <w:lvlJc w:val="right"/>
      <w:pPr>
        <w:ind w:left="4500" w:hanging="480"/>
      </w:pPr>
    </w:lvl>
    <w:lvl w:ilvl="6" w:tplc="0409000F" w:tentative="1">
      <w:start w:val="1"/>
      <w:numFmt w:val="decimal"/>
      <w:lvlText w:val="%7."/>
      <w:lvlJc w:val="left"/>
      <w:pPr>
        <w:ind w:left="4980" w:hanging="480"/>
      </w:pPr>
    </w:lvl>
    <w:lvl w:ilvl="7" w:tplc="04090019" w:tentative="1">
      <w:start w:val="1"/>
      <w:numFmt w:val="lowerLetter"/>
      <w:lvlText w:val="%8)"/>
      <w:lvlJc w:val="left"/>
      <w:pPr>
        <w:ind w:left="5460" w:hanging="480"/>
      </w:pPr>
    </w:lvl>
    <w:lvl w:ilvl="8" w:tplc="0409001B" w:tentative="1">
      <w:start w:val="1"/>
      <w:numFmt w:val="lowerRoman"/>
      <w:lvlText w:val="%9."/>
      <w:lvlJc w:val="right"/>
      <w:pPr>
        <w:ind w:left="5940" w:hanging="480"/>
      </w:pPr>
    </w:lvl>
  </w:abstractNum>
  <w:abstractNum w:abstractNumId="28" w15:restartNumberingAfterBreak="0">
    <w:nsid w:val="3C02572F"/>
    <w:multiLevelType w:val="hybridMultilevel"/>
    <w:tmpl w:val="C9E83F00"/>
    <w:lvl w:ilvl="0" w:tplc="04090015">
      <w:start w:val="1"/>
      <w:numFmt w:val="upperLetter"/>
      <w:lvlText w:val="%1."/>
      <w:lvlJc w:val="left"/>
      <w:pPr>
        <w:ind w:left="2700" w:hanging="480"/>
      </w:pPr>
    </w:lvl>
    <w:lvl w:ilvl="1" w:tplc="04090019" w:tentative="1">
      <w:start w:val="1"/>
      <w:numFmt w:val="lowerLetter"/>
      <w:lvlText w:val="%2)"/>
      <w:lvlJc w:val="left"/>
      <w:pPr>
        <w:ind w:left="3180" w:hanging="480"/>
      </w:pPr>
    </w:lvl>
    <w:lvl w:ilvl="2" w:tplc="0409001B" w:tentative="1">
      <w:start w:val="1"/>
      <w:numFmt w:val="lowerRoman"/>
      <w:lvlText w:val="%3."/>
      <w:lvlJc w:val="right"/>
      <w:pPr>
        <w:ind w:left="3660" w:hanging="480"/>
      </w:pPr>
    </w:lvl>
    <w:lvl w:ilvl="3" w:tplc="0409000F" w:tentative="1">
      <w:start w:val="1"/>
      <w:numFmt w:val="decimal"/>
      <w:lvlText w:val="%4."/>
      <w:lvlJc w:val="left"/>
      <w:pPr>
        <w:ind w:left="4140" w:hanging="480"/>
      </w:pPr>
    </w:lvl>
    <w:lvl w:ilvl="4" w:tplc="04090019" w:tentative="1">
      <w:start w:val="1"/>
      <w:numFmt w:val="lowerLetter"/>
      <w:lvlText w:val="%5)"/>
      <w:lvlJc w:val="left"/>
      <w:pPr>
        <w:ind w:left="4620" w:hanging="480"/>
      </w:pPr>
    </w:lvl>
    <w:lvl w:ilvl="5" w:tplc="0409001B" w:tentative="1">
      <w:start w:val="1"/>
      <w:numFmt w:val="lowerRoman"/>
      <w:lvlText w:val="%6."/>
      <w:lvlJc w:val="right"/>
      <w:pPr>
        <w:ind w:left="5100" w:hanging="480"/>
      </w:pPr>
    </w:lvl>
    <w:lvl w:ilvl="6" w:tplc="0409000F" w:tentative="1">
      <w:start w:val="1"/>
      <w:numFmt w:val="decimal"/>
      <w:lvlText w:val="%7."/>
      <w:lvlJc w:val="left"/>
      <w:pPr>
        <w:ind w:left="5580" w:hanging="480"/>
      </w:pPr>
    </w:lvl>
    <w:lvl w:ilvl="7" w:tplc="04090019" w:tentative="1">
      <w:start w:val="1"/>
      <w:numFmt w:val="lowerLetter"/>
      <w:lvlText w:val="%8)"/>
      <w:lvlJc w:val="left"/>
      <w:pPr>
        <w:ind w:left="6060" w:hanging="480"/>
      </w:pPr>
    </w:lvl>
    <w:lvl w:ilvl="8" w:tplc="0409001B" w:tentative="1">
      <w:start w:val="1"/>
      <w:numFmt w:val="lowerRoman"/>
      <w:lvlText w:val="%9."/>
      <w:lvlJc w:val="right"/>
      <w:pPr>
        <w:ind w:left="6540" w:hanging="480"/>
      </w:pPr>
    </w:lvl>
  </w:abstractNum>
  <w:abstractNum w:abstractNumId="29" w15:restartNumberingAfterBreak="0">
    <w:nsid w:val="42167F7A"/>
    <w:multiLevelType w:val="hybridMultilevel"/>
    <w:tmpl w:val="0292D42A"/>
    <w:lvl w:ilvl="0" w:tplc="F9721646">
      <w:start w:val="1"/>
      <w:numFmt w:val="decimal"/>
      <w:lvlText w:val="%1."/>
      <w:lvlJc w:val="left"/>
      <w:pPr>
        <w:ind w:left="1500" w:hanging="360"/>
      </w:pPr>
      <w:rPr>
        <w:rFonts w:hint="eastAsia"/>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30" w15:restartNumberingAfterBreak="0">
    <w:nsid w:val="43EA354F"/>
    <w:multiLevelType w:val="hybridMultilevel"/>
    <w:tmpl w:val="9D4C1D3E"/>
    <w:lvl w:ilvl="0" w:tplc="04090001">
      <w:start w:val="1"/>
      <w:numFmt w:val="bullet"/>
      <w:lvlText w:val=""/>
      <w:lvlJc w:val="left"/>
      <w:pPr>
        <w:ind w:left="1980" w:hanging="480"/>
      </w:pPr>
      <w:rPr>
        <w:rFonts w:ascii="Wingdings" w:hAnsi="Wingdings" w:hint="default"/>
      </w:rPr>
    </w:lvl>
    <w:lvl w:ilvl="1" w:tplc="04090003" w:tentative="1">
      <w:start w:val="1"/>
      <w:numFmt w:val="bullet"/>
      <w:lvlText w:val=""/>
      <w:lvlJc w:val="left"/>
      <w:pPr>
        <w:ind w:left="2460" w:hanging="480"/>
      </w:pPr>
      <w:rPr>
        <w:rFonts w:ascii="Wingdings" w:hAnsi="Wingdings" w:hint="default"/>
      </w:rPr>
    </w:lvl>
    <w:lvl w:ilvl="2" w:tplc="04090005" w:tentative="1">
      <w:start w:val="1"/>
      <w:numFmt w:val="bullet"/>
      <w:lvlText w:val=""/>
      <w:lvlJc w:val="left"/>
      <w:pPr>
        <w:ind w:left="2940" w:hanging="480"/>
      </w:pPr>
      <w:rPr>
        <w:rFonts w:ascii="Wingdings" w:hAnsi="Wingdings" w:hint="default"/>
      </w:rPr>
    </w:lvl>
    <w:lvl w:ilvl="3" w:tplc="04090001" w:tentative="1">
      <w:start w:val="1"/>
      <w:numFmt w:val="bullet"/>
      <w:lvlText w:val=""/>
      <w:lvlJc w:val="left"/>
      <w:pPr>
        <w:ind w:left="3420" w:hanging="480"/>
      </w:pPr>
      <w:rPr>
        <w:rFonts w:ascii="Wingdings" w:hAnsi="Wingdings" w:hint="default"/>
      </w:rPr>
    </w:lvl>
    <w:lvl w:ilvl="4" w:tplc="04090003" w:tentative="1">
      <w:start w:val="1"/>
      <w:numFmt w:val="bullet"/>
      <w:lvlText w:val=""/>
      <w:lvlJc w:val="left"/>
      <w:pPr>
        <w:ind w:left="3900" w:hanging="480"/>
      </w:pPr>
      <w:rPr>
        <w:rFonts w:ascii="Wingdings" w:hAnsi="Wingdings" w:hint="default"/>
      </w:rPr>
    </w:lvl>
    <w:lvl w:ilvl="5" w:tplc="04090005" w:tentative="1">
      <w:start w:val="1"/>
      <w:numFmt w:val="bullet"/>
      <w:lvlText w:val=""/>
      <w:lvlJc w:val="left"/>
      <w:pPr>
        <w:ind w:left="4380" w:hanging="480"/>
      </w:pPr>
      <w:rPr>
        <w:rFonts w:ascii="Wingdings" w:hAnsi="Wingdings" w:hint="default"/>
      </w:rPr>
    </w:lvl>
    <w:lvl w:ilvl="6" w:tplc="04090001" w:tentative="1">
      <w:start w:val="1"/>
      <w:numFmt w:val="bullet"/>
      <w:lvlText w:val=""/>
      <w:lvlJc w:val="left"/>
      <w:pPr>
        <w:ind w:left="4860" w:hanging="480"/>
      </w:pPr>
      <w:rPr>
        <w:rFonts w:ascii="Wingdings" w:hAnsi="Wingdings" w:hint="default"/>
      </w:rPr>
    </w:lvl>
    <w:lvl w:ilvl="7" w:tplc="04090003" w:tentative="1">
      <w:start w:val="1"/>
      <w:numFmt w:val="bullet"/>
      <w:lvlText w:val=""/>
      <w:lvlJc w:val="left"/>
      <w:pPr>
        <w:ind w:left="5340" w:hanging="480"/>
      </w:pPr>
      <w:rPr>
        <w:rFonts w:ascii="Wingdings" w:hAnsi="Wingdings" w:hint="default"/>
      </w:rPr>
    </w:lvl>
    <w:lvl w:ilvl="8" w:tplc="04090005" w:tentative="1">
      <w:start w:val="1"/>
      <w:numFmt w:val="bullet"/>
      <w:lvlText w:val=""/>
      <w:lvlJc w:val="left"/>
      <w:pPr>
        <w:ind w:left="5820" w:hanging="480"/>
      </w:pPr>
      <w:rPr>
        <w:rFonts w:ascii="Wingdings" w:hAnsi="Wingdings" w:hint="default"/>
      </w:rPr>
    </w:lvl>
  </w:abstractNum>
  <w:abstractNum w:abstractNumId="31" w15:restartNumberingAfterBreak="0">
    <w:nsid w:val="44595627"/>
    <w:multiLevelType w:val="hybridMultilevel"/>
    <w:tmpl w:val="90AA6FBE"/>
    <w:lvl w:ilvl="0" w:tplc="24E8464E">
      <w:start w:val="1"/>
      <w:numFmt w:val="decimal"/>
      <w:lvlText w:val="（%1）"/>
      <w:lvlJc w:val="left"/>
      <w:pPr>
        <w:ind w:left="2220"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32" w15:restartNumberingAfterBreak="0">
    <w:nsid w:val="45771687"/>
    <w:multiLevelType w:val="hybridMultilevel"/>
    <w:tmpl w:val="68388696"/>
    <w:lvl w:ilvl="0" w:tplc="7C9832F6">
      <w:start w:val="1"/>
      <w:numFmt w:val="decimal"/>
      <w:lvlText w:val="（%1）"/>
      <w:lvlJc w:val="left"/>
      <w:pPr>
        <w:ind w:left="2220"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33" w15:restartNumberingAfterBreak="0">
    <w:nsid w:val="48330DC7"/>
    <w:multiLevelType w:val="hybridMultilevel"/>
    <w:tmpl w:val="5BE830AE"/>
    <w:lvl w:ilvl="0" w:tplc="0409000D">
      <w:start w:val="1"/>
      <w:numFmt w:val="bullet"/>
      <w:lvlText w:val=""/>
      <w:lvlJc w:val="left"/>
      <w:pPr>
        <w:ind w:left="2700" w:hanging="480"/>
      </w:pPr>
      <w:rPr>
        <w:rFonts w:ascii="Wingdings" w:hAnsi="Wingdings" w:hint="default"/>
      </w:rPr>
    </w:lvl>
    <w:lvl w:ilvl="1" w:tplc="04090003" w:tentative="1">
      <w:start w:val="1"/>
      <w:numFmt w:val="bullet"/>
      <w:lvlText w:val=""/>
      <w:lvlJc w:val="left"/>
      <w:pPr>
        <w:ind w:left="3180" w:hanging="480"/>
      </w:pPr>
      <w:rPr>
        <w:rFonts w:ascii="Wingdings" w:hAnsi="Wingdings" w:hint="default"/>
      </w:rPr>
    </w:lvl>
    <w:lvl w:ilvl="2" w:tplc="04090005" w:tentative="1">
      <w:start w:val="1"/>
      <w:numFmt w:val="bullet"/>
      <w:lvlText w:val=""/>
      <w:lvlJc w:val="left"/>
      <w:pPr>
        <w:ind w:left="3660" w:hanging="480"/>
      </w:pPr>
      <w:rPr>
        <w:rFonts w:ascii="Wingdings" w:hAnsi="Wingdings" w:hint="default"/>
      </w:rPr>
    </w:lvl>
    <w:lvl w:ilvl="3" w:tplc="04090001" w:tentative="1">
      <w:start w:val="1"/>
      <w:numFmt w:val="bullet"/>
      <w:lvlText w:val=""/>
      <w:lvlJc w:val="left"/>
      <w:pPr>
        <w:ind w:left="4140" w:hanging="480"/>
      </w:pPr>
      <w:rPr>
        <w:rFonts w:ascii="Wingdings" w:hAnsi="Wingdings" w:hint="default"/>
      </w:rPr>
    </w:lvl>
    <w:lvl w:ilvl="4" w:tplc="04090003" w:tentative="1">
      <w:start w:val="1"/>
      <w:numFmt w:val="bullet"/>
      <w:lvlText w:val=""/>
      <w:lvlJc w:val="left"/>
      <w:pPr>
        <w:ind w:left="4620" w:hanging="480"/>
      </w:pPr>
      <w:rPr>
        <w:rFonts w:ascii="Wingdings" w:hAnsi="Wingdings" w:hint="default"/>
      </w:rPr>
    </w:lvl>
    <w:lvl w:ilvl="5" w:tplc="04090005" w:tentative="1">
      <w:start w:val="1"/>
      <w:numFmt w:val="bullet"/>
      <w:lvlText w:val=""/>
      <w:lvlJc w:val="left"/>
      <w:pPr>
        <w:ind w:left="5100" w:hanging="480"/>
      </w:pPr>
      <w:rPr>
        <w:rFonts w:ascii="Wingdings" w:hAnsi="Wingdings" w:hint="default"/>
      </w:rPr>
    </w:lvl>
    <w:lvl w:ilvl="6" w:tplc="04090001" w:tentative="1">
      <w:start w:val="1"/>
      <w:numFmt w:val="bullet"/>
      <w:lvlText w:val=""/>
      <w:lvlJc w:val="left"/>
      <w:pPr>
        <w:ind w:left="5580" w:hanging="480"/>
      </w:pPr>
      <w:rPr>
        <w:rFonts w:ascii="Wingdings" w:hAnsi="Wingdings" w:hint="default"/>
      </w:rPr>
    </w:lvl>
    <w:lvl w:ilvl="7" w:tplc="04090003" w:tentative="1">
      <w:start w:val="1"/>
      <w:numFmt w:val="bullet"/>
      <w:lvlText w:val=""/>
      <w:lvlJc w:val="left"/>
      <w:pPr>
        <w:ind w:left="6060" w:hanging="480"/>
      </w:pPr>
      <w:rPr>
        <w:rFonts w:ascii="Wingdings" w:hAnsi="Wingdings" w:hint="default"/>
      </w:rPr>
    </w:lvl>
    <w:lvl w:ilvl="8" w:tplc="04090005" w:tentative="1">
      <w:start w:val="1"/>
      <w:numFmt w:val="bullet"/>
      <w:lvlText w:val=""/>
      <w:lvlJc w:val="left"/>
      <w:pPr>
        <w:ind w:left="6540" w:hanging="480"/>
      </w:pPr>
      <w:rPr>
        <w:rFonts w:ascii="Wingdings" w:hAnsi="Wingdings" w:hint="default"/>
      </w:rPr>
    </w:lvl>
  </w:abstractNum>
  <w:abstractNum w:abstractNumId="34" w15:restartNumberingAfterBreak="0">
    <w:nsid w:val="492B4D49"/>
    <w:multiLevelType w:val="hybridMultilevel"/>
    <w:tmpl w:val="5A946B80"/>
    <w:lvl w:ilvl="0" w:tplc="0409000D">
      <w:start w:val="1"/>
      <w:numFmt w:val="bullet"/>
      <w:lvlText w:val=""/>
      <w:lvlJc w:val="left"/>
      <w:pPr>
        <w:ind w:left="2580" w:hanging="480"/>
      </w:pPr>
      <w:rPr>
        <w:rFonts w:ascii="Wingdings" w:hAnsi="Wingdings" w:hint="default"/>
      </w:rPr>
    </w:lvl>
    <w:lvl w:ilvl="1" w:tplc="04090003" w:tentative="1">
      <w:start w:val="1"/>
      <w:numFmt w:val="bullet"/>
      <w:lvlText w:val=""/>
      <w:lvlJc w:val="left"/>
      <w:pPr>
        <w:ind w:left="3060" w:hanging="480"/>
      </w:pPr>
      <w:rPr>
        <w:rFonts w:ascii="Wingdings" w:hAnsi="Wingdings" w:hint="default"/>
      </w:rPr>
    </w:lvl>
    <w:lvl w:ilvl="2" w:tplc="04090005" w:tentative="1">
      <w:start w:val="1"/>
      <w:numFmt w:val="bullet"/>
      <w:lvlText w:val=""/>
      <w:lvlJc w:val="left"/>
      <w:pPr>
        <w:ind w:left="3540" w:hanging="480"/>
      </w:pPr>
      <w:rPr>
        <w:rFonts w:ascii="Wingdings" w:hAnsi="Wingdings" w:hint="default"/>
      </w:rPr>
    </w:lvl>
    <w:lvl w:ilvl="3" w:tplc="04090001" w:tentative="1">
      <w:start w:val="1"/>
      <w:numFmt w:val="bullet"/>
      <w:lvlText w:val=""/>
      <w:lvlJc w:val="left"/>
      <w:pPr>
        <w:ind w:left="4020" w:hanging="480"/>
      </w:pPr>
      <w:rPr>
        <w:rFonts w:ascii="Wingdings" w:hAnsi="Wingdings" w:hint="default"/>
      </w:rPr>
    </w:lvl>
    <w:lvl w:ilvl="4" w:tplc="04090003" w:tentative="1">
      <w:start w:val="1"/>
      <w:numFmt w:val="bullet"/>
      <w:lvlText w:val=""/>
      <w:lvlJc w:val="left"/>
      <w:pPr>
        <w:ind w:left="4500" w:hanging="480"/>
      </w:pPr>
      <w:rPr>
        <w:rFonts w:ascii="Wingdings" w:hAnsi="Wingdings" w:hint="default"/>
      </w:rPr>
    </w:lvl>
    <w:lvl w:ilvl="5" w:tplc="04090005" w:tentative="1">
      <w:start w:val="1"/>
      <w:numFmt w:val="bullet"/>
      <w:lvlText w:val=""/>
      <w:lvlJc w:val="left"/>
      <w:pPr>
        <w:ind w:left="4980" w:hanging="480"/>
      </w:pPr>
      <w:rPr>
        <w:rFonts w:ascii="Wingdings" w:hAnsi="Wingdings" w:hint="default"/>
      </w:rPr>
    </w:lvl>
    <w:lvl w:ilvl="6" w:tplc="04090001" w:tentative="1">
      <w:start w:val="1"/>
      <w:numFmt w:val="bullet"/>
      <w:lvlText w:val=""/>
      <w:lvlJc w:val="left"/>
      <w:pPr>
        <w:ind w:left="5460" w:hanging="480"/>
      </w:pPr>
      <w:rPr>
        <w:rFonts w:ascii="Wingdings" w:hAnsi="Wingdings" w:hint="default"/>
      </w:rPr>
    </w:lvl>
    <w:lvl w:ilvl="7" w:tplc="04090003" w:tentative="1">
      <w:start w:val="1"/>
      <w:numFmt w:val="bullet"/>
      <w:lvlText w:val=""/>
      <w:lvlJc w:val="left"/>
      <w:pPr>
        <w:ind w:left="5940" w:hanging="480"/>
      </w:pPr>
      <w:rPr>
        <w:rFonts w:ascii="Wingdings" w:hAnsi="Wingdings" w:hint="default"/>
      </w:rPr>
    </w:lvl>
    <w:lvl w:ilvl="8" w:tplc="04090005" w:tentative="1">
      <w:start w:val="1"/>
      <w:numFmt w:val="bullet"/>
      <w:lvlText w:val=""/>
      <w:lvlJc w:val="left"/>
      <w:pPr>
        <w:ind w:left="6420" w:hanging="480"/>
      </w:pPr>
      <w:rPr>
        <w:rFonts w:ascii="Wingdings" w:hAnsi="Wingdings" w:hint="default"/>
      </w:rPr>
    </w:lvl>
  </w:abstractNum>
  <w:abstractNum w:abstractNumId="35" w15:restartNumberingAfterBreak="0">
    <w:nsid w:val="4DCF386A"/>
    <w:multiLevelType w:val="hybridMultilevel"/>
    <w:tmpl w:val="932ECA6E"/>
    <w:lvl w:ilvl="0" w:tplc="810C1D76">
      <w:start w:val="1"/>
      <w:numFmt w:val="decimal"/>
      <w:lvlText w:val="（%1）"/>
      <w:lvlJc w:val="left"/>
      <w:pPr>
        <w:ind w:left="2220"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36" w15:restartNumberingAfterBreak="0">
    <w:nsid w:val="4E086057"/>
    <w:multiLevelType w:val="hybridMultilevel"/>
    <w:tmpl w:val="93FA6CFA"/>
    <w:lvl w:ilvl="0" w:tplc="23000546">
      <w:start w:val="1"/>
      <w:numFmt w:val="decimal"/>
      <w:lvlText w:val="（%1）"/>
      <w:lvlJc w:val="left"/>
      <w:pPr>
        <w:ind w:left="2220"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37" w15:restartNumberingAfterBreak="0">
    <w:nsid w:val="517421CB"/>
    <w:multiLevelType w:val="hybridMultilevel"/>
    <w:tmpl w:val="FF588EA6"/>
    <w:lvl w:ilvl="0" w:tplc="CE508EFC">
      <w:start w:val="1"/>
      <w:numFmt w:val="decimal"/>
      <w:lvlText w:val="（%1）"/>
      <w:lvlJc w:val="left"/>
      <w:pPr>
        <w:ind w:left="2940" w:hanging="720"/>
      </w:pPr>
      <w:rPr>
        <w:rFonts w:hint="eastAsia"/>
      </w:rPr>
    </w:lvl>
    <w:lvl w:ilvl="1" w:tplc="04090019" w:tentative="1">
      <w:start w:val="1"/>
      <w:numFmt w:val="lowerLetter"/>
      <w:lvlText w:val="%2)"/>
      <w:lvlJc w:val="left"/>
      <w:pPr>
        <w:ind w:left="3180" w:hanging="480"/>
      </w:pPr>
    </w:lvl>
    <w:lvl w:ilvl="2" w:tplc="0409001B" w:tentative="1">
      <w:start w:val="1"/>
      <w:numFmt w:val="lowerRoman"/>
      <w:lvlText w:val="%3."/>
      <w:lvlJc w:val="right"/>
      <w:pPr>
        <w:ind w:left="3660" w:hanging="480"/>
      </w:pPr>
    </w:lvl>
    <w:lvl w:ilvl="3" w:tplc="0409000F" w:tentative="1">
      <w:start w:val="1"/>
      <w:numFmt w:val="decimal"/>
      <w:lvlText w:val="%4."/>
      <w:lvlJc w:val="left"/>
      <w:pPr>
        <w:ind w:left="4140" w:hanging="480"/>
      </w:pPr>
    </w:lvl>
    <w:lvl w:ilvl="4" w:tplc="04090019" w:tentative="1">
      <w:start w:val="1"/>
      <w:numFmt w:val="lowerLetter"/>
      <w:lvlText w:val="%5)"/>
      <w:lvlJc w:val="left"/>
      <w:pPr>
        <w:ind w:left="4620" w:hanging="480"/>
      </w:pPr>
    </w:lvl>
    <w:lvl w:ilvl="5" w:tplc="0409001B" w:tentative="1">
      <w:start w:val="1"/>
      <w:numFmt w:val="lowerRoman"/>
      <w:lvlText w:val="%6."/>
      <w:lvlJc w:val="right"/>
      <w:pPr>
        <w:ind w:left="5100" w:hanging="480"/>
      </w:pPr>
    </w:lvl>
    <w:lvl w:ilvl="6" w:tplc="0409000F" w:tentative="1">
      <w:start w:val="1"/>
      <w:numFmt w:val="decimal"/>
      <w:lvlText w:val="%7."/>
      <w:lvlJc w:val="left"/>
      <w:pPr>
        <w:ind w:left="5580" w:hanging="480"/>
      </w:pPr>
    </w:lvl>
    <w:lvl w:ilvl="7" w:tplc="04090019" w:tentative="1">
      <w:start w:val="1"/>
      <w:numFmt w:val="lowerLetter"/>
      <w:lvlText w:val="%8)"/>
      <w:lvlJc w:val="left"/>
      <w:pPr>
        <w:ind w:left="6060" w:hanging="480"/>
      </w:pPr>
    </w:lvl>
    <w:lvl w:ilvl="8" w:tplc="0409001B" w:tentative="1">
      <w:start w:val="1"/>
      <w:numFmt w:val="lowerRoman"/>
      <w:lvlText w:val="%9."/>
      <w:lvlJc w:val="right"/>
      <w:pPr>
        <w:ind w:left="6540" w:hanging="480"/>
      </w:pPr>
    </w:lvl>
  </w:abstractNum>
  <w:abstractNum w:abstractNumId="38" w15:restartNumberingAfterBreak="0">
    <w:nsid w:val="53936544"/>
    <w:multiLevelType w:val="hybridMultilevel"/>
    <w:tmpl w:val="C1C05D4A"/>
    <w:lvl w:ilvl="0" w:tplc="4530C100">
      <w:start w:val="1"/>
      <w:numFmt w:val="decimal"/>
      <w:lvlText w:val="（%1）"/>
      <w:lvlJc w:val="left"/>
      <w:pPr>
        <w:ind w:left="1620" w:hanging="720"/>
      </w:pPr>
      <w:rPr>
        <w:rFonts w:hint="eastAsia"/>
      </w:r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39" w15:restartNumberingAfterBreak="0">
    <w:nsid w:val="541312A4"/>
    <w:multiLevelType w:val="hybridMultilevel"/>
    <w:tmpl w:val="852A3B5A"/>
    <w:lvl w:ilvl="0" w:tplc="4662AFD8">
      <w:start w:val="1"/>
      <w:numFmt w:val="decimal"/>
      <w:lvlText w:val="（%1）"/>
      <w:lvlJc w:val="left"/>
      <w:pPr>
        <w:ind w:left="2220"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40" w15:restartNumberingAfterBreak="0">
    <w:nsid w:val="54551297"/>
    <w:multiLevelType w:val="hybridMultilevel"/>
    <w:tmpl w:val="C83E8D16"/>
    <w:lvl w:ilvl="0" w:tplc="6BC617FE">
      <w:start w:val="1980"/>
      <w:numFmt w:val="decimal"/>
      <w:lvlText w:val="%1"/>
      <w:lvlJc w:val="left"/>
      <w:pPr>
        <w:ind w:left="2660" w:hanging="440"/>
      </w:pPr>
      <w:rPr>
        <w:rFonts w:hint="eastAsia"/>
      </w:rPr>
    </w:lvl>
    <w:lvl w:ilvl="1" w:tplc="04090019" w:tentative="1">
      <w:start w:val="1"/>
      <w:numFmt w:val="lowerLetter"/>
      <w:lvlText w:val="%2)"/>
      <w:lvlJc w:val="left"/>
      <w:pPr>
        <w:ind w:left="3180" w:hanging="480"/>
      </w:pPr>
    </w:lvl>
    <w:lvl w:ilvl="2" w:tplc="0409001B" w:tentative="1">
      <w:start w:val="1"/>
      <w:numFmt w:val="lowerRoman"/>
      <w:lvlText w:val="%3."/>
      <w:lvlJc w:val="right"/>
      <w:pPr>
        <w:ind w:left="3660" w:hanging="480"/>
      </w:pPr>
    </w:lvl>
    <w:lvl w:ilvl="3" w:tplc="0409000F" w:tentative="1">
      <w:start w:val="1"/>
      <w:numFmt w:val="decimal"/>
      <w:lvlText w:val="%4."/>
      <w:lvlJc w:val="left"/>
      <w:pPr>
        <w:ind w:left="4140" w:hanging="480"/>
      </w:pPr>
    </w:lvl>
    <w:lvl w:ilvl="4" w:tplc="04090019" w:tentative="1">
      <w:start w:val="1"/>
      <w:numFmt w:val="lowerLetter"/>
      <w:lvlText w:val="%5)"/>
      <w:lvlJc w:val="left"/>
      <w:pPr>
        <w:ind w:left="4620" w:hanging="480"/>
      </w:pPr>
    </w:lvl>
    <w:lvl w:ilvl="5" w:tplc="0409001B" w:tentative="1">
      <w:start w:val="1"/>
      <w:numFmt w:val="lowerRoman"/>
      <w:lvlText w:val="%6."/>
      <w:lvlJc w:val="right"/>
      <w:pPr>
        <w:ind w:left="5100" w:hanging="480"/>
      </w:pPr>
    </w:lvl>
    <w:lvl w:ilvl="6" w:tplc="0409000F" w:tentative="1">
      <w:start w:val="1"/>
      <w:numFmt w:val="decimal"/>
      <w:lvlText w:val="%7."/>
      <w:lvlJc w:val="left"/>
      <w:pPr>
        <w:ind w:left="5580" w:hanging="480"/>
      </w:pPr>
    </w:lvl>
    <w:lvl w:ilvl="7" w:tplc="04090019" w:tentative="1">
      <w:start w:val="1"/>
      <w:numFmt w:val="lowerLetter"/>
      <w:lvlText w:val="%8)"/>
      <w:lvlJc w:val="left"/>
      <w:pPr>
        <w:ind w:left="6060" w:hanging="480"/>
      </w:pPr>
    </w:lvl>
    <w:lvl w:ilvl="8" w:tplc="0409001B" w:tentative="1">
      <w:start w:val="1"/>
      <w:numFmt w:val="lowerRoman"/>
      <w:lvlText w:val="%9."/>
      <w:lvlJc w:val="right"/>
      <w:pPr>
        <w:ind w:left="6540" w:hanging="480"/>
      </w:pPr>
    </w:lvl>
  </w:abstractNum>
  <w:abstractNum w:abstractNumId="41" w15:restartNumberingAfterBreak="0">
    <w:nsid w:val="567332BC"/>
    <w:multiLevelType w:val="hybridMultilevel"/>
    <w:tmpl w:val="99A240BC"/>
    <w:lvl w:ilvl="0" w:tplc="0CF0B6F0">
      <w:start w:val="1"/>
      <w:numFmt w:val="decimal"/>
      <w:lvlText w:val="%1."/>
      <w:lvlJc w:val="left"/>
      <w:pPr>
        <w:ind w:left="1500" w:hanging="360"/>
      </w:pPr>
      <w:rPr>
        <w:rFonts w:hint="eastAsia"/>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42" w15:restartNumberingAfterBreak="0">
    <w:nsid w:val="57ED6BA9"/>
    <w:multiLevelType w:val="hybridMultilevel"/>
    <w:tmpl w:val="AC0E2C38"/>
    <w:lvl w:ilvl="0" w:tplc="01F0C89C">
      <w:start w:val="1"/>
      <w:numFmt w:val="upperLetter"/>
      <w:lvlText w:val="%1."/>
      <w:lvlJc w:val="left"/>
      <w:pPr>
        <w:ind w:left="2700" w:hanging="480"/>
      </w:pPr>
      <w:rPr>
        <w:rFonts w:hint="eastAsia"/>
      </w:rPr>
    </w:lvl>
    <w:lvl w:ilvl="1" w:tplc="04090019" w:tentative="1">
      <w:start w:val="1"/>
      <w:numFmt w:val="lowerLetter"/>
      <w:lvlText w:val="%2)"/>
      <w:lvlJc w:val="left"/>
      <w:pPr>
        <w:ind w:left="3180" w:hanging="480"/>
      </w:pPr>
    </w:lvl>
    <w:lvl w:ilvl="2" w:tplc="0409001B" w:tentative="1">
      <w:start w:val="1"/>
      <w:numFmt w:val="lowerRoman"/>
      <w:lvlText w:val="%3."/>
      <w:lvlJc w:val="right"/>
      <w:pPr>
        <w:ind w:left="3660" w:hanging="480"/>
      </w:pPr>
    </w:lvl>
    <w:lvl w:ilvl="3" w:tplc="0409000F" w:tentative="1">
      <w:start w:val="1"/>
      <w:numFmt w:val="decimal"/>
      <w:lvlText w:val="%4."/>
      <w:lvlJc w:val="left"/>
      <w:pPr>
        <w:ind w:left="4140" w:hanging="480"/>
      </w:pPr>
    </w:lvl>
    <w:lvl w:ilvl="4" w:tplc="04090019" w:tentative="1">
      <w:start w:val="1"/>
      <w:numFmt w:val="lowerLetter"/>
      <w:lvlText w:val="%5)"/>
      <w:lvlJc w:val="left"/>
      <w:pPr>
        <w:ind w:left="4620" w:hanging="480"/>
      </w:pPr>
    </w:lvl>
    <w:lvl w:ilvl="5" w:tplc="0409001B" w:tentative="1">
      <w:start w:val="1"/>
      <w:numFmt w:val="lowerRoman"/>
      <w:lvlText w:val="%6."/>
      <w:lvlJc w:val="right"/>
      <w:pPr>
        <w:ind w:left="5100" w:hanging="480"/>
      </w:pPr>
    </w:lvl>
    <w:lvl w:ilvl="6" w:tplc="0409000F" w:tentative="1">
      <w:start w:val="1"/>
      <w:numFmt w:val="decimal"/>
      <w:lvlText w:val="%7."/>
      <w:lvlJc w:val="left"/>
      <w:pPr>
        <w:ind w:left="5580" w:hanging="480"/>
      </w:pPr>
    </w:lvl>
    <w:lvl w:ilvl="7" w:tplc="04090019" w:tentative="1">
      <w:start w:val="1"/>
      <w:numFmt w:val="lowerLetter"/>
      <w:lvlText w:val="%8)"/>
      <w:lvlJc w:val="left"/>
      <w:pPr>
        <w:ind w:left="6060" w:hanging="480"/>
      </w:pPr>
    </w:lvl>
    <w:lvl w:ilvl="8" w:tplc="0409001B" w:tentative="1">
      <w:start w:val="1"/>
      <w:numFmt w:val="lowerRoman"/>
      <w:lvlText w:val="%9."/>
      <w:lvlJc w:val="right"/>
      <w:pPr>
        <w:ind w:left="6540" w:hanging="480"/>
      </w:pPr>
    </w:lvl>
  </w:abstractNum>
  <w:abstractNum w:abstractNumId="43" w15:restartNumberingAfterBreak="0">
    <w:nsid w:val="58C83842"/>
    <w:multiLevelType w:val="hybridMultilevel"/>
    <w:tmpl w:val="FF20395C"/>
    <w:lvl w:ilvl="0" w:tplc="04090015">
      <w:start w:val="1"/>
      <w:numFmt w:val="upperLetter"/>
      <w:lvlText w:val="%1."/>
      <w:lvlJc w:val="left"/>
      <w:pPr>
        <w:ind w:left="2700" w:hanging="480"/>
      </w:pPr>
    </w:lvl>
    <w:lvl w:ilvl="1" w:tplc="04090019" w:tentative="1">
      <w:start w:val="1"/>
      <w:numFmt w:val="lowerLetter"/>
      <w:lvlText w:val="%2)"/>
      <w:lvlJc w:val="left"/>
      <w:pPr>
        <w:ind w:left="3180" w:hanging="480"/>
      </w:pPr>
    </w:lvl>
    <w:lvl w:ilvl="2" w:tplc="0409001B" w:tentative="1">
      <w:start w:val="1"/>
      <w:numFmt w:val="lowerRoman"/>
      <w:lvlText w:val="%3."/>
      <w:lvlJc w:val="right"/>
      <w:pPr>
        <w:ind w:left="3660" w:hanging="480"/>
      </w:pPr>
    </w:lvl>
    <w:lvl w:ilvl="3" w:tplc="0409000F" w:tentative="1">
      <w:start w:val="1"/>
      <w:numFmt w:val="decimal"/>
      <w:lvlText w:val="%4."/>
      <w:lvlJc w:val="left"/>
      <w:pPr>
        <w:ind w:left="4140" w:hanging="480"/>
      </w:pPr>
    </w:lvl>
    <w:lvl w:ilvl="4" w:tplc="04090019" w:tentative="1">
      <w:start w:val="1"/>
      <w:numFmt w:val="lowerLetter"/>
      <w:lvlText w:val="%5)"/>
      <w:lvlJc w:val="left"/>
      <w:pPr>
        <w:ind w:left="4620" w:hanging="480"/>
      </w:pPr>
    </w:lvl>
    <w:lvl w:ilvl="5" w:tplc="0409001B" w:tentative="1">
      <w:start w:val="1"/>
      <w:numFmt w:val="lowerRoman"/>
      <w:lvlText w:val="%6."/>
      <w:lvlJc w:val="right"/>
      <w:pPr>
        <w:ind w:left="5100" w:hanging="480"/>
      </w:pPr>
    </w:lvl>
    <w:lvl w:ilvl="6" w:tplc="0409000F" w:tentative="1">
      <w:start w:val="1"/>
      <w:numFmt w:val="decimal"/>
      <w:lvlText w:val="%7."/>
      <w:lvlJc w:val="left"/>
      <w:pPr>
        <w:ind w:left="5580" w:hanging="480"/>
      </w:pPr>
    </w:lvl>
    <w:lvl w:ilvl="7" w:tplc="04090019" w:tentative="1">
      <w:start w:val="1"/>
      <w:numFmt w:val="lowerLetter"/>
      <w:lvlText w:val="%8)"/>
      <w:lvlJc w:val="left"/>
      <w:pPr>
        <w:ind w:left="6060" w:hanging="480"/>
      </w:pPr>
    </w:lvl>
    <w:lvl w:ilvl="8" w:tplc="0409001B" w:tentative="1">
      <w:start w:val="1"/>
      <w:numFmt w:val="lowerRoman"/>
      <w:lvlText w:val="%9."/>
      <w:lvlJc w:val="right"/>
      <w:pPr>
        <w:ind w:left="6540" w:hanging="480"/>
      </w:pPr>
    </w:lvl>
  </w:abstractNum>
  <w:abstractNum w:abstractNumId="44" w15:restartNumberingAfterBreak="0">
    <w:nsid w:val="594C0ABB"/>
    <w:multiLevelType w:val="hybridMultilevel"/>
    <w:tmpl w:val="E20EF160"/>
    <w:lvl w:ilvl="0" w:tplc="98F0AEA8">
      <w:start w:val="1"/>
      <w:numFmt w:val="decimal"/>
      <w:lvlText w:val="（%1）"/>
      <w:lvlJc w:val="left"/>
      <w:pPr>
        <w:ind w:left="2220"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45" w15:restartNumberingAfterBreak="0">
    <w:nsid w:val="5A7E5C76"/>
    <w:multiLevelType w:val="hybridMultilevel"/>
    <w:tmpl w:val="B8505520"/>
    <w:lvl w:ilvl="0" w:tplc="04090015">
      <w:start w:val="1"/>
      <w:numFmt w:val="upperLetter"/>
      <w:lvlText w:val="%1."/>
      <w:lvlJc w:val="left"/>
      <w:pPr>
        <w:ind w:left="2700" w:hanging="480"/>
      </w:pPr>
    </w:lvl>
    <w:lvl w:ilvl="1" w:tplc="04090019" w:tentative="1">
      <w:start w:val="1"/>
      <w:numFmt w:val="lowerLetter"/>
      <w:lvlText w:val="%2)"/>
      <w:lvlJc w:val="left"/>
      <w:pPr>
        <w:ind w:left="3180" w:hanging="480"/>
      </w:pPr>
    </w:lvl>
    <w:lvl w:ilvl="2" w:tplc="0409001B" w:tentative="1">
      <w:start w:val="1"/>
      <w:numFmt w:val="lowerRoman"/>
      <w:lvlText w:val="%3."/>
      <w:lvlJc w:val="right"/>
      <w:pPr>
        <w:ind w:left="3660" w:hanging="480"/>
      </w:pPr>
    </w:lvl>
    <w:lvl w:ilvl="3" w:tplc="0409000F" w:tentative="1">
      <w:start w:val="1"/>
      <w:numFmt w:val="decimal"/>
      <w:lvlText w:val="%4."/>
      <w:lvlJc w:val="left"/>
      <w:pPr>
        <w:ind w:left="4140" w:hanging="480"/>
      </w:pPr>
    </w:lvl>
    <w:lvl w:ilvl="4" w:tplc="04090019" w:tentative="1">
      <w:start w:val="1"/>
      <w:numFmt w:val="lowerLetter"/>
      <w:lvlText w:val="%5)"/>
      <w:lvlJc w:val="left"/>
      <w:pPr>
        <w:ind w:left="4620" w:hanging="480"/>
      </w:pPr>
    </w:lvl>
    <w:lvl w:ilvl="5" w:tplc="0409001B" w:tentative="1">
      <w:start w:val="1"/>
      <w:numFmt w:val="lowerRoman"/>
      <w:lvlText w:val="%6."/>
      <w:lvlJc w:val="right"/>
      <w:pPr>
        <w:ind w:left="5100" w:hanging="480"/>
      </w:pPr>
    </w:lvl>
    <w:lvl w:ilvl="6" w:tplc="0409000F" w:tentative="1">
      <w:start w:val="1"/>
      <w:numFmt w:val="decimal"/>
      <w:lvlText w:val="%7."/>
      <w:lvlJc w:val="left"/>
      <w:pPr>
        <w:ind w:left="5580" w:hanging="480"/>
      </w:pPr>
    </w:lvl>
    <w:lvl w:ilvl="7" w:tplc="04090019" w:tentative="1">
      <w:start w:val="1"/>
      <w:numFmt w:val="lowerLetter"/>
      <w:lvlText w:val="%8)"/>
      <w:lvlJc w:val="left"/>
      <w:pPr>
        <w:ind w:left="6060" w:hanging="480"/>
      </w:pPr>
    </w:lvl>
    <w:lvl w:ilvl="8" w:tplc="0409001B" w:tentative="1">
      <w:start w:val="1"/>
      <w:numFmt w:val="lowerRoman"/>
      <w:lvlText w:val="%9."/>
      <w:lvlJc w:val="right"/>
      <w:pPr>
        <w:ind w:left="6540" w:hanging="480"/>
      </w:pPr>
    </w:lvl>
  </w:abstractNum>
  <w:abstractNum w:abstractNumId="46" w15:restartNumberingAfterBreak="0">
    <w:nsid w:val="5C5B5B50"/>
    <w:multiLevelType w:val="hybridMultilevel"/>
    <w:tmpl w:val="41222940"/>
    <w:lvl w:ilvl="0" w:tplc="C922AA42">
      <w:start w:val="1"/>
      <w:numFmt w:val="upperLetter"/>
      <w:lvlText w:val="%1．"/>
      <w:lvlJc w:val="left"/>
      <w:pPr>
        <w:ind w:left="2580" w:hanging="360"/>
      </w:pPr>
      <w:rPr>
        <w:rFonts w:hint="eastAsia"/>
      </w:rPr>
    </w:lvl>
    <w:lvl w:ilvl="1" w:tplc="04090019" w:tentative="1">
      <w:start w:val="1"/>
      <w:numFmt w:val="lowerLetter"/>
      <w:lvlText w:val="%2)"/>
      <w:lvlJc w:val="left"/>
      <w:pPr>
        <w:ind w:left="3180" w:hanging="480"/>
      </w:pPr>
    </w:lvl>
    <w:lvl w:ilvl="2" w:tplc="0409001B" w:tentative="1">
      <w:start w:val="1"/>
      <w:numFmt w:val="lowerRoman"/>
      <w:lvlText w:val="%3."/>
      <w:lvlJc w:val="right"/>
      <w:pPr>
        <w:ind w:left="3660" w:hanging="480"/>
      </w:pPr>
    </w:lvl>
    <w:lvl w:ilvl="3" w:tplc="0409000F" w:tentative="1">
      <w:start w:val="1"/>
      <w:numFmt w:val="decimal"/>
      <w:lvlText w:val="%4."/>
      <w:lvlJc w:val="left"/>
      <w:pPr>
        <w:ind w:left="4140" w:hanging="480"/>
      </w:pPr>
    </w:lvl>
    <w:lvl w:ilvl="4" w:tplc="04090019" w:tentative="1">
      <w:start w:val="1"/>
      <w:numFmt w:val="lowerLetter"/>
      <w:lvlText w:val="%5)"/>
      <w:lvlJc w:val="left"/>
      <w:pPr>
        <w:ind w:left="4620" w:hanging="480"/>
      </w:pPr>
    </w:lvl>
    <w:lvl w:ilvl="5" w:tplc="0409001B" w:tentative="1">
      <w:start w:val="1"/>
      <w:numFmt w:val="lowerRoman"/>
      <w:lvlText w:val="%6."/>
      <w:lvlJc w:val="right"/>
      <w:pPr>
        <w:ind w:left="5100" w:hanging="480"/>
      </w:pPr>
    </w:lvl>
    <w:lvl w:ilvl="6" w:tplc="0409000F" w:tentative="1">
      <w:start w:val="1"/>
      <w:numFmt w:val="decimal"/>
      <w:lvlText w:val="%7."/>
      <w:lvlJc w:val="left"/>
      <w:pPr>
        <w:ind w:left="5580" w:hanging="480"/>
      </w:pPr>
    </w:lvl>
    <w:lvl w:ilvl="7" w:tplc="04090019" w:tentative="1">
      <w:start w:val="1"/>
      <w:numFmt w:val="lowerLetter"/>
      <w:lvlText w:val="%8)"/>
      <w:lvlJc w:val="left"/>
      <w:pPr>
        <w:ind w:left="6060" w:hanging="480"/>
      </w:pPr>
    </w:lvl>
    <w:lvl w:ilvl="8" w:tplc="0409001B" w:tentative="1">
      <w:start w:val="1"/>
      <w:numFmt w:val="lowerRoman"/>
      <w:lvlText w:val="%9."/>
      <w:lvlJc w:val="right"/>
      <w:pPr>
        <w:ind w:left="6540" w:hanging="480"/>
      </w:pPr>
    </w:lvl>
  </w:abstractNum>
  <w:abstractNum w:abstractNumId="47" w15:restartNumberingAfterBreak="0">
    <w:nsid w:val="5F254C9F"/>
    <w:multiLevelType w:val="hybridMultilevel"/>
    <w:tmpl w:val="55A8A798"/>
    <w:lvl w:ilvl="0" w:tplc="0409000D">
      <w:start w:val="1"/>
      <w:numFmt w:val="bullet"/>
      <w:lvlText w:val=""/>
      <w:lvlJc w:val="left"/>
      <w:pPr>
        <w:ind w:left="2700" w:hanging="480"/>
      </w:pPr>
      <w:rPr>
        <w:rFonts w:ascii="Wingdings" w:hAnsi="Wingdings" w:hint="default"/>
      </w:rPr>
    </w:lvl>
    <w:lvl w:ilvl="1" w:tplc="04090003" w:tentative="1">
      <w:start w:val="1"/>
      <w:numFmt w:val="bullet"/>
      <w:lvlText w:val=""/>
      <w:lvlJc w:val="left"/>
      <w:pPr>
        <w:ind w:left="3180" w:hanging="480"/>
      </w:pPr>
      <w:rPr>
        <w:rFonts w:ascii="Wingdings" w:hAnsi="Wingdings" w:hint="default"/>
      </w:rPr>
    </w:lvl>
    <w:lvl w:ilvl="2" w:tplc="04090005" w:tentative="1">
      <w:start w:val="1"/>
      <w:numFmt w:val="bullet"/>
      <w:lvlText w:val=""/>
      <w:lvlJc w:val="left"/>
      <w:pPr>
        <w:ind w:left="3660" w:hanging="480"/>
      </w:pPr>
      <w:rPr>
        <w:rFonts w:ascii="Wingdings" w:hAnsi="Wingdings" w:hint="default"/>
      </w:rPr>
    </w:lvl>
    <w:lvl w:ilvl="3" w:tplc="04090001" w:tentative="1">
      <w:start w:val="1"/>
      <w:numFmt w:val="bullet"/>
      <w:lvlText w:val=""/>
      <w:lvlJc w:val="left"/>
      <w:pPr>
        <w:ind w:left="4140" w:hanging="480"/>
      </w:pPr>
      <w:rPr>
        <w:rFonts w:ascii="Wingdings" w:hAnsi="Wingdings" w:hint="default"/>
      </w:rPr>
    </w:lvl>
    <w:lvl w:ilvl="4" w:tplc="04090003" w:tentative="1">
      <w:start w:val="1"/>
      <w:numFmt w:val="bullet"/>
      <w:lvlText w:val=""/>
      <w:lvlJc w:val="left"/>
      <w:pPr>
        <w:ind w:left="4620" w:hanging="480"/>
      </w:pPr>
      <w:rPr>
        <w:rFonts w:ascii="Wingdings" w:hAnsi="Wingdings" w:hint="default"/>
      </w:rPr>
    </w:lvl>
    <w:lvl w:ilvl="5" w:tplc="04090005" w:tentative="1">
      <w:start w:val="1"/>
      <w:numFmt w:val="bullet"/>
      <w:lvlText w:val=""/>
      <w:lvlJc w:val="left"/>
      <w:pPr>
        <w:ind w:left="5100" w:hanging="480"/>
      </w:pPr>
      <w:rPr>
        <w:rFonts w:ascii="Wingdings" w:hAnsi="Wingdings" w:hint="default"/>
      </w:rPr>
    </w:lvl>
    <w:lvl w:ilvl="6" w:tplc="04090001" w:tentative="1">
      <w:start w:val="1"/>
      <w:numFmt w:val="bullet"/>
      <w:lvlText w:val=""/>
      <w:lvlJc w:val="left"/>
      <w:pPr>
        <w:ind w:left="5580" w:hanging="480"/>
      </w:pPr>
      <w:rPr>
        <w:rFonts w:ascii="Wingdings" w:hAnsi="Wingdings" w:hint="default"/>
      </w:rPr>
    </w:lvl>
    <w:lvl w:ilvl="7" w:tplc="04090003" w:tentative="1">
      <w:start w:val="1"/>
      <w:numFmt w:val="bullet"/>
      <w:lvlText w:val=""/>
      <w:lvlJc w:val="left"/>
      <w:pPr>
        <w:ind w:left="6060" w:hanging="480"/>
      </w:pPr>
      <w:rPr>
        <w:rFonts w:ascii="Wingdings" w:hAnsi="Wingdings" w:hint="default"/>
      </w:rPr>
    </w:lvl>
    <w:lvl w:ilvl="8" w:tplc="04090005" w:tentative="1">
      <w:start w:val="1"/>
      <w:numFmt w:val="bullet"/>
      <w:lvlText w:val=""/>
      <w:lvlJc w:val="left"/>
      <w:pPr>
        <w:ind w:left="6540" w:hanging="480"/>
      </w:pPr>
      <w:rPr>
        <w:rFonts w:ascii="Wingdings" w:hAnsi="Wingdings" w:hint="default"/>
      </w:rPr>
    </w:lvl>
  </w:abstractNum>
  <w:abstractNum w:abstractNumId="48" w15:restartNumberingAfterBreak="0">
    <w:nsid w:val="627F7D14"/>
    <w:multiLevelType w:val="hybridMultilevel"/>
    <w:tmpl w:val="F7AAEC9E"/>
    <w:lvl w:ilvl="0" w:tplc="06369E92">
      <w:start w:val="1"/>
      <w:numFmt w:val="decimal"/>
      <w:lvlText w:val="（%1）"/>
      <w:lvlJc w:val="left"/>
      <w:pPr>
        <w:ind w:left="2220"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49" w15:restartNumberingAfterBreak="0">
    <w:nsid w:val="62CE4E49"/>
    <w:multiLevelType w:val="hybridMultilevel"/>
    <w:tmpl w:val="0C3E178A"/>
    <w:lvl w:ilvl="0" w:tplc="96885A50">
      <w:start w:val="1"/>
      <w:numFmt w:val="decimal"/>
      <w:lvlText w:val="%1."/>
      <w:lvlJc w:val="left"/>
      <w:pPr>
        <w:ind w:left="1500" w:hanging="360"/>
      </w:pPr>
      <w:rPr>
        <w:rFonts w:hint="eastAsia"/>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50" w15:restartNumberingAfterBreak="0">
    <w:nsid w:val="64196E60"/>
    <w:multiLevelType w:val="hybridMultilevel"/>
    <w:tmpl w:val="67B4C236"/>
    <w:lvl w:ilvl="0" w:tplc="0409000B">
      <w:start w:val="1"/>
      <w:numFmt w:val="bullet"/>
      <w:lvlText w:val=""/>
      <w:lvlJc w:val="left"/>
      <w:pPr>
        <w:ind w:left="3180" w:hanging="480"/>
      </w:pPr>
      <w:rPr>
        <w:rFonts w:ascii="Wingdings" w:hAnsi="Wingdings" w:hint="default"/>
      </w:rPr>
    </w:lvl>
    <w:lvl w:ilvl="1" w:tplc="04090003" w:tentative="1">
      <w:start w:val="1"/>
      <w:numFmt w:val="bullet"/>
      <w:lvlText w:val=""/>
      <w:lvlJc w:val="left"/>
      <w:pPr>
        <w:ind w:left="3660" w:hanging="480"/>
      </w:pPr>
      <w:rPr>
        <w:rFonts w:ascii="Wingdings" w:hAnsi="Wingdings" w:hint="default"/>
      </w:rPr>
    </w:lvl>
    <w:lvl w:ilvl="2" w:tplc="04090005" w:tentative="1">
      <w:start w:val="1"/>
      <w:numFmt w:val="bullet"/>
      <w:lvlText w:val=""/>
      <w:lvlJc w:val="left"/>
      <w:pPr>
        <w:ind w:left="4140" w:hanging="480"/>
      </w:pPr>
      <w:rPr>
        <w:rFonts w:ascii="Wingdings" w:hAnsi="Wingdings" w:hint="default"/>
      </w:rPr>
    </w:lvl>
    <w:lvl w:ilvl="3" w:tplc="04090001" w:tentative="1">
      <w:start w:val="1"/>
      <w:numFmt w:val="bullet"/>
      <w:lvlText w:val=""/>
      <w:lvlJc w:val="left"/>
      <w:pPr>
        <w:ind w:left="4620" w:hanging="480"/>
      </w:pPr>
      <w:rPr>
        <w:rFonts w:ascii="Wingdings" w:hAnsi="Wingdings" w:hint="default"/>
      </w:rPr>
    </w:lvl>
    <w:lvl w:ilvl="4" w:tplc="04090003" w:tentative="1">
      <w:start w:val="1"/>
      <w:numFmt w:val="bullet"/>
      <w:lvlText w:val=""/>
      <w:lvlJc w:val="left"/>
      <w:pPr>
        <w:ind w:left="5100" w:hanging="480"/>
      </w:pPr>
      <w:rPr>
        <w:rFonts w:ascii="Wingdings" w:hAnsi="Wingdings" w:hint="default"/>
      </w:rPr>
    </w:lvl>
    <w:lvl w:ilvl="5" w:tplc="04090005" w:tentative="1">
      <w:start w:val="1"/>
      <w:numFmt w:val="bullet"/>
      <w:lvlText w:val=""/>
      <w:lvlJc w:val="left"/>
      <w:pPr>
        <w:ind w:left="5580" w:hanging="480"/>
      </w:pPr>
      <w:rPr>
        <w:rFonts w:ascii="Wingdings" w:hAnsi="Wingdings" w:hint="default"/>
      </w:rPr>
    </w:lvl>
    <w:lvl w:ilvl="6" w:tplc="04090001" w:tentative="1">
      <w:start w:val="1"/>
      <w:numFmt w:val="bullet"/>
      <w:lvlText w:val=""/>
      <w:lvlJc w:val="left"/>
      <w:pPr>
        <w:ind w:left="6060" w:hanging="480"/>
      </w:pPr>
      <w:rPr>
        <w:rFonts w:ascii="Wingdings" w:hAnsi="Wingdings" w:hint="default"/>
      </w:rPr>
    </w:lvl>
    <w:lvl w:ilvl="7" w:tplc="04090003" w:tentative="1">
      <w:start w:val="1"/>
      <w:numFmt w:val="bullet"/>
      <w:lvlText w:val=""/>
      <w:lvlJc w:val="left"/>
      <w:pPr>
        <w:ind w:left="6540" w:hanging="480"/>
      </w:pPr>
      <w:rPr>
        <w:rFonts w:ascii="Wingdings" w:hAnsi="Wingdings" w:hint="default"/>
      </w:rPr>
    </w:lvl>
    <w:lvl w:ilvl="8" w:tplc="04090005" w:tentative="1">
      <w:start w:val="1"/>
      <w:numFmt w:val="bullet"/>
      <w:lvlText w:val=""/>
      <w:lvlJc w:val="left"/>
      <w:pPr>
        <w:ind w:left="7020" w:hanging="480"/>
      </w:pPr>
      <w:rPr>
        <w:rFonts w:ascii="Wingdings" w:hAnsi="Wingdings" w:hint="default"/>
      </w:rPr>
    </w:lvl>
  </w:abstractNum>
  <w:abstractNum w:abstractNumId="51" w15:restartNumberingAfterBreak="0">
    <w:nsid w:val="6A1165EE"/>
    <w:multiLevelType w:val="hybridMultilevel"/>
    <w:tmpl w:val="D73A7E4E"/>
    <w:lvl w:ilvl="0" w:tplc="1F5C7730">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6A237BA5"/>
    <w:multiLevelType w:val="hybridMultilevel"/>
    <w:tmpl w:val="BCE4F1D2"/>
    <w:lvl w:ilvl="0" w:tplc="DF5AFD94">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3" w15:restartNumberingAfterBreak="0">
    <w:nsid w:val="6A2F5068"/>
    <w:multiLevelType w:val="hybridMultilevel"/>
    <w:tmpl w:val="680046B6"/>
    <w:lvl w:ilvl="0" w:tplc="36803436">
      <w:start w:val="1"/>
      <w:numFmt w:val="decimal"/>
      <w:lvlText w:val="（%1）"/>
      <w:lvlJc w:val="left"/>
      <w:pPr>
        <w:ind w:left="2220"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54" w15:restartNumberingAfterBreak="0">
    <w:nsid w:val="6B3C3D51"/>
    <w:multiLevelType w:val="hybridMultilevel"/>
    <w:tmpl w:val="3C3C17DE"/>
    <w:lvl w:ilvl="0" w:tplc="E33C306E">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5" w15:restartNumberingAfterBreak="0">
    <w:nsid w:val="72975552"/>
    <w:multiLevelType w:val="hybridMultilevel"/>
    <w:tmpl w:val="1C929062"/>
    <w:lvl w:ilvl="0" w:tplc="BCE65688">
      <w:start w:val="1"/>
      <w:numFmt w:val="japaneseCounting"/>
      <w:lvlText w:val="（%1）"/>
      <w:lvlJc w:val="left"/>
      <w:pPr>
        <w:ind w:left="1620" w:hanging="720"/>
      </w:pPr>
      <w:rPr>
        <w:rFonts w:hint="eastAsia"/>
      </w:r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56" w15:restartNumberingAfterBreak="0">
    <w:nsid w:val="73135EF7"/>
    <w:multiLevelType w:val="hybridMultilevel"/>
    <w:tmpl w:val="AEF8FE4A"/>
    <w:lvl w:ilvl="0" w:tplc="B2EA2DEA">
      <w:start w:val="1"/>
      <w:numFmt w:val="decimal"/>
      <w:lvlText w:val="%1."/>
      <w:lvlJc w:val="left"/>
      <w:pPr>
        <w:ind w:left="1500" w:hanging="360"/>
      </w:pPr>
      <w:rPr>
        <w:rFonts w:hint="eastAsia"/>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57" w15:restartNumberingAfterBreak="0">
    <w:nsid w:val="747F7CBE"/>
    <w:multiLevelType w:val="hybridMultilevel"/>
    <w:tmpl w:val="CA105F5E"/>
    <w:lvl w:ilvl="0" w:tplc="5F943468">
      <w:start w:val="1"/>
      <w:numFmt w:val="decimal"/>
      <w:lvlText w:val="（%1）"/>
      <w:lvlJc w:val="left"/>
      <w:pPr>
        <w:ind w:left="2700" w:hanging="720"/>
      </w:pPr>
      <w:rPr>
        <w:rFonts w:hint="eastAsia"/>
      </w:rPr>
    </w:lvl>
    <w:lvl w:ilvl="1" w:tplc="04090019" w:tentative="1">
      <w:start w:val="1"/>
      <w:numFmt w:val="lowerLetter"/>
      <w:lvlText w:val="%2)"/>
      <w:lvlJc w:val="left"/>
      <w:pPr>
        <w:ind w:left="2940" w:hanging="480"/>
      </w:pPr>
    </w:lvl>
    <w:lvl w:ilvl="2" w:tplc="0409001B" w:tentative="1">
      <w:start w:val="1"/>
      <w:numFmt w:val="lowerRoman"/>
      <w:lvlText w:val="%3."/>
      <w:lvlJc w:val="right"/>
      <w:pPr>
        <w:ind w:left="3420" w:hanging="480"/>
      </w:pPr>
    </w:lvl>
    <w:lvl w:ilvl="3" w:tplc="0409000F" w:tentative="1">
      <w:start w:val="1"/>
      <w:numFmt w:val="decimal"/>
      <w:lvlText w:val="%4."/>
      <w:lvlJc w:val="left"/>
      <w:pPr>
        <w:ind w:left="3900" w:hanging="480"/>
      </w:pPr>
    </w:lvl>
    <w:lvl w:ilvl="4" w:tplc="04090019" w:tentative="1">
      <w:start w:val="1"/>
      <w:numFmt w:val="lowerLetter"/>
      <w:lvlText w:val="%5)"/>
      <w:lvlJc w:val="left"/>
      <w:pPr>
        <w:ind w:left="4380" w:hanging="480"/>
      </w:pPr>
    </w:lvl>
    <w:lvl w:ilvl="5" w:tplc="0409001B" w:tentative="1">
      <w:start w:val="1"/>
      <w:numFmt w:val="lowerRoman"/>
      <w:lvlText w:val="%6."/>
      <w:lvlJc w:val="right"/>
      <w:pPr>
        <w:ind w:left="4860" w:hanging="480"/>
      </w:pPr>
    </w:lvl>
    <w:lvl w:ilvl="6" w:tplc="0409000F" w:tentative="1">
      <w:start w:val="1"/>
      <w:numFmt w:val="decimal"/>
      <w:lvlText w:val="%7."/>
      <w:lvlJc w:val="left"/>
      <w:pPr>
        <w:ind w:left="5340" w:hanging="480"/>
      </w:pPr>
    </w:lvl>
    <w:lvl w:ilvl="7" w:tplc="04090019" w:tentative="1">
      <w:start w:val="1"/>
      <w:numFmt w:val="lowerLetter"/>
      <w:lvlText w:val="%8)"/>
      <w:lvlJc w:val="left"/>
      <w:pPr>
        <w:ind w:left="5820" w:hanging="480"/>
      </w:pPr>
    </w:lvl>
    <w:lvl w:ilvl="8" w:tplc="0409001B" w:tentative="1">
      <w:start w:val="1"/>
      <w:numFmt w:val="lowerRoman"/>
      <w:lvlText w:val="%9."/>
      <w:lvlJc w:val="right"/>
      <w:pPr>
        <w:ind w:left="6300" w:hanging="480"/>
      </w:pPr>
    </w:lvl>
  </w:abstractNum>
  <w:abstractNum w:abstractNumId="58" w15:restartNumberingAfterBreak="0">
    <w:nsid w:val="74B50A43"/>
    <w:multiLevelType w:val="hybridMultilevel"/>
    <w:tmpl w:val="9460966E"/>
    <w:lvl w:ilvl="0" w:tplc="FF2AB796">
      <w:start w:val="1"/>
      <w:numFmt w:val="decimal"/>
      <w:lvlText w:val="%1."/>
      <w:lvlJc w:val="left"/>
      <w:pPr>
        <w:ind w:left="1500" w:hanging="360"/>
      </w:pPr>
      <w:rPr>
        <w:rFonts w:hint="eastAsia"/>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59" w15:restartNumberingAfterBreak="0">
    <w:nsid w:val="79BF547A"/>
    <w:multiLevelType w:val="hybridMultilevel"/>
    <w:tmpl w:val="F63E50DE"/>
    <w:lvl w:ilvl="0" w:tplc="EFF40298">
      <w:start w:val="1"/>
      <w:numFmt w:val="japaneseCounting"/>
      <w:lvlText w:val="（%1）"/>
      <w:lvlJc w:val="left"/>
      <w:pPr>
        <w:ind w:left="1146" w:hanging="720"/>
      </w:pPr>
      <w:rPr>
        <w:rFonts w:hint="eastAsia"/>
      </w:rPr>
    </w:lvl>
    <w:lvl w:ilvl="1" w:tplc="04090019" w:tentative="1">
      <w:start w:val="1"/>
      <w:numFmt w:val="lowerLetter"/>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lowerLetter"/>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lowerLetter"/>
      <w:lvlText w:val="%8)"/>
      <w:lvlJc w:val="left"/>
      <w:pPr>
        <w:ind w:left="4266" w:hanging="480"/>
      </w:pPr>
    </w:lvl>
    <w:lvl w:ilvl="8" w:tplc="0409001B" w:tentative="1">
      <w:start w:val="1"/>
      <w:numFmt w:val="lowerRoman"/>
      <w:lvlText w:val="%9."/>
      <w:lvlJc w:val="right"/>
      <w:pPr>
        <w:ind w:left="4746" w:hanging="480"/>
      </w:pPr>
    </w:lvl>
  </w:abstractNum>
  <w:abstractNum w:abstractNumId="60" w15:restartNumberingAfterBreak="0">
    <w:nsid w:val="7A5F622B"/>
    <w:multiLevelType w:val="hybridMultilevel"/>
    <w:tmpl w:val="9864AC96"/>
    <w:lvl w:ilvl="0" w:tplc="830039C4">
      <w:start w:val="1"/>
      <w:numFmt w:val="decimal"/>
      <w:lvlText w:val="（%1）"/>
      <w:lvlJc w:val="left"/>
      <w:pPr>
        <w:ind w:left="2220" w:hanging="720"/>
      </w:pPr>
      <w:rPr>
        <w:rFonts w:hint="eastAsia"/>
      </w:rPr>
    </w:lvl>
    <w:lvl w:ilvl="1" w:tplc="04090019" w:tentative="1">
      <w:start w:val="1"/>
      <w:numFmt w:val="lowerLetter"/>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lowerLetter"/>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lowerLetter"/>
      <w:lvlText w:val="%8)"/>
      <w:lvlJc w:val="left"/>
      <w:pPr>
        <w:ind w:left="5340" w:hanging="480"/>
      </w:pPr>
    </w:lvl>
    <w:lvl w:ilvl="8" w:tplc="0409001B" w:tentative="1">
      <w:start w:val="1"/>
      <w:numFmt w:val="lowerRoman"/>
      <w:lvlText w:val="%9."/>
      <w:lvlJc w:val="right"/>
      <w:pPr>
        <w:ind w:left="5820" w:hanging="480"/>
      </w:pPr>
    </w:lvl>
  </w:abstractNum>
  <w:abstractNum w:abstractNumId="61" w15:restartNumberingAfterBreak="0">
    <w:nsid w:val="7C9411F3"/>
    <w:multiLevelType w:val="hybridMultilevel"/>
    <w:tmpl w:val="A5A06080"/>
    <w:lvl w:ilvl="0" w:tplc="04090001">
      <w:start w:val="1"/>
      <w:numFmt w:val="bullet"/>
      <w:lvlText w:val=""/>
      <w:lvlJc w:val="left"/>
      <w:pPr>
        <w:ind w:left="1980" w:hanging="480"/>
      </w:pPr>
      <w:rPr>
        <w:rFonts w:ascii="Wingdings" w:hAnsi="Wingdings" w:hint="default"/>
      </w:rPr>
    </w:lvl>
    <w:lvl w:ilvl="1" w:tplc="04090003" w:tentative="1">
      <w:start w:val="1"/>
      <w:numFmt w:val="bullet"/>
      <w:lvlText w:val=""/>
      <w:lvlJc w:val="left"/>
      <w:pPr>
        <w:ind w:left="2460" w:hanging="480"/>
      </w:pPr>
      <w:rPr>
        <w:rFonts w:ascii="Wingdings" w:hAnsi="Wingdings" w:hint="default"/>
      </w:rPr>
    </w:lvl>
    <w:lvl w:ilvl="2" w:tplc="04090005" w:tentative="1">
      <w:start w:val="1"/>
      <w:numFmt w:val="bullet"/>
      <w:lvlText w:val=""/>
      <w:lvlJc w:val="left"/>
      <w:pPr>
        <w:ind w:left="2940" w:hanging="480"/>
      </w:pPr>
      <w:rPr>
        <w:rFonts w:ascii="Wingdings" w:hAnsi="Wingdings" w:hint="default"/>
      </w:rPr>
    </w:lvl>
    <w:lvl w:ilvl="3" w:tplc="04090001" w:tentative="1">
      <w:start w:val="1"/>
      <w:numFmt w:val="bullet"/>
      <w:lvlText w:val=""/>
      <w:lvlJc w:val="left"/>
      <w:pPr>
        <w:ind w:left="3420" w:hanging="480"/>
      </w:pPr>
      <w:rPr>
        <w:rFonts w:ascii="Wingdings" w:hAnsi="Wingdings" w:hint="default"/>
      </w:rPr>
    </w:lvl>
    <w:lvl w:ilvl="4" w:tplc="04090003" w:tentative="1">
      <w:start w:val="1"/>
      <w:numFmt w:val="bullet"/>
      <w:lvlText w:val=""/>
      <w:lvlJc w:val="left"/>
      <w:pPr>
        <w:ind w:left="3900" w:hanging="480"/>
      </w:pPr>
      <w:rPr>
        <w:rFonts w:ascii="Wingdings" w:hAnsi="Wingdings" w:hint="default"/>
      </w:rPr>
    </w:lvl>
    <w:lvl w:ilvl="5" w:tplc="04090005" w:tentative="1">
      <w:start w:val="1"/>
      <w:numFmt w:val="bullet"/>
      <w:lvlText w:val=""/>
      <w:lvlJc w:val="left"/>
      <w:pPr>
        <w:ind w:left="4380" w:hanging="480"/>
      </w:pPr>
      <w:rPr>
        <w:rFonts w:ascii="Wingdings" w:hAnsi="Wingdings" w:hint="default"/>
      </w:rPr>
    </w:lvl>
    <w:lvl w:ilvl="6" w:tplc="04090001" w:tentative="1">
      <w:start w:val="1"/>
      <w:numFmt w:val="bullet"/>
      <w:lvlText w:val=""/>
      <w:lvlJc w:val="left"/>
      <w:pPr>
        <w:ind w:left="4860" w:hanging="480"/>
      </w:pPr>
      <w:rPr>
        <w:rFonts w:ascii="Wingdings" w:hAnsi="Wingdings" w:hint="default"/>
      </w:rPr>
    </w:lvl>
    <w:lvl w:ilvl="7" w:tplc="04090003" w:tentative="1">
      <w:start w:val="1"/>
      <w:numFmt w:val="bullet"/>
      <w:lvlText w:val=""/>
      <w:lvlJc w:val="left"/>
      <w:pPr>
        <w:ind w:left="5340" w:hanging="480"/>
      </w:pPr>
      <w:rPr>
        <w:rFonts w:ascii="Wingdings" w:hAnsi="Wingdings" w:hint="default"/>
      </w:rPr>
    </w:lvl>
    <w:lvl w:ilvl="8" w:tplc="04090005" w:tentative="1">
      <w:start w:val="1"/>
      <w:numFmt w:val="bullet"/>
      <w:lvlText w:val=""/>
      <w:lvlJc w:val="left"/>
      <w:pPr>
        <w:ind w:left="5820" w:hanging="480"/>
      </w:pPr>
      <w:rPr>
        <w:rFonts w:ascii="Wingdings" w:hAnsi="Wingdings" w:hint="default"/>
      </w:rPr>
    </w:lvl>
  </w:abstractNum>
  <w:abstractNum w:abstractNumId="62" w15:restartNumberingAfterBreak="0">
    <w:nsid w:val="7CB57F4B"/>
    <w:multiLevelType w:val="hybridMultilevel"/>
    <w:tmpl w:val="59D807CC"/>
    <w:lvl w:ilvl="0" w:tplc="9760BF74">
      <w:start w:val="1"/>
      <w:numFmt w:val="decimal"/>
      <w:lvlText w:val="%1."/>
      <w:lvlJc w:val="left"/>
      <w:pPr>
        <w:ind w:left="1500" w:hanging="360"/>
      </w:pPr>
      <w:rPr>
        <w:rFonts w:hint="eastAsia"/>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num w:numId="1">
    <w:abstractNumId w:val="9"/>
  </w:num>
  <w:num w:numId="2">
    <w:abstractNumId w:val="6"/>
  </w:num>
  <w:num w:numId="3">
    <w:abstractNumId w:val="24"/>
  </w:num>
  <w:num w:numId="4">
    <w:abstractNumId w:val="56"/>
  </w:num>
  <w:num w:numId="5">
    <w:abstractNumId w:val="29"/>
  </w:num>
  <w:num w:numId="6">
    <w:abstractNumId w:val="48"/>
  </w:num>
  <w:num w:numId="7">
    <w:abstractNumId w:val="44"/>
  </w:num>
  <w:num w:numId="8">
    <w:abstractNumId w:val="35"/>
  </w:num>
  <w:num w:numId="9">
    <w:abstractNumId w:val="8"/>
  </w:num>
  <w:num w:numId="10">
    <w:abstractNumId w:val="19"/>
  </w:num>
  <w:num w:numId="11">
    <w:abstractNumId w:val="59"/>
  </w:num>
  <w:num w:numId="12">
    <w:abstractNumId w:val="25"/>
  </w:num>
  <w:num w:numId="13">
    <w:abstractNumId w:val="49"/>
  </w:num>
  <w:num w:numId="14">
    <w:abstractNumId w:val="61"/>
  </w:num>
  <w:num w:numId="15">
    <w:abstractNumId w:val="32"/>
  </w:num>
  <w:num w:numId="16">
    <w:abstractNumId w:val="23"/>
  </w:num>
  <w:num w:numId="17">
    <w:abstractNumId w:val="30"/>
  </w:num>
  <w:num w:numId="18">
    <w:abstractNumId w:val="20"/>
  </w:num>
  <w:num w:numId="19">
    <w:abstractNumId w:val="22"/>
  </w:num>
  <w:num w:numId="20">
    <w:abstractNumId w:val="36"/>
  </w:num>
  <w:num w:numId="21">
    <w:abstractNumId w:val="14"/>
  </w:num>
  <w:num w:numId="22">
    <w:abstractNumId w:val="17"/>
  </w:num>
  <w:num w:numId="23">
    <w:abstractNumId w:val="55"/>
  </w:num>
  <w:num w:numId="24">
    <w:abstractNumId w:val="27"/>
  </w:num>
  <w:num w:numId="25">
    <w:abstractNumId w:val="57"/>
  </w:num>
  <w:num w:numId="26">
    <w:abstractNumId w:val="11"/>
  </w:num>
  <w:num w:numId="27">
    <w:abstractNumId w:val="18"/>
  </w:num>
  <w:num w:numId="28">
    <w:abstractNumId w:val="13"/>
  </w:num>
  <w:num w:numId="29">
    <w:abstractNumId w:val="0"/>
  </w:num>
  <w:num w:numId="30">
    <w:abstractNumId w:val="4"/>
  </w:num>
  <w:num w:numId="31">
    <w:abstractNumId w:val="38"/>
  </w:num>
  <w:num w:numId="32">
    <w:abstractNumId w:val="51"/>
  </w:num>
  <w:num w:numId="33">
    <w:abstractNumId w:val="54"/>
  </w:num>
  <w:num w:numId="34">
    <w:abstractNumId w:val="16"/>
  </w:num>
  <w:num w:numId="35">
    <w:abstractNumId w:val="58"/>
  </w:num>
  <w:num w:numId="36">
    <w:abstractNumId w:val="3"/>
  </w:num>
  <w:num w:numId="37">
    <w:abstractNumId w:val="53"/>
  </w:num>
  <w:num w:numId="38">
    <w:abstractNumId w:val="45"/>
  </w:num>
  <w:num w:numId="39">
    <w:abstractNumId w:val="43"/>
  </w:num>
  <w:num w:numId="40">
    <w:abstractNumId w:val="1"/>
  </w:num>
  <w:num w:numId="41">
    <w:abstractNumId w:val="21"/>
  </w:num>
  <w:num w:numId="42">
    <w:abstractNumId w:val="42"/>
  </w:num>
  <w:num w:numId="43">
    <w:abstractNumId w:val="28"/>
  </w:num>
  <w:num w:numId="44">
    <w:abstractNumId w:val="15"/>
  </w:num>
  <w:num w:numId="45">
    <w:abstractNumId w:val="52"/>
  </w:num>
  <w:num w:numId="46">
    <w:abstractNumId w:val="62"/>
  </w:num>
  <w:num w:numId="47">
    <w:abstractNumId w:val="2"/>
  </w:num>
  <w:num w:numId="48">
    <w:abstractNumId w:val="41"/>
  </w:num>
  <w:num w:numId="49">
    <w:abstractNumId w:val="7"/>
  </w:num>
  <w:num w:numId="50">
    <w:abstractNumId w:val="40"/>
  </w:num>
  <w:num w:numId="51">
    <w:abstractNumId w:val="46"/>
  </w:num>
  <w:num w:numId="52">
    <w:abstractNumId w:val="26"/>
  </w:num>
  <w:num w:numId="53">
    <w:abstractNumId w:val="39"/>
  </w:num>
  <w:num w:numId="54">
    <w:abstractNumId w:val="60"/>
  </w:num>
  <w:num w:numId="55">
    <w:abstractNumId w:val="10"/>
  </w:num>
  <w:num w:numId="56">
    <w:abstractNumId w:val="33"/>
  </w:num>
  <w:num w:numId="57">
    <w:abstractNumId w:val="37"/>
  </w:num>
  <w:num w:numId="58">
    <w:abstractNumId w:val="12"/>
  </w:num>
  <w:num w:numId="59">
    <w:abstractNumId w:val="34"/>
  </w:num>
  <w:num w:numId="60">
    <w:abstractNumId w:val="31"/>
  </w:num>
  <w:num w:numId="61">
    <w:abstractNumId w:val="47"/>
  </w:num>
  <w:num w:numId="62">
    <w:abstractNumId w:val="5"/>
  </w:num>
  <w:num w:numId="63">
    <w:abstractNumId w:val="5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E8C"/>
    <w:rsid w:val="00000593"/>
    <w:rsid w:val="00003274"/>
    <w:rsid w:val="000058FF"/>
    <w:rsid w:val="00007077"/>
    <w:rsid w:val="000073DA"/>
    <w:rsid w:val="0001050A"/>
    <w:rsid w:val="000124F5"/>
    <w:rsid w:val="00012869"/>
    <w:rsid w:val="00012C09"/>
    <w:rsid w:val="00013540"/>
    <w:rsid w:val="00013684"/>
    <w:rsid w:val="00017B85"/>
    <w:rsid w:val="00023353"/>
    <w:rsid w:val="00023DC0"/>
    <w:rsid w:val="00024899"/>
    <w:rsid w:val="00026120"/>
    <w:rsid w:val="000275D4"/>
    <w:rsid w:val="0003183A"/>
    <w:rsid w:val="00032AC2"/>
    <w:rsid w:val="000346D2"/>
    <w:rsid w:val="00045BC3"/>
    <w:rsid w:val="00046EB6"/>
    <w:rsid w:val="00054221"/>
    <w:rsid w:val="0005462E"/>
    <w:rsid w:val="000559DE"/>
    <w:rsid w:val="00056160"/>
    <w:rsid w:val="0005667F"/>
    <w:rsid w:val="00057325"/>
    <w:rsid w:val="00057407"/>
    <w:rsid w:val="00057CF1"/>
    <w:rsid w:val="00063E4D"/>
    <w:rsid w:val="00066B0B"/>
    <w:rsid w:val="00070C8F"/>
    <w:rsid w:val="00072583"/>
    <w:rsid w:val="000778EA"/>
    <w:rsid w:val="00077EBB"/>
    <w:rsid w:val="00081805"/>
    <w:rsid w:val="000822BF"/>
    <w:rsid w:val="00082426"/>
    <w:rsid w:val="000835DE"/>
    <w:rsid w:val="0008454B"/>
    <w:rsid w:val="00084DB0"/>
    <w:rsid w:val="000A2F58"/>
    <w:rsid w:val="000A4734"/>
    <w:rsid w:val="000B147A"/>
    <w:rsid w:val="000B300E"/>
    <w:rsid w:val="000B6DC6"/>
    <w:rsid w:val="000D6BC8"/>
    <w:rsid w:val="000E3CD2"/>
    <w:rsid w:val="000F1494"/>
    <w:rsid w:val="000F2A92"/>
    <w:rsid w:val="000F568D"/>
    <w:rsid w:val="000F7064"/>
    <w:rsid w:val="000F7301"/>
    <w:rsid w:val="000F7A3C"/>
    <w:rsid w:val="00105169"/>
    <w:rsid w:val="00107BCE"/>
    <w:rsid w:val="001103B6"/>
    <w:rsid w:val="00117E8C"/>
    <w:rsid w:val="00123C16"/>
    <w:rsid w:val="00125045"/>
    <w:rsid w:val="001251F9"/>
    <w:rsid w:val="00131DC8"/>
    <w:rsid w:val="00132551"/>
    <w:rsid w:val="001373B0"/>
    <w:rsid w:val="001435C0"/>
    <w:rsid w:val="00143CF6"/>
    <w:rsid w:val="00146240"/>
    <w:rsid w:val="00147094"/>
    <w:rsid w:val="0014721E"/>
    <w:rsid w:val="001474C5"/>
    <w:rsid w:val="001476BF"/>
    <w:rsid w:val="00152B84"/>
    <w:rsid w:val="00155ADE"/>
    <w:rsid w:val="00156240"/>
    <w:rsid w:val="001638FD"/>
    <w:rsid w:val="00165BDD"/>
    <w:rsid w:val="0016664B"/>
    <w:rsid w:val="00172077"/>
    <w:rsid w:val="00173EFA"/>
    <w:rsid w:val="00173F18"/>
    <w:rsid w:val="00177E86"/>
    <w:rsid w:val="00182CA2"/>
    <w:rsid w:val="001847B6"/>
    <w:rsid w:val="00191C0B"/>
    <w:rsid w:val="001927BB"/>
    <w:rsid w:val="00192937"/>
    <w:rsid w:val="00196741"/>
    <w:rsid w:val="001972E6"/>
    <w:rsid w:val="001A00DA"/>
    <w:rsid w:val="001A5029"/>
    <w:rsid w:val="001A685F"/>
    <w:rsid w:val="001C4229"/>
    <w:rsid w:val="001C59E6"/>
    <w:rsid w:val="001D1230"/>
    <w:rsid w:val="001D163C"/>
    <w:rsid w:val="001D1A18"/>
    <w:rsid w:val="001D615A"/>
    <w:rsid w:val="001D7CAF"/>
    <w:rsid w:val="001E03E8"/>
    <w:rsid w:val="001E2071"/>
    <w:rsid w:val="001E3B6F"/>
    <w:rsid w:val="001E71FE"/>
    <w:rsid w:val="001E7413"/>
    <w:rsid w:val="001F0325"/>
    <w:rsid w:val="001F0C99"/>
    <w:rsid w:val="001F4D84"/>
    <w:rsid w:val="001F4F12"/>
    <w:rsid w:val="002021E0"/>
    <w:rsid w:val="00205179"/>
    <w:rsid w:val="00206A6D"/>
    <w:rsid w:val="002133F8"/>
    <w:rsid w:val="00214E77"/>
    <w:rsid w:val="00222F05"/>
    <w:rsid w:val="0022387E"/>
    <w:rsid w:val="00223F70"/>
    <w:rsid w:val="00224887"/>
    <w:rsid w:val="00226450"/>
    <w:rsid w:val="002304A4"/>
    <w:rsid w:val="00234EA3"/>
    <w:rsid w:val="00235203"/>
    <w:rsid w:val="0024007F"/>
    <w:rsid w:val="00243B0E"/>
    <w:rsid w:val="00255234"/>
    <w:rsid w:val="00263A45"/>
    <w:rsid w:val="00263D05"/>
    <w:rsid w:val="0026566E"/>
    <w:rsid w:val="002668BF"/>
    <w:rsid w:val="00267879"/>
    <w:rsid w:val="0027152B"/>
    <w:rsid w:val="00272D58"/>
    <w:rsid w:val="002900C6"/>
    <w:rsid w:val="00291D1D"/>
    <w:rsid w:val="0029618E"/>
    <w:rsid w:val="002A137F"/>
    <w:rsid w:val="002A4191"/>
    <w:rsid w:val="002A59F3"/>
    <w:rsid w:val="002A5FD9"/>
    <w:rsid w:val="002B4153"/>
    <w:rsid w:val="002B7E12"/>
    <w:rsid w:val="002C0514"/>
    <w:rsid w:val="002C3C0D"/>
    <w:rsid w:val="002C62F5"/>
    <w:rsid w:val="002C76D8"/>
    <w:rsid w:val="002D148D"/>
    <w:rsid w:val="002D344B"/>
    <w:rsid w:val="002D7E02"/>
    <w:rsid w:val="002E2328"/>
    <w:rsid w:val="002E3C99"/>
    <w:rsid w:val="002E3DF9"/>
    <w:rsid w:val="002E5FA5"/>
    <w:rsid w:val="002F30BF"/>
    <w:rsid w:val="002F5013"/>
    <w:rsid w:val="002F74F9"/>
    <w:rsid w:val="002F7B69"/>
    <w:rsid w:val="003018BE"/>
    <w:rsid w:val="00306128"/>
    <w:rsid w:val="00307F19"/>
    <w:rsid w:val="00310F74"/>
    <w:rsid w:val="00315D0A"/>
    <w:rsid w:val="00315F60"/>
    <w:rsid w:val="00316277"/>
    <w:rsid w:val="003176DC"/>
    <w:rsid w:val="00323202"/>
    <w:rsid w:val="00323601"/>
    <w:rsid w:val="003268C5"/>
    <w:rsid w:val="00330C99"/>
    <w:rsid w:val="00336695"/>
    <w:rsid w:val="00336B65"/>
    <w:rsid w:val="00340049"/>
    <w:rsid w:val="0034101C"/>
    <w:rsid w:val="003438CC"/>
    <w:rsid w:val="003478D9"/>
    <w:rsid w:val="00355155"/>
    <w:rsid w:val="00357B7A"/>
    <w:rsid w:val="003621E4"/>
    <w:rsid w:val="0036298D"/>
    <w:rsid w:val="00364DEE"/>
    <w:rsid w:val="00366F22"/>
    <w:rsid w:val="00367B8F"/>
    <w:rsid w:val="00371517"/>
    <w:rsid w:val="00371FF2"/>
    <w:rsid w:val="00372DC6"/>
    <w:rsid w:val="00373441"/>
    <w:rsid w:val="00373F17"/>
    <w:rsid w:val="003756DA"/>
    <w:rsid w:val="00377E55"/>
    <w:rsid w:val="0038096A"/>
    <w:rsid w:val="0038244A"/>
    <w:rsid w:val="0038517E"/>
    <w:rsid w:val="00391AFC"/>
    <w:rsid w:val="00393736"/>
    <w:rsid w:val="003A75D1"/>
    <w:rsid w:val="003B2B1F"/>
    <w:rsid w:val="003B35AA"/>
    <w:rsid w:val="003B7ED7"/>
    <w:rsid w:val="003C15F8"/>
    <w:rsid w:val="003C197D"/>
    <w:rsid w:val="003C2120"/>
    <w:rsid w:val="003C2458"/>
    <w:rsid w:val="003C3A02"/>
    <w:rsid w:val="003C4FCD"/>
    <w:rsid w:val="003D4205"/>
    <w:rsid w:val="003D620B"/>
    <w:rsid w:val="003D66DA"/>
    <w:rsid w:val="003D6E67"/>
    <w:rsid w:val="003E186B"/>
    <w:rsid w:val="003E76B0"/>
    <w:rsid w:val="003F63DA"/>
    <w:rsid w:val="003F714D"/>
    <w:rsid w:val="003F7F84"/>
    <w:rsid w:val="00401F37"/>
    <w:rsid w:val="00403590"/>
    <w:rsid w:val="00403A5F"/>
    <w:rsid w:val="004059D4"/>
    <w:rsid w:val="00406B38"/>
    <w:rsid w:val="0040765C"/>
    <w:rsid w:val="00407922"/>
    <w:rsid w:val="00407AC7"/>
    <w:rsid w:val="00411054"/>
    <w:rsid w:val="004113E3"/>
    <w:rsid w:val="00417489"/>
    <w:rsid w:val="00421096"/>
    <w:rsid w:val="0042242D"/>
    <w:rsid w:val="00422D38"/>
    <w:rsid w:val="004239A4"/>
    <w:rsid w:val="004267FF"/>
    <w:rsid w:val="00430BCB"/>
    <w:rsid w:val="00432825"/>
    <w:rsid w:val="00433D75"/>
    <w:rsid w:val="004349BD"/>
    <w:rsid w:val="004357BE"/>
    <w:rsid w:val="004363D2"/>
    <w:rsid w:val="00442738"/>
    <w:rsid w:val="004442F3"/>
    <w:rsid w:val="004475DC"/>
    <w:rsid w:val="00447A92"/>
    <w:rsid w:val="00453A37"/>
    <w:rsid w:val="00461F9D"/>
    <w:rsid w:val="00462776"/>
    <w:rsid w:val="004675D4"/>
    <w:rsid w:val="00472037"/>
    <w:rsid w:val="0047391E"/>
    <w:rsid w:val="0047429E"/>
    <w:rsid w:val="00474E3F"/>
    <w:rsid w:val="004758E7"/>
    <w:rsid w:val="00477D83"/>
    <w:rsid w:val="00480492"/>
    <w:rsid w:val="00481E34"/>
    <w:rsid w:val="00481FF3"/>
    <w:rsid w:val="00484273"/>
    <w:rsid w:val="00485721"/>
    <w:rsid w:val="00487118"/>
    <w:rsid w:val="00490436"/>
    <w:rsid w:val="00493BEF"/>
    <w:rsid w:val="0049582C"/>
    <w:rsid w:val="004A0A79"/>
    <w:rsid w:val="004A11F3"/>
    <w:rsid w:val="004A1C3A"/>
    <w:rsid w:val="004A5DD2"/>
    <w:rsid w:val="004A5DF0"/>
    <w:rsid w:val="004A748E"/>
    <w:rsid w:val="004B540A"/>
    <w:rsid w:val="004B6652"/>
    <w:rsid w:val="004B74D0"/>
    <w:rsid w:val="004B7FDF"/>
    <w:rsid w:val="004C11A8"/>
    <w:rsid w:val="004C77D3"/>
    <w:rsid w:val="004D087C"/>
    <w:rsid w:val="004E1BCD"/>
    <w:rsid w:val="004E3899"/>
    <w:rsid w:val="004E3B5F"/>
    <w:rsid w:val="004E5E2A"/>
    <w:rsid w:val="004F1F7F"/>
    <w:rsid w:val="004F4EA5"/>
    <w:rsid w:val="004F5C1F"/>
    <w:rsid w:val="004F659D"/>
    <w:rsid w:val="00506356"/>
    <w:rsid w:val="00512292"/>
    <w:rsid w:val="005170DB"/>
    <w:rsid w:val="00517E14"/>
    <w:rsid w:val="005259C2"/>
    <w:rsid w:val="0052693F"/>
    <w:rsid w:val="0053399C"/>
    <w:rsid w:val="00536C1D"/>
    <w:rsid w:val="005370F2"/>
    <w:rsid w:val="0053738E"/>
    <w:rsid w:val="00541B0C"/>
    <w:rsid w:val="0054331A"/>
    <w:rsid w:val="00543B5D"/>
    <w:rsid w:val="0054775F"/>
    <w:rsid w:val="00547C79"/>
    <w:rsid w:val="005556A1"/>
    <w:rsid w:val="00560BA2"/>
    <w:rsid w:val="00560CD6"/>
    <w:rsid w:val="00562373"/>
    <w:rsid w:val="00564B3B"/>
    <w:rsid w:val="0057100D"/>
    <w:rsid w:val="00571615"/>
    <w:rsid w:val="0057585C"/>
    <w:rsid w:val="00576052"/>
    <w:rsid w:val="0057608B"/>
    <w:rsid w:val="0057619B"/>
    <w:rsid w:val="005779E2"/>
    <w:rsid w:val="00591D10"/>
    <w:rsid w:val="005A03FC"/>
    <w:rsid w:val="005A36B4"/>
    <w:rsid w:val="005A476B"/>
    <w:rsid w:val="005A4C2E"/>
    <w:rsid w:val="005A6842"/>
    <w:rsid w:val="005A7893"/>
    <w:rsid w:val="005B13AF"/>
    <w:rsid w:val="005C1CF0"/>
    <w:rsid w:val="005C20B6"/>
    <w:rsid w:val="005C240C"/>
    <w:rsid w:val="005C515A"/>
    <w:rsid w:val="005C6A1A"/>
    <w:rsid w:val="005D144F"/>
    <w:rsid w:val="005D7313"/>
    <w:rsid w:val="005E7F34"/>
    <w:rsid w:val="005F0757"/>
    <w:rsid w:val="005F11A7"/>
    <w:rsid w:val="005F191A"/>
    <w:rsid w:val="005F2C79"/>
    <w:rsid w:val="005F6A2E"/>
    <w:rsid w:val="00602290"/>
    <w:rsid w:val="00602611"/>
    <w:rsid w:val="006030BE"/>
    <w:rsid w:val="0060503D"/>
    <w:rsid w:val="00610925"/>
    <w:rsid w:val="00621078"/>
    <w:rsid w:val="00621D31"/>
    <w:rsid w:val="00623F88"/>
    <w:rsid w:val="006243A9"/>
    <w:rsid w:val="00625CC8"/>
    <w:rsid w:val="00630148"/>
    <w:rsid w:val="00630B7F"/>
    <w:rsid w:val="00632FB1"/>
    <w:rsid w:val="0063434A"/>
    <w:rsid w:val="00636378"/>
    <w:rsid w:val="00636D90"/>
    <w:rsid w:val="00641434"/>
    <w:rsid w:val="006432EC"/>
    <w:rsid w:val="00643AC5"/>
    <w:rsid w:val="00646C02"/>
    <w:rsid w:val="00647A77"/>
    <w:rsid w:val="006566E8"/>
    <w:rsid w:val="006622CC"/>
    <w:rsid w:val="00663653"/>
    <w:rsid w:val="00664E8F"/>
    <w:rsid w:val="006652E2"/>
    <w:rsid w:val="0067212D"/>
    <w:rsid w:val="006725B5"/>
    <w:rsid w:val="006731E1"/>
    <w:rsid w:val="00675AC3"/>
    <w:rsid w:val="0067640B"/>
    <w:rsid w:val="006808DE"/>
    <w:rsid w:val="00682478"/>
    <w:rsid w:val="00686BB8"/>
    <w:rsid w:val="006875B8"/>
    <w:rsid w:val="006911E7"/>
    <w:rsid w:val="00691590"/>
    <w:rsid w:val="00691EFE"/>
    <w:rsid w:val="006942E7"/>
    <w:rsid w:val="006A0FB9"/>
    <w:rsid w:val="006A32F4"/>
    <w:rsid w:val="006A5E08"/>
    <w:rsid w:val="006B629A"/>
    <w:rsid w:val="006C3739"/>
    <w:rsid w:val="006C4339"/>
    <w:rsid w:val="006C4691"/>
    <w:rsid w:val="006C78F7"/>
    <w:rsid w:val="006C797D"/>
    <w:rsid w:val="006D5307"/>
    <w:rsid w:val="006D784A"/>
    <w:rsid w:val="006D7B01"/>
    <w:rsid w:val="006E134F"/>
    <w:rsid w:val="006E158A"/>
    <w:rsid w:val="006E66E2"/>
    <w:rsid w:val="006F0593"/>
    <w:rsid w:val="006F10AD"/>
    <w:rsid w:val="006F5C33"/>
    <w:rsid w:val="00700F56"/>
    <w:rsid w:val="0070260D"/>
    <w:rsid w:val="007028A7"/>
    <w:rsid w:val="0071331B"/>
    <w:rsid w:val="00714966"/>
    <w:rsid w:val="00715916"/>
    <w:rsid w:val="00723FB3"/>
    <w:rsid w:val="007244C9"/>
    <w:rsid w:val="007328EE"/>
    <w:rsid w:val="0073534B"/>
    <w:rsid w:val="00736F62"/>
    <w:rsid w:val="00740165"/>
    <w:rsid w:val="007402BD"/>
    <w:rsid w:val="00741514"/>
    <w:rsid w:val="00745B88"/>
    <w:rsid w:val="007468AA"/>
    <w:rsid w:val="00750306"/>
    <w:rsid w:val="007552F9"/>
    <w:rsid w:val="00757C85"/>
    <w:rsid w:val="007625ED"/>
    <w:rsid w:val="007627A2"/>
    <w:rsid w:val="00763CFC"/>
    <w:rsid w:val="00770A27"/>
    <w:rsid w:val="00772956"/>
    <w:rsid w:val="00775ADB"/>
    <w:rsid w:val="00776637"/>
    <w:rsid w:val="00777D7E"/>
    <w:rsid w:val="00792FC5"/>
    <w:rsid w:val="007A493E"/>
    <w:rsid w:val="007A4F3F"/>
    <w:rsid w:val="007A6E6B"/>
    <w:rsid w:val="007B00A5"/>
    <w:rsid w:val="007B06FC"/>
    <w:rsid w:val="007B6FD7"/>
    <w:rsid w:val="007C1154"/>
    <w:rsid w:val="007C62FF"/>
    <w:rsid w:val="007C7114"/>
    <w:rsid w:val="007C7EEA"/>
    <w:rsid w:val="007C7F84"/>
    <w:rsid w:val="007D0002"/>
    <w:rsid w:val="007D1B8E"/>
    <w:rsid w:val="007D4EDE"/>
    <w:rsid w:val="007E328B"/>
    <w:rsid w:val="007E5DFF"/>
    <w:rsid w:val="007E66D1"/>
    <w:rsid w:val="007F47C5"/>
    <w:rsid w:val="00804DE6"/>
    <w:rsid w:val="00811A9B"/>
    <w:rsid w:val="00814FCC"/>
    <w:rsid w:val="00816049"/>
    <w:rsid w:val="0081642B"/>
    <w:rsid w:val="00817DA4"/>
    <w:rsid w:val="008218EC"/>
    <w:rsid w:val="0082449D"/>
    <w:rsid w:val="008265B5"/>
    <w:rsid w:val="008369BA"/>
    <w:rsid w:val="0084600C"/>
    <w:rsid w:val="00846B70"/>
    <w:rsid w:val="008542CF"/>
    <w:rsid w:val="00854337"/>
    <w:rsid w:val="0085465A"/>
    <w:rsid w:val="00856630"/>
    <w:rsid w:val="00857ADB"/>
    <w:rsid w:val="00857E18"/>
    <w:rsid w:val="00860865"/>
    <w:rsid w:val="00862C40"/>
    <w:rsid w:val="008639C9"/>
    <w:rsid w:val="0086776C"/>
    <w:rsid w:val="0087034B"/>
    <w:rsid w:val="008703E1"/>
    <w:rsid w:val="00870AC4"/>
    <w:rsid w:val="00871EE8"/>
    <w:rsid w:val="0087355E"/>
    <w:rsid w:val="008757DC"/>
    <w:rsid w:val="00876C3A"/>
    <w:rsid w:val="00877CB1"/>
    <w:rsid w:val="00881FFA"/>
    <w:rsid w:val="00883476"/>
    <w:rsid w:val="00884227"/>
    <w:rsid w:val="008905BF"/>
    <w:rsid w:val="00892F90"/>
    <w:rsid w:val="00893426"/>
    <w:rsid w:val="00893645"/>
    <w:rsid w:val="00894AFC"/>
    <w:rsid w:val="008A13F4"/>
    <w:rsid w:val="008A3C78"/>
    <w:rsid w:val="008A5651"/>
    <w:rsid w:val="008A5B71"/>
    <w:rsid w:val="008A7139"/>
    <w:rsid w:val="008B00B9"/>
    <w:rsid w:val="008B1DBB"/>
    <w:rsid w:val="008B6A42"/>
    <w:rsid w:val="008C0096"/>
    <w:rsid w:val="008C2C13"/>
    <w:rsid w:val="008C6E00"/>
    <w:rsid w:val="008C737F"/>
    <w:rsid w:val="008C7C10"/>
    <w:rsid w:val="008D0539"/>
    <w:rsid w:val="008D100B"/>
    <w:rsid w:val="008D48E2"/>
    <w:rsid w:val="008E049F"/>
    <w:rsid w:val="008E06F8"/>
    <w:rsid w:val="008E2CED"/>
    <w:rsid w:val="008F5366"/>
    <w:rsid w:val="00903305"/>
    <w:rsid w:val="00903B9D"/>
    <w:rsid w:val="009041CA"/>
    <w:rsid w:val="00905F2F"/>
    <w:rsid w:val="009103DD"/>
    <w:rsid w:val="00910EDB"/>
    <w:rsid w:val="00915E4B"/>
    <w:rsid w:val="0092020D"/>
    <w:rsid w:val="009202FF"/>
    <w:rsid w:val="009229DA"/>
    <w:rsid w:val="00927E42"/>
    <w:rsid w:val="009343CC"/>
    <w:rsid w:val="00934415"/>
    <w:rsid w:val="0093602A"/>
    <w:rsid w:val="00941484"/>
    <w:rsid w:val="0094510D"/>
    <w:rsid w:val="00945CEA"/>
    <w:rsid w:val="00946677"/>
    <w:rsid w:val="00947025"/>
    <w:rsid w:val="00947C80"/>
    <w:rsid w:val="00953D83"/>
    <w:rsid w:val="009541E0"/>
    <w:rsid w:val="00957467"/>
    <w:rsid w:val="0096169C"/>
    <w:rsid w:val="009618BF"/>
    <w:rsid w:val="00962052"/>
    <w:rsid w:val="00965E73"/>
    <w:rsid w:val="00967F7F"/>
    <w:rsid w:val="0097176D"/>
    <w:rsid w:val="009719B2"/>
    <w:rsid w:val="00971C5D"/>
    <w:rsid w:val="00974660"/>
    <w:rsid w:val="009853D5"/>
    <w:rsid w:val="00986364"/>
    <w:rsid w:val="009938C9"/>
    <w:rsid w:val="00997942"/>
    <w:rsid w:val="009A0580"/>
    <w:rsid w:val="009A4974"/>
    <w:rsid w:val="009A564A"/>
    <w:rsid w:val="009B0777"/>
    <w:rsid w:val="009B0C10"/>
    <w:rsid w:val="009B73C0"/>
    <w:rsid w:val="009C1299"/>
    <w:rsid w:val="009C6E74"/>
    <w:rsid w:val="009D0978"/>
    <w:rsid w:val="009D3569"/>
    <w:rsid w:val="009D5FD0"/>
    <w:rsid w:val="009D7738"/>
    <w:rsid w:val="009E119D"/>
    <w:rsid w:val="009E60AC"/>
    <w:rsid w:val="009E67DC"/>
    <w:rsid w:val="009F16FB"/>
    <w:rsid w:val="00A1392C"/>
    <w:rsid w:val="00A1605E"/>
    <w:rsid w:val="00A177F6"/>
    <w:rsid w:val="00A17E8A"/>
    <w:rsid w:val="00A21EDF"/>
    <w:rsid w:val="00A235BD"/>
    <w:rsid w:val="00A30DC0"/>
    <w:rsid w:val="00A30EFE"/>
    <w:rsid w:val="00A31D0F"/>
    <w:rsid w:val="00A320B8"/>
    <w:rsid w:val="00A33E51"/>
    <w:rsid w:val="00A36390"/>
    <w:rsid w:val="00A50B17"/>
    <w:rsid w:val="00A50E41"/>
    <w:rsid w:val="00A510A5"/>
    <w:rsid w:val="00A5401E"/>
    <w:rsid w:val="00A605FA"/>
    <w:rsid w:val="00A60E02"/>
    <w:rsid w:val="00A6159E"/>
    <w:rsid w:val="00A62646"/>
    <w:rsid w:val="00A658A9"/>
    <w:rsid w:val="00A720A0"/>
    <w:rsid w:val="00A730FA"/>
    <w:rsid w:val="00A80632"/>
    <w:rsid w:val="00A83711"/>
    <w:rsid w:val="00A8587E"/>
    <w:rsid w:val="00A86963"/>
    <w:rsid w:val="00A90820"/>
    <w:rsid w:val="00A95842"/>
    <w:rsid w:val="00A95D60"/>
    <w:rsid w:val="00A97124"/>
    <w:rsid w:val="00AA61CA"/>
    <w:rsid w:val="00AA79DA"/>
    <w:rsid w:val="00AA7BE5"/>
    <w:rsid w:val="00AB4DB4"/>
    <w:rsid w:val="00AC511B"/>
    <w:rsid w:val="00AC6650"/>
    <w:rsid w:val="00AD0B03"/>
    <w:rsid w:val="00AD12D6"/>
    <w:rsid w:val="00AD36BD"/>
    <w:rsid w:val="00AD41BA"/>
    <w:rsid w:val="00AD5372"/>
    <w:rsid w:val="00AD6973"/>
    <w:rsid w:val="00AE243C"/>
    <w:rsid w:val="00AE2458"/>
    <w:rsid w:val="00AE3272"/>
    <w:rsid w:val="00AE480A"/>
    <w:rsid w:val="00AE4AB1"/>
    <w:rsid w:val="00AF0A34"/>
    <w:rsid w:val="00AF2EA3"/>
    <w:rsid w:val="00AF3AB4"/>
    <w:rsid w:val="00AF7952"/>
    <w:rsid w:val="00AF7ABB"/>
    <w:rsid w:val="00B005A1"/>
    <w:rsid w:val="00B00D64"/>
    <w:rsid w:val="00B0298E"/>
    <w:rsid w:val="00B070E1"/>
    <w:rsid w:val="00B0775F"/>
    <w:rsid w:val="00B11897"/>
    <w:rsid w:val="00B11F24"/>
    <w:rsid w:val="00B14A18"/>
    <w:rsid w:val="00B14E0A"/>
    <w:rsid w:val="00B17955"/>
    <w:rsid w:val="00B2175F"/>
    <w:rsid w:val="00B22956"/>
    <w:rsid w:val="00B22BFD"/>
    <w:rsid w:val="00B2325C"/>
    <w:rsid w:val="00B24F14"/>
    <w:rsid w:val="00B261CB"/>
    <w:rsid w:val="00B32A51"/>
    <w:rsid w:val="00B33F36"/>
    <w:rsid w:val="00B3789B"/>
    <w:rsid w:val="00B37E89"/>
    <w:rsid w:val="00B4028D"/>
    <w:rsid w:val="00B41788"/>
    <w:rsid w:val="00B41D66"/>
    <w:rsid w:val="00B41E36"/>
    <w:rsid w:val="00B421BE"/>
    <w:rsid w:val="00B4738A"/>
    <w:rsid w:val="00B519C5"/>
    <w:rsid w:val="00B6121B"/>
    <w:rsid w:val="00B6151E"/>
    <w:rsid w:val="00B6374B"/>
    <w:rsid w:val="00B6752E"/>
    <w:rsid w:val="00B6784C"/>
    <w:rsid w:val="00B6785C"/>
    <w:rsid w:val="00B67B06"/>
    <w:rsid w:val="00B7040F"/>
    <w:rsid w:val="00B74860"/>
    <w:rsid w:val="00B74E10"/>
    <w:rsid w:val="00B80671"/>
    <w:rsid w:val="00B8155F"/>
    <w:rsid w:val="00B85D49"/>
    <w:rsid w:val="00B86BEC"/>
    <w:rsid w:val="00B92A72"/>
    <w:rsid w:val="00BA03CA"/>
    <w:rsid w:val="00BA1E07"/>
    <w:rsid w:val="00BA31EA"/>
    <w:rsid w:val="00BA3A14"/>
    <w:rsid w:val="00BA5182"/>
    <w:rsid w:val="00BB1CFA"/>
    <w:rsid w:val="00BB2C6C"/>
    <w:rsid w:val="00BB6AA9"/>
    <w:rsid w:val="00BC5748"/>
    <w:rsid w:val="00BD3E19"/>
    <w:rsid w:val="00BD57AA"/>
    <w:rsid w:val="00BD5AC3"/>
    <w:rsid w:val="00BD6789"/>
    <w:rsid w:val="00BE01F1"/>
    <w:rsid w:val="00BE0826"/>
    <w:rsid w:val="00BE0924"/>
    <w:rsid w:val="00BE4024"/>
    <w:rsid w:val="00BE4ABF"/>
    <w:rsid w:val="00BF0B12"/>
    <w:rsid w:val="00BF505C"/>
    <w:rsid w:val="00BF6D4E"/>
    <w:rsid w:val="00C0062A"/>
    <w:rsid w:val="00C10C1D"/>
    <w:rsid w:val="00C12DCF"/>
    <w:rsid w:val="00C13E2D"/>
    <w:rsid w:val="00C16EC4"/>
    <w:rsid w:val="00C21E35"/>
    <w:rsid w:val="00C2320D"/>
    <w:rsid w:val="00C25CBE"/>
    <w:rsid w:val="00C25EBC"/>
    <w:rsid w:val="00C268E6"/>
    <w:rsid w:val="00C321E5"/>
    <w:rsid w:val="00C348C1"/>
    <w:rsid w:val="00C35AA5"/>
    <w:rsid w:val="00C35C5C"/>
    <w:rsid w:val="00C43599"/>
    <w:rsid w:val="00C45803"/>
    <w:rsid w:val="00C45D68"/>
    <w:rsid w:val="00C46C57"/>
    <w:rsid w:val="00C503C8"/>
    <w:rsid w:val="00C532E1"/>
    <w:rsid w:val="00C534E1"/>
    <w:rsid w:val="00C56086"/>
    <w:rsid w:val="00C5639C"/>
    <w:rsid w:val="00C57D25"/>
    <w:rsid w:val="00C619EB"/>
    <w:rsid w:val="00C626F2"/>
    <w:rsid w:val="00C6744F"/>
    <w:rsid w:val="00C80043"/>
    <w:rsid w:val="00C92E12"/>
    <w:rsid w:val="00C93865"/>
    <w:rsid w:val="00C939FF"/>
    <w:rsid w:val="00C94898"/>
    <w:rsid w:val="00C962FB"/>
    <w:rsid w:val="00CA61DA"/>
    <w:rsid w:val="00CA6AF5"/>
    <w:rsid w:val="00CB6FE2"/>
    <w:rsid w:val="00CB76BF"/>
    <w:rsid w:val="00CC21FF"/>
    <w:rsid w:val="00CC276F"/>
    <w:rsid w:val="00CC3905"/>
    <w:rsid w:val="00CC48B8"/>
    <w:rsid w:val="00CC4FA7"/>
    <w:rsid w:val="00CC5398"/>
    <w:rsid w:val="00CC6D35"/>
    <w:rsid w:val="00CC772D"/>
    <w:rsid w:val="00CD113F"/>
    <w:rsid w:val="00CD1E7D"/>
    <w:rsid w:val="00CD22F5"/>
    <w:rsid w:val="00CD4AB4"/>
    <w:rsid w:val="00CD6575"/>
    <w:rsid w:val="00CE11ED"/>
    <w:rsid w:val="00CE1687"/>
    <w:rsid w:val="00CE2FD5"/>
    <w:rsid w:val="00CE6EAD"/>
    <w:rsid w:val="00CE6FA5"/>
    <w:rsid w:val="00CE7EAF"/>
    <w:rsid w:val="00CF05EA"/>
    <w:rsid w:val="00CF52F9"/>
    <w:rsid w:val="00CF71C1"/>
    <w:rsid w:val="00D00BEA"/>
    <w:rsid w:val="00D01E44"/>
    <w:rsid w:val="00D027C3"/>
    <w:rsid w:val="00D1638A"/>
    <w:rsid w:val="00D203E1"/>
    <w:rsid w:val="00D20B46"/>
    <w:rsid w:val="00D21AC3"/>
    <w:rsid w:val="00D2252D"/>
    <w:rsid w:val="00D23314"/>
    <w:rsid w:val="00D315BE"/>
    <w:rsid w:val="00D3552D"/>
    <w:rsid w:val="00D376D3"/>
    <w:rsid w:val="00D42B45"/>
    <w:rsid w:val="00D42E3D"/>
    <w:rsid w:val="00D441E9"/>
    <w:rsid w:val="00D443F1"/>
    <w:rsid w:val="00D513F4"/>
    <w:rsid w:val="00D55D03"/>
    <w:rsid w:val="00D56083"/>
    <w:rsid w:val="00D612FC"/>
    <w:rsid w:val="00D62373"/>
    <w:rsid w:val="00D63E77"/>
    <w:rsid w:val="00D723D0"/>
    <w:rsid w:val="00D72DCD"/>
    <w:rsid w:val="00D73EC3"/>
    <w:rsid w:val="00D742CF"/>
    <w:rsid w:val="00D80FF7"/>
    <w:rsid w:val="00D810D0"/>
    <w:rsid w:val="00D81A2F"/>
    <w:rsid w:val="00D83709"/>
    <w:rsid w:val="00D874F9"/>
    <w:rsid w:val="00D908A8"/>
    <w:rsid w:val="00D90C10"/>
    <w:rsid w:val="00DA1D5F"/>
    <w:rsid w:val="00DB33EB"/>
    <w:rsid w:val="00DB7296"/>
    <w:rsid w:val="00DD10E4"/>
    <w:rsid w:val="00DD323F"/>
    <w:rsid w:val="00DD640E"/>
    <w:rsid w:val="00DE0566"/>
    <w:rsid w:val="00DE1067"/>
    <w:rsid w:val="00DE35B9"/>
    <w:rsid w:val="00DE65FC"/>
    <w:rsid w:val="00DE7F44"/>
    <w:rsid w:val="00DF0BA2"/>
    <w:rsid w:val="00DF3B41"/>
    <w:rsid w:val="00DF6295"/>
    <w:rsid w:val="00DF6DBC"/>
    <w:rsid w:val="00DF7B10"/>
    <w:rsid w:val="00E004F6"/>
    <w:rsid w:val="00E01197"/>
    <w:rsid w:val="00E021DD"/>
    <w:rsid w:val="00E100AA"/>
    <w:rsid w:val="00E11E7C"/>
    <w:rsid w:val="00E14BE5"/>
    <w:rsid w:val="00E2046A"/>
    <w:rsid w:val="00E21A42"/>
    <w:rsid w:val="00E22E59"/>
    <w:rsid w:val="00E25EAE"/>
    <w:rsid w:val="00E26879"/>
    <w:rsid w:val="00E30404"/>
    <w:rsid w:val="00E3258D"/>
    <w:rsid w:val="00E32BB5"/>
    <w:rsid w:val="00E34DB9"/>
    <w:rsid w:val="00E35025"/>
    <w:rsid w:val="00E406B4"/>
    <w:rsid w:val="00E50765"/>
    <w:rsid w:val="00E5174F"/>
    <w:rsid w:val="00E52593"/>
    <w:rsid w:val="00E5544E"/>
    <w:rsid w:val="00E55847"/>
    <w:rsid w:val="00E607EE"/>
    <w:rsid w:val="00E60DBB"/>
    <w:rsid w:val="00E6240D"/>
    <w:rsid w:val="00E65E4D"/>
    <w:rsid w:val="00E6792A"/>
    <w:rsid w:val="00E70C5A"/>
    <w:rsid w:val="00E7292D"/>
    <w:rsid w:val="00E7622E"/>
    <w:rsid w:val="00E828F9"/>
    <w:rsid w:val="00E82E57"/>
    <w:rsid w:val="00E8772A"/>
    <w:rsid w:val="00E90F75"/>
    <w:rsid w:val="00E91DD5"/>
    <w:rsid w:val="00E9755C"/>
    <w:rsid w:val="00EA171E"/>
    <w:rsid w:val="00EA27DF"/>
    <w:rsid w:val="00EA4D8E"/>
    <w:rsid w:val="00EA53DD"/>
    <w:rsid w:val="00EA6E0E"/>
    <w:rsid w:val="00EB4B2B"/>
    <w:rsid w:val="00EB7BCE"/>
    <w:rsid w:val="00EC086F"/>
    <w:rsid w:val="00EC0E42"/>
    <w:rsid w:val="00EC2A20"/>
    <w:rsid w:val="00EC2A2D"/>
    <w:rsid w:val="00EC2C57"/>
    <w:rsid w:val="00EC5073"/>
    <w:rsid w:val="00EC6DFE"/>
    <w:rsid w:val="00ED03C5"/>
    <w:rsid w:val="00ED726E"/>
    <w:rsid w:val="00EE2525"/>
    <w:rsid w:val="00EE63A0"/>
    <w:rsid w:val="00EE7E52"/>
    <w:rsid w:val="00EF02D1"/>
    <w:rsid w:val="00EF0D4B"/>
    <w:rsid w:val="00EF0E6E"/>
    <w:rsid w:val="00EF2B89"/>
    <w:rsid w:val="00EF3ADB"/>
    <w:rsid w:val="00F01FAB"/>
    <w:rsid w:val="00F07E84"/>
    <w:rsid w:val="00F1449B"/>
    <w:rsid w:val="00F15D3F"/>
    <w:rsid w:val="00F16C5B"/>
    <w:rsid w:val="00F173B1"/>
    <w:rsid w:val="00F22297"/>
    <w:rsid w:val="00F27789"/>
    <w:rsid w:val="00F36A31"/>
    <w:rsid w:val="00F37292"/>
    <w:rsid w:val="00F37302"/>
    <w:rsid w:val="00F41A7B"/>
    <w:rsid w:val="00F422B2"/>
    <w:rsid w:val="00F44D78"/>
    <w:rsid w:val="00F453EF"/>
    <w:rsid w:val="00F46FEB"/>
    <w:rsid w:val="00F50EC6"/>
    <w:rsid w:val="00F51885"/>
    <w:rsid w:val="00F56792"/>
    <w:rsid w:val="00F573CB"/>
    <w:rsid w:val="00F57580"/>
    <w:rsid w:val="00F5780A"/>
    <w:rsid w:val="00F57AD3"/>
    <w:rsid w:val="00F63BD6"/>
    <w:rsid w:val="00F64ABC"/>
    <w:rsid w:val="00F6592A"/>
    <w:rsid w:val="00F66C0D"/>
    <w:rsid w:val="00F67A1B"/>
    <w:rsid w:val="00F70843"/>
    <w:rsid w:val="00F71B13"/>
    <w:rsid w:val="00F73ED7"/>
    <w:rsid w:val="00F81A15"/>
    <w:rsid w:val="00F81FF0"/>
    <w:rsid w:val="00F824F0"/>
    <w:rsid w:val="00F90DFD"/>
    <w:rsid w:val="00F94217"/>
    <w:rsid w:val="00FA3153"/>
    <w:rsid w:val="00FA4A04"/>
    <w:rsid w:val="00FB2DD9"/>
    <w:rsid w:val="00FB310D"/>
    <w:rsid w:val="00FB7175"/>
    <w:rsid w:val="00FC0544"/>
    <w:rsid w:val="00FC0BE4"/>
    <w:rsid w:val="00FC118B"/>
    <w:rsid w:val="00FC134F"/>
    <w:rsid w:val="00FC1984"/>
    <w:rsid w:val="00FC30BD"/>
    <w:rsid w:val="00FC609C"/>
    <w:rsid w:val="00FC6574"/>
    <w:rsid w:val="00FD2A93"/>
    <w:rsid w:val="00FD3BE5"/>
    <w:rsid w:val="00FE1BF3"/>
    <w:rsid w:val="00FE388D"/>
    <w:rsid w:val="00FE3DA7"/>
    <w:rsid w:val="00FE6A55"/>
    <w:rsid w:val="00FF5EC2"/>
    <w:rsid w:val="00FF5FAA"/>
    <w:rsid w:val="00FF68EB"/>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6A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肖1"/>
    <w:basedOn w:val="a3"/>
    <w:autoRedefine/>
    <w:qFormat/>
    <w:rsid w:val="00883476"/>
    <w:pPr>
      <w:numPr>
        <w:numId w:val="1"/>
      </w:numPr>
      <w:spacing w:before="240" w:after="240"/>
      <w:ind w:firstLineChars="0" w:firstLine="0"/>
    </w:pPr>
    <w:rPr>
      <w:rFonts w:ascii="FZCuSong-B09S" w:eastAsia="FZCuSong-B09S" w:hAnsi="Hiragino Sans GB W3"/>
      <w:sz w:val="21"/>
      <w:szCs w:val="22"/>
    </w:rPr>
  </w:style>
  <w:style w:type="paragraph" w:styleId="a3">
    <w:name w:val="List Paragraph"/>
    <w:basedOn w:val="a"/>
    <w:uiPriority w:val="34"/>
    <w:qFormat/>
    <w:rsid w:val="00883476"/>
    <w:pPr>
      <w:ind w:firstLineChars="200" w:firstLine="420"/>
    </w:pPr>
  </w:style>
  <w:style w:type="paragraph" w:customStyle="1" w:styleId="p1">
    <w:name w:val="p1"/>
    <w:basedOn w:val="a"/>
    <w:rsid w:val="00117E8C"/>
    <w:pPr>
      <w:widowControl/>
      <w:jc w:val="left"/>
    </w:pPr>
    <w:rPr>
      <w:rFonts w:ascii="FZFangSong-Z02" w:eastAsia="FZFangSong-Z02" w:hAnsi="Times New Roman" w:cs="Times New Roman"/>
      <w:kern w:val="0"/>
      <w:sz w:val="18"/>
      <w:szCs w:val="18"/>
    </w:rPr>
  </w:style>
  <w:style w:type="paragraph" w:customStyle="1" w:styleId="p2">
    <w:name w:val="p2"/>
    <w:basedOn w:val="a"/>
    <w:rsid w:val="00117E8C"/>
    <w:pPr>
      <w:widowControl/>
      <w:jc w:val="left"/>
    </w:pPr>
    <w:rPr>
      <w:rFonts w:ascii="FZFangSong-Z02" w:eastAsia="FZFangSong-Z02" w:hAnsi="Times New Roman" w:cs="Times New Roman"/>
      <w:kern w:val="0"/>
      <w:sz w:val="18"/>
      <w:szCs w:val="18"/>
    </w:rPr>
  </w:style>
  <w:style w:type="character" w:customStyle="1" w:styleId="apple-converted-space">
    <w:name w:val="apple-converted-space"/>
    <w:basedOn w:val="a0"/>
    <w:rsid w:val="00117E8C"/>
  </w:style>
  <w:style w:type="table" w:styleId="a4">
    <w:name w:val="Table Grid"/>
    <w:basedOn w:val="a1"/>
    <w:uiPriority w:val="39"/>
    <w:rsid w:val="0052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41A7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41A7B"/>
    <w:rPr>
      <w:sz w:val="18"/>
      <w:szCs w:val="18"/>
    </w:rPr>
  </w:style>
  <w:style w:type="paragraph" w:styleId="a7">
    <w:name w:val="footer"/>
    <w:basedOn w:val="a"/>
    <w:link w:val="a8"/>
    <w:uiPriority w:val="99"/>
    <w:unhideWhenUsed/>
    <w:rsid w:val="00F41A7B"/>
    <w:pPr>
      <w:tabs>
        <w:tab w:val="center" w:pos="4153"/>
        <w:tab w:val="right" w:pos="8306"/>
      </w:tabs>
      <w:snapToGrid w:val="0"/>
      <w:jc w:val="left"/>
    </w:pPr>
    <w:rPr>
      <w:sz w:val="18"/>
      <w:szCs w:val="18"/>
    </w:rPr>
  </w:style>
  <w:style w:type="character" w:customStyle="1" w:styleId="a8">
    <w:name w:val="页脚 字符"/>
    <w:basedOn w:val="a0"/>
    <w:link w:val="a7"/>
    <w:uiPriority w:val="99"/>
    <w:rsid w:val="00F41A7B"/>
    <w:rPr>
      <w:sz w:val="18"/>
      <w:szCs w:val="18"/>
    </w:rPr>
  </w:style>
  <w:style w:type="character" w:styleId="a9">
    <w:name w:val="page number"/>
    <w:basedOn w:val="a0"/>
    <w:uiPriority w:val="99"/>
    <w:semiHidden/>
    <w:unhideWhenUsed/>
    <w:rsid w:val="00131DC8"/>
  </w:style>
  <w:style w:type="character" w:styleId="aa">
    <w:name w:val="Hyperlink"/>
    <w:basedOn w:val="a0"/>
    <w:uiPriority w:val="99"/>
    <w:unhideWhenUsed/>
    <w:rsid w:val="00CB6F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7214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61A509-C0BE-464F-A85F-C680A8974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45</Pages>
  <Words>4294</Words>
  <Characters>24481</Characters>
  <Application>Microsoft Office Word</Application>
  <DocSecurity>0</DocSecurity>
  <Lines>204</Lines>
  <Paragraphs>57</Paragraphs>
  <ScaleCrop>false</ScaleCrop>
  <Company/>
  <LinksUpToDate>false</LinksUpToDate>
  <CharactersWithSpaces>28718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zh</dc:creator>
  <cp:keywords/>
  <dc:description/>
  <cp:lastModifiedBy>x zh</cp:lastModifiedBy>
  <cp:revision>587</cp:revision>
  <cp:lastPrinted>2018-09-06T03:28:00Z</cp:lastPrinted>
  <dcterms:created xsi:type="dcterms:W3CDTF">2017-09-13T03:24:00Z</dcterms:created>
  <dcterms:modified xsi:type="dcterms:W3CDTF">2018-10-10T02:45:00Z</dcterms:modified>
</cp:coreProperties>
</file>