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71F1" w14:textId="6B6F2923" w:rsidR="009E72E2" w:rsidRPr="002B1F86" w:rsidRDefault="003C55A3">
      <w:pPr>
        <w:rPr>
          <w:b/>
          <w:bCs/>
          <w:sz w:val="32"/>
          <w:szCs w:val="32"/>
        </w:rPr>
      </w:pPr>
      <w:r>
        <w:rPr>
          <w:b/>
          <w:bCs/>
          <w:sz w:val="32"/>
          <w:szCs w:val="32"/>
        </w:rPr>
        <w:t>Goal</w:t>
      </w:r>
      <w:r w:rsidR="000D4A04">
        <w:rPr>
          <w:b/>
          <w:bCs/>
          <w:sz w:val="32"/>
          <w:szCs w:val="32"/>
        </w:rPr>
        <w:t xml:space="preserve"> :</w:t>
      </w:r>
    </w:p>
    <w:p w14:paraId="49D35701" w14:textId="331B6A95" w:rsidR="005541FF" w:rsidRDefault="00974723" w:rsidP="00123B55">
      <w:pPr>
        <w:pStyle w:val="Paragraphedeliste"/>
        <w:numPr>
          <w:ilvl w:val="0"/>
          <w:numId w:val="1"/>
        </w:numPr>
      </w:pPr>
      <w:r>
        <w:t>Create a complete and packaged Python application that allows importing one or two Archimate models and storing them in memory, but also – for each of these models – to search / navigate / view model elements, relationships, views or folder trees.</w:t>
      </w:r>
    </w:p>
    <w:p w14:paraId="440781F1" w14:textId="568EC5A2" w:rsidR="008451ED" w:rsidRDefault="008451ED" w:rsidP="00123B55">
      <w:pPr>
        <w:pStyle w:val="Paragraphedeliste"/>
        <w:numPr>
          <w:ilvl w:val="0"/>
          <w:numId w:val="1"/>
        </w:numPr>
      </w:pPr>
      <w:r>
        <w:t>In the case of importing a single Archimate model, the application must allow migration from one Archimate version to another (by default, Archimate versions 3.2 and 4.0 must be supported).</w:t>
      </w:r>
    </w:p>
    <w:p w14:paraId="5665DD03" w14:textId="66D028D2" w:rsidR="008451ED" w:rsidRDefault="008451ED" w:rsidP="00123B55">
      <w:pPr>
        <w:pStyle w:val="Paragraphedeliste"/>
        <w:numPr>
          <w:ilvl w:val="0"/>
          <w:numId w:val="1"/>
        </w:numPr>
      </w:pPr>
      <w:r>
        <w:t>In the case of importing two Archimate models, it should be possible to compare the two, to highlight all the differences, or to suggest integrating the elements of one into the other.</w:t>
      </w:r>
    </w:p>
    <w:p w14:paraId="6FAE9308" w14:textId="77777777" w:rsidR="005541FF" w:rsidRDefault="005541FF"/>
    <w:p w14:paraId="507383C7" w14:textId="41B96F4F" w:rsidR="00171698" w:rsidRPr="002B1F86" w:rsidRDefault="00171698" w:rsidP="00171698">
      <w:pPr>
        <w:rPr>
          <w:b/>
          <w:bCs/>
          <w:sz w:val="32"/>
          <w:szCs w:val="32"/>
        </w:rPr>
      </w:pPr>
      <w:r>
        <w:rPr>
          <w:b/>
          <w:bCs/>
          <w:sz w:val="32"/>
          <w:szCs w:val="32"/>
        </w:rPr>
        <w:t>Context :</w:t>
      </w:r>
    </w:p>
    <w:p w14:paraId="7A9356AF" w14:textId="0DFF79B0" w:rsidR="00171698" w:rsidRDefault="00E02364" w:rsidP="00171698">
      <w:pPr>
        <w:pStyle w:val="Paragraphedeliste"/>
        <w:numPr>
          <w:ilvl w:val="0"/>
          <w:numId w:val="1"/>
        </w:numPr>
      </w:pPr>
      <w:r>
        <w:t>Mapping of IT and Data assets (domains, processes, applications, flows, business objects, data…), strictly respecting the Archimate formalism.</w:t>
      </w:r>
    </w:p>
    <w:p w14:paraId="011CBAF5" w14:textId="66E1C2CE" w:rsidR="00E02364" w:rsidRDefault="00E02364" w:rsidP="00171698">
      <w:pPr>
        <w:pStyle w:val="Paragraphedeliste"/>
        <w:numPr>
          <w:ilvl w:val="0"/>
          <w:numId w:val="1"/>
        </w:numPr>
      </w:pPr>
      <w:r>
        <w:t>Interoperability with architectural modeling and mapping tools, notably via XML formats: ArchiMate Model Exchange File Format (for Archimate), XMI (for UML), BPMN, SysML.</w:t>
      </w:r>
    </w:p>
    <w:p w14:paraId="1ED6EF6C" w14:textId="1693B323" w:rsidR="009D1C5D" w:rsidRDefault="009D1C5D" w:rsidP="00171698">
      <w:pPr>
        <w:pStyle w:val="Paragraphedeliste"/>
        <w:numPr>
          <w:ilvl w:val="0"/>
          <w:numId w:val="1"/>
        </w:numPr>
      </w:pPr>
      <w:r>
        <w:t>Handling large volumes of data (Archimate models).</w:t>
      </w:r>
    </w:p>
    <w:p w14:paraId="01717F46" w14:textId="77777777" w:rsidR="00171698" w:rsidRDefault="00171698" w:rsidP="00171698"/>
    <w:p w14:paraId="707562D8" w14:textId="724599F6" w:rsidR="00171698" w:rsidRPr="002B1F86" w:rsidRDefault="00171698" w:rsidP="00171698">
      <w:pPr>
        <w:rPr>
          <w:b/>
          <w:bCs/>
          <w:sz w:val="32"/>
          <w:szCs w:val="32"/>
        </w:rPr>
      </w:pPr>
      <w:r>
        <w:rPr>
          <w:b/>
          <w:bCs/>
          <w:sz w:val="32"/>
          <w:szCs w:val="32"/>
        </w:rPr>
        <w:t>Role :</w:t>
      </w:r>
    </w:p>
    <w:p w14:paraId="625DECFB" w14:textId="0A49C7C3" w:rsidR="00171698" w:rsidRDefault="00E6547B" w:rsidP="00171698">
      <w:pPr>
        <w:pStyle w:val="Paragraphedeliste"/>
        <w:numPr>
          <w:ilvl w:val="0"/>
          <w:numId w:val="1"/>
        </w:numPr>
      </w:pPr>
      <w:r w:rsidRPr="00E6547B">
        <w:t>Act as an enterprise architect, specializing in mapping and urbanizing IT and data assets, and responsible for defining the target, trajectory and implementation of the transformation of your company, necessary to enable it to achieve its strategic objectives.</w:t>
      </w:r>
    </w:p>
    <w:p w14:paraId="482E979D" w14:textId="77777777" w:rsidR="00E05816" w:rsidRDefault="00E05816" w:rsidP="00E05816"/>
    <w:p w14:paraId="3E7B4491" w14:textId="44ADA983" w:rsidR="00E05816" w:rsidRPr="002B1F86" w:rsidRDefault="000D4A04" w:rsidP="00E05816">
      <w:pPr>
        <w:rPr>
          <w:b/>
          <w:bCs/>
          <w:sz w:val="32"/>
          <w:szCs w:val="32"/>
        </w:rPr>
      </w:pPr>
      <w:r>
        <w:rPr>
          <w:b/>
          <w:bCs/>
          <w:sz w:val="32"/>
          <w:szCs w:val="32"/>
        </w:rPr>
        <w:t>Steps in designing and generating source code:</w:t>
      </w:r>
    </w:p>
    <w:p w14:paraId="1A02430C" w14:textId="07A7A098" w:rsidR="00E05816" w:rsidRDefault="00E02364" w:rsidP="001E0610">
      <w:pPr>
        <w:pStyle w:val="Paragraphedeliste"/>
        <w:numPr>
          <w:ilvl w:val="0"/>
          <w:numId w:val="2"/>
        </w:numPr>
      </w:pPr>
      <w:r>
        <w:t>Archimate in-memory storage and model management system (formats 3.2 and 4.0).</w:t>
      </w:r>
    </w:p>
    <w:p w14:paraId="607629AD" w14:textId="25B4B1F8" w:rsidR="001E0610" w:rsidRDefault="00E02364" w:rsidP="001E0610">
      <w:pPr>
        <w:pStyle w:val="Paragraphedeliste"/>
        <w:numPr>
          <w:ilvl w:val="0"/>
          <w:numId w:val="2"/>
        </w:numPr>
      </w:pPr>
      <w:r>
        <w:t>Mechanism for importing and loading models into memory.</w:t>
      </w:r>
    </w:p>
    <w:p w14:paraId="32B42401" w14:textId="117BF9BF" w:rsidR="001E0610" w:rsidRDefault="00E02364" w:rsidP="001E0610">
      <w:pPr>
        <w:pStyle w:val="Paragraphedeliste"/>
        <w:numPr>
          <w:ilvl w:val="0"/>
          <w:numId w:val="2"/>
        </w:numPr>
      </w:pPr>
      <w:r>
        <w:t>Search, navigation, and viewing functionalities within a template.</w:t>
      </w:r>
    </w:p>
    <w:p w14:paraId="065A047B" w14:textId="1345B693" w:rsidR="00E02364" w:rsidRDefault="00E02364" w:rsidP="001E0610">
      <w:pPr>
        <w:pStyle w:val="Paragraphedeliste"/>
        <w:numPr>
          <w:ilvl w:val="0"/>
          <w:numId w:val="2"/>
        </w:numPr>
      </w:pPr>
      <w:r>
        <w:t>Functionalities for converting a model from its original formalism to a target formalism.</w:t>
      </w:r>
    </w:p>
    <w:p w14:paraId="3B9B1A80" w14:textId="005EC8D2" w:rsidR="001E0610" w:rsidRDefault="00E02364" w:rsidP="001E0610">
      <w:pPr>
        <w:pStyle w:val="Paragraphedeliste"/>
        <w:numPr>
          <w:ilvl w:val="0"/>
          <w:numId w:val="2"/>
        </w:numPr>
      </w:pPr>
      <w:r>
        <w:t>Features for identifying and managing differences between two models.</w:t>
      </w:r>
    </w:p>
    <w:p w14:paraId="0284B5C6" w14:textId="56116A29" w:rsidR="00E02364" w:rsidRDefault="00E02364" w:rsidP="001E0610">
      <w:pPr>
        <w:pStyle w:val="Paragraphedeliste"/>
        <w:numPr>
          <w:ilvl w:val="0"/>
          <w:numId w:val="2"/>
        </w:numPr>
      </w:pPr>
      <w:r>
        <w:t>Summary and reporting features that summarize the characteristics of each model, as well as the differences between these models.</w:t>
      </w:r>
    </w:p>
    <w:p w14:paraId="5ED510FB" w14:textId="2F3B2224" w:rsidR="00B31930" w:rsidRDefault="00B31930" w:rsidP="001E0610">
      <w:pPr>
        <w:pStyle w:val="Paragraphedeliste"/>
        <w:numPr>
          <w:ilvl w:val="0"/>
          <w:numId w:val="2"/>
        </w:numPr>
      </w:pPr>
      <w:r>
        <w:t>Export functionalities (total, partial or filtered) of an Archimate model to the standard OpenGroup XML format.</w:t>
      </w:r>
    </w:p>
    <w:p w14:paraId="33F7A84D" w14:textId="61149762" w:rsidR="006E1ED5" w:rsidRDefault="006E1ED5" w:rsidP="001E0610">
      <w:pPr>
        <w:pStyle w:val="Paragraphedeliste"/>
        <w:numPr>
          <w:ilvl w:val="0"/>
          <w:numId w:val="2"/>
        </w:numPr>
      </w:pPr>
      <w:r>
        <w:t>Extension of the original formalisms taken into account: BPMN, UML, SysML.</w:t>
      </w:r>
    </w:p>
    <w:p w14:paraId="48594468" w14:textId="77777777" w:rsidR="00171698" w:rsidRDefault="00171698" w:rsidP="00171698"/>
    <w:p w14:paraId="6FE17A2C" w14:textId="09057072" w:rsidR="002B1F86" w:rsidRPr="002B1F86" w:rsidRDefault="002B1F86" w:rsidP="002B1F86">
      <w:pPr>
        <w:rPr>
          <w:b/>
          <w:bCs/>
          <w:sz w:val="32"/>
          <w:szCs w:val="32"/>
        </w:rPr>
      </w:pPr>
      <w:r>
        <w:rPr>
          <w:b/>
          <w:bCs/>
          <w:sz w:val="32"/>
          <w:szCs w:val="32"/>
        </w:rPr>
        <w:t>Rules :</w:t>
      </w:r>
    </w:p>
    <w:p w14:paraId="34ADD8F5" w14:textId="0E526D17" w:rsidR="00123B55" w:rsidRDefault="00974723" w:rsidP="00123B55">
      <w:pPr>
        <w:pStyle w:val="Paragraphedeliste"/>
        <w:numPr>
          <w:ilvl w:val="0"/>
          <w:numId w:val="1"/>
        </w:numPr>
      </w:pPr>
      <w:r>
        <w:t>Respond in English throughout your analysis and code generation.</w:t>
      </w:r>
    </w:p>
    <w:p w14:paraId="20D6EAEE" w14:textId="3989727C" w:rsidR="00974723" w:rsidRDefault="00974723" w:rsidP="00123B55">
      <w:pPr>
        <w:pStyle w:val="Paragraphedeliste"/>
        <w:numPr>
          <w:ilvl w:val="0"/>
          <w:numId w:val="1"/>
        </w:numPr>
      </w:pPr>
      <w:r>
        <w:lastRenderedPageBreak/>
        <w:t>Build a standalone application, fully configurable, deployable on a server and fully accessible via a set of APIs – compatible with OpenAPI – for using the application's features, but also for administering it.</w:t>
      </w:r>
    </w:p>
    <w:p w14:paraId="42961918" w14:textId="123912BD" w:rsidR="00974723" w:rsidRDefault="00974723" w:rsidP="00123B55">
      <w:pPr>
        <w:pStyle w:val="Paragraphedeliste"/>
        <w:numPr>
          <w:ilvl w:val="0"/>
          <w:numId w:val="1"/>
        </w:numPr>
      </w:pPr>
      <w:r>
        <w:t>Generate Python code, structured into different modules and extensible, based on current best practices and techniques, and respecting an advanced typing system (Pydantic).</w:t>
      </w:r>
    </w:p>
    <w:p w14:paraId="71DEDEE3" w14:textId="42392434" w:rsidR="009D1C5D" w:rsidRDefault="009D1C5D" w:rsidP="00123B55">
      <w:pPr>
        <w:pStyle w:val="Paragraphedeliste"/>
        <w:numPr>
          <w:ilvl w:val="0"/>
          <w:numId w:val="1"/>
        </w:numPr>
      </w:pPr>
      <w:r>
        <w:t>It prioritizes in-memory processing, either via a specialized DataClass tree or via an in-memory database.</w:t>
      </w:r>
    </w:p>
    <w:p w14:paraId="4F02F6AF" w14:textId="5E3C2387" w:rsidR="009D1C5D" w:rsidRDefault="009D1C5D" w:rsidP="00123B55">
      <w:pPr>
        <w:pStyle w:val="Paragraphedeliste"/>
        <w:numPr>
          <w:ilvl w:val="0"/>
          <w:numId w:val="1"/>
        </w:numPr>
      </w:pPr>
      <w:r>
        <w:t>Generates comments for each module and source or test code file, handles exceptions and application logs.</w:t>
      </w:r>
    </w:p>
    <w:p w14:paraId="359FC5D9" w14:textId="12385C21" w:rsidR="00974723" w:rsidRDefault="00974723" w:rsidP="00123B55">
      <w:pPr>
        <w:pStyle w:val="Paragraphedeliste"/>
        <w:numPr>
          <w:ilvl w:val="0"/>
          <w:numId w:val="1"/>
        </w:numPr>
      </w:pPr>
      <w:r>
        <w:t>For each Python code file, generates the corresponding test codes, executable directly via PyTest or via the application APIs (compatible with testing tools: Insomnia, Bruno or ApiDog).</w:t>
      </w:r>
    </w:p>
    <w:p w14:paraId="228A3593" w14:textId="6637C3E3" w:rsidR="009D1C5D" w:rsidRDefault="009D1C5D" w:rsidP="009D1C5D">
      <w:pPr>
        <w:pStyle w:val="Paragraphedeliste"/>
        <w:numPr>
          <w:ilvl w:val="0"/>
          <w:numId w:val="1"/>
        </w:numPr>
      </w:pPr>
      <w:r>
        <w:t>Offers a minimal user interface for accessing functionalities, as well as an administration user interface.</w:t>
      </w:r>
    </w:p>
    <w:p w14:paraId="3A3A1CDC" w14:textId="77777777" w:rsidR="005541FF" w:rsidRDefault="005541FF"/>
    <w:p w14:paraId="1810BB94" w14:textId="0B49419F" w:rsidR="008473CA" w:rsidRPr="002B1F86" w:rsidRDefault="008473CA" w:rsidP="008473CA">
      <w:pPr>
        <w:rPr>
          <w:b/>
          <w:bCs/>
          <w:sz w:val="32"/>
          <w:szCs w:val="32"/>
        </w:rPr>
      </w:pPr>
      <w:r>
        <w:rPr>
          <w:b/>
          <w:bCs/>
          <w:sz w:val="32"/>
          <w:szCs w:val="32"/>
        </w:rPr>
        <w:t>Constraints:</w:t>
      </w:r>
    </w:p>
    <w:p w14:paraId="35BB8A2D" w14:textId="5EAAE8AC" w:rsidR="00123B55" w:rsidRDefault="009D1C5D" w:rsidP="00123B55">
      <w:pPr>
        <w:pStyle w:val="Paragraphedeliste"/>
        <w:numPr>
          <w:ilvl w:val="0"/>
          <w:numId w:val="1"/>
        </w:numPr>
      </w:pPr>
      <w:r>
        <w:t>Archimate formalism in versions 3.2 and 4.0.</w:t>
      </w:r>
    </w:p>
    <w:p w14:paraId="13968710" w14:textId="1934468E" w:rsidR="002B1F86" w:rsidRDefault="002B1F86"/>
    <w:sectPr w:rsidR="002B1F86" w:rsidSect="00B31930">
      <w:pgSz w:w="11906" w:h="16838" w:code="9"/>
      <w:pgMar w:top="851" w:right="851" w:bottom="1021" w:left="851"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54F2"/>
    <w:multiLevelType w:val="hybridMultilevel"/>
    <w:tmpl w:val="2F308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C3C7FC1"/>
    <w:multiLevelType w:val="hybridMultilevel"/>
    <w:tmpl w:val="DC7AC2F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2119264">
    <w:abstractNumId w:val="0"/>
  </w:num>
  <w:num w:numId="2" w16cid:durableId="1686439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B5"/>
    <w:rsid w:val="000D4A04"/>
    <w:rsid w:val="000E7EDD"/>
    <w:rsid w:val="00123B55"/>
    <w:rsid w:val="00171698"/>
    <w:rsid w:val="001E0610"/>
    <w:rsid w:val="002B1F86"/>
    <w:rsid w:val="003C55A3"/>
    <w:rsid w:val="004F061B"/>
    <w:rsid w:val="005541FF"/>
    <w:rsid w:val="006E1ED5"/>
    <w:rsid w:val="007413D5"/>
    <w:rsid w:val="008451ED"/>
    <w:rsid w:val="008473CA"/>
    <w:rsid w:val="008E08D1"/>
    <w:rsid w:val="00974723"/>
    <w:rsid w:val="009A27B5"/>
    <w:rsid w:val="009D1C5D"/>
    <w:rsid w:val="009E72E2"/>
    <w:rsid w:val="00A12E81"/>
    <w:rsid w:val="00A70646"/>
    <w:rsid w:val="00AA7D46"/>
    <w:rsid w:val="00AE50AD"/>
    <w:rsid w:val="00B31930"/>
    <w:rsid w:val="00E02364"/>
    <w:rsid w:val="00E05816"/>
    <w:rsid w:val="00E6547B"/>
    <w:rsid w:val="00E851DE"/>
    <w:rsid w:val="00EB61CC"/>
    <w:rsid w:val="00EB7562"/>
    <w:rsid w:val="00F300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86B"/>
  <w15:chartTrackingRefBased/>
  <w15:docId w15:val="{15602550-AF68-4550-96A7-057973C1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27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27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27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27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7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7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7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7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27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27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27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27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27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7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7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7B5"/>
    <w:rPr>
      <w:rFonts w:eastAsiaTheme="majorEastAsia" w:cstheme="majorBidi"/>
      <w:color w:val="272727" w:themeColor="text1" w:themeTint="D8"/>
    </w:rPr>
  </w:style>
  <w:style w:type="paragraph" w:styleId="Titre">
    <w:name w:val="Title"/>
    <w:basedOn w:val="Normal"/>
    <w:next w:val="Normal"/>
    <w:link w:val="TitreCar"/>
    <w:uiPriority w:val="10"/>
    <w:qFormat/>
    <w:rsid w:val="009A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7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7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7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7B5"/>
    <w:pPr>
      <w:spacing w:before="160"/>
      <w:jc w:val="center"/>
    </w:pPr>
    <w:rPr>
      <w:i/>
      <w:iCs/>
      <w:color w:val="404040" w:themeColor="text1" w:themeTint="BF"/>
    </w:rPr>
  </w:style>
  <w:style w:type="character" w:customStyle="1" w:styleId="CitationCar">
    <w:name w:val="Citation Car"/>
    <w:basedOn w:val="Policepardfaut"/>
    <w:link w:val="Citation"/>
    <w:uiPriority w:val="29"/>
    <w:rsid w:val="009A27B5"/>
    <w:rPr>
      <w:i/>
      <w:iCs/>
      <w:color w:val="404040" w:themeColor="text1" w:themeTint="BF"/>
    </w:rPr>
  </w:style>
  <w:style w:type="paragraph" w:styleId="Paragraphedeliste">
    <w:name w:val="List Paragraph"/>
    <w:basedOn w:val="Normal"/>
    <w:uiPriority w:val="34"/>
    <w:qFormat/>
    <w:rsid w:val="009A27B5"/>
    <w:pPr>
      <w:ind w:left="720"/>
      <w:contextualSpacing/>
    </w:pPr>
  </w:style>
  <w:style w:type="character" w:styleId="Accentuationintense">
    <w:name w:val="Intense Emphasis"/>
    <w:basedOn w:val="Policepardfaut"/>
    <w:uiPriority w:val="21"/>
    <w:qFormat/>
    <w:rsid w:val="009A27B5"/>
    <w:rPr>
      <w:i/>
      <w:iCs/>
      <w:color w:val="0F4761" w:themeColor="accent1" w:themeShade="BF"/>
    </w:rPr>
  </w:style>
  <w:style w:type="paragraph" w:styleId="Citationintense">
    <w:name w:val="Intense Quote"/>
    <w:basedOn w:val="Normal"/>
    <w:next w:val="Normal"/>
    <w:link w:val="CitationintenseCar"/>
    <w:uiPriority w:val="30"/>
    <w:qFormat/>
    <w:rsid w:val="009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27B5"/>
    <w:rPr>
      <w:i/>
      <w:iCs/>
      <w:color w:val="0F4761" w:themeColor="accent1" w:themeShade="BF"/>
    </w:rPr>
  </w:style>
  <w:style w:type="character" w:styleId="Rfrenceintense">
    <w:name w:val="Intense Reference"/>
    <w:basedOn w:val="Policepardfaut"/>
    <w:uiPriority w:val="32"/>
    <w:qFormat/>
    <w:rsid w:val="009A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465</Words>
  <Characters>2562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TOLEDANO</dc:creator>
  <cp:keywords/>
  <dc:description/>
  <cp:lastModifiedBy>Maxime TOLEDANO</cp:lastModifiedBy>
  <cp:revision>20</cp:revision>
  <dcterms:created xsi:type="dcterms:W3CDTF">2026-06-15T06:47:00Z</dcterms:created>
  <dcterms:modified xsi:type="dcterms:W3CDTF">2026-06-15T10:57:00Z</dcterms:modified>
</cp:coreProperties>
</file>