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 xml:space="preserve">Профиль </w:t>
      </w:r>
      <w:proofErr w:type="spellStart"/>
      <w:r w:rsidRPr="00C73C9E">
        <w:rPr>
          <w:sz w:val="28"/>
          <w:szCs w:val="28"/>
        </w:rPr>
        <w:t>бакалавриата</w:t>
      </w:r>
      <w:proofErr w:type="spellEnd"/>
      <w:r w:rsidRPr="00C73C9E">
        <w:rPr>
          <w:sz w:val="28"/>
          <w:szCs w:val="28"/>
        </w:rPr>
        <w:t>: «Информационные системы и технологии»</w:t>
      </w:r>
    </w:p>
    <w:p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 xml:space="preserve">Выполнил: </w:t>
      </w: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 w:val="28"/>
          <w:szCs w:val="20"/>
          <w:lang w:eastAsia="ru-RU"/>
        </w:rPr>
        <w:t>.И</w:t>
      </w:r>
      <w:proofErr w:type="gramEnd"/>
      <w:r w:rsidRPr="00C73C9E">
        <w:rPr>
          <w:sz w:val="28"/>
          <w:szCs w:val="20"/>
          <w:lang w:eastAsia="ru-RU"/>
        </w:rPr>
        <w:t>СТ-19-2б</w:t>
      </w:r>
    </w:p>
    <w:p w:rsidR="004C1E25" w:rsidRPr="00C73C9E" w:rsidRDefault="004C1E25" w:rsidP="004C1E25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 Лебедева А.А.</w:t>
      </w: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4C1E25" w:rsidRPr="00C73C9E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:rsidR="00A8558C" w:rsidRDefault="00A8558C" w:rsidP="00A8558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ИНТЕРФЕЙС</w:t>
      </w:r>
      <w:bookmarkEnd w:id="0"/>
      <w:bookmarkEnd w:id="1"/>
      <w:bookmarkEnd w:id="2"/>
    </w:p>
    <w:p w:rsidR="00A8558C" w:rsidRPr="00615E94" w:rsidRDefault="00A8558C" w:rsidP="00A8558C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Цель работы: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:rsidR="00A8558C" w:rsidRPr="00615E94" w:rsidRDefault="00A8558C" w:rsidP="00A8558C">
      <w:pPr>
        <w:pStyle w:val="a4"/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Задачи: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входа для администратора и пользователей;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прототипы справочников сотрудников,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 поступление и продаж </w:t>
      </w:r>
      <w:r w:rsidR="00850AE9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:rsidR="00A8558C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отчетов.</w:t>
      </w:r>
    </w:p>
    <w:p w:rsidR="00A8558C" w:rsidRDefault="00A8558C">
      <w:r>
        <w:br w:type="page"/>
      </w:r>
    </w:p>
    <w:p w:rsidR="00C0455D" w:rsidRDefault="00C0455D" w:rsidP="00A8558C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bookmarkStart w:id="3" w:name="_Toc99151883"/>
      <w:bookmarkStart w:id="4" w:name="_Toc99152122"/>
      <w:bookmarkStart w:id="5" w:name="_Toc99152274"/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Постановка задачи</w:t>
      </w:r>
    </w:p>
    <w:p w:rsidR="005648C7" w:rsidRP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648C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:rsidR="005648C7" w:rsidRDefault="005648C7" w:rsidP="005648C7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предназначена для повышения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эффективности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качества деятельности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магазина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Основным назначением системы является автоматизация рабочего места Администратора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Сотрудника – Пользователя системы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:rsid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создается с целью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5648C7" w:rsidRP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Уменьшение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возможности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ошибок при редактировании и добавлении информации 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информации о 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поставщика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Демонстрации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данных, </w:t>
      </w:r>
      <w:proofErr w:type="gramStart"/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обеспечивающее</w:t>
      </w:r>
      <w:proofErr w:type="gramEnd"/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практичность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с информацией;</w:t>
      </w:r>
    </w:p>
    <w:p w:rsidR="005648C7" w:rsidRDefault="005648C7" w:rsidP="005648C7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Автоматизированная отчетность сотрудников,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поставщиков</w:t>
      </w:r>
      <w:r w:rsidRPr="00A74B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5648C7" w:rsidRPr="005648C7" w:rsidRDefault="005648C7" w:rsidP="005648C7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648C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:rsidR="005648C7" w:rsidRDefault="005648C7" w:rsidP="005648C7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обеспечивающая добавление, изменение и удаление информации о поставщиках;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предоставляющая сведения 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цене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магазине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поставщиках;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добавления, удаления и изменения Пользователя - сотрудников системы;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предоставляющая сведения о сотрудниках;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о поступающих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поступлениях;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о проданных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Pr="00A76B9E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продажах;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 пяти;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</w:t>
      </w:r>
      <w:proofErr w:type="spellStart"/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Excel</w:t>
      </w:r>
      <w:proofErr w:type="spellEnd"/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5648C7" w:rsidRDefault="005648C7" w:rsidP="005648C7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Реакция системы на ошибочный ввод;</w:t>
      </w:r>
    </w:p>
    <w:p w:rsidR="005648C7" w:rsidRPr="00934DBB" w:rsidRDefault="005648C7" w:rsidP="005648C7">
      <w:pPr>
        <w:pStyle w:val="a4"/>
        <w:shd w:val="clear" w:color="auto" w:fill="FFFFFF"/>
        <w:spacing w:after="285" w:line="360" w:lineRule="auto"/>
        <w:ind w:left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доступным и понятным Пользователю.</w:t>
      </w:r>
    </w:p>
    <w:p w:rsidR="005648C7" w:rsidRDefault="005648C7" w:rsidP="005648C7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0455D" w:rsidRPr="00C0455D" w:rsidRDefault="00C0455D" w:rsidP="00C0455D">
      <w:pPr>
        <w:shd w:val="clear" w:color="auto" w:fill="FFFFFF"/>
        <w:spacing w:after="285" w:line="360" w:lineRule="auto"/>
        <w:ind w:left="720"/>
        <w:jc w:val="both"/>
        <w:outlineLvl w:val="1"/>
        <w:rPr>
          <w:rFonts w:eastAsia="Times New Roman"/>
          <w:b/>
          <w:bCs/>
          <w:sz w:val="28"/>
          <w:szCs w:val="20"/>
          <w:lang w:eastAsia="ru-RU"/>
        </w:rPr>
      </w:pPr>
    </w:p>
    <w:p w:rsidR="00C0455D" w:rsidRDefault="00C0455D">
      <w:pPr>
        <w:rPr>
          <w:rFonts w:eastAsia="Times New Roman" w:cs="Times New Roman"/>
          <w:b/>
          <w:bCs/>
          <w:sz w:val="28"/>
          <w:szCs w:val="20"/>
          <w:lang w:eastAsia="ru-RU"/>
        </w:rPr>
      </w:pPr>
      <w:r>
        <w:rPr>
          <w:rFonts w:eastAsia="Times New Roman"/>
          <w:b/>
          <w:bCs/>
          <w:sz w:val="28"/>
          <w:szCs w:val="20"/>
          <w:lang w:eastAsia="ru-RU"/>
        </w:rPr>
        <w:br w:type="page"/>
      </w:r>
    </w:p>
    <w:p w:rsidR="00A8558C" w:rsidRDefault="00A8558C" w:rsidP="00A8558C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615E94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Проектирование интерфейса</w:t>
      </w:r>
      <w:bookmarkEnd w:id="3"/>
      <w:bookmarkEnd w:id="4"/>
      <w:bookmarkEnd w:id="5"/>
    </w:p>
    <w:p w:rsidR="00351907" w:rsidRDefault="00351907" w:rsidP="00351907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авторизации системы для всех пользователей системы (рис.10)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72586" cy="4686954"/>
            <wp:effectExtent l="19050" t="0" r="8914" b="0"/>
            <wp:docPr id="3" name="Рисунок 1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Страница авторизации системы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справочника «Сотрудники» (рис.11). Данную страницу видит только Администратор системы. Данные о сотруднике в виде таблицы.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4" name="Рисунок 13" descr="admin1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сотрудники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Справочник «Сотрудники»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«Товары». Доступ на добавление, изменение, удаление к этому справочнику есть у администратора и сотрудника (рис.12).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5" name="Рисунок 14" descr="admin1то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товар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</w:t>
      </w:r>
      <w:r>
        <w:rPr>
          <w:sz w:val="28"/>
          <w:szCs w:val="28"/>
        </w:rPr>
        <w:softHyphen/>
        <w:t>– Справочник «Товары»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Ответом на ошибочный ввод является подсвечивание введенного текста с надписью о том, какой формат должен быть в поле (рис.13)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6" name="Рисунок 15" descr="seller ошибка вв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er ошибка ввод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Ответ на ошибочный ввод в поле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14 представлен интерфейс отчетов за какой-либо период. Период и отчет выбирается в верхних полях. Доступ к отчету есть у всех пользователей системы.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4020"/>
            <wp:effectExtent l="19050" t="0" r="3175" b="0"/>
            <wp:docPr id="7" name="Рисунок 0" descr="seller отч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er отчет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Отчет по продажам товаров</w:t>
      </w: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351907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 отчета по продажам сотрудника в верхней части интерфейса присутствует выбор сотрудника (список).</w:t>
      </w:r>
    </w:p>
    <w:p w:rsidR="00351907" w:rsidRPr="00470E88" w:rsidRDefault="00351907" w:rsidP="00351907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отчетов – отчет по продажам за период 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 w:rsidRPr="00CA03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mm</w:t>
      </w:r>
      <w:r w:rsidRPr="00CA03F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 w:rsidRPr="00CA03F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 w:rsidRPr="00CA03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mm</w:t>
      </w:r>
      <w:r w:rsidRPr="00CA03F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</w:rPr>
        <w:t xml:space="preserve"> можно выгрузить в формате </w:t>
      </w:r>
      <w:proofErr w:type="spellStart"/>
      <w:r>
        <w:rPr>
          <w:sz w:val="28"/>
          <w:szCs w:val="28"/>
          <w:lang w:val="en-US"/>
        </w:rPr>
        <w:t>xslx</w:t>
      </w:r>
      <w:proofErr w:type="spellEnd"/>
      <w:r>
        <w:rPr>
          <w:sz w:val="28"/>
          <w:szCs w:val="28"/>
        </w:rPr>
        <w:t xml:space="preserve">, пример отчета представлен на рисунке </w:t>
      </w:r>
      <w:r w:rsidRPr="00CA03F8">
        <w:rPr>
          <w:sz w:val="28"/>
          <w:szCs w:val="28"/>
        </w:rPr>
        <w:t>15</w:t>
      </w:r>
      <w:r>
        <w:rPr>
          <w:sz w:val="28"/>
          <w:szCs w:val="28"/>
        </w:rPr>
        <w:t>.</w:t>
      </w:r>
    </w:p>
    <w:p w:rsid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78521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07" w:rsidRPr="00351907" w:rsidRDefault="00351907" w:rsidP="00351907">
      <w:pPr>
        <w:spacing w:after="0" w:line="360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CA03F8">
        <w:rPr>
          <w:sz w:val="28"/>
          <w:szCs w:val="28"/>
        </w:rPr>
        <w:t>15</w:t>
      </w:r>
      <w:r>
        <w:rPr>
          <w:sz w:val="28"/>
          <w:szCs w:val="28"/>
        </w:rPr>
        <w:t xml:space="preserve"> – Отчет по продажам за период в формате </w:t>
      </w:r>
      <w:proofErr w:type="spellStart"/>
      <w:r>
        <w:rPr>
          <w:sz w:val="28"/>
          <w:szCs w:val="28"/>
          <w:lang w:val="en-US"/>
        </w:rPr>
        <w:t>xslx</w:t>
      </w:r>
      <w:proofErr w:type="spellEnd"/>
    </w:p>
    <w:p w:rsidR="00351907" w:rsidRDefault="00351907" w:rsidP="00A8558C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Выводы</w:t>
      </w:r>
    </w:p>
    <w:p w:rsidR="00351907" w:rsidRPr="00351907" w:rsidRDefault="00351907" w:rsidP="00351907">
      <w:pPr>
        <w:shd w:val="clear" w:color="auto" w:fill="FFFFFF"/>
        <w:spacing w:after="285" w:line="360" w:lineRule="auto"/>
        <w:ind w:left="720"/>
        <w:jc w:val="both"/>
        <w:outlineLvl w:val="1"/>
        <w:rPr>
          <w:rFonts w:eastAsia="Times New Roman"/>
          <w:bCs/>
          <w:sz w:val="28"/>
          <w:szCs w:val="20"/>
          <w:lang w:eastAsia="ru-RU"/>
        </w:rPr>
      </w:pPr>
      <w:r>
        <w:rPr>
          <w:rFonts w:eastAsia="Times New Roman"/>
          <w:bCs/>
          <w:sz w:val="28"/>
          <w:szCs w:val="20"/>
          <w:lang w:eastAsia="ru-RU"/>
        </w:rPr>
        <w:t xml:space="preserve">В данной лабораторной работе был спроектирован интерфейс </w:t>
      </w:r>
      <w:r w:rsidR="00BA5842">
        <w:rPr>
          <w:rFonts w:eastAsia="Times New Roman"/>
          <w:bCs/>
          <w:sz w:val="28"/>
          <w:szCs w:val="20"/>
          <w:lang w:eastAsia="ru-RU"/>
        </w:rPr>
        <w:t xml:space="preserve">и отображение отчетов </w:t>
      </w:r>
      <w:r w:rsidR="00331CDC">
        <w:rPr>
          <w:rFonts w:eastAsia="Times New Roman"/>
          <w:bCs/>
          <w:sz w:val="28"/>
          <w:szCs w:val="20"/>
          <w:lang w:eastAsia="ru-RU"/>
        </w:rPr>
        <w:t>согласно техническому заданию</w:t>
      </w:r>
      <w:r w:rsidR="00BA5842">
        <w:rPr>
          <w:rFonts w:eastAsia="Times New Roman"/>
          <w:bCs/>
          <w:sz w:val="28"/>
          <w:szCs w:val="20"/>
          <w:lang w:eastAsia="ru-RU"/>
        </w:rPr>
        <w:t>.</w:t>
      </w:r>
    </w:p>
    <w:p w:rsidR="00351907" w:rsidRDefault="00351907"/>
    <w:sectPr w:rsidR="00351907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6C572C"/>
    <w:multiLevelType w:val="hybridMultilevel"/>
    <w:tmpl w:val="20F25872"/>
    <w:lvl w:ilvl="0" w:tplc="3212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8558C"/>
    <w:rsid w:val="00023198"/>
    <w:rsid w:val="00024E68"/>
    <w:rsid w:val="00096C0D"/>
    <w:rsid w:val="002277F2"/>
    <w:rsid w:val="00292748"/>
    <w:rsid w:val="00331CDC"/>
    <w:rsid w:val="00351907"/>
    <w:rsid w:val="004242A4"/>
    <w:rsid w:val="00466CC2"/>
    <w:rsid w:val="004834CD"/>
    <w:rsid w:val="004C1E25"/>
    <w:rsid w:val="005648C7"/>
    <w:rsid w:val="005B700F"/>
    <w:rsid w:val="006029A4"/>
    <w:rsid w:val="006232E5"/>
    <w:rsid w:val="00850AE9"/>
    <w:rsid w:val="00896612"/>
    <w:rsid w:val="00A8558C"/>
    <w:rsid w:val="00BA5842"/>
    <w:rsid w:val="00C0455D"/>
    <w:rsid w:val="00C73C9E"/>
    <w:rsid w:val="00CA03F8"/>
    <w:rsid w:val="00CC59DC"/>
    <w:rsid w:val="00D11FCD"/>
    <w:rsid w:val="00D36402"/>
    <w:rsid w:val="00D6633F"/>
    <w:rsid w:val="00DF0862"/>
    <w:rsid w:val="00EF1672"/>
    <w:rsid w:val="00F54973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48C7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13</cp:revision>
  <dcterms:created xsi:type="dcterms:W3CDTF">2023-02-06T16:49:00Z</dcterms:created>
  <dcterms:modified xsi:type="dcterms:W3CDTF">2023-03-06T09:58:00Z</dcterms:modified>
</cp:coreProperties>
</file>