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Legal Compliance Executive Summary</w:t>
      </w:r>
    </w:p>
    <w:p>
      <w:r>
        <w:t>[Legal Compliance Executive Summary]</w:t>
      </w:r>
    </w:p>
    <w:p>
      <w:r>
        <w:t>This is a placeholder document. Full content will be populated during the complete build phase.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>Generated by LexForge™ Template Generator | 2026-06-17 15:38:05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