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Arms Features</w:t>
      </w:r>
    </w:p>
    <w:p w:rsidR="00171966" w:rsidRPr="00E747D7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FF0000"/>
          <w:highlight w:val="yellow"/>
        </w:rPr>
      </w:pPr>
      <w:r w:rsidRPr="00E747D7">
        <w:rPr>
          <w:rFonts w:ascii="宋体" w:eastAsia="宋体" w:cs="宋体"/>
          <w:color w:val="FF0000"/>
          <w:highlight w:val="yellow"/>
        </w:rPr>
        <w:t xml:space="preserve">Arms Features employ weapons to attack </w:t>
      </w:r>
      <w:proofErr w:type="spellStart"/>
      <w:r w:rsidRPr="00E747D7">
        <w:rPr>
          <w:rFonts w:ascii="宋体" w:eastAsia="宋体" w:cs="宋体"/>
          <w:color w:val="FF0000"/>
          <w:highlight w:val="yellow"/>
        </w:rPr>
        <w:t>pokemon</w:t>
      </w:r>
      <w:proofErr w:type="spellEnd"/>
      <w:r w:rsidRPr="00E747D7">
        <w:rPr>
          <w:rFonts w:ascii="宋体" w:eastAsia="宋体" w:cs="宋体"/>
          <w:color w:val="FF0000"/>
          <w:highlight w:val="yellow"/>
        </w:rPr>
        <w:t xml:space="preserve"> or other Trainers. These features are to be used when a GM allows Trainers to openly bear weapons in the campaign they are running. </w:t>
      </w:r>
    </w:p>
    <w:p w:rsidR="009E14D3" w:rsidRDefault="00FE6F74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However, </w:t>
      </w:r>
      <w:r w:rsidR="009E14D3">
        <w:rPr>
          <w:rFonts w:ascii="宋体" w:eastAsia="宋体" w:cs="宋体"/>
        </w:rPr>
        <w:t xml:space="preserve">Arms User and Weapon of Choice can affect </w:t>
      </w:r>
      <w:r w:rsidR="009E14D3">
        <w:rPr>
          <w:rFonts w:ascii="宋体" w:eastAsia="宋体" w:cs="宋体"/>
        </w:rPr>
        <w:t>“</w:t>
      </w:r>
      <w:r w:rsidR="009E14D3">
        <w:rPr>
          <w:rFonts w:ascii="宋体" w:eastAsia="宋体" w:cs="宋体"/>
        </w:rPr>
        <w:t>Unarmed</w:t>
      </w:r>
      <w:r w:rsidR="009E14D3">
        <w:rPr>
          <w:rFonts w:ascii="宋体" w:eastAsia="宋体" w:cs="宋体"/>
        </w:rPr>
        <w:t>”</w:t>
      </w:r>
      <w:r w:rsidR="009E14D3">
        <w:rPr>
          <w:rFonts w:ascii="宋体" w:eastAsia="宋体" w:cs="宋体"/>
        </w:rPr>
        <w:t xml:space="preserve"> combat, whic</w:t>
      </w:r>
      <w:r w:rsidR="00484A07">
        <w:rPr>
          <w:rFonts w:ascii="宋体" w:eastAsia="宋体" w:cs="宋体"/>
        </w:rPr>
        <w:t xml:space="preserve">h is always defined as attacks </w:t>
      </w:r>
      <w:r w:rsidR="009E14D3">
        <w:rPr>
          <w:rFonts w:ascii="宋体" w:eastAsia="宋体" w:cs="宋体"/>
        </w:rPr>
        <w:t>made with no material weapons.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F975B6">
        <w:rPr>
          <w:rFonts w:ascii="宋体" w:eastAsia="宋体" w:cs="宋体"/>
          <w:highlight w:val="yellow"/>
        </w:rPr>
        <w:t>The Weapons themselves are handled abstractly.</w:t>
      </w:r>
      <w:r>
        <w:rPr>
          <w:rFonts w:ascii="宋体" w:eastAsia="宋体" w:cs="宋体"/>
        </w:rPr>
        <w:t xml:space="preserve"> The only</w:t>
      </w:r>
      <w:r w:rsidR="004814D8">
        <w:rPr>
          <w:rFonts w:ascii="宋体" w:eastAsia="宋体" w:cs="宋体"/>
        </w:rPr>
        <w:t xml:space="preserve"> mechanical difference between </w:t>
      </w:r>
      <w:r>
        <w:rPr>
          <w:rFonts w:ascii="宋体" w:eastAsia="宋体" w:cs="宋体"/>
        </w:rPr>
        <w:t>weapons deals with MELEE, SHORT-RANGE, and LONG-RANGE weapons. Unless affected by a Class</w:t>
      </w:r>
      <w:r w:rsidR="00BA0A46">
        <w:rPr>
          <w:rFonts w:ascii="宋体" w:eastAsia="宋体" w:cs="宋体"/>
        </w:rPr>
        <w:t xml:space="preserve"> </w:t>
      </w:r>
      <w:r>
        <w:rPr>
          <w:rFonts w:ascii="宋体" w:eastAsia="宋体" w:cs="宋体"/>
        </w:rPr>
        <w:t>Feature, Arms Features always deal Physical Damage, and Normal-Ty</w:t>
      </w:r>
      <w:r w:rsidR="003A1073">
        <w:rPr>
          <w:rFonts w:ascii="宋体" w:eastAsia="宋体" w:cs="宋体"/>
        </w:rPr>
        <w:t xml:space="preserve">pe Damage. The damage dealt is </w:t>
      </w:r>
      <w:r>
        <w:rPr>
          <w:rFonts w:ascii="宋体" w:eastAsia="宋体" w:cs="宋体"/>
        </w:rPr>
        <w:t>determined by your Arms User or Weapon of Choice Features, and p</w:t>
      </w:r>
      <w:r w:rsidR="00540FF6">
        <w:rPr>
          <w:rFonts w:ascii="宋体" w:eastAsia="宋体" w:cs="宋体"/>
        </w:rPr>
        <w:t xml:space="preserve">ossibly modified by the weapon </w:t>
      </w:r>
      <w:r>
        <w:rPr>
          <w:rFonts w:ascii="宋体" w:eastAsia="宋体" w:cs="宋体"/>
        </w:rPr>
        <w:t>itself.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- Melee Weapons have a range of 1 Meter.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- Short Range Weapons, which include 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Thrown</w:t>
      </w:r>
      <w:r>
        <w:rPr>
          <w:rFonts w:ascii="宋体" w:eastAsia="宋体" w:cs="宋体"/>
        </w:rPr>
        <w:t>”</w:t>
      </w:r>
      <w:r>
        <w:rPr>
          <w:rFonts w:ascii="宋体" w:eastAsia="宋体" w:cs="宋体"/>
        </w:rPr>
        <w:t xml:space="preserve"> weapons, have a range of 1 to 5 meters. 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- If attacking a target within melee range, Throwing Weapons deal damage at -1 Damage Base.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- Long Range Weapons have a range of 10 Meters, but have a minimum range of 4 Meters.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Arms User Trainer Feature</w:t>
      </w:r>
    </w:p>
    <w:p w:rsidR="0086156E" w:rsidRDefault="009E14D3" w:rsidP="0086156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Prerequisite: Gifted </w:t>
      </w:r>
      <w:r w:rsidR="0086156E">
        <w:rPr>
          <w:rFonts w:ascii="宋体" w:eastAsia="宋体" w:cs="宋体"/>
        </w:rPr>
        <w:t>–</w:t>
      </w:r>
      <w:r>
        <w:rPr>
          <w:rFonts w:ascii="宋体" w:eastAsia="宋体" w:cs="宋体"/>
        </w:rPr>
        <w:t xml:space="preserve"> EVERYONE</w:t>
      </w:r>
    </w:p>
    <w:p w:rsidR="0086156E" w:rsidRDefault="0086156E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Static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Effect: Your AC check for Arms attacks is AC6. Whene</w:t>
      </w:r>
      <w:r w:rsidR="006E7209">
        <w:rPr>
          <w:rFonts w:ascii="宋体" w:eastAsia="宋体" w:cs="宋体"/>
        </w:rPr>
        <w:t xml:space="preserve">ver you deal damage with an </w:t>
      </w:r>
      <w:r>
        <w:rPr>
          <w:rFonts w:ascii="宋体" w:eastAsia="宋体" w:cs="宋体"/>
        </w:rPr>
        <w:t>ARMS FEATURE, add the highest of your STR, DEX, or CON modifiers to the damage dealt.</w:t>
      </w:r>
    </w:p>
    <w:p w:rsidR="009E14D3" w:rsidRPr="00B84504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- Whenever you use an Arms feature, you deal [Damage Base 1] damage.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- If you are level 10 or higher, you deal [Damage Base 2] damage instead.</w:t>
      </w:r>
    </w:p>
    <w:p w:rsidR="00B84504" w:rsidRDefault="00B84504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- If you are level 15 or higher, you deal [Damage Base 3] damage instead.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Weapon of Choice Trainer Feature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Prerequisite: Trainer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Static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Effect: Choose a specific weapon type such as </w:t>
      </w:r>
      <w:r>
        <w:rPr>
          <w:rFonts w:ascii="宋体" w:eastAsia="宋体" w:cs="宋体"/>
        </w:rPr>
        <w:t>‘</w:t>
      </w:r>
      <w:proofErr w:type="spellStart"/>
      <w:r>
        <w:rPr>
          <w:rFonts w:ascii="宋体" w:eastAsia="宋体" w:cs="宋体"/>
        </w:rPr>
        <w:t>longsword</w:t>
      </w:r>
      <w:proofErr w:type="spellEnd"/>
      <w:r>
        <w:rPr>
          <w:rFonts w:ascii="宋体" w:eastAsia="宋体" w:cs="宋体"/>
        </w:rPr>
        <w:t>’</w:t>
      </w:r>
      <w:r>
        <w:rPr>
          <w:rFonts w:ascii="宋体" w:eastAsia="宋体" w:cs="宋体"/>
        </w:rPr>
        <w:t xml:space="preserve">, </w:t>
      </w:r>
      <w:r>
        <w:rPr>
          <w:rFonts w:ascii="宋体" w:eastAsia="宋体" w:cs="宋体"/>
        </w:rPr>
        <w:t>‘</w:t>
      </w:r>
      <w:r>
        <w:rPr>
          <w:rFonts w:ascii="宋体" w:eastAsia="宋体" w:cs="宋体"/>
        </w:rPr>
        <w:t>unarmed</w:t>
      </w:r>
      <w:r>
        <w:rPr>
          <w:rFonts w:ascii="宋体" w:eastAsia="宋体" w:cs="宋体"/>
        </w:rPr>
        <w:t>’</w:t>
      </w:r>
      <w:r>
        <w:rPr>
          <w:rFonts w:ascii="宋体" w:eastAsia="宋体" w:cs="宋体"/>
        </w:rPr>
        <w:t xml:space="preserve">, or </w:t>
      </w:r>
      <w:r>
        <w:rPr>
          <w:rFonts w:ascii="宋体" w:eastAsia="宋体" w:cs="宋体"/>
        </w:rPr>
        <w:t>‘</w:t>
      </w:r>
      <w:r>
        <w:rPr>
          <w:rFonts w:ascii="宋体" w:eastAsia="宋体" w:cs="宋体"/>
        </w:rPr>
        <w:t>slingshot</w:t>
      </w:r>
      <w:r>
        <w:rPr>
          <w:rFonts w:ascii="宋体" w:eastAsia="宋体" w:cs="宋体"/>
        </w:rPr>
        <w:t>’</w:t>
      </w:r>
      <w:r w:rsidR="00E73442">
        <w:rPr>
          <w:rFonts w:ascii="宋体" w:eastAsia="宋体" w:cs="宋体"/>
        </w:rPr>
        <w:t xml:space="preserve">. This becomes your 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Weapon of Choice</w:t>
      </w:r>
      <w:r>
        <w:rPr>
          <w:rFonts w:ascii="宋体" w:eastAsia="宋体" w:cs="宋体"/>
        </w:rPr>
        <w:t>”</w:t>
      </w:r>
      <w:r>
        <w:rPr>
          <w:rFonts w:ascii="宋体" w:eastAsia="宋体" w:cs="宋体"/>
        </w:rPr>
        <w:t>. You may take Weapon of Choice multiple times, each time choosing a new weapon.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- When using your Weapon of Choice, your AC check for Arms Features is 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lastRenderedPageBreak/>
        <w:t xml:space="preserve"> AC4, and you deal [Damage Base 2] damage.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- If you are level 10 or higher, you deal [Damage Base 4] damage instead.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- If you are level 15 or higher, you deal [Damage Base 6] damage instead.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Note: Though </w:t>
      </w:r>
      <w:proofErr w:type="spellStart"/>
      <w:r>
        <w:rPr>
          <w:rFonts w:ascii="宋体" w:eastAsia="宋体" w:cs="宋体"/>
        </w:rPr>
        <w:t>Pokeballs</w:t>
      </w:r>
      <w:proofErr w:type="spellEnd"/>
      <w:r>
        <w:rPr>
          <w:rFonts w:ascii="宋体" w:eastAsia="宋体" w:cs="宋体"/>
        </w:rPr>
        <w:t xml:space="preserve"> may be used as part of an Arms Attack, </w:t>
      </w:r>
      <w:proofErr w:type="spellStart"/>
      <w:r>
        <w:rPr>
          <w:rFonts w:ascii="宋体" w:eastAsia="宋体" w:cs="宋体"/>
        </w:rPr>
        <w:t>Po</w:t>
      </w:r>
      <w:r w:rsidR="00E05123">
        <w:rPr>
          <w:rFonts w:ascii="宋体" w:eastAsia="宋体" w:cs="宋体"/>
        </w:rPr>
        <w:t>keballs</w:t>
      </w:r>
      <w:proofErr w:type="spellEnd"/>
      <w:r w:rsidR="00E05123">
        <w:rPr>
          <w:rFonts w:ascii="宋体" w:eastAsia="宋体" w:cs="宋体"/>
        </w:rPr>
        <w:t xml:space="preserve"> essentially count as a </w:t>
      </w:r>
      <w:r>
        <w:rPr>
          <w:rFonts w:ascii="宋体" w:eastAsia="宋体" w:cs="宋体"/>
        </w:rPr>
        <w:t xml:space="preserve">Weapon and not a </w:t>
      </w:r>
      <w:proofErr w:type="spellStart"/>
      <w:r>
        <w:rPr>
          <w:rFonts w:ascii="宋体" w:eastAsia="宋体" w:cs="宋体"/>
        </w:rPr>
        <w:t>Pokeball</w:t>
      </w:r>
      <w:proofErr w:type="spellEnd"/>
      <w:r>
        <w:rPr>
          <w:rFonts w:ascii="宋体" w:eastAsia="宋体" w:cs="宋体"/>
        </w:rPr>
        <w:t xml:space="preserve"> when used in this way. This means you cann</w:t>
      </w:r>
      <w:r w:rsidR="0068304D">
        <w:rPr>
          <w:rFonts w:ascii="宋体" w:eastAsia="宋体" w:cs="宋体"/>
        </w:rPr>
        <w:t xml:space="preserve">ot trigger or benefit from any </w:t>
      </w:r>
      <w:r>
        <w:rPr>
          <w:rFonts w:ascii="宋体" w:eastAsia="宋体" w:cs="宋体"/>
        </w:rPr>
        <w:t xml:space="preserve">features that rely on a </w:t>
      </w:r>
      <w:proofErr w:type="spellStart"/>
      <w:r>
        <w:rPr>
          <w:rFonts w:ascii="宋体" w:eastAsia="宋体" w:cs="宋体"/>
        </w:rPr>
        <w:t>Pokeball</w:t>
      </w:r>
      <w:proofErr w:type="spellEnd"/>
      <w:r>
        <w:rPr>
          <w:rFonts w:ascii="宋体" w:eastAsia="宋体" w:cs="宋体"/>
        </w:rPr>
        <w:t xml:space="preserve"> being thrown when using them as Arms Features, and you cannot make a </w:t>
      </w:r>
    </w:p>
    <w:p w:rsidR="009E14D3" w:rsidRDefault="009E14D3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Capture Roll after throwing a </w:t>
      </w:r>
      <w:proofErr w:type="spellStart"/>
      <w:r>
        <w:rPr>
          <w:rFonts w:ascii="宋体" w:eastAsia="宋体" w:cs="宋体"/>
        </w:rPr>
        <w:t>Pokeball</w:t>
      </w:r>
      <w:proofErr w:type="spellEnd"/>
      <w:r>
        <w:rPr>
          <w:rFonts w:ascii="宋体" w:eastAsia="宋体" w:cs="宋体"/>
        </w:rPr>
        <w:t xml:space="preserve"> as an Arms Feature.</w:t>
      </w:r>
    </w:p>
    <w:p w:rsidR="00A645C0" w:rsidRPr="00FA5E12" w:rsidRDefault="00A645C0" w:rsidP="00A645C0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sz w:val="40"/>
          <w:szCs w:val="40"/>
        </w:rPr>
      </w:pPr>
      <w:r w:rsidRPr="00FA5E12">
        <w:rPr>
          <w:rFonts w:ascii="宋体" w:eastAsia="宋体" w:cs="宋体"/>
          <w:sz w:val="40"/>
          <w:szCs w:val="40"/>
        </w:rPr>
        <w:t>武器</w:t>
      </w:r>
    </w:p>
    <w:p w:rsidR="00A645C0" w:rsidRDefault="00994AAB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994AAB">
        <w:rPr>
          <w:rFonts w:ascii="宋体" w:eastAsia="宋体" w:cs="宋体"/>
          <w:noProof/>
        </w:rPr>
        <w:drawing>
          <wp:inline distT="0" distB="0" distL="0" distR="0">
            <wp:extent cx="1638300" cy="142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6D" w:rsidRPr="00E747D7" w:rsidRDefault="0078486D" w:rsidP="0078486D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color w:val="FF0000"/>
          <w:highlight w:val="yellow"/>
        </w:rPr>
      </w:pPr>
      <w:r w:rsidRPr="00E747D7">
        <w:rPr>
          <w:rFonts w:ascii="宋体" w:eastAsia="宋体" w:cs="宋体"/>
          <w:color w:val="FF0000"/>
          <w:highlight w:val="yellow"/>
        </w:rPr>
        <w:t>使用武器去攻击神奇宝贝或者其他训练师。仅当</w:t>
      </w:r>
      <w:r w:rsidRPr="00E747D7">
        <w:rPr>
          <w:rFonts w:ascii="宋体" w:eastAsia="宋体" w:cs="宋体" w:hint="eastAsia"/>
          <w:color w:val="FF0000"/>
          <w:highlight w:val="yellow"/>
        </w:rPr>
        <w:t>GM允许训练师在战役中使用</w:t>
      </w:r>
    </w:p>
    <w:p w:rsidR="0078486D" w:rsidRPr="00E747D7" w:rsidRDefault="0078486D" w:rsidP="0078486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FF0000"/>
        </w:rPr>
      </w:pPr>
      <w:r w:rsidRPr="00E747D7">
        <w:rPr>
          <w:rFonts w:ascii="宋体" w:eastAsia="宋体" w:cs="宋体"/>
          <w:color w:val="FF0000"/>
          <w:highlight w:val="yellow"/>
        </w:rPr>
        <w:t>武器时才可以使用。</w:t>
      </w:r>
    </w:p>
    <w:p w:rsidR="0078486D" w:rsidRDefault="00584218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然而</w:t>
      </w:r>
      <w:proofErr w:type="gramStart"/>
      <w:r>
        <w:rPr>
          <w:rFonts w:ascii="宋体" w:eastAsia="宋体" w:cs="宋体"/>
        </w:rPr>
        <w:t>”</w:t>
      </w:r>
      <w:proofErr w:type="gramEnd"/>
      <w:r>
        <w:rPr>
          <w:rFonts w:ascii="宋体" w:eastAsia="宋体" w:cs="宋体"/>
        </w:rPr>
        <w:t>武器大师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专长和</w:t>
      </w:r>
      <w:r>
        <w:rPr>
          <w:rFonts w:ascii="宋体" w:eastAsia="宋体" w:cs="宋体"/>
        </w:rPr>
        <w:t>”</w:t>
      </w:r>
      <w:r>
        <w:rPr>
          <w:rFonts w:ascii="宋体" w:eastAsia="宋体" w:cs="宋体"/>
        </w:rPr>
        <w:t>武器专精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专长可以影响</w:t>
      </w:r>
      <w:r>
        <w:rPr>
          <w:rFonts w:ascii="宋体" w:eastAsia="宋体" w:cs="宋体"/>
        </w:rPr>
        <w:t>”</w:t>
      </w:r>
      <w:r>
        <w:rPr>
          <w:rFonts w:ascii="宋体" w:eastAsia="宋体" w:cs="宋体"/>
        </w:rPr>
        <w:t>非武装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战斗，并且被定义为没有使用</w:t>
      </w:r>
      <w:r w:rsidR="000F3B08">
        <w:rPr>
          <w:rFonts w:ascii="宋体" w:eastAsia="宋体" w:cs="宋体"/>
        </w:rPr>
        <w:t>实体</w:t>
      </w:r>
      <w:r>
        <w:rPr>
          <w:rFonts w:ascii="宋体" w:eastAsia="宋体" w:cs="宋体"/>
        </w:rPr>
        <w:t>武器的攻击。</w:t>
      </w:r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武器分为，近战，近距和远距。武器永远造成物理伤害和普通伤害除非受到职业特性的影响。造成的伤害由</w:t>
      </w:r>
      <w:proofErr w:type="gramStart"/>
      <w:r>
        <w:rPr>
          <w:rFonts w:ascii="宋体" w:eastAsia="宋体" w:cs="宋体"/>
        </w:rPr>
        <w:t>”</w:t>
      </w:r>
      <w:proofErr w:type="gramEnd"/>
      <w:r>
        <w:rPr>
          <w:rFonts w:ascii="宋体" w:eastAsia="宋体" w:cs="宋体"/>
        </w:rPr>
        <w:t>武器专长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，</w:t>
      </w:r>
      <w:r>
        <w:rPr>
          <w:rFonts w:ascii="宋体" w:eastAsia="宋体" w:cs="宋体"/>
        </w:rPr>
        <w:t>”</w:t>
      </w:r>
      <w:r>
        <w:rPr>
          <w:rFonts w:ascii="宋体" w:eastAsia="宋体" w:cs="宋体"/>
        </w:rPr>
        <w:t>武器大师</w:t>
      </w:r>
      <w:r>
        <w:rPr>
          <w:rFonts w:ascii="宋体" w:eastAsia="宋体" w:cs="宋体"/>
        </w:rPr>
        <w:t>“</w:t>
      </w:r>
      <w:r>
        <w:rPr>
          <w:rFonts w:ascii="宋体" w:eastAsia="宋体" w:cs="宋体"/>
        </w:rPr>
        <w:t>决定，有些武器本身有伤害修正。</w:t>
      </w:r>
    </w:p>
    <w:p w:rsidR="002F0A97" w:rsidRDefault="002F0A97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近战武器的攻击距离为1米。</w:t>
      </w:r>
      <w:bookmarkStart w:id="0" w:name="_GoBack"/>
      <w:bookmarkEnd w:id="0"/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近距武器(投掷武器</w:t>
      </w:r>
      <w:r>
        <w:rPr>
          <w:rFonts w:ascii="宋体" w:eastAsia="宋体" w:cs="宋体" w:hint="eastAsia"/>
        </w:rPr>
        <w:t>)</w:t>
      </w:r>
      <w:r>
        <w:rPr>
          <w:rFonts w:ascii="宋体" w:eastAsia="宋体" w:cs="宋体"/>
        </w:rPr>
        <w:t>射程为1-5米。</w:t>
      </w:r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在近身时，投掷武器的伤害-1。</w:t>
      </w:r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长距武器的射程为4-10米。</w:t>
      </w:r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武器大师训练</w:t>
      </w:r>
    </w:p>
    <w:p w:rsidR="00D11292" w:rsidRDefault="00D11292" w:rsidP="00D1129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先决条件：所有人</w:t>
      </w:r>
    </w:p>
    <w:p w:rsidR="0086156E" w:rsidRDefault="00D11292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被动</w:t>
      </w:r>
    </w:p>
    <w:p w:rsidR="0086156E" w:rsidRDefault="0086156E" w:rsidP="0086156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效果：你的</w:t>
      </w:r>
      <w:r>
        <w:rPr>
          <w:rFonts w:ascii="宋体" w:eastAsia="宋体" w:cs="宋体" w:hint="eastAsia"/>
        </w:rPr>
        <w:t>武器的AC为6.当你使用武器造成伤害时，将你STR,DEX,CON中最高修正值加到伤害上。</w:t>
      </w:r>
    </w:p>
    <w:p w:rsidR="0086156E" w:rsidRDefault="0086156E" w:rsidP="0086156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当你使用武器时，你造成基础伤害等级1的伤害。</w:t>
      </w:r>
    </w:p>
    <w:p w:rsidR="0086156E" w:rsidRDefault="0086156E" w:rsidP="0086156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当你高于10级时，造成基础伤害等级2的伤害。</w:t>
      </w:r>
    </w:p>
    <w:p w:rsidR="0086156E" w:rsidRDefault="0086156E" w:rsidP="0086156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当你高于15级是造成基础伤害等级3的伤害。</w:t>
      </w:r>
    </w:p>
    <w:p w:rsidR="0086156E" w:rsidRDefault="0086156E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C22479" w:rsidRDefault="00C22479" w:rsidP="00C2247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武器专精</w:t>
      </w:r>
    </w:p>
    <w:p w:rsidR="00C22479" w:rsidRDefault="00C22479" w:rsidP="00C2247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/>
        </w:rPr>
        <w:t>先决条件：训练师</w:t>
      </w:r>
    </w:p>
    <w:p w:rsidR="00C22479" w:rsidRDefault="00C22479" w:rsidP="00C2247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lastRenderedPageBreak/>
        <w:t>被动</w:t>
      </w:r>
    </w:p>
    <w:p w:rsidR="00C22479" w:rsidRDefault="00C22479" w:rsidP="00C2247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效果：选择一样武器类型，该武器在10级之前的</w:t>
      </w:r>
      <w:r>
        <w:rPr>
          <w:rFonts w:ascii="宋体" w:eastAsia="宋体" w:cs="宋体" w:hint="eastAsia"/>
        </w:rPr>
        <w:t>AC视为4，造成基础伤害等级2的伤害</w:t>
      </w:r>
    </w:p>
    <w:p w:rsidR="00C22479" w:rsidRDefault="00C22479" w:rsidP="00C2247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，10级之后造成基础伤害等级4的伤害，15级之后造成基础伤害等级6的伤害。</w:t>
      </w:r>
    </w:p>
    <w:p w:rsidR="00C22479" w:rsidRDefault="00C22479" w:rsidP="00C2247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/>
        </w:rPr>
        <w:t>该特长可以多次选择，但是每次必须选择一样新的武器类型。</w:t>
      </w:r>
    </w:p>
    <w:p w:rsidR="00C22479" w:rsidRDefault="00C22479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E41B2B" w:rsidRDefault="00E41B2B" w:rsidP="009E14D3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/>
        </w:rPr>
        <w:t>PS：虽然精灵球可以用作武器攻击，但是如此使用时精灵球被视为投掷武器而不是精灵球，你无法从任何影响精灵球的特长中获得好处，并且无法进行捕获检定。</w:t>
      </w:r>
    </w:p>
    <w:p w:rsidR="005336A6" w:rsidRDefault="005336A6"/>
    <w:sectPr w:rsidR="005336A6" w:rsidSect="00A34B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4D"/>
    <w:rsid w:val="000F3B08"/>
    <w:rsid w:val="00171966"/>
    <w:rsid w:val="001735E3"/>
    <w:rsid w:val="00206751"/>
    <w:rsid w:val="002F0A97"/>
    <w:rsid w:val="00396EBA"/>
    <w:rsid w:val="003A1073"/>
    <w:rsid w:val="003E2929"/>
    <w:rsid w:val="003F0A9A"/>
    <w:rsid w:val="004814D8"/>
    <w:rsid w:val="00484A07"/>
    <w:rsid w:val="005336A6"/>
    <w:rsid w:val="00540FF6"/>
    <w:rsid w:val="00544C9A"/>
    <w:rsid w:val="00584218"/>
    <w:rsid w:val="0068304D"/>
    <w:rsid w:val="006D3036"/>
    <w:rsid w:val="006E7209"/>
    <w:rsid w:val="0078486D"/>
    <w:rsid w:val="0086156E"/>
    <w:rsid w:val="008B4E0F"/>
    <w:rsid w:val="008D6ED4"/>
    <w:rsid w:val="00994AAB"/>
    <w:rsid w:val="009B2F96"/>
    <w:rsid w:val="009E14D3"/>
    <w:rsid w:val="00A645C0"/>
    <w:rsid w:val="00B57BA5"/>
    <w:rsid w:val="00B84504"/>
    <w:rsid w:val="00BA0A46"/>
    <w:rsid w:val="00BE54A3"/>
    <w:rsid w:val="00C22479"/>
    <w:rsid w:val="00C70D4D"/>
    <w:rsid w:val="00CC29F2"/>
    <w:rsid w:val="00CE5B61"/>
    <w:rsid w:val="00D11292"/>
    <w:rsid w:val="00E05123"/>
    <w:rsid w:val="00E41B2B"/>
    <w:rsid w:val="00E73442"/>
    <w:rsid w:val="00E747D7"/>
    <w:rsid w:val="00EA33D1"/>
    <w:rsid w:val="00F836AE"/>
    <w:rsid w:val="00F975B6"/>
    <w:rsid w:val="00FA5E12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EB38-B793-41D4-90B0-C48384FC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chen</dc:creator>
  <cp:keywords/>
  <dc:description/>
  <cp:lastModifiedBy>archer chen</cp:lastModifiedBy>
  <cp:revision>39</cp:revision>
  <dcterms:created xsi:type="dcterms:W3CDTF">2017-12-05T12:19:00Z</dcterms:created>
  <dcterms:modified xsi:type="dcterms:W3CDTF">2017-12-05T13:31:00Z</dcterms:modified>
</cp:coreProperties>
</file>