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0A" w:rsidRDefault="00F87DA3">
      <w:r>
        <w:rPr>
          <w:rFonts w:hint="eastAsia"/>
        </w:rPr>
        <w:t>1.</w:t>
      </w:r>
      <w:r>
        <w:rPr>
          <w:rFonts w:hint="eastAsia"/>
        </w:rPr>
        <w:t>首页功能说明</w:t>
      </w:r>
    </w:p>
    <w:p w:rsidR="00397F0A" w:rsidRDefault="00F87DA3">
      <w:r>
        <w:rPr>
          <w:noProof/>
        </w:rPr>
        <w:drawing>
          <wp:inline distT="0" distB="0" distL="114300" distR="114300">
            <wp:extent cx="5274310" cy="2554605"/>
            <wp:effectExtent l="0" t="0" r="254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rFonts w:hint="eastAsia"/>
        </w:rPr>
        <w:t>2.</w:t>
      </w:r>
      <w:r>
        <w:rPr>
          <w:rFonts w:hint="eastAsia"/>
        </w:rPr>
        <w:t>新建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查询</w:t>
      </w:r>
    </w:p>
    <w:p w:rsidR="00397F0A" w:rsidRDefault="00F87DA3">
      <w:r>
        <w:rPr>
          <w:noProof/>
        </w:rPr>
        <w:drawing>
          <wp:inline distT="0" distB="0" distL="114300" distR="114300">
            <wp:extent cx="5263515" cy="2597150"/>
            <wp:effectExtent l="0" t="0" r="133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noProof/>
        </w:rPr>
        <w:drawing>
          <wp:inline distT="0" distB="0" distL="114300" distR="114300">
            <wp:extent cx="5261610" cy="2551430"/>
            <wp:effectExtent l="0" t="0" r="1524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397F0A"/>
    <w:p w:rsidR="00397F0A" w:rsidRDefault="00397F0A"/>
    <w:p w:rsidR="00397F0A" w:rsidRDefault="00F87DA3">
      <w:r>
        <w:rPr>
          <w:rFonts w:hint="eastAsia"/>
        </w:rPr>
        <w:lastRenderedPageBreak/>
        <w:t>3.</w:t>
      </w:r>
      <w:r>
        <w:rPr>
          <w:rFonts w:hint="eastAsia"/>
        </w:rPr>
        <w:t>共享查询的使用</w:t>
      </w:r>
    </w:p>
    <w:p w:rsidR="00397F0A" w:rsidRDefault="00F87DA3">
      <w:r>
        <w:rPr>
          <w:noProof/>
        </w:rPr>
        <w:drawing>
          <wp:inline distT="0" distB="0" distL="114300" distR="114300">
            <wp:extent cx="5259070" cy="2492375"/>
            <wp:effectExtent l="0" t="0" r="1778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noProof/>
        </w:rPr>
        <w:drawing>
          <wp:inline distT="0" distB="0" distL="114300" distR="114300">
            <wp:extent cx="5266690" cy="2553970"/>
            <wp:effectExtent l="0" t="0" r="10160" b="177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noProof/>
        </w:rPr>
        <w:drawing>
          <wp:inline distT="0" distB="0" distL="114300" distR="114300">
            <wp:extent cx="5266690" cy="2400300"/>
            <wp:effectExtent l="0" t="0" r="1016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397F0A"/>
    <w:p w:rsidR="00397F0A" w:rsidRDefault="00397F0A"/>
    <w:p w:rsidR="00397F0A" w:rsidRDefault="00397F0A"/>
    <w:p w:rsidR="00397F0A" w:rsidRDefault="00397F0A"/>
    <w:p w:rsidR="00397F0A" w:rsidRDefault="00F87DA3">
      <w:r>
        <w:rPr>
          <w:rFonts w:hint="eastAsia"/>
        </w:rPr>
        <w:lastRenderedPageBreak/>
        <w:t>4.</w:t>
      </w:r>
      <w:r>
        <w:rPr>
          <w:rFonts w:hint="eastAsia"/>
        </w:rPr>
        <w:t>仪表板</w:t>
      </w:r>
      <w:r>
        <w:rPr>
          <w:rFonts w:hint="eastAsia"/>
        </w:rPr>
        <w:tab/>
      </w:r>
    </w:p>
    <w:p w:rsidR="00397F0A" w:rsidRDefault="00F87DA3">
      <w:r>
        <w:rPr>
          <w:rFonts w:hint="eastAsia"/>
        </w:rPr>
        <w:t>创建仪表板</w:t>
      </w:r>
      <w:bookmarkStart w:id="0" w:name="_GoBack"/>
      <w:bookmarkEnd w:id="0"/>
    </w:p>
    <w:p w:rsidR="00397F0A" w:rsidRDefault="00F87DA3">
      <w:r>
        <w:rPr>
          <w:noProof/>
        </w:rPr>
        <w:drawing>
          <wp:inline distT="0" distB="0" distL="114300" distR="114300">
            <wp:extent cx="5260975" cy="2757170"/>
            <wp:effectExtent l="0" t="0" r="15875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noProof/>
        </w:rPr>
        <w:drawing>
          <wp:inline distT="0" distB="0" distL="114300" distR="114300">
            <wp:extent cx="5259705" cy="2575560"/>
            <wp:effectExtent l="0" t="0" r="17145" b="152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0A" w:rsidRDefault="00F87DA3">
      <w:r>
        <w:rPr>
          <w:rFonts w:hint="eastAsia"/>
        </w:rPr>
        <w:t>共享仪表板的使用</w:t>
      </w:r>
    </w:p>
    <w:p w:rsidR="00397F0A" w:rsidRDefault="00F87DA3">
      <w:r>
        <w:rPr>
          <w:noProof/>
        </w:rPr>
        <w:drawing>
          <wp:inline distT="0" distB="0" distL="114300" distR="114300">
            <wp:extent cx="5273040" cy="2581910"/>
            <wp:effectExtent l="0" t="0" r="3810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F0A"/>
    <w:rsid w:val="00397F0A"/>
    <w:rsid w:val="00F87DA3"/>
    <w:rsid w:val="30131EBB"/>
    <w:rsid w:val="507A4835"/>
    <w:rsid w:val="7B19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0C3C2"/>
  <w15:docId w15:val="{E60D751A-B128-4977-AF24-3D212022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</Words>
  <Characters>40</Characters>
  <Application>Microsoft Office Word</Application>
  <DocSecurity>0</DocSecurity>
  <Lines>20</Lines>
  <Paragraphs>8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Hooya</cp:lastModifiedBy>
  <cp:revision>2</cp:revision>
  <dcterms:created xsi:type="dcterms:W3CDTF">2026-06-11T08:44:00Z</dcterms:created>
  <dcterms:modified xsi:type="dcterms:W3CDTF">2026-06-12T01:47:00Z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eyJoZGlkIjoiOTY3MzdmNWYwNGY2N2VjNjBhNzExMjQwYmVlNTIwOGEiLCJ1c2VySWQiOiIxMjI1NTk3NTk5In0=</vt:lpwstr>
  </property>
  <property fmtid="{D5CDD505-2E9C-101B-9397-08002B2CF9AE}" pid="4" name="ICV">
    <vt:lpwstr>B0278CCDB37E43E68FBB167FABF45756_12</vt:lpwstr>
  </property>
</Properties>
</file>