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N01: Controle de acesso</w:t>
      </w:r>
    </w:p>
    <w:p w:rsidR="00000000" w:rsidDel="00000000" w:rsidP="00000000" w:rsidRDefault="00000000" w:rsidRPr="00000000" w14:paraId="00000006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N02: Administração de pastas</w:t>
      </w:r>
    </w:p>
    <w:p w:rsidR="00000000" w:rsidDel="00000000" w:rsidP="00000000" w:rsidRDefault="00000000" w:rsidRPr="00000000" w14:paraId="00000007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N03: Gestão de mensagens</w:t>
      </w:r>
    </w:p>
    <w:p w:rsidR="00000000" w:rsidDel="00000000" w:rsidP="00000000" w:rsidRDefault="00000000" w:rsidRPr="00000000" w14:paraId="00000008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N04: Interação com as pastas </w:t>
      </w:r>
    </w:p>
    <w:p w:rsidR="00000000" w:rsidDel="00000000" w:rsidP="00000000" w:rsidRDefault="00000000" w:rsidRPr="00000000" w14:paraId="00000009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N05: Elaboração de relatórios  </w:t>
      </w:r>
    </w:p>
    <w:p w:rsidR="00000000" w:rsidDel="00000000" w:rsidP="00000000" w:rsidRDefault="00000000" w:rsidRPr="00000000" w14:paraId="0000000A">
      <w:pPr>
        <w:ind w:left="283.464566929133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3.46456692913375"/>
        <w:rPr/>
      </w:pP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05.67999999999995"/>
        <w:gridCol w:w="5331.311999999999"/>
        <w:gridCol w:w="707.952"/>
        <w:gridCol w:w="621.264"/>
        <w:gridCol w:w="621.264"/>
        <w:gridCol w:w="621.264"/>
        <w:gridCol w:w="621.264"/>
        <w:gridCol w:w="645"/>
        <w:gridCol w:w="645"/>
        <w:gridCol w:w="645"/>
        <w:gridCol w:w="645"/>
        <w:gridCol w:w="645"/>
        <w:gridCol w:w="690"/>
        <w:tblGridChange w:id="0">
          <w:tblGrid>
            <w:gridCol w:w="505.67999999999995"/>
            <w:gridCol w:w="5331.311999999999"/>
            <w:gridCol w:w="707.952"/>
            <w:gridCol w:w="621.264"/>
            <w:gridCol w:w="621.264"/>
            <w:gridCol w:w="621.264"/>
            <w:gridCol w:w="621.264"/>
            <w:gridCol w:w="645"/>
            <w:gridCol w:w="645"/>
            <w:gridCol w:w="645"/>
            <w:gridCol w:w="645"/>
            <w:gridCol w:w="645"/>
            <w:gridCol w:w="69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Facebook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Google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</w:t>
            </w:r>
            <w:r w:rsidDel="00000000" w:rsidR="00000000" w:rsidRPr="00000000">
              <w:rPr>
                <w:rtl w:val="0"/>
              </w:rPr>
              <w:t xml:space="preserve">pastas</w:t>
            </w:r>
            <w:r w:rsidDel="00000000" w:rsidR="00000000" w:rsidRPr="00000000">
              <w:rPr>
                <w:rtl w:val="0"/>
              </w:rPr>
              <w:t xml:space="preserve"> aprovadas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informações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seguir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avaliar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online para cada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criar uma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anexar fotos à pasta 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Aprovar ou reprovar pastas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Adicionar comentário ao reprovar pasta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das pastas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histórico das mensagens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dos usuários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lista dos administradores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gerenciar administradores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censurar mensagem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banir um usuário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fixar mensagens na pasta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adicionar análises técnicas à pasta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palavrões nas mensagens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divulgação de eventos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pontos turísticos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mural de notícias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Gerenciar eventos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Gerenciar pontos turísticos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Gerenciar mural de notícias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Visualizar eventos via maps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notificações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um histórico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pastas concluídas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566.9291338582675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