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sz w:val="48"/>
          <w:szCs w:val="48"/>
        </w:rPr>
      </w:pPr>
      <w:bookmarkStart w:colFirst="0" w:colLast="0" w:name="_v1rsn16blrl1" w:id="0"/>
      <w:bookmarkEnd w:id="0"/>
      <w:r w:rsidDel="00000000" w:rsidR="00000000" w:rsidRPr="00000000">
        <w:rPr>
          <w:sz w:val="48"/>
          <w:szCs w:val="48"/>
          <w:rtl w:val="0"/>
        </w:rPr>
        <w:t xml:space="preserve">Specifications for an online portal </w:t>
      </w:r>
    </w:p>
    <w:p w:rsidR="00000000" w:rsidDel="00000000" w:rsidP="00000000" w:rsidRDefault="00000000" w:rsidRPr="00000000" w14:paraId="00000002">
      <w:pPr>
        <w:pStyle w:val="Title"/>
        <w:rPr>
          <w:i w:val="1"/>
          <w:sz w:val="48"/>
          <w:szCs w:val="48"/>
        </w:rPr>
      </w:pPr>
      <w:bookmarkStart w:colFirst="0" w:colLast="0" w:name="_clv02paij0uq" w:id="1"/>
      <w:bookmarkEnd w:id="1"/>
      <w:r w:rsidDel="00000000" w:rsidR="00000000" w:rsidRPr="00000000">
        <w:rPr>
          <w:sz w:val="48"/>
          <w:szCs w:val="48"/>
          <w:rtl w:val="0"/>
        </w:rPr>
        <w:t xml:space="preserve">DANAM </w:t>
      </w:r>
      <w:r w:rsidDel="00000000" w:rsidR="00000000" w:rsidRPr="00000000">
        <w:rPr>
          <w:i w:val="1"/>
          <w:sz w:val="48"/>
          <w:szCs w:val="48"/>
          <w:rtl w:val="0"/>
        </w:rPr>
        <w:t xml:space="preserve">Digital Archive of Nepalese Arts and Monuments</w:t>
      </w:r>
    </w:p>
    <w:p w:rsidR="00000000" w:rsidDel="00000000" w:rsidP="00000000" w:rsidRDefault="00000000" w:rsidRPr="00000000" w14:paraId="00000003">
      <w:pPr>
        <w:rPr/>
      </w:pPr>
      <w:r w:rsidDel="00000000" w:rsidR="00000000" w:rsidRPr="00000000">
        <w:rPr>
          <w:rtl w:val="0"/>
        </w:rPr>
        <w:t xml:space="preserve">Material collection:</w:t>
      </w:r>
    </w:p>
    <w:p w:rsidR="00000000" w:rsidDel="00000000" w:rsidP="00000000" w:rsidRDefault="00000000" w:rsidRPr="00000000" w14:paraId="00000004">
      <w:pPr>
        <w:rPr/>
      </w:pPr>
      <w:hyperlink r:id="rId7">
        <w:r w:rsidDel="00000000" w:rsidR="00000000" w:rsidRPr="00000000">
          <w:rPr>
            <w:color w:val="1155cc"/>
            <w:u w:val="single"/>
            <w:rtl w:val="0"/>
          </w:rPr>
          <w:t xml:space="preserve">https://drive.google.com/open?id=1OGGmM6cvnwnwyAhHVFTEaxuwWOdwQ9G3</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Model (google sites)</w:t>
      </w:r>
    </w:p>
    <w:p w:rsidR="00000000" w:rsidDel="00000000" w:rsidP="00000000" w:rsidRDefault="00000000" w:rsidRPr="00000000" w14:paraId="00000007">
      <w:pPr>
        <w:rPr/>
      </w:pPr>
      <w:hyperlink r:id="rId8">
        <w:r w:rsidDel="00000000" w:rsidR="00000000" w:rsidRPr="00000000">
          <w:rPr>
            <w:color w:val="1155cc"/>
            <w:u w:val="single"/>
            <w:rtl w:val="0"/>
          </w:rPr>
          <w:t xml:space="preserve">https://sites.google.com/view/danam-mockup/home</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4raz7bcqy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Frontend Page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_64raz7bcqyq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pe1euo1k4x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_tpe1euo1k4xo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wv1ebbn96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container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_mwv1ebbn96j3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pPr>
          <w:hyperlink w:anchor="_9dg5hfz8okmg">
            <w:r w:rsidDel="00000000" w:rsidR="00000000" w:rsidRPr="00000000">
              <w:rPr>
                <w:rtl w:val="0"/>
              </w:rPr>
              <w:t xml:space="preserve">Footer section</w:t>
            </w:r>
          </w:hyperlink>
          <w:r w:rsidDel="00000000" w:rsidR="00000000" w:rsidRPr="00000000">
            <w:rPr>
              <w:rtl w:val="0"/>
            </w:rPr>
            <w:tab/>
          </w:r>
          <w:r w:rsidDel="00000000" w:rsidR="00000000" w:rsidRPr="00000000">
            <w:fldChar w:fldCharType="begin"/>
            <w:instrText xml:space="preserve"> PAGEREF _9dg5hfz8okmg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5u0vlirwlq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Sub-pages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_b5u0vlirwlq7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jzfxcxvsg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“DANAM”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_ojzfxcxvsg7v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gj765uezv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“NHDP”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_ggj765uezvb8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8h7smikp5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“Arches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_i8h7smikp5o4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vurthrdwi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_jvurthrdwi37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h3dhxfllz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_9h3dhxfllzt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0qvc8mhza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Menus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_e0qvc8mhza6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ecs3ve7m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Header Menu (Main Menu)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_5ecs3ve7m3k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s4uhoqavt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 DATA Menu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_7s4uhoqavt08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90wjs4vqa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Menu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_m90wjs4vqah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igvs8o3s8u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_9igvs8o3s8uy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4f87w92b0l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_44f87w92b0l9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beg3bqfqqtv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Internal (logged in) Header Menu (Main Menu)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_beg3bqfqqtvr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y7e8un3bz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 and 2nd level headings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_3y7e8un3bz48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80" w:before="200" w:line="240" w:lineRule="auto"/>
            <w:ind w:left="0" w:firstLine="0"/>
            <w:rPr/>
          </w:pPr>
          <w:hyperlink w:anchor="_8jup89a7sjg6">
            <w:r w:rsidDel="00000000" w:rsidR="00000000" w:rsidRPr="00000000">
              <w:rPr>
                <w:b w:val="1"/>
                <w:rtl w:val="0"/>
              </w:rPr>
              <w:t xml:space="preserve">FEEDBACK / TICKETS</w:t>
            </w:r>
          </w:hyperlink>
          <w:r w:rsidDel="00000000" w:rsidR="00000000" w:rsidRPr="00000000">
            <w:rPr>
              <w:b w:val="1"/>
              <w:rtl w:val="0"/>
            </w:rPr>
            <w:tab/>
          </w:r>
          <w:r w:rsidDel="00000000" w:rsidR="00000000" w:rsidRPr="00000000">
            <w:fldChar w:fldCharType="begin"/>
            <w:instrText xml:space="preserve"> PAGEREF _8jup89a7sjg6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d6iybwpeesdy" w:id="2"/>
      <w:bookmarkEnd w:id="2"/>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pnjvvmxse3bm" w:id="3"/>
      <w:bookmarkEnd w:id="3"/>
      <w:commentRangeStart w:id="0"/>
      <w:r w:rsidDel="00000000" w:rsidR="00000000" w:rsidRPr="00000000">
        <w:rPr>
          <w:rtl w:val="0"/>
        </w:rPr>
        <w:t xml:space="preserve">to do immediately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2"/>
        </w:numPr>
        <w:ind w:left="720" w:hanging="360"/>
        <w:rPr>
          <w:u w:val="none"/>
        </w:rPr>
      </w:pPr>
      <w:r w:rsidDel="00000000" w:rsidR="00000000" w:rsidRPr="00000000">
        <w:rPr>
          <w:rtl w:val="0"/>
        </w:rPr>
        <w:t xml:space="preserve">add space between header image and “DANAM” (title)</w:t>
      </w:r>
    </w:p>
    <w:p w:rsidR="00000000" w:rsidDel="00000000" w:rsidP="00000000" w:rsidRDefault="00000000" w:rsidRPr="00000000" w14:paraId="00000023">
      <w:pPr>
        <w:numPr>
          <w:ilvl w:val="0"/>
          <w:numId w:val="12"/>
        </w:numPr>
        <w:ind w:left="720" w:hanging="360"/>
        <w:rPr>
          <w:u w:val="none"/>
        </w:rPr>
      </w:pPr>
      <w:r w:rsidDel="00000000" w:rsidR="00000000" w:rsidRPr="00000000">
        <w:rPr>
          <w:rtl w:val="0"/>
        </w:rPr>
        <w:t xml:space="preserve">add paragraphs to first text section</w:t>
      </w:r>
    </w:p>
    <w:p w:rsidR="00000000" w:rsidDel="00000000" w:rsidP="00000000" w:rsidRDefault="00000000" w:rsidRPr="00000000" w14:paraId="00000024">
      <w:pPr>
        <w:numPr>
          <w:ilvl w:val="0"/>
          <w:numId w:val="12"/>
        </w:numPr>
        <w:ind w:left="720" w:hanging="360"/>
        <w:rPr>
          <w:u w:val="none"/>
        </w:rPr>
      </w:pPr>
      <w:r w:rsidDel="00000000" w:rsidR="00000000" w:rsidRPr="00000000">
        <w:rPr>
          <w:rtl w:val="0"/>
        </w:rPr>
        <w:t xml:space="preserve">exchange logos (sent via skype!)</w:t>
      </w:r>
    </w:p>
    <w:p w:rsidR="00000000" w:rsidDel="00000000" w:rsidP="00000000" w:rsidRDefault="00000000" w:rsidRPr="00000000" w14:paraId="00000025">
      <w:pPr>
        <w:numPr>
          <w:ilvl w:val="0"/>
          <w:numId w:val="12"/>
        </w:numPr>
        <w:ind w:left="720" w:hanging="360"/>
        <w:rPr>
          <w:u w:val="none"/>
        </w:rPr>
      </w:pPr>
      <w:r w:rsidDel="00000000" w:rsidR="00000000" w:rsidRPr="00000000">
        <w:rPr>
          <w:rtl w:val="0"/>
        </w:rPr>
        <w:t xml:space="preserve">add background colour to the footer:</w:t>
      </w:r>
      <w:r w:rsidDel="00000000" w:rsidR="00000000" w:rsidRPr="00000000">
        <w:rPr>
          <w:rtl w:val="0"/>
        </w:rPr>
        <w:t xml:space="preserve"> #cedfe7</w:t>
      </w:r>
      <w:r w:rsidDel="00000000" w:rsidR="00000000" w:rsidRPr="00000000">
        <w:rPr>
          <w:rtl w:val="0"/>
        </w:rPr>
      </w:r>
    </w:p>
    <w:p w:rsidR="00000000" w:rsidDel="00000000" w:rsidP="00000000" w:rsidRDefault="00000000" w:rsidRPr="00000000" w14:paraId="00000026">
      <w:pPr>
        <w:numPr>
          <w:ilvl w:val="0"/>
          <w:numId w:val="12"/>
        </w:numPr>
        <w:ind w:left="720" w:hanging="360"/>
        <w:rPr>
          <w:u w:val="none"/>
        </w:rPr>
      </w:pPr>
      <w:r w:rsidDel="00000000" w:rsidR="00000000" w:rsidRPr="00000000">
        <w:rPr>
          <w:rtl w:val="0"/>
        </w:rPr>
        <w:t xml:space="preserve">restore aspect ratio of ARCADIA Logo and HCTS Logo</w:t>
      </w:r>
    </w:p>
    <w:p w:rsidR="00000000" w:rsidDel="00000000" w:rsidP="00000000" w:rsidRDefault="00000000" w:rsidRPr="00000000" w14:paraId="00000027">
      <w:pPr>
        <w:numPr>
          <w:ilvl w:val="0"/>
          <w:numId w:val="12"/>
        </w:numPr>
        <w:ind w:left="720" w:hanging="360"/>
        <w:rPr>
          <w:u w:val="none"/>
        </w:rPr>
      </w:pPr>
      <w:r w:rsidDel="00000000" w:rsidR="00000000" w:rsidRPr="00000000">
        <w:rPr>
          <w:rtl w:val="0"/>
        </w:rPr>
        <w:t xml:space="preserve">change text to left-bound</w:t>
      </w:r>
    </w:p>
    <w:p w:rsidR="00000000" w:rsidDel="00000000" w:rsidP="00000000" w:rsidRDefault="00000000" w:rsidRPr="00000000" w14:paraId="00000028">
      <w:pPr>
        <w:numPr>
          <w:ilvl w:val="0"/>
          <w:numId w:val="12"/>
        </w:numPr>
        <w:ind w:left="720" w:hanging="360"/>
        <w:rPr>
          <w:u w:val="none"/>
        </w:rPr>
      </w:pPr>
      <w:r w:rsidDel="00000000" w:rsidR="00000000" w:rsidRPr="00000000">
        <w:rPr>
          <w:rtl w:val="0"/>
        </w:rPr>
        <w:t xml:space="preserve">change logo size: 50px (height) was suggested, without squeezing them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numPr>
          <w:ilvl w:val="0"/>
          <w:numId w:val="4"/>
        </w:numPr>
        <w:ind w:left="720" w:hanging="360"/>
        <w:rPr>
          <w:u w:val="none"/>
        </w:rPr>
      </w:pPr>
      <w:bookmarkStart w:colFirst="0" w:colLast="0" w:name="_64raz7bcqyq" w:id="4"/>
      <w:bookmarkEnd w:id="4"/>
      <w:r w:rsidDel="00000000" w:rsidR="00000000" w:rsidRPr="00000000">
        <w:rPr>
          <w:rtl w:val="0"/>
        </w:rPr>
        <w:t xml:space="preserve"> General Frontend Page</w:t>
      </w:r>
    </w:p>
    <w:p w:rsidR="00000000" w:rsidDel="00000000" w:rsidP="00000000" w:rsidRDefault="00000000" w:rsidRPr="00000000" w14:paraId="0000002B">
      <w:pPr>
        <w:pStyle w:val="Heading3"/>
        <w:rPr/>
      </w:pPr>
      <w:bookmarkStart w:colFirst="0" w:colLast="0" w:name="_tpe1euo1k4xo" w:id="5"/>
      <w:bookmarkEnd w:id="5"/>
      <w:r w:rsidDel="00000000" w:rsidR="00000000" w:rsidRPr="00000000">
        <w:rPr>
          <w:rtl w:val="0"/>
        </w:rPr>
        <w:t xml:space="preserve">Header</w:t>
      </w:r>
    </w:p>
    <w:p w:rsidR="00000000" w:rsidDel="00000000" w:rsidP="00000000" w:rsidRDefault="00000000" w:rsidRPr="00000000" w14:paraId="0000002C">
      <w:pPr>
        <w:numPr>
          <w:ilvl w:val="0"/>
          <w:numId w:val="13"/>
        </w:numPr>
        <w:ind w:left="720" w:hanging="360"/>
        <w:rPr>
          <w:u w:val="none"/>
        </w:rPr>
      </w:pPr>
      <w:r w:rsidDel="00000000" w:rsidR="00000000" w:rsidRPr="00000000">
        <w:rPr>
          <w:rtl w:val="0"/>
        </w:rPr>
        <w:t xml:space="preserve">header logo</w:t>
      </w:r>
    </w:p>
    <w:p w:rsidR="00000000" w:rsidDel="00000000" w:rsidP="00000000" w:rsidRDefault="00000000" w:rsidRPr="00000000" w14:paraId="0000002D">
      <w:pPr>
        <w:numPr>
          <w:ilvl w:val="1"/>
          <w:numId w:val="13"/>
        </w:numPr>
        <w:ind w:left="1440" w:hanging="360"/>
        <w:rPr>
          <w:u w:val="none"/>
        </w:rPr>
      </w:pPr>
      <w:r w:rsidDel="00000000" w:rsidR="00000000" w:rsidRPr="00000000">
        <w:rPr>
          <w:rtl w:val="0"/>
        </w:rPr>
        <w:t xml:space="preserve">please use: </w:t>
      </w:r>
      <w:r w:rsidDel="00000000" w:rsidR="00000000" w:rsidRPr="00000000">
        <w:rPr>
          <w:rtl w:val="0"/>
        </w:rPr>
        <w:t xml:space="preserve">NHDP-KeyVisual_V3_transparent.png</w:t>
      </w:r>
      <w:r w:rsidDel="00000000" w:rsidR="00000000" w:rsidRPr="00000000">
        <w:rPr>
          <w:rtl w:val="0"/>
        </w:rPr>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title section text:</w:t>
      </w:r>
    </w:p>
    <w:p w:rsidR="00000000" w:rsidDel="00000000" w:rsidP="00000000" w:rsidRDefault="00000000" w:rsidRPr="00000000" w14:paraId="0000002F">
      <w:pPr>
        <w:numPr>
          <w:ilvl w:val="1"/>
          <w:numId w:val="6"/>
        </w:numPr>
        <w:ind w:left="1440" w:hanging="360"/>
        <w:rPr>
          <w:u w:val="none"/>
        </w:rPr>
      </w:pPr>
      <w:r w:rsidDel="00000000" w:rsidR="00000000" w:rsidRPr="00000000">
        <w:rPr>
          <w:rtl w:val="0"/>
        </w:rPr>
        <w:t xml:space="preserve">DANAM </w:t>
      </w:r>
      <w:r w:rsidDel="00000000" w:rsidR="00000000" w:rsidRPr="00000000">
        <w:rPr>
          <w:rtl w:val="0"/>
        </w:rPr>
        <w:t xml:space="preserve">- </w:t>
      </w:r>
      <w:r w:rsidDel="00000000" w:rsidR="00000000" w:rsidRPr="00000000">
        <w:rPr>
          <w:rtl w:val="0"/>
        </w:rPr>
        <w:t xml:space="preserve">DIGITAL ARCHIVE OF NEPALESE ARTS AND MONUMENTS</w:t>
      </w:r>
      <w:r w:rsidDel="00000000" w:rsidR="00000000" w:rsidRPr="00000000">
        <w:rPr>
          <w:rtl w:val="0"/>
        </w:rPr>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MENU</w:t>
      </w:r>
      <w:r w:rsidDel="00000000" w:rsidR="00000000" w:rsidRPr="00000000">
        <w:rPr>
          <w:rFonts w:ascii="Arial Unicode MS" w:cs="Arial Unicode MS" w:eastAsia="Arial Unicode MS" w:hAnsi="Arial Unicode MS"/>
          <w:rtl w:val="0"/>
        </w:rPr>
        <w:t xml:space="preserve"> Section → see Chapter “</w:t>
      </w:r>
      <w:hyperlink w:anchor="_e0qvc8mhza6">
        <w:r w:rsidDel="00000000" w:rsidR="00000000" w:rsidRPr="00000000">
          <w:rPr>
            <w:color w:val="1155cc"/>
            <w:u w:val="single"/>
            <w:rtl w:val="0"/>
          </w:rPr>
          <w:t xml:space="preserve">Menus</w:t>
        </w:r>
      </w:hyperlink>
      <w:r w:rsidDel="00000000" w:rsidR="00000000" w:rsidRPr="00000000">
        <w:rPr>
          <w:rtl w:val="0"/>
        </w:rPr>
        <w:t xml:space="preserve">” below!</w:t>
      </w:r>
    </w:p>
    <w:p w:rsidR="00000000" w:rsidDel="00000000" w:rsidP="00000000" w:rsidRDefault="00000000" w:rsidRPr="00000000" w14:paraId="00000031">
      <w:pPr>
        <w:pStyle w:val="Heading3"/>
        <w:rPr/>
      </w:pPr>
      <w:bookmarkStart w:colFirst="0" w:colLast="0" w:name="_mwv1ebbn96j3" w:id="6"/>
      <w:bookmarkEnd w:id="6"/>
      <w:r w:rsidDel="00000000" w:rsidR="00000000" w:rsidRPr="00000000">
        <w:rPr>
          <w:rtl w:val="0"/>
        </w:rPr>
        <w:t xml:space="preserve">Main container </w:t>
      </w:r>
    </w:p>
    <w:p w:rsidR="00000000" w:rsidDel="00000000" w:rsidP="00000000" w:rsidRDefault="00000000" w:rsidRPr="00000000" w14:paraId="00000032">
      <w:pPr>
        <w:numPr>
          <w:ilvl w:val="0"/>
          <w:numId w:val="17"/>
        </w:numPr>
        <w:ind w:left="720" w:hanging="360"/>
        <w:rPr>
          <w:u w:val="none"/>
        </w:rPr>
      </w:pPr>
      <w:r w:rsidDel="00000000" w:rsidR="00000000" w:rsidRPr="00000000">
        <w:rPr>
          <w:rtl w:val="0"/>
        </w:rPr>
        <w:t xml:space="preserve">background-image: </w:t>
      </w:r>
      <w:r w:rsidDel="00000000" w:rsidR="00000000" w:rsidRPr="00000000">
        <w:rPr>
          <w:i w:val="1"/>
          <w:rtl w:val="0"/>
        </w:rPr>
        <w:t xml:space="preserve">desktop-image_historicPatan.png</w:t>
      </w:r>
    </w:p>
    <w:p w:rsidR="00000000" w:rsidDel="00000000" w:rsidP="00000000" w:rsidRDefault="00000000" w:rsidRPr="00000000" w14:paraId="00000033">
      <w:pPr>
        <w:numPr>
          <w:ilvl w:val="1"/>
          <w:numId w:val="17"/>
        </w:numPr>
        <w:ind w:left="1440" w:hanging="360"/>
        <w:rPr/>
      </w:pPr>
      <w:r w:rsidDel="00000000" w:rsidR="00000000" w:rsidRPr="00000000">
        <w:rPr>
          <w:rtl w:val="0"/>
        </w:rPr>
        <w:t xml:space="preserve">fill screen </w:t>
      </w:r>
      <w:r w:rsidDel="00000000" w:rsidR="00000000" w:rsidRPr="00000000">
        <w:rPr>
          <w:strike w:val="1"/>
          <w:rtl w:val="0"/>
        </w:rPr>
        <w:t xml:space="preserve">width </w:t>
      </w:r>
      <w:commentRangeStart w:id="1"/>
      <w:r w:rsidDel="00000000" w:rsidR="00000000" w:rsidRPr="00000000">
        <w:rPr>
          <w:rtl w:val="0"/>
        </w:rPr>
        <w:t xml:space="preserve">proportionally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4">
      <w:pPr>
        <w:numPr>
          <w:ilvl w:val="1"/>
          <w:numId w:val="17"/>
        </w:numPr>
        <w:ind w:left="1440" w:hanging="360"/>
        <w:rPr>
          <w:u w:val="none"/>
        </w:rPr>
      </w:pPr>
      <w:r w:rsidDel="00000000" w:rsidR="00000000" w:rsidRPr="00000000">
        <w:rPr>
          <w:rtl w:val="0"/>
        </w:rPr>
        <w:t xml:space="preserve">overlay text </w:t>
      </w:r>
      <w:r w:rsidDel="00000000" w:rsidR="00000000" w:rsidRPr="00000000">
        <w:rPr>
          <w:rtl w:val="0"/>
        </w:rPr>
        <w:t xml:space="preserve">“Welcome to DANAM Digital Archive of Nepalese Arts and Monuments” (compare google model page)</w:t>
      </w:r>
      <w:r w:rsidDel="00000000" w:rsidR="00000000" w:rsidRPr="00000000">
        <w:rPr>
          <w:rtl w:val="0"/>
        </w:rPr>
      </w:r>
    </w:p>
    <w:p w:rsidR="00000000" w:rsidDel="00000000" w:rsidP="00000000" w:rsidRDefault="00000000" w:rsidRPr="00000000" w14:paraId="00000035">
      <w:pPr>
        <w:numPr>
          <w:ilvl w:val="1"/>
          <w:numId w:val="17"/>
        </w:numPr>
        <w:ind w:left="1440" w:hanging="360"/>
        <w:rPr>
          <w:u w:val="none"/>
        </w:rPr>
      </w:pPr>
      <w:r w:rsidDel="00000000" w:rsidR="00000000" w:rsidRPr="00000000">
        <w:rPr>
          <w:rtl w:val="0"/>
        </w:rPr>
        <w:t xml:space="preserve">insert text (including formatting, hypertext)</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DANAM</w:t>
      </w:r>
      <w:r w:rsidDel="00000000" w:rsidR="00000000" w:rsidRPr="00000000">
        <w:rPr>
          <w:rtl w:val="0"/>
        </w:rPr>
        <w:t xml:space="preserve">, </w:t>
      </w:r>
      <w:r w:rsidDel="00000000" w:rsidR="00000000" w:rsidRPr="00000000">
        <w:rPr>
          <w:rtl w:val="0"/>
        </w:rPr>
        <w:t xml:space="preserve">the Digital Archive of Nepalese Arts and Monuments is being developed by the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Nepal Heritage Documentation Project</w:t>
        </w:r>
      </w:hyperlink>
      <w:r w:rsidDel="00000000" w:rsidR="00000000" w:rsidRPr="00000000">
        <w:rPr>
          <w:rtl w:val="0"/>
        </w:rPr>
        <w:t xml:space="preserve">, situated at the Heidelberg Centre for Transcultural Studies of Heidelberg University and the Heidelberg Academy of Sciences and Humanities. Funded by Arcadia charitable fund, the project provides equipment and bundles expertise for extensive heritage documentation fieldwork in Nepal, data management and the development of DANAM since October 2018.</w:t>
      </w:r>
    </w:p>
    <w:p w:rsidR="00000000" w:rsidDel="00000000" w:rsidP="00000000" w:rsidRDefault="00000000" w:rsidRPr="00000000" w14:paraId="00000038">
      <w:pPr>
        <w:ind w:left="720" w:firstLine="0"/>
        <w:jc w:val="both"/>
        <w:rPr/>
      </w:pPr>
      <w:r w:rsidDel="00000000" w:rsidR="00000000" w:rsidRPr="00000000">
        <w:rPr>
          <w:rtl w:val="0"/>
        </w:rPr>
        <w:t xml:space="preserve">Its first commitment is a series of temples, monuments and public rest houses spread across the ancient city of Patan (Lalitpur). With more heritage documentation field work in progress, the database will accommodate growing numbers of datasets reviewed by renowned experts and scientific personnel from Nepal, Germany and internationally. All of its content is available to the public for free and can be accessed online from anywhere on the planet.</w:t>
      </w:r>
    </w:p>
    <w:p w:rsidR="00000000" w:rsidDel="00000000" w:rsidP="00000000" w:rsidRDefault="00000000" w:rsidRPr="00000000" w14:paraId="00000039">
      <w:pPr>
        <w:ind w:left="720" w:firstLine="0"/>
        <w:jc w:val="both"/>
        <w:rPr/>
      </w:pPr>
      <w:r w:rsidDel="00000000" w:rsidR="00000000" w:rsidRPr="00000000">
        <w:rPr>
          <w:rtl w:val="0"/>
        </w:rPr>
        <w:t xml:space="preserve">Datasets in DANAM include structured information about the monuments‘ history, iconography, objects, multilingual monument descriptions, anthropological data as well as a broad photographic documentation of inscriptions and monument views as well as architectural drawings and plans.</w:t>
      </w:r>
    </w:p>
    <w:p w:rsidR="00000000" w:rsidDel="00000000" w:rsidP="00000000" w:rsidRDefault="00000000" w:rsidRPr="00000000" w14:paraId="0000003A">
      <w:pPr>
        <w:ind w:left="720" w:firstLine="0"/>
        <w:jc w:val="both"/>
        <w:rPr/>
      </w:pPr>
      <w:r w:rsidDel="00000000" w:rsidR="00000000" w:rsidRPr="00000000">
        <w:rPr>
          <w:rtl w:val="0"/>
        </w:rPr>
        <w:t xml:space="preserve">DANAM is based on</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arches</w:t>
        </w:r>
      </w:hyperlink>
      <w:r w:rsidDel="00000000" w:rsidR="00000000" w:rsidRPr="00000000">
        <w:rPr>
          <w:rtl w:val="0"/>
        </w:rPr>
        <w:t xml:space="preserve"> (V4), an open source graph technology platform designed for managing cultural heritage repositories. Its content is shareable and interoperable in order to secure long-term access, storage and smooth usability of the monument data inventory for the general public as well as heritage researchers.</w:t>
      </w:r>
    </w:p>
    <w:p w:rsidR="00000000" w:rsidDel="00000000" w:rsidP="00000000" w:rsidRDefault="00000000" w:rsidRPr="00000000" w14:paraId="0000003B">
      <w:pPr>
        <w:ind w:left="720" w:firstLine="0"/>
        <w:jc w:val="both"/>
        <w:rPr>
          <w:i w:val="1"/>
        </w:rPr>
      </w:pPr>
      <w:r w:rsidDel="00000000" w:rsidR="00000000" w:rsidRPr="00000000">
        <w:rPr>
          <w:rtl w:val="0"/>
        </w:rPr>
        <w:t xml:space="preserve">DANAM </w:t>
      </w:r>
      <w:r w:rsidDel="00000000" w:rsidR="00000000" w:rsidRPr="00000000">
        <w:rPr>
          <w:i w:val="1"/>
          <w:rtl w:val="0"/>
        </w:rPr>
        <w:t xml:space="preserve">is currently under development: Future releases of the portal will include detailed information about teams and staff members, a news section, institutional partners and more detailed information on how to use DANAM, the technology behind it, as well as links to relevant resources outside of DANAM.</w:t>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3"/>
        <w:rPr/>
      </w:pPr>
      <w:bookmarkStart w:colFirst="0" w:colLast="0" w:name="_9dg5hfz8okmg" w:id="7"/>
      <w:bookmarkEnd w:id="7"/>
      <w:r w:rsidDel="00000000" w:rsidR="00000000" w:rsidRPr="00000000">
        <w:rPr>
          <w:rtl w:val="0"/>
        </w:rPr>
        <w:t xml:space="preserve">Footer section</w:t>
      </w:r>
    </w:p>
    <w:p w:rsidR="00000000" w:rsidDel="00000000" w:rsidP="00000000" w:rsidRDefault="00000000" w:rsidRPr="00000000" w14:paraId="0000003E">
      <w:pPr>
        <w:rPr/>
      </w:pPr>
      <w:r w:rsidDel="00000000" w:rsidR="00000000" w:rsidRPr="00000000">
        <w:rPr>
          <w:rtl w:val="0"/>
        </w:rPr>
        <w:t xml:space="preserve">The footer section is divided into three main areas, arranged horizontally from left to right</w:t>
      </w:r>
    </w:p>
    <w:p w:rsidR="00000000" w:rsidDel="00000000" w:rsidP="00000000" w:rsidRDefault="00000000" w:rsidRPr="00000000" w14:paraId="0000003F">
      <w:pPr>
        <w:numPr>
          <w:ilvl w:val="0"/>
          <w:numId w:val="8"/>
        </w:numPr>
        <w:ind w:left="720" w:hanging="360"/>
        <w:rPr>
          <w:u w:val="none"/>
        </w:rPr>
      </w:pPr>
      <w:r w:rsidDel="00000000" w:rsidR="00000000" w:rsidRPr="00000000">
        <w:rPr>
          <w:rtl w:val="0"/>
        </w:rPr>
        <w:t xml:space="preserve">“Main Cooperation Partners”</w:t>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“Network of Partners”</w:t>
      </w:r>
    </w:p>
    <w:p w:rsidR="00000000" w:rsidDel="00000000" w:rsidP="00000000" w:rsidRDefault="00000000" w:rsidRPr="00000000" w14:paraId="00000041">
      <w:pPr>
        <w:numPr>
          <w:ilvl w:val="0"/>
          <w:numId w:val="8"/>
        </w:numPr>
        <w:ind w:left="720" w:hanging="360"/>
        <w:rPr>
          <w:u w:val="none"/>
        </w:rPr>
      </w:pPr>
      <w:r w:rsidDel="00000000" w:rsidR="00000000" w:rsidRPr="00000000">
        <w:rPr>
          <w:rtl w:val="0"/>
        </w:rPr>
        <w:t xml:space="preserve">“Funded by”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9"/>
        </w:numPr>
        <w:ind w:left="720" w:hanging="360"/>
        <w:rPr>
          <w:u w:val="none"/>
        </w:rPr>
      </w:pPr>
      <w:r w:rsidDel="00000000" w:rsidR="00000000" w:rsidRPr="00000000">
        <w:rPr>
          <w:rtl w:val="0"/>
        </w:rPr>
        <w:t xml:space="preserve">Each group has a </w:t>
      </w:r>
      <w:commentRangeStart w:id="2"/>
      <w:commentRangeStart w:id="3"/>
      <w:commentRangeStart w:id="4"/>
      <w:r w:rsidDel="00000000" w:rsidR="00000000" w:rsidRPr="00000000">
        <w:rPr>
          <w:rtl w:val="0"/>
        </w:rPr>
        <w:t xml:space="preserve">section heading text</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(see list above)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5"/>
        </w:numPr>
        <w:ind w:left="720" w:hanging="360"/>
        <w:rPr>
          <w:u w:val="none"/>
        </w:rPr>
      </w:pPr>
      <w:commentRangeStart w:id="5"/>
      <w:commentRangeStart w:id="6"/>
      <w:commentRangeStart w:id="7"/>
      <w:r w:rsidDel="00000000" w:rsidR="00000000" w:rsidRPr="00000000">
        <w:rPr>
          <w:rtl w:val="0"/>
        </w:rPr>
        <w:t xml:space="preserve">Individual key visuals / logos</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of institutions are grouped together according to the areas above and link (clickable graphic) to the following destinations: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commentRangeStart w:id="8"/>
      <w:r w:rsidDel="00000000" w:rsidR="00000000" w:rsidRPr="00000000">
        <w:rPr>
          <w:rtl w:val="0"/>
        </w:rPr>
        <w:t xml:space="preserve">“Main Cooperation Partners”</w:t>
      </w:r>
      <w:commentRangeEnd w:id="8"/>
      <w:r w:rsidDel="00000000" w:rsidR="00000000" w:rsidRPr="00000000">
        <w:commentReference w:id="8"/>
      </w:r>
      <w:r w:rsidDel="00000000" w:rsidR="00000000" w:rsidRPr="00000000">
        <w:rPr>
          <w:rtl w:val="0"/>
        </w:rPr>
        <w:t xml:space="preserve"> group</w:t>
      </w:r>
    </w:p>
    <w:p w:rsidR="00000000" w:rsidDel="00000000" w:rsidP="00000000" w:rsidRDefault="00000000" w:rsidRPr="00000000" w14:paraId="00000048">
      <w:pPr>
        <w:numPr>
          <w:ilvl w:val="1"/>
          <w:numId w:val="16"/>
        </w:numPr>
        <w:ind w:left="1440" w:hanging="360"/>
        <w:rPr>
          <w:u w:val="none"/>
        </w:rPr>
      </w:pPr>
      <w:r w:rsidDel="00000000" w:rsidR="00000000" w:rsidRPr="00000000">
        <w:rPr>
          <w:rtl w:val="0"/>
        </w:rPr>
        <w:t xml:space="preserve">HCTS (Heidelberg Center for Transcultural Studies)</w:t>
      </w:r>
    </w:p>
    <w:p w:rsidR="00000000" w:rsidDel="00000000" w:rsidP="00000000" w:rsidRDefault="00000000" w:rsidRPr="00000000" w14:paraId="00000049">
      <w:pPr>
        <w:numPr>
          <w:ilvl w:val="2"/>
          <w:numId w:val="16"/>
        </w:numPr>
        <w:ind w:left="2160" w:hanging="360"/>
        <w:rPr>
          <w:u w:val="none"/>
        </w:rPr>
      </w:pPr>
      <w:r w:rsidDel="00000000" w:rsidR="00000000" w:rsidRPr="00000000">
        <w:rPr>
          <w:rtl w:val="0"/>
        </w:rPr>
        <w:t xml:space="preserve">link destination: </w:t>
      </w:r>
      <w:hyperlink r:id="rId13">
        <w:r w:rsidDel="00000000" w:rsidR="00000000" w:rsidRPr="00000000">
          <w:rPr>
            <w:color w:val="1155cc"/>
            <w:u w:val="single"/>
            <w:rtl w:val="0"/>
          </w:rPr>
          <w:t xml:space="preserve">http://www.asia-europe.uni-heidelberg.de/en/hcts.html</w:t>
        </w:r>
      </w:hyperlink>
      <w:r w:rsidDel="00000000" w:rsidR="00000000" w:rsidRPr="00000000">
        <w:rPr>
          <w:rtl w:val="0"/>
        </w:rPr>
      </w:r>
    </w:p>
    <w:p w:rsidR="00000000" w:rsidDel="00000000" w:rsidP="00000000" w:rsidRDefault="00000000" w:rsidRPr="00000000" w14:paraId="0000004A">
      <w:pPr>
        <w:numPr>
          <w:ilvl w:val="1"/>
          <w:numId w:val="16"/>
        </w:numPr>
        <w:ind w:left="1440" w:hanging="360"/>
        <w:rPr>
          <w:u w:val="none"/>
        </w:rPr>
      </w:pPr>
      <w:r w:rsidDel="00000000" w:rsidR="00000000" w:rsidRPr="00000000">
        <w:rPr>
          <w:rtl w:val="0"/>
        </w:rPr>
        <w:t xml:space="preserve">HAW (Heidelberg Academy of Sciences and Humanities)</w:t>
      </w:r>
    </w:p>
    <w:p w:rsidR="00000000" w:rsidDel="00000000" w:rsidP="00000000" w:rsidRDefault="00000000" w:rsidRPr="00000000" w14:paraId="0000004B">
      <w:pPr>
        <w:numPr>
          <w:ilvl w:val="2"/>
          <w:numId w:val="16"/>
        </w:numPr>
        <w:ind w:left="2160" w:hanging="360"/>
        <w:rPr>
          <w:u w:val="none"/>
        </w:rPr>
      </w:pPr>
      <w:r w:rsidDel="00000000" w:rsidR="00000000" w:rsidRPr="00000000">
        <w:rPr>
          <w:rtl w:val="0"/>
        </w:rPr>
        <w:t xml:space="preserve">link destination: </w:t>
      </w:r>
      <w:hyperlink r:id="rId14">
        <w:r w:rsidDel="00000000" w:rsidR="00000000" w:rsidRPr="00000000">
          <w:rPr>
            <w:color w:val="1155cc"/>
            <w:u w:val="single"/>
            <w:rtl w:val="0"/>
          </w:rPr>
          <w:t xml:space="preserve">https://www.hadw-bw.de/</w:t>
        </w:r>
      </w:hyperlink>
      <w:r w:rsidDel="00000000" w:rsidR="00000000" w:rsidRPr="00000000">
        <w:rPr>
          <w:rtl w:val="0"/>
        </w:rPr>
      </w:r>
    </w:p>
    <w:p w:rsidR="00000000" w:rsidDel="00000000" w:rsidP="00000000" w:rsidRDefault="00000000" w:rsidRPr="00000000" w14:paraId="0000004C">
      <w:pPr>
        <w:numPr>
          <w:ilvl w:val="1"/>
          <w:numId w:val="16"/>
        </w:numPr>
        <w:ind w:left="1440" w:hanging="360"/>
      </w:pPr>
      <w:r w:rsidDel="00000000" w:rsidR="00000000" w:rsidRPr="00000000">
        <w:rPr>
          <w:rtl w:val="0"/>
        </w:rPr>
        <w:t xml:space="preserve">Department of Archaeology (Government of Nepal)</w:t>
      </w:r>
    </w:p>
    <w:p w:rsidR="00000000" w:rsidDel="00000000" w:rsidP="00000000" w:rsidRDefault="00000000" w:rsidRPr="00000000" w14:paraId="0000004D">
      <w:pPr>
        <w:numPr>
          <w:ilvl w:val="2"/>
          <w:numId w:val="16"/>
        </w:numPr>
        <w:ind w:left="2160" w:hanging="360"/>
      </w:pPr>
      <w:r w:rsidDel="00000000" w:rsidR="00000000" w:rsidRPr="00000000">
        <w:rPr>
          <w:rtl w:val="0"/>
        </w:rPr>
        <w:t xml:space="preserve">link destination: </w:t>
      </w:r>
      <w:hyperlink r:id="rId15">
        <w:r w:rsidDel="00000000" w:rsidR="00000000" w:rsidRPr="00000000">
          <w:rPr>
            <w:color w:val="1155cc"/>
            <w:u w:val="single"/>
            <w:rtl w:val="0"/>
          </w:rPr>
          <w:t xml:space="preserve">http://www.doa.gov.np/</w:t>
        </w:r>
      </w:hyperlink>
      <w:r w:rsidDel="00000000" w:rsidR="00000000" w:rsidRPr="00000000">
        <w:rPr>
          <w:rtl w:val="0"/>
        </w:rPr>
      </w:r>
    </w:p>
    <w:p w:rsidR="00000000" w:rsidDel="00000000" w:rsidP="00000000" w:rsidRDefault="00000000" w:rsidRPr="00000000" w14:paraId="0000004E">
      <w:pPr>
        <w:numPr>
          <w:ilvl w:val="1"/>
          <w:numId w:val="16"/>
        </w:numPr>
        <w:ind w:left="1440" w:hanging="360"/>
        <w:rPr>
          <w:u w:val="none"/>
        </w:rPr>
      </w:pPr>
      <w:r w:rsidDel="00000000" w:rsidR="00000000" w:rsidRPr="00000000">
        <w:rPr>
          <w:rtl w:val="0"/>
        </w:rPr>
        <w:t xml:space="preserve">Saraf Foundation For Himalayan Traditions and Culture</w:t>
      </w:r>
    </w:p>
    <w:p w:rsidR="00000000" w:rsidDel="00000000" w:rsidP="00000000" w:rsidRDefault="00000000" w:rsidRPr="00000000" w14:paraId="0000004F">
      <w:pPr>
        <w:numPr>
          <w:ilvl w:val="2"/>
          <w:numId w:val="16"/>
        </w:numPr>
        <w:ind w:left="2160" w:hanging="360"/>
      </w:pPr>
      <w:r w:rsidDel="00000000" w:rsidR="00000000" w:rsidRPr="00000000">
        <w:rPr>
          <w:rtl w:val="0"/>
        </w:rPr>
        <w:t xml:space="preserve">link destination: </w:t>
      </w:r>
      <w:hyperlink r:id="rId16">
        <w:r w:rsidDel="00000000" w:rsidR="00000000" w:rsidRPr="00000000">
          <w:rPr>
            <w:color w:val="1155cc"/>
            <w:u w:val="single"/>
            <w:rtl w:val="0"/>
          </w:rPr>
          <w:t xml:space="preserve">http://thesaraffoundation.org/</w:t>
        </w:r>
      </w:hyperlink>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“Funded by”</w:t>
      </w:r>
      <w:r w:rsidDel="00000000" w:rsidR="00000000" w:rsidRPr="00000000">
        <w:rPr>
          <w:rtl w:val="0"/>
        </w:rPr>
      </w:r>
    </w:p>
    <w:p w:rsidR="00000000" w:rsidDel="00000000" w:rsidP="00000000" w:rsidRDefault="00000000" w:rsidRPr="00000000" w14:paraId="00000052">
      <w:pPr>
        <w:numPr>
          <w:ilvl w:val="0"/>
          <w:numId w:val="3"/>
        </w:numPr>
        <w:ind w:left="1440" w:hanging="360"/>
      </w:pPr>
      <w:r w:rsidDel="00000000" w:rsidR="00000000" w:rsidRPr="00000000">
        <w:rPr>
          <w:rtl w:val="0"/>
        </w:rPr>
        <w:t xml:space="preserve">Arcadia</w:t>
      </w:r>
    </w:p>
    <w:p w:rsidR="00000000" w:rsidDel="00000000" w:rsidP="00000000" w:rsidRDefault="00000000" w:rsidRPr="00000000" w14:paraId="00000053">
      <w:pPr>
        <w:numPr>
          <w:ilvl w:val="1"/>
          <w:numId w:val="3"/>
        </w:numPr>
        <w:ind w:left="2160" w:hanging="360"/>
      </w:pPr>
      <w:r w:rsidDel="00000000" w:rsidR="00000000" w:rsidRPr="00000000">
        <w:rPr>
          <w:rtl w:val="0"/>
        </w:rPr>
        <w:t xml:space="preserve">link destination: </w:t>
      </w:r>
      <w:hyperlink r:id="rId17">
        <w:r w:rsidDel="00000000" w:rsidR="00000000" w:rsidRPr="00000000">
          <w:rPr>
            <w:color w:val="1155cc"/>
            <w:u w:val="single"/>
            <w:rtl w:val="0"/>
          </w:rPr>
          <w:t xml:space="preserve">https://www.arcadiafund.org.uk/</w:t>
        </w:r>
      </w:hyperlink>
      <w:r w:rsidDel="00000000" w:rsidR="00000000" w:rsidRPr="00000000">
        <w:rPr>
          <w:rtl w:val="0"/>
        </w:rPr>
        <w:t xml:space="preserve"> </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commentRangeStart w:id="9"/>
      <w:r w:rsidDel="00000000" w:rsidR="00000000" w:rsidRPr="00000000">
        <w:rPr>
          <w:rtl w:val="0"/>
        </w:rPr>
        <w:t xml:space="preserve">“Network of Partners” group</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6">
      <w:pPr>
        <w:numPr>
          <w:ilvl w:val="1"/>
          <w:numId w:val="16"/>
        </w:numPr>
        <w:ind w:left="1440" w:hanging="360"/>
        <w:rPr>
          <w:u w:val="none"/>
        </w:rPr>
      </w:pPr>
      <w:r w:rsidDel="00000000" w:rsidR="00000000" w:rsidRPr="00000000">
        <w:rPr>
          <w:rtl w:val="0"/>
        </w:rPr>
        <w:t xml:space="preserve">i3mainz, Mainz University</w:t>
      </w:r>
    </w:p>
    <w:p w:rsidR="00000000" w:rsidDel="00000000" w:rsidP="00000000" w:rsidRDefault="00000000" w:rsidRPr="00000000" w14:paraId="00000057">
      <w:pPr>
        <w:numPr>
          <w:ilvl w:val="2"/>
          <w:numId w:val="16"/>
        </w:numPr>
        <w:ind w:left="2160" w:hanging="360"/>
      </w:pPr>
      <w:r w:rsidDel="00000000" w:rsidR="00000000" w:rsidRPr="00000000">
        <w:rPr>
          <w:rtl w:val="0"/>
        </w:rPr>
        <w:t xml:space="preserve">link destination: </w:t>
      </w:r>
      <w:hyperlink r:id="rId18">
        <w:r w:rsidDel="00000000" w:rsidR="00000000" w:rsidRPr="00000000">
          <w:rPr>
            <w:color w:val="1155cc"/>
            <w:u w:val="single"/>
            <w:rtl w:val="0"/>
          </w:rPr>
          <w:t xml:space="preserve">https://i3mainz.hs-mainz.de/</w:t>
        </w:r>
      </w:hyperlink>
      <w:r w:rsidDel="00000000" w:rsidR="00000000" w:rsidRPr="00000000">
        <w:rPr>
          <w:rtl w:val="0"/>
        </w:rPr>
        <w:t xml:space="preserve"> </w:t>
      </w:r>
    </w:p>
    <w:p w:rsidR="00000000" w:rsidDel="00000000" w:rsidP="00000000" w:rsidRDefault="00000000" w:rsidRPr="00000000" w14:paraId="00000058">
      <w:pPr>
        <w:numPr>
          <w:ilvl w:val="1"/>
          <w:numId w:val="16"/>
        </w:numPr>
        <w:ind w:left="1440" w:hanging="360"/>
        <w:rPr>
          <w:u w:val="none"/>
        </w:rPr>
      </w:pPr>
      <w:r w:rsidDel="00000000" w:rsidR="00000000" w:rsidRPr="00000000">
        <w:rPr>
          <w:rtl w:val="0"/>
        </w:rPr>
        <w:t xml:space="preserve">KVPT (Kathmandu Valley Preservation Trust)</w:t>
      </w:r>
    </w:p>
    <w:p w:rsidR="00000000" w:rsidDel="00000000" w:rsidP="00000000" w:rsidRDefault="00000000" w:rsidRPr="00000000" w14:paraId="00000059">
      <w:pPr>
        <w:numPr>
          <w:ilvl w:val="2"/>
          <w:numId w:val="16"/>
        </w:numPr>
        <w:ind w:left="2160" w:hanging="360"/>
      </w:pPr>
      <w:r w:rsidDel="00000000" w:rsidR="00000000" w:rsidRPr="00000000">
        <w:rPr>
          <w:rtl w:val="0"/>
        </w:rPr>
        <w:t xml:space="preserve">link destination: </w:t>
      </w:r>
      <w:hyperlink r:id="rId19">
        <w:r w:rsidDel="00000000" w:rsidR="00000000" w:rsidRPr="00000000">
          <w:rPr>
            <w:color w:val="1155cc"/>
            <w:u w:val="single"/>
            <w:rtl w:val="0"/>
          </w:rPr>
          <w:t xml:space="preserve">https://kvptnepal.org/</w:t>
        </w:r>
      </w:hyperlink>
      <w:r w:rsidDel="00000000" w:rsidR="00000000" w:rsidRPr="00000000">
        <w:rPr>
          <w:rtl w:val="0"/>
        </w:rPr>
        <w:t xml:space="preserve"> </w:t>
      </w:r>
    </w:p>
    <w:p w:rsidR="00000000" w:rsidDel="00000000" w:rsidP="00000000" w:rsidRDefault="00000000" w:rsidRPr="00000000" w14:paraId="0000005A">
      <w:pPr>
        <w:numPr>
          <w:ilvl w:val="1"/>
          <w:numId w:val="16"/>
        </w:numPr>
        <w:ind w:left="1440" w:hanging="360"/>
        <w:rPr>
          <w:u w:val="none"/>
        </w:rPr>
      </w:pPr>
      <w:r w:rsidDel="00000000" w:rsidR="00000000" w:rsidRPr="00000000">
        <w:rPr>
          <w:rtl w:val="0"/>
        </w:rPr>
        <w:t xml:space="preserve">SAI Branch office Kathmandu</w:t>
      </w:r>
    </w:p>
    <w:p w:rsidR="00000000" w:rsidDel="00000000" w:rsidP="00000000" w:rsidRDefault="00000000" w:rsidRPr="00000000" w14:paraId="0000005B">
      <w:pPr>
        <w:numPr>
          <w:ilvl w:val="2"/>
          <w:numId w:val="16"/>
        </w:numPr>
        <w:ind w:left="2160" w:hanging="360"/>
      </w:pPr>
      <w:r w:rsidDel="00000000" w:rsidR="00000000" w:rsidRPr="00000000">
        <w:rPr>
          <w:rtl w:val="0"/>
        </w:rPr>
        <w:t xml:space="preserve">link destination: </w:t>
      </w:r>
      <w:hyperlink r:id="rId20">
        <w:r w:rsidDel="00000000" w:rsidR="00000000" w:rsidRPr="00000000">
          <w:rPr>
            <w:color w:val="1155cc"/>
            <w:u w:val="single"/>
            <w:rtl w:val="0"/>
          </w:rPr>
          <w:t xml:space="preserve">https://www.sai.uni-heidelberg.de/kathmandu/</w:t>
        </w:r>
      </w:hyperlink>
      <w:r w:rsidDel="00000000" w:rsidR="00000000" w:rsidRPr="00000000">
        <w:rPr>
          <w:rtl w:val="0"/>
        </w:rPr>
        <w:t xml:space="preserve"> </w:t>
      </w:r>
    </w:p>
    <w:p w:rsidR="00000000" w:rsidDel="00000000" w:rsidP="00000000" w:rsidRDefault="00000000" w:rsidRPr="00000000" w14:paraId="0000005C">
      <w:pPr>
        <w:numPr>
          <w:ilvl w:val="1"/>
          <w:numId w:val="16"/>
        </w:numPr>
        <w:ind w:left="1440" w:hanging="360"/>
        <w:rPr>
          <w:u w:val="none"/>
        </w:rPr>
      </w:pPr>
      <w:r w:rsidDel="00000000" w:rsidR="00000000" w:rsidRPr="00000000">
        <w:rPr>
          <w:rtl w:val="0"/>
        </w:rPr>
        <w:t xml:space="preserve">UNESCO Office Kathmandu</w:t>
      </w:r>
    </w:p>
    <w:p w:rsidR="00000000" w:rsidDel="00000000" w:rsidP="00000000" w:rsidRDefault="00000000" w:rsidRPr="00000000" w14:paraId="0000005D">
      <w:pPr>
        <w:numPr>
          <w:ilvl w:val="2"/>
          <w:numId w:val="16"/>
        </w:numPr>
        <w:ind w:left="2160" w:hanging="360"/>
      </w:pPr>
      <w:r w:rsidDel="00000000" w:rsidR="00000000" w:rsidRPr="00000000">
        <w:rPr>
          <w:rtl w:val="0"/>
        </w:rPr>
        <w:t xml:space="preserve">link destination: </w:t>
      </w:r>
      <w:hyperlink r:id="rId21">
        <w:r w:rsidDel="00000000" w:rsidR="00000000" w:rsidRPr="00000000">
          <w:rPr>
            <w:color w:val="1155cc"/>
            <w:u w:val="single"/>
            <w:rtl w:val="0"/>
          </w:rPr>
          <w:t xml:space="preserve">http://www.unesco.org/new/en/kathmandu/</w:t>
        </w:r>
      </w:hyperlink>
      <w:r w:rsidDel="00000000" w:rsidR="00000000" w:rsidRPr="00000000">
        <w:rPr>
          <w:rtl w:val="0"/>
        </w:rPr>
        <w:t xml:space="preserve"> </w:t>
      </w:r>
    </w:p>
    <w:p w:rsidR="00000000" w:rsidDel="00000000" w:rsidP="00000000" w:rsidRDefault="00000000" w:rsidRPr="00000000" w14:paraId="0000005E">
      <w:pPr>
        <w:numPr>
          <w:ilvl w:val="1"/>
          <w:numId w:val="16"/>
        </w:numPr>
        <w:ind w:left="1440" w:hanging="360"/>
        <w:rPr>
          <w:u w:val="none"/>
        </w:rPr>
      </w:pPr>
      <w:r w:rsidDel="00000000" w:rsidR="00000000" w:rsidRPr="00000000">
        <w:rPr>
          <w:rtl w:val="0"/>
        </w:rPr>
        <w:t xml:space="preserve">University Library Heidelberg</w:t>
      </w:r>
    </w:p>
    <w:p w:rsidR="00000000" w:rsidDel="00000000" w:rsidP="00000000" w:rsidRDefault="00000000" w:rsidRPr="00000000" w14:paraId="0000005F">
      <w:pPr>
        <w:numPr>
          <w:ilvl w:val="2"/>
          <w:numId w:val="16"/>
        </w:numPr>
        <w:ind w:left="2160" w:hanging="360"/>
      </w:pPr>
      <w:r w:rsidDel="00000000" w:rsidR="00000000" w:rsidRPr="00000000">
        <w:rPr>
          <w:rtl w:val="0"/>
        </w:rPr>
        <w:t xml:space="preserve">link destination: </w:t>
      </w:r>
      <w:hyperlink r:id="rId22">
        <w:r w:rsidDel="00000000" w:rsidR="00000000" w:rsidRPr="00000000">
          <w:rPr>
            <w:color w:val="1155cc"/>
            <w:u w:val="single"/>
            <w:rtl w:val="0"/>
          </w:rPr>
          <w:t xml:space="preserve">https://www.ub.uni-heidelberg.de/Englisch/Welcome.html</w:t>
        </w:r>
      </w:hyperlink>
      <w:r w:rsidDel="00000000" w:rsidR="00000000" w:rsidRPr="00000000">
        <w:rPr>
          <w:rtl w:val="0"/>
        </w:rPr>
        <w:t xml:space="preserve"> </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720"/>
        <w:rPr/>
      </w:pPr>
      <w:r w:rsidDel="00000000" w:rsidR="00000000" w:rsidRPr="00000000">
        <w:rPr>
          <w:rtl w:val="0"/>
        </w:rPr>
        <w:t xml:space="preserve"> </w:t>
      </w:r>
    </w:p>
    <w:p w:rsidR="00000000" w:rsidDel="00000000" w:rsidP="00000000" w:rsidRDefault="00000000" w:rsidRPr="00000000" w14:paraId="00000062">
      <w:pPr>
        <w:ind w:left="0" w:firstLine="0"/>
        <w:rPr/>
      </w:pPr>
      <w:r w:rsidDel="00000000" w:rsidR="00000000" w:rsidRPr="00000000">
        <w:rPr>
          <w:rtl w:val="0"/>
        </w:rPr>
        <w:t xml:space="preserve">“Contact section”: add text including hypertext</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1440" w:firstLine="0"/>
        <w:rPr/>
      </w:pPr>
      <w:r w:rsidDel="00000000" w:rsidR="00000000" w:rsidRPr="00000000">
        <w:rPr>
          <w:rtl w:val="0"/>
        </w:rPr>
        <w:t xml:space="preserve">NEPAL HERITAGE DOCUMENTATION PROJECT</w:t>
      </w:r>
    </w:p>
    <w:p w:rsidR="00000000" w:rsidDel="00000000" w:rsidP="00000000" w:rsidRDefault="00000000" w:rsidRPr="00000000" w14:paraId="00000065">
      <w:pPr>
        <w:ind w:left="1440" w:firstLine="0"/>
        <w:rPr/>
      </w:pPr>
      <w:r w:rsidDel="00000000" w:rsidR="00000000" w:rsidRPr="00000000">
        <w:rPr>
          <w:rtl w:val="0"/>
        </w:rPr>
        <w:t xml:space="preserve">Heidelberg Centre for Transcultural Studies</w:t>
      </w:r>
    </w:p>
    <w:p w:rsidR="00000000" w:rsidDel="00000000" w:rsidP="00000000" w:rsidRDefault="00000000" w:rsidRPr="00000000" w14:paraId="00000066">
      <w:pPr>
        <w:ind w:left="1440" w:firstLine="0"/>
        <w:rPr/>
      </w:pPr>
      <w:r w:rsidDel="00000000" w:rsidR="00000000" w:rsidRPr="00000000">
        <w:rPr>
          <w:rtl w:val="0"/>
        </w:rPr>
        <w:t xml:space="preserve">Voßstraße 2, Building 4400 D-69115 Heidelberg</w:t>
      </w:r>
    </w:p>
    <w:p w:rsidR="00000000" w:rsidDel="00000000" w:rsidP="00000000" w:rsidRDefault="00000000" w:rsidRPr="00000000" w14:paraId="00000067">
      <w:pPr>
        <w:ind w:left="1440" w:firstLine="0"/>
        <w:rPr/>
      </w:pPr>
      <w:r w:rsidDel="00000000" w:rsidR="00000000" w:rsidRPr="00000000">
        <w:rPr>
          <w:rtl w:val="0"/>
        </w:rPr>
        <w:t xml:space="preserve">mail: </w:t>
      </w:r>
      <w:hyperlink r:id="rId23">
        <w:r w:rsidDel="00000000" w:rsidR="00000000" w:rsidRPr="00000000">
          <w:rPr>
            <w:color w:val="1155cc"/>
            <w:u w:val="single"/>
            <w:rtl w:val="0"/>
          </w:rPr>
          <w:t xml:space="preserve">nhdp@asia-europe.uni-heidelberg.de</w:t>
        </w:r>
      </w:hyperlink>
      <w:r w:rsidDel="00000000" w:rsidR="00000000" w:rsidRPr="00000000">
        <w:rPr>
          <w:rtl w:val="0"/>
        </w:rPr>
        <w:t xml:space="preserve"> </w:t>
      </w:r>
    </w:p>
    <w:p w:rsidR="00000000" w:rsidDel="00000000" w:rsidP="00000000" w:rsidRDefault="00000000" w:rsidRPr="00000000" w14:paraId="00000068">
      <w:pPr>
        <w:ind w:left="1440" w:firstLine="0"/>
        <w:rPr>
          <w:color w:val="1155cc"/>
          <w:u w:val="single"/>
        </w:rPr>
      </w:pPr>
      <w:r w:rsidDel="00000000" w:rsidR="00000000" w:rsidRPr="00000000">
        <w:rPr>
          <w:rtl w:val="0"/>
        </w:rPr>
        <w:t xml:space="preserve">web:</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www.uni-heidelberg.de/nhdp</w:t>
        </w:r>
      </w:hyperlink>
      <w:r w:rsidDel="00000000" w:rsidR="00000000" w:rsidRPr="00000000">
        <w:fldChar w:fldCharType="begin"/>
        <w:instrText xml:space="preserve"> HYPERLINK "http://www.uni-heidelberg.de/nhdp" </w:instrText>
        <w:fldChar w:fldCharType="separate"/>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fldChar w:fldCharType="end"/>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footer text line:</w:t>
      </w:r>
    </w:p>
    <w:p w:rsidR="00000000" w:rsidDel="00000000" w:rsidP="00000000" w:rsidRDefault="00000000" w:rsidRPr="00000000" w14:paraId="0000006C">
      <w:pPr>
        <w:ind w:left="0" w:firstLine="0"/>
        <w:rPr/>
      </w:pPr>
      <w:r w:rsidDel="00000000" w:rsidR="00000000" w:rsidRPr="00000000">
        <w:rPr>
          <w:rtl w:val="0"/>
        </w:rPr>
        <w:t xml:space="preserve">“Nepal Heritage Documentation Project 2019”</w:t>
      </w: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commentRangeStart w:id="10"/>
      <w:commentRangeStart w:id="11"/>
      <w:r w:rsidDel="00000000" w:rsidR="00000000" w:rsidRPr="00000000">
        <w:rPr>
          <w:rtl w:val="0"/>
        </w:rPr>
        <w:t xml:space="preserve">Footer arches identification</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 “Powered by arches” [arches LOGO]</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720"/>
        <w:rPr/>
      </w:pPr>
      <w:r w:rsidDel="00000000" w:rsidR="00000000" w:rsidRPr="00000000">
        <w:rPr>
          <w:rtl w:val="0"/>
        </w:rPr>
      </w:r>
    </w:p>
    <w:p w:rsidR="00000000" w:rsidDel="00000000" w:rsidP="00000000" w:rsidRDefault="00000000" w:rsidRPr="00000000" w14:paraId="00000072">
      <w:pPr>
        <w:pStyle w:val="Heading1"/>
        <w:numPr>
          <w:ilvl w:val="0"/>
          <w:numId w:val="18"/>
        </w:numPr>
        <w:ind w:left="720" w:hanging="360"/>
        <w:rPr>
          <w:u w:val="none"/>
        </w:rPr>
      </w:pPr>
      <w:bookmarkStart w:colFirst="0" w:colLast="0" w:name="_b5u0vlirwlq7" w:id="8"/>
      <w:bookmarkEnd w:id="8"/>
      <w:r w:rsidDel="00000000" w:rsidR="00000000" w:rsidRPr="00000000">
        <w:rPr>
          <w:rtl w:val="0"/>
        </w:rPr>
        <w:t xml:space="preserve">Sub-pages</w:t>
      </w:r>
    </w:p>
    <w:p w:rsidR="00000000" w:rsidDel="00000000" w:rsidP="00000000" w:rsidRDefault="00000000" w:rsidRPr="00000000" w14:paraId="00000073">
      <w:pPr>
        <w:pStyle w:val="Heading2"/>
        <w:rPr/>
      </w:pPr>
      <w:bookmarkStart w:colFirst="0" w:colLast="0" w:name="_ojzfxcxvsg7v" w:id="9"/>
      <w:bookmarkEnd w:id="9"/>
      <w:commentRangeStart w:id="12"/>
      <w:r w:rsidDel="00000000" w:rsidR="00000000" w:rsidRPr="00000000">
        <w:rPr>
          <w:rtl w:val="0"/>
        </w:rPr>
        <w:t xml:space="preserve">“DANAM” Page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74">
      <w:pPr>
        <w:numPr>
          <w:ilvl w:val="0"/>
          <w:numId w:val="14"/>
        </w:numPr>
        <w:ind w:left="720" w:hanging="360"/>
        <w:jc w:val="both"/>
      </w:pPr>
      <w:r w:rsidDel="00000000" w:rsidR="00000000" w:rsidRPr="00000000">
        <w:rPr>
          <w:rFonts w:ascii="Calibri" w:cs="Calibri" w:eastAsia="Calibri" w:hAnsi="Calibri"/>
          <w:sz w:val="24"/>
          <w:szCs w:val="24"/>
          <w:rtl w:val="0"/>
        </w:rPr>
        <w:t xml:space="preserve">insert text: </w:t>
      </w:r>
    </w:p>
    <w:p w:rsidR="00000000" w:rsidDel="00000000" w:rsidP="00000000" w:rsidRDefault="00000000" w:rsidRPr="00000000" w14:paraId="00000075">
      <w:pPr>
        <w:numPr>
          <w:ilvl w:val="1"/>
          <w:numId w:val="14"/>
        </w:numPr>
        <w:ind w:left="1440" w:hanging="360"/>
        <w:jc w:val="both"/>
      </w:pPr>
      <w:r w:rsidDel="00000000" w:rsidR="00000000" w:rsidRPr="00000000">
        <w:rPr>
          <w:rFonts w:ascii="Calibri" w:cs="Calibri" w:eastAsia="Calibri" w:hAnsi="Calibri"/>
          <w:sz w:val="24"/>
          <w:szCs w:val="24"/>
          <w:rtl w:val="0"/>
        </w:rPr>
        <w:t xml:space="preserve">DANAM, the </w:t>
      </w:r>
      <w:r w:rsidDel="00000000" w:rsidR="00000000" w:rsidRPr="00000000">
        <w:rPr>
          <w:rFonts w:ascii="Calibri" w:cs="Calibri" w:eastAsia="Calibri" w:hAnsi="Calibri"/>
          <w:i w:val="1"/>
          <w:sz w:val="24"/>
          <w:szCs w:val="24"/>
          <w:rtl w:val="0"/>
        </w:rPr>
        <w:t xml:space="preserve">Digital Archive of Nepalese Arts and Monuments </w:t>
      </w:r>
      <w:r w:rsidDel="00000000" w:rsidR="00000000" w:rsidRPr="00000000">
        <w:rPr>
          <w:rFonts w:ascii="Calibri" w:cs="Calibri" w:eastAsia="Calibri" w:hAnsi="Calibri"/>
          <w:sz w:val="24"/>
          <w:szCs w:val="24"/>
          <w:rtl w:val="0"/>
        </w:rPr>
        <w:t xml:space="preserve">is a database that is hosting findings from decades of historical and anthropological research. specifically designed for the management, preservation and protection of the national and community heritage of Nepal. Datasets in DANAM include historical iconography, detailed monument descriptions and measurements, architectural drawings and site plans as well as a photographic documentation. With its commitment to Open Access, all of DANAMs content is freely accessible to the public.</w:t>
      </w:r>
    </w:p>
    <w:p w:rsidR="00000000" w:rsidDel="00000000" w:rsidP="00000000" w:rsidRDefault="00000000" w:rsidRPr="00000000" w14:paraId="00000076">
      <w:pPr>
        <w:numPr>
          <w:ilvl w:val="1"/>
          <w:numId w:val="14"/>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Start Exploring Heritage Records</w:t>
      </w:r>
      <w:r w:rsidDel="00000000" w:rsidR="00000000" w:rsidRPr="00000000">
        <w:rPr>
          <w:rFonts w:ascii="Calibri" w:cs="Calibri" w:eastAsia="Calibri" w:hAnsi="Calibri"/>
          <w:sz w:val="24"/>
          <w:szCs w:val="24"/>
          <w:rtl w:val="0"/>
        </w:rPr>
        <w:t xml:space="preserve">” [links to: </w:t>
      </w:r>
      <w:r w:rsidDel="00000000" w:rsidR="00000000" w:rsidRPr="00000000">
        <w:rPr>
          <w:rFonts w:ascii="Calibri" w:cs="Calibri" w:eastAsia="Calibri" w:hAnsi="Calibri"/>
          <w:b w:val="1"/>
          <w:sz w:val="24"/>
          <w:szCs w:val="24"/>
          <w:rtl w:val="0"/>
        </w:rPr>
        <w:t xml:space="preserve">/search?no_filters=true&amp;page=1</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pStyle w:val="Heading2"/>
        <w:rPr/>
      </w:pPr>
      <w:bookmarkStart w:colFirst="0" w:colLast="0" w:name="_ggj765uezvb8" w:id="10"/>
      <w:bookmarkEnd w:id="10"/>
      <w:commentRangeStart w:id="13"/>
      <w:r w:rsidDel="00000000" w:rsidR="00000000" w:rsidRPr="00000000">
        <w:rPr>
          <w:rtl w:val="0"/>
        </w:rPr>
        <w:t xml:space="preserve">“NHDP” Page</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79">
      <w:pPr>
        <w:numPr>
          <w:ilvl w:val="0"/>
          <w:numId w:val="2"/>
        </w:numPr>
        <w:ind w:left="720" w:hanging="360"/>
        <w:jc w:val="both"/>
      </w:pPr>
      <w:r w:rsidDel="00000000" w:rsidR="00000000" w:rsidRPr="00000000">
        <w:rPr>
          <w:rFonts w:ascii="Calibri" w:cs="Calibri" w:eastAsia="Calibri" w:hAnsi="Calibri"/>
          <w:sz w:val="24"/>
          <w:szCs w:val="24"/>
          <w:rtl w:val="0"/>
        </w:rPr>
        <w:t xml:space="preserve">insert text:</w:t>
      </w:r>
    </w:p>
    <w:p w:rsidR="00000000" w:rsidDel="00000000" w:rsidP="00000000" w:rsidRDefault="00000000" w:rsidRPr="00000000" w14:paraId="0000007A">
      <w:pPr>
        <w:numPr>
          <w:ilvl w:val="1"/>
          <w:numId w:val="2"/>
        </w:numPr>
        <w:ind w:left="1440" w:hanging="360"/>
        <w:jc w:val="both"/>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sz w:val="24"/>
          <w:szCs w:val="24"/>
          <w:rtl w:val="0"/>
        </w:rPr>
        <w:t xml:space="preserve">Nepal Heritage Documentation Project</w:t>
      </w:r>
      <w:r w:rsidDel="00000000" w:rsidR="00000000" w:rsidRPr="00000000">
        <w:rPr>
          <w:rFonts w:ascii="Calibri" w:cs="Calibri" w:eastAsia="Calibri" w:hAnsi="Calibri"/>
          <w:sz w:val="24"/>
          <w:szCs w:val="24"/>
          <w:rtl w:val="0"/>
        </w:rPr>
        <w:t xml:space="preserve"> is a collaborative project between partners in Nepal and Germany.</w:t>
      </w:r>
    </w:p>
    <w:p w:rsidR="00000000" w:rsidDel="00000000" w:rsidP="00000000" w:rsidRDefault="00000000" w:rsidRPr="00000000" w14:paraId="0000007B">
      <w:pPr>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Germany, the NHDP is based on the cooperation of two academic institutions: the Heidelberg Centre for Transcultural Studies at Heidelberg University and the Heidelberg Academy of Sciences and Humanities.</w:t>
      </w:r>
    </w:p>
    <w:p w:rsidR="00000000" w:rsidDel="00000000" w:rsidP="00000000" w:rsidRDefault="00000000" w:rsidRPr="00000000" w14:paraId="0000007D">
      <w:pPr>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partner and representatives in Nepal are the Department of Archaeology of the Government of Nepal and the  Saraf Foundation of Himalayan Traditions and Culture.</w:t>
      </w:r>
    </w:p>
    <w:p w:rsidR="00000000" w:rsidDel="00000000" w:rsidP="00000000" w:rsidRDefault="00000000" w:rsidRPr="00000000" w14:paraId="0000007F">
      <w:pPr>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[LOGO HCTS] [LOGO HAdW] [LOGO DoA] [LOGO Saraf]</w:t>
      </w:r>
    </w:p>
    <w:p w:rsidR="00000000" w:rsidDel="00000000" w:rsidP="00000000" w:rsidRDefault="00000000" w:rsidRPr="00000000" w14:paraId="00000081">
      <w:pPr>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pStyle w:val="Heading2"/>
        <w:rPr/>
      </w:pPr>
      <w:bookmarkStart w:colFirst="0" w:colLast="0" w:name="_i8h7smikp5o4" w:id="11"/>
      <w:bookmarkEnd w:id="11"/>
      <w:commentRangeStart w:id="14"/>
      <w:r w:rsidDel="00000000" w:rsidR="00000000" w:rsidRPr="00000000">
        <w:rPr>
          <w:rtl w:val="0"/>
        </w:rPr>
        <w:t xml:space="preserve">“</w:t>
      </w:r>
      <w:r w:rsidDel="00000000" w:rsidR="00000000" w:rsidRPr="00000000">
        <w:rPr>
          <w:rtl w:val="0"/>
        </w:rPr>
        <w:t xml:space="preserve">Arches page”</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83">
      <w:pPr>
        <w:numPr>
          <w:ilvl w:val="0"/>
          <w:numId w:val="11"/>
        </w:numPr>
        <w:ind w:left="720" w:hanging="360"/>
        <w:rPr>
          <w:u w:val="none"/>
        </w:rPr>
      </w:pPr>
      <w:r w:rsidDel="00000000" w:rsidR="00000000" w:rsidRPr="00000000">
        <w:rPr>
          <w:rtl w:val="0"/>
        </w:rPr>
        <w:t xml:space="preserve">embed video:</w:t>
      </w:r>
    </w:p>
    <w:p w:rsidR="00000000" w:rsidDel="00000000" w:rsidP="00000000" w:rsidRDefault="00000000" w:rsidRPr="00000000" w14:paraId="00000084">
      <w:pPr>
        <w:numPr>
          <w:ilvl w:val="1"/>
          <w:numId w:val="11"/>
        </w:numPr>
        <w:ind w:left="1440" w:hanging="360"/>
        <w:rPr>
          <w:u w:val="none"/>
        </w:rPr>
      </w:pPr>
      <w:r w:rsidDel="00000000" w:rsidR="00000000" w:rsidRPr="00000000">
        <w:rPr>
          <w:rtl w:val="0"/>
        </w:rPr>
        <w:t xml:space="preserve">src="</w:t>
      </w:r>
      <w:hyperlink r:id="rId26">
        <w:r w:rsidDel="00000000" w:rsidR="00000000" w:rsidRPr="00000000">
          <w:rPr>
            <w:color w:val="1155cc"/>
            <w:u w:val="single"/>
            <w:rtl w:val="0"/>
          </w:rPr>
          <w:t xml:space="preserve">https://www.youtube.com/embed/xexdIOUSzGY</w:t>
        </w:r>
      </w:hyperlink>
      <w:r w:rsidDel="00000000" w:rsidR="00000000" w:rsidRPr="00000000">
        <w:rPr>
          <w:rtl w:val="0"/>
        </w:rPr>
        <w:t xml:space="preserve">"</w:t>
      </w:r>
    </w:p>
    <w:p w:rsidR="00000000" w:rsidDel="00000000" w:rsidP="00000000" w:rsidRDefault="00000000" w:rsidRPr="00000000" w14:paraId="00000085">
      <w:pPr>
        <w:numPr>
          <w:ilvl w:val="0"/>
          <w:numId w:val="11"/>
        </w:numPr>
        <w:ind w:left="720" w:hanging="360"/>
        <w:rPr>
          <w:u w:val="none"/>
        </w:rPr>
      </w:pPr>
      <w:commentRangeStart w:id="15"/>
      <w:r w:rsidDel="00000000" w:rsidR="00000000" w:rsidRPr="00000000">
        <w:rPr>
          <w:color w:val="454545"/>
          <w:sz w:val="20"/>
          <w:szCs w:val="20"/>
          <w:highlight w:val="white"/>
          <w:rtl w:val="0"/>
        </w:rPr>
        <w:t xml:space="preserve">The project’s Digital Archive of Nepalese Architecture, Monuments and Objects (DANA) is situated at the </w:t>
      </w:r>
      <w:hyperlink r:id="rId27">
        <w:r w:rsidDel="00000000" w:rsidR="00000000" w:rsidRPr="00000000">
          <w:rPr>
            <w:color w:val="b61129"/>
            <w:sz w:val="20"/>
            <w:szCs w:val="20"/>
            <w:highlight w:val="white"/>
            <w:u w:val="single"/>
            <w:rtl w:val="0"/>
          </w:rPr>
          <w:t xml:space="preserve">ARCHES</w:t>
        </w:r>
      </w:hyperlink>
      <w:r w:rsidDel="00000000" w:rsidR="00000000" w:rsidRPr="00000000">
        <w:rPr>
          <w:color w:val="454545"/>
          <w:sz w:val="20"/>
          <w:szCs w:val="20"/>
          <w:highlight w:val="white"/>
          <w:rtl w:val="0"/>
        </w:rPr>
        <w:t xml:space="preserve"> platform and provides immediate access to a broad range of information.</w:t>
      </w:r>
    </w:p>
    <w:p w:rsidR="00000000" w:rsidDel="00000000" w:rsidP="00000000" w:rsidRDefault="00000000" w:rsidRPr="00000000" w14:paraId="00000086">
      <w:pPr>
        <w:ind w:left="720" w:firstLine="0"/>
        <w:rPr>
          <w:color w:val="454545"/>
          <w:sz w:val="20"/>
          <w:szCs w:val="20"/>
          <w:highlight w:val="white"/>
        </w:rPr>
      </w:pPr>
      <w:r w:rsidDel="00000000" w:rsidR="00000000" w:rsidRPr="00000000">
        <w:rPr>
          <w:rtl w:val="0"/>
        </w:rPr>
      </w:r>
    </w:p>
    <w:p w:rsidR="00000000" w:rsidDel="00000000" w:rsidP="00000000" w:rsidRDefault="00000000" w:rsidRPr="00000000" w14:paraId="00000087">
      <w:pPr>
        <w:numPr>
          <w:ilvl w:val="2"/>
          <w:numId w:val="11"/>
        </w:numPr>
        <w:ind w:left="2160" w:hanging="360"/>
      </w:pPr>
      <w:r w:rsidDel="00000000" w:rsidR="00000000" w:rsidRPr="00000000">
        <w:rPr>
          <w:rFonts w:ascii="Calibri" w:cs="Calibri" w:eastAsia="Calibri" w:hAnsi="Calibri"/>
          <w:rtl w:val="0"/>
        </w:rPr>
        <w:t xml:space="preserve">“Arches is an open-source, geospatially-enabled software platform for cultural heritage inventory and management, developed jointly by the Getty Conservation Instituteand World Monuments Fund. The system is freely available for organizations worldwide to download, install, and configure in accordance with their individual needs and without restrictions. Archesis not one singlerepository; however, an organization could set it up as its own central repository if desired.”</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88">
      <w:pPr>
        <w:numPr>
          <w:ilvl w:val="0"/>
          <w:numId w:val="11"/>
        </w:numPr>
        <w:ind w:left="720" w:hanging="360"/>
        <w:rPr>
          <w:u w:val="none"/>
        </w:rPr>
      </w:pPr>
      <w:r w:rsidDel="00000000" w:rsidR="00000000" w:rsidRPr="00000000">
        <w:rPr>
          <w:rtl w:val="0"/>
        </w:rPr>
        <w:t xml:space="preserve">insert hypertext: </w:t>
      </w:r>
    </w:p>
    <w:p w:rsidR="00000000" w:rsidDel="00000000" w:rsidP="00000000" w:rsidRDefault="00000000" w:rsidRPr="00000000" w14:paraId="00000089">
      <w:pPr>
        <w:numPr>
          <w:ilvl w:val="1"/>
          <w:numId w:val="11"/>
        </w:numPr>
        <w:ind w:left="1440" w:hanging="360"/>
        <w:jc w:val="both"/>
      </w:pPr>
      <w:hyperlink r:id="rId28">
        <w:r w:rsidDel="00000000" w:rsidR="00000000" w:rsidRPr="00000000">
          <w:rPr>
            <w:color w:val="1155cc"/>
            <w:u w:val="single"/>
            <w:rtl w:val="0"/>
          </w:rPr>
          <w:t xml:space="preserve">Read more</w:t>
        </w:r>
      </w:hyperlink>
      <w:r w:rsidDel="00000000" w:rsidR="00000000" w:rsidRPr="00000000">
        <w:rPr>
          <w:rFonts w:ascii="Calibri" w:cs="Calibri" w:eastAsia="Calibri" w:hAnsi="Calibri"/>
          <w:sz w:val="24"/>
          <w:szCs w:val="24"/>
          <w:rtl w:val="0"/>
        </w:rPr>
        <w:t xml:space="preserve"> [</w:t>
      </w:r>
      <w:hyperlink r:id="rId29">
        <w:r w:rsidDel="00000000" w:rsidR="00000000" w:rsidRPr="00000000">
          <w:rPr>
            <w:rFonts w:ascii="Calibri" w:cs="Calibri" w:eastAsia="Calibri" w:hAnsi="Calibri"/>
            <w:color w:val="1155cc"/>
            <w:sz w:val="24"/>
            <w:szCs w:val="24"/>
            <w:u w:val="single"/>
            <w:rtl w:val="0"/>
          </w:rPr>
          <w:t xml:space="preserve">https://www.archesproject.org/what-is-arches/</w:t>
        </w:r>
      </w:hyperlink>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8A">
      <w:pPr>
        <w:pStyle w:val="Heading2"/>
        <w:rPr/>
      </w:pPr>
      <w:bookmarkStart w:colFirst="0" w:colLast="0" w:name="_jvurthrdwi37" w:id="12"/>
      <w:bookmarkEnd w:id="12"/>
      <w:r w:rsidDel="00000000" w:rsidR="00000000" w:rsidRPr="00000000">
        <w:rPr>
          <w:rtl w:val="0"/>
        </w:rPr>
        <w:t xml:space="preserve">“</w:t>
      </w:r>
      <w:commentRangeStart w:id="16"/>
      <w:r w:rsidDel="00000000" w:rsidR="00000000" w:rsidRPr="00000000">
        <w:rPr>
          <w:rtl w:val="0"/>
        </w:rPr>
        <w:t xml:space="preserve">Team Page”</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8B">
      <w:pPr>
        <w:numPr>
          <w:ilvl w:val="0"/>
          <w:numId w:val="19"/>
        </w:numPr>
        <w:ind w:left="720" w:hanging="360"/>
        <w:rPr>
          <w:u w:val="none"/>
        </w:rPr>
      </w:pPr>
      <w:r w:rsidDel="00000000" w:rsidR="00000000" w:rsidRPr="00000000">
        <w:rPr>
          <w:rtl w:val="0"/>
        </w:rPr>
        <w:t xml:space="preserve">insert text:</w:t>
      </w:r>
    </w:p>
    <w:p w:rsidR="00000000" w:rsidDel="00000000" w:rsidP="00000000" w:rsidRDefault="00000000" w:rsidRPr="00000000" w14:paraId="0000008C">
      <w:pPr>
        <w:numPr>
          <w:ilvl w:val="1"/>
          <w:numId w:val="19"/>
        </w:numPr>
        <w:ind w:left="1440" w:hanging="360"/>
        <w:jc w:val="both"/>
      </w:pPr>
      <w:r w:rsidDel="00000000" w:rsidR="00000000" w:rsidRPr="00000000">
        <w:rPr>
          <w:rFonts w:ascii="Calibri" w:cs="Calibri" w:eastAsia="Calibri" w:hAnsi="Calibri"/>
          <w:sz w:val="24"/>
          <w:szCs w:val="24"/>
          <w:rtl w:val="0"/>
        </w:rPr>
        <w:t xml:space="preserve">Grounded in know-how from across disciplinary borders, the Nepal Heritage Documentation Project team includes experts from the fields of architecture, history and art history, anthropology, indology, IT as well as digital humanities.</w:t>
      </w:r>
      <w:r w:rsidDel="00000000" w:rsidR="00000000" w:rsidRPr="00000000">
        <w:rPr>
          <w:rtl w:val="0"/>
        </w:rPr>
      </w:r>
    </w:p>
    <w:p w:rsidR="00000000" w:rsidDel="00000000" w:rsidP="00000000" w:rsidRDefault="00000000" w:rsidRPr="00000000" w14:paraId="0000008D">
      <w:pPr>
        <w:pStyle w:val="Heading2"/>
        <w:rPr/>
      </w:pPr>
      <w:bookmarkStart w:colFirst="0" w:colLast="0" w:name="_9h3dhxfllzt" w:id="13"/>
      <w:bookmarkEnd w:id="13"/>
      <w:commentRangeStart w:id="17"/>
      <w:r w:rsidDel="00000000" w:rsidR="00000000" w:rsidRPr="00000000">
        <w:rPr>
          <w:rtl w:val="0"/>
        </w:rPr>
        <w:t xml:space="preserve">“</w:t>
      </w:r>
      <w:r w:rsidDel="00000000" w:rsidR="00000000" w:rsidRPr="00000000">
        <w:rPr>
          <w:rtl w:val="0"/>
        </w:rPr>
        <w:t xml:space="preserve">News Page”</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Sample Entries:</w:t>
      </w:r>
      <w:r w:rsidDel="00000000" w:rsidR="00000000" w:rsidRPr="00000000">
        <w:rPr>
          <w:rtl w:val="0"/>
        </w:rPr>
      </w:r>
    </w:p>
    <w:p w:rsidR="00000000" w:rsidDel="00000000" w:rsidP="00000000" w:rsidRDefault="00000000" w:rsidRPr="00000000" w14:paraId="0000008F">
      <w:pPr>
        <w:numPr>
          <w:ilvl w:val="0"/>
          <w:numId w:val="1"/>
        </w:numPr>
        <w:ind w:left="720" w:hanging="360"/>
        <w:jc w:val="both"/>
        <w:rPr>
          <w:sz w:val="24"/>
          <w:szCs w:val="24"/>
        </w:rPr>
      </w:pPr>
      <w:r w:rsidDel="00000000" w:rsidR="00000000" w:rsidRPr="00000000">
        <w:rPr>
          <w:rFonts w:ascii="Calibri" w:cs="Calibri" w:eastAsia="Calibri" w:hAnsi="Calibri"/>
          <w:sz w:val="24"/>
          <w:szCs w:val="24"/>
          <w:rtl w:val="0"/>
        </w:rPr>
        <w:t xml:space="preserve">MAR 22, 2019 </w:t>
      </w:r>
      <w:r w:rsidDel="00000000" w:rsidR="00000000" w:rsidRPr="00000000">
        <w:rPr>
          <w:rFonts w:ascii="Calibri" w:cs="Calibri" w:eastAsia="Calibri" w:hAnsi="Calibri"/>
          <w:i w:val="1"/>
          <w:sz w:val="24"/>
          <w:szCs w:val="24"/>
          <w:rtl w:val="0"/>
        </w:rPr>
        <w:t xml:space="preserve">DANAM online</w:t>
      </w:r>
    </w:p>
    <w:p w:rsidR="00000000" w:rsidDel="00000000" w:rsidP="00000000" w:rsidRDefault="00000000" w:rsidRPr="00000000" w14:paraId="00000090">
      <w:pPr>
        <w:numPr>
          <w:ilvl w:val="1"/>
          <w:numId w:val="1"/>
        </w:numPr>
        <w:ind w:left="1440" w:hanging="360"/>
        <w:jc w:val="both"/>
        <w:rPr>
          <w:sz w:val="24"/>
          <w:szCs w:val="24"/>
        </w:rPr>
      </w:pPr>
      <w:r w:rsidDel="00000000" w:rsidR="00000000" w:rsidRPr="00000000">
        <w:rPr>
          <w:rFonts w:ascii="Calibri" w:cs="Calibri" w:eastAsia="Calibri" w:hAnsi="Calibri"/>
          <w:sz w:val="24"/>
          <w:szCs w:val="24"/>
          <w:rtl w:val="0"/>
        </w:rPr>
        <w:t xml:space="preserve">With a first selection of over 100 monuments, the database DANAM is now online and can be visited at </w:t>
      </w:r>
      <w:r w:rsidDel="00000000" w:rsidR="00000000" w:rsidRPr="00000000">
        <w:rPr>
          <w:rFonts w:ascii="Calibri" w:cs="Calibri" w:eastAsia="Calibri" w:hAnsi="Calibri"/>
          <w:color w:val="5b9bd5"/>
          <w:sz w:val="24"/>
          <w:szCs w:val="24"/>
          <w:rtl w:val="0"/>
        </w:rPr>
        <w:t xml:space="preserve">uni-heidelberg.de/danam</w:t>
      </w:r>
      <w:r w:rsidDel="00000000" w:rsidR="00000000" w:rsidRPr="00000000">
        <w:rPr>
          <w:rtl w:val="0"/>
        </w:rPr>
      </w:r>
    </w:p>
    <w:p w:rsidR="00000000" w:rsidDel="00000000" w:rsidP="00000000" w:rsidRDefault="00000000" w:rsidRPr="00000000" w14:paraId="00000091">
      <w:pPr>
        <w:ind w:left="0" w:firstLine="0"/>
        <w:jc w:val="both"/>
        <w:rPr/>
      </w:pPr>
      <w:r w:rsidDel="00000000" w:rsidR="00000000" w:rsidRPr="00000000">
        <w:rPr>
          <w:rtl w:val="0"/>
        </w:rPr>
      </w:r>
    </w:p>
    <w:p w:rsidR="00000000" w:rsidDel="00000000" w:rsidP="00000000" w:rsidRDefault="00000000" w:rsidRPr="00000000" w14:paraId="00000092">
      <w:pPr>
        <w:pStyle w:val="Heading1"/>
        <w:numPr>
          <w:ilvl w:val="0"/>
          <w:numId w:val="7"/>
        </w:numPr>
        <w:ind w:left="720" w:hanging="360"/>
        <w:rPr>
          <w:u w:val="none"/>
        </w:rPr>
      </w:pPr>
      <w:bookmarkStart w:colFirst="0" w:colLast="0" w:name="_e0qvc8mhza6" w:id="14"/>
      <w:bookmarkEnd w:id="14"/>
      <w:r w:rsidDel="00000000" w:rsidR="00000000" w:rsidRPr="00000000">
        <w:rPr>
          <w:rtl w:val="0"/>
        </w:rPr>
        <w:t xml:space="preserve">Menus</w:t>
      </w:r>
    </w:p>
    <w:p w:rsidR="00000000" w:rsidDel="00000000" w:rsidP="00000000" w:rsidRDefault="00000000" w:rsidRPr="00000000" w14:paraId="00000093">
      <w:pPr>
        <w:pStyle w:val="Heading2"/>
        <w:ind w:left="0" w:firstLine="0"/>
        <w:rPr/>
      </w:pPr>
      <w:bookmarkStart w:colFirst="0" w:colLast="0" w:name="_5ecs3ve7m3k" w:id="15"/>
      <w:bookmarkEnd w:id="15"/>
      <w:r w:rsidDel="00000000" w:rsidR="00000000" w:rsidRPr="00000000">
        <w:rPr>
          <w:rtl w:val="0"/>
        </w:rPr>
        <w:t xml:space="preserve">Public Header Menu (Main Menu)</w:t>
      </w:r>
    </w:p>
    <w:p w:rsidR="00000000" w:rsidDel="00000000" w:rsidP="00000000" w:rsidRDefault="00000000" w:rsidRPr="00000000" w14:paraId="00000094">
      <w:pPr>
        <w:pStyle w:val="Heading3"/>
        <w:ind w:left="0" w:firstLine="0"/>
        <w:rPr/>
      </w:pPr>
      <w:bookmarkStart w:colFirst="0" w:colLast="0" w:name="_7s4uhoqavt08" w:id="16"/>
      <w:bookmarkEnd w:id="16"/>
      <w:r w:rsidDel="00000000" w:rsidR="00000000" w:rsidRPr="00000000">
        <w:rPr>
          <w:rtl w:val="0"/>
        </w:rPr>
        <w:t xml:space="preserve">EXPLORE DATA Menu                                                                                                                                                                                                                                                                                              </w:t>
      </w:r>
    </w:p>
    <w:p w:rsidR="00000000" w:rsidDel="00000000" w:rsidP="00000000" w:rsidRDefault="00000000" w:rsidRPr="00000000" w14:paraId="00000095">
      <w:pPr>
        <w:rPr/>
      </w:pPr>
      <w:r w:rsidDel="00000000" w:rsidR="00000000" w:rsidRPr="00000000">
        <w:rPr>
          <w:rtl w:val="0"/>
        </w:rPr>
      </w:r>
    </w:p>
    <w:tbl>
      <w:tblPr>
        <w:tblStyle w:val="Table1"/>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4.441699604743"/>
        <w:gridCol w:w="1171.1413043478262"/>
        <w:gridCol w:w="3474.7084980237155"/>
        <w:gridCol w:w="3474.7084980237155"/>
        <w:tblGridChange w:id="0">
          <w:tblGrid>
            <w:gridCol w:w="1674.441699604743"/>
            <w:gridCol w:w="1171.1413043478262"/>
            <w:gridCol w:w="3474.7084980237155"/>
            <w:gridCol w:w="3474.7084980237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Main 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Sub 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Link destination /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EXPLORE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Fonts w:ascii="Calibri" w:cs="Calibri" w:eastAsia="Calibri" w:hAnsi="Calibri"/>
                <w:b w:val="1"/>
                <w:sz w:val="24"/>
                <w:szCs w:val="24"/>
                <w:rtl w:val="0"/>
              </w:rPr>
              <w:t xml:space="preserve">/search?no_filters=true&amp;page=1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commentRangeStart w:id="18"/>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trike w:val="1"/>
              </w:rPr>
            </w:pPr>
            <w:r w:rsidDel="00000000" w:rsidR="00000000" w:rsidRPr="00000000">
              <w:rPr>
                <w:strike w:val="1"/>
                <w:rtl w:val="0"/>
              </w:rPr>
              <w:t xml:space="preserve">MONUMENT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trike w:val="1"/>
              </w:rPr>
            </w:pPr>
            <w:r w:rsidDel="00000000" w:rsidR="00000000" w:rsidRPr="00000000">
              <w:rPr>
                <w:strike w:val="1"/>
                <w:rtl w:val="0"/>
              </w:rPr>
              <w:t xml:space="preserve">/search?typeFilter=[MONUMENT-AREAS-ID]</w:t>
            </w:r>
            <w:r w:rsidDel="00000000" w:rsidR="00000000" w:rsidRPr="00000000">
              <w:rPr>
                <w:rFonts w:ascii="Calibri" w:cs="Calibri" w:eastAsia="Calibri" w:hAnsi="Calibri"/>
                <w:b w:val="1"/>
                <w:strike w:val="1"/>
                <w:sz w:val="24"/>
                <w:szCs w:val="24"/>
                <w:rtl w:val="0"/>
              </w:rPr>
              <w:t xml:space="preserve">no_filters=false&amp;page=1</w:t>
            </w:r>
            <w:r w:rsidDel="00000000" w:rsidR="00000000" w:rsidRPr="00000000">
              <w:rPr>
                <w:rtl w:val="0"/>
              </w:rPr>
            </w:r>
          </w:p>
          <w:p w:rsidR="00000000" w:rsidDel="00000000" w:rsidP="00000000" w:rsidRDefault="00000000" w:rsidRPr="00000000" w14:paraId="000000A1">
            <w:pPr>
              <w:widowControl w:val="0"/>
              <w:spacing w:line="240" w:lineRule="auto"/>
              <w:rPr>
                <w:strike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trike w:val="1"/>
              </w:rPr>
            </w:pPr>
            <w:commentRangeEnd w:id="18"/>
            <w:r w:rsidDel="00000000" w:rsidR="00000000" w:rsidRPr="00000000">
              <w:commentReference w:id="18"/>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TEMPLES / MONUMENTS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/search?typeFilter=[MONUMENTS-ID]</w:t>
            </w:r>
            <w:r w:rsidDel="00000000" w:rsidR="00000000" w:rsidRPr="00000000">
              <w:rPr>
                <w:rFonts w:ascii="Calibri" w:cs="Calibri" w:eastAsia="Calibri" w:hAnsi="Calibri"/>
                <w:b w:val="1"/>
                <w:sz w:val="24"/>
                <w:szCs w:val="24"/>
                <w:rtl w:val="0"/>
              </w:rPr>
              <w:t xml:space="preserve">no_filters=false&amp;page=1</w:t>
            </w: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trike w:val="1"/>
              </w:rPr>
            </w:pPr>
            <w:commentRangeStart w:id="19"/>
            <w:commentRangeStart w:id="20"/>
            <w:r w:rsidDel="00000000" w:rsidR="00000000" w:rsidRPr="00000000">
              <w:rPr>
                <w:strike w:val="1"/>
                <w:rtl w:val="0"/>
              </w:rPr>
              <w:t xml:space="preserve">HIGHLIGHTS</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P</w:t>
            </w:r>
            <w:commentRangeStart w:id="21"/>
            <w:commentRangeStart w:id="22"/>
            <w:r w:rsidDel="00000000" w:rsidR="00000000" w:rsidRPr="00000000">
              <w:rPr>
                <w:rtl w:val="0"/>
              </w:rPr>
              <w:t xml:space="preserve">HALCAS</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/search?typeFilter=[MONUMENTS-ID]</w:t>
            </w:r>
            <w:r w:rsidDel="00000000" w:rsidR="00000000" w:rsidRPr="00000000">
              <w:rPr>
                <w:rFonts w:ascii="Calibri" w:cs="Calibri" w:eastAsia="Calibri" w:hAnsi="Calibri"/>
                <w:b w:val="1"/>
                <w:sz w:val="24"/>
                <w:szCs w:val="24"/>
                <w:rtl w:val="0"/>
              </w:rPr>
              <w:t xml:space="preserve">no_filters=false&amp;page=1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12"/>
                <w:szCs w:val="12"/>
              </w:rPr>
            </w:pPr>
            <w:r w:rsidDel="00000000" w:rsidR="00000000" w:rsidRPr="00000000">
              <w:rPr>
                <w:sz w:val="12"/>
                <w:szCs w:val="12"/>
                <w:rtl w:val="0"/>
              </w:rPr>
              <w:t xml:space="preserve">http://129.206.36.141/search?advanced=%5B%7B%22op%22%3A%22and%22%2C%22dfa9372e-382f-11e9-a6b0-0242ac120006%22%3A%7B%22op%22%3A%22~%22%2C%22val%22%3A%22%22%7D%2C%22dfa93486-382f-11e9-a6b0-0242ac120006%22%3A%7B%22op%22%3A%22~%22%2C%22val%22%3A%22%22%7D%2C%22dfa935e4-382f-11e9-a6b0-0242ac120006%22%3A%7B%22op%22%3A%22%22%2C%22val%22%3A%22%22%7D%2C%22dfa932f6-382f-11e9-a6b0-0242ac120006%22%3A%7B%22op%22%3A%22%22%2C%22val%22%3A%22ef873ba2-29f8-49d7-a467-624e65539d55%22%7D%7D%5D&amp;no_filters=false&amp;pag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trike w:val="1"/>
              </w:rPr>
            </w:pPr>
            <w:commentRangeStart w:id="23"/>
            <w:r w:rsidDel="00000000" w:rsidR="00000000" w:rsidRPr="00000000">
              <w:rPr>
                <w:strike w:val="1"/>
                <w:rtl w:val="0"/>
              </w:rPr>
              <w:t xml:space="preserve">SURPRISE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trike w:val="1"/>
              </w:rPr>
            </w:pPr>
            <w:commentRangeEnd w:id="23"/>
            <w:r w:rsidDel="00000000" w:rsidR="00000000" w:rsidRPr="00000000">
              <w:commentReference w:id="23"/>
            </w:r>
            <w:r w:rsidDel="00000000" w:rsidR="00000000" w:rsidRPr="00000000">
              <w:rPr>
                <w:rFonts w:ascii="Calibri" w:cs="Calibri" w:eastAsia="Calibri" w:hAnsi="Calibri"/>
                <w:b w:val="1"/>
                <w:strike w:val="1"/>
                <w:sz w:val="24"/>
                <w:szCs w:val="24"/>
                <w:rtl w:val="0"/>
              </w:rPr>
              <w:t xml:space="preserve">/</w:t>
            </w:r>
            <w:r w:rsidDel="00000000" w:rsidR="00000000" w:rsidRPr="00000000">
              <w:rPr>
                <w:strike w:val="1"/>
                <w:rtl w:val="0"/>
              </w:rPr>
              <w:t xml:space="preserve">search?typeFilter=[RANDOM]</w:t>
            </w:r>
            <w:r w:rsidDel="00000000" w:rsidR="00000000" w:rsidRPr="00000000">
              <w:rPr>
                <w:rFonts w:ascii="Calibri" w:cs="Calibri" w:eastAsia="Calibri" w:hAnsi="Calibri"/>
                <w:b w:val="1"/>
                <w:strike w:val="1"/>
                <w:sz w:val="24"/>
                <w:szCs w:val="24"/>
                <w:rtl w:val="0"/>
              </w:rPr>
              <w:t xml:space="preserve">no_filters=false&amp;page=1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libri" w:cs="Calibri" w:eastAsia="Calibri" w:hAnsi="Calibri"/>
                <w:b w:val="1"/>
                <w:strike w:val="1"/>
                <w:sz w:val="24"/>
                <w:szCs w:val="24"/>
              </w:rPr>
            </w:pP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pPr>
      <w:bookmarkStart w:colFirst="0" w:colLast="0" w:name="_m90wjs4vqah" w:id="17"/>
      <w:bookmarkEnd w:id="17"/>
      <w:commentRangeStart w:id="24"/>
      <w:r w:rsidDel="00000000" w:rsidR="00000000" w:rsidRPr="00000000">
        <w:rPr>
          <w:rtl w:val="0"/>
        </w:rPr>
        <w:t xml:space="preserve">ABOUT Menu</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tbl>
      <w:tblPr>
        <w:tblStyle w:val="Table2"/>
        <w:tblW w:w="97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525"/>
        <w:tblGridChange w:id="0">
          <w:tblGrid>
            <w:gridCol w:w="3120"/>
            <w:gridCol w:w="3120"/>
            <w:gridCol w:w="3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 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 destination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DANAM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w:anchor="_ojzfxcxvsg7v">
              <w:r w:rsidDel="00000000" w:rsidR="00000000" w:rsidRPr="00000000">
                <w:rPr>
                  <w:color w:val="1155cc"/>
                  <w:u w:val="single"/>
                  <w:rtl w:val="0"/>
                </w:rPr>
                <w:t xml:space="preserve">internal Danam Site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w:anchor="_ggj765uezvb8">
              <w:r w:rsidDel="00000000" w:rsidR="00000000" w:rsidRPr="00000000">
                <w:rPr>
                  <w:color w:val="1155cc"/>
                  <w:u w:val="single"/>
                  <w:rtl w:val="0"/>
                </w:rPr>
                <w:t xml:space="preserve">internal NHDP Site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25"/>
            <w:r w:rsidDel="00000000" w:rsidR="00000000" w:rsidRPr="00000000">
              <w:rPr>
                <w:rtl w:val="0"/>
              </w:rPr>
              <w:t xml:space="preserve">Arches</w:t>
            </w:r>
            <w:commentRangeEnd w:id="25"/>
            <w:r w:rsidDel="00000000" w:rsidR="00000000" w:rsidRPr="00000000">
              <w:commentReference w:id="25"/>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Arches website</w:t>
            </w: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3"/>
        <w:rPr/>
      </w:pPr>
      <w:bookmarkStart w:colFirst="0" w:colLast="0" w:name="_9igvs8o3s8uy" w:id="18"/>
      <w:bookmarkEnd w:id="18"/>
      <w:commentRangeStart w:id="26"/>
      <w:r w:rsidDel="00000000" w:rsidR="00000000" w:rsidRPr="00000000">
        <w:rPr>
          <w:rtl w:val="0"/>
        </w:rPr>
        <w:t xml:space="preserve">NEWS </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C5">
      <w:pPr>
        <w:numPr>
          <w:ilvl w:val="0"/>
          <w:numId w:val="5"/>
        </w:numPr>
        <w:ind w:left="720" w:hanging="360"/>
        <w:rPr>
          <w:u w:val="none"/>
        </w:rPr>
      </w:pPr>
      <w:r w:rsidDel="00000000" w:rsidR="00000000" w:rsidRPr="00000000">
        <w:rPr>
          <w:rtl w:val="0"/>
        </w:rPr>
        <w:t xml:space="preserve">no sub-menu</w:t>
      </w:r>
    </w:p>
    <w:p w:rsidR="00000000" w:rsidDel="00000000" w:rsidP="00000000" w:rsidRDefault="00000000" w:rsidRPr="00000000" w14:paraId="000000C6">
      <w:pPr>
        <w:numPr>
          <w:ilvl w:val="0"/>
          <w:numId w:val="5"/>
        </w:numPr>
        <w:ind w:left="720" w:hanging="360"/>
        <w:rPr>
          <w:u w:val="none"/>
        </w:rPr>
      </w:pPr>
      <w:r w:rsidDel="00000000" w:rsidR="00000000" w:rsidRPr="00000000">
        <w:rPr>
          <w:rtl w:val="0"/>
        </w:rPr>
        <w:t xml:space="preserve">go straight to “News” site</w:t>
      </w:r>
    </w:p>
    <w:p w:rsidR="00000000" w:rsidDel="00000000" w:rsidP="00000000" w:rsidRDefault="00000000" w:rsidRPr="00000000" w14:paraId="000000C7">
      <w:pPr>
        <w:pStyle w:val="Heading3"/>
        <w:rPr/>
      </w:pPr>
      <w:bookmarkStart w:colFirst="0" w:colLast="0" w:name="_44f87w92b0l9" w:id="19"/>
      <w:bookmarkEnd w:id="19"/>
      <w:r w:rsidDel="00000000" w:rsidR="00000000" w:rsidRPr="00000000">
        <w:rPr>
          <w:rtl w:val="0"/>
        </w:rPr>
        <w:t xml:space="preserve">LOGIN </w:t>
      </w:r>
    </w:p>
    <w:p w:rsidR="00000000" w:rsidDel="00000000" w:rsidP="00000000" w:rsidRDefault="00000000" w:rsidRPr="00000000" w14:paraId="000000C8">
      <w:pPr>
        <w:numPr>
          <w:ilvl w:val="0"/>
          <w:numId w:val="10"/>
        </w:numPr>
        <w:ind w:left="720" w:hanging="360"/>
        <w:rPr>
          <w:u w:val="none"/>
        </w:rPr>
      </w:pPr>
      <w:r w:rsidDel="00000000" w:rsidR="00000000" w:rsidRPr="00000000">
        <w:rPr>
          <w:rtl w:val="0"/>
        </w:rPr>
        <w:t xml:space="preserve">opens log-in dialogue window </w:t>
      </w:r>
      <w:r w:rsidDel="00000000" w:rsidR="00000000" w:rsidRPr="00000000">
        <w:rPr>
          <w:highlight w:val="yellow"/>
          <w:rtl w:val="0"/>
        </w:rPr>
        <w:t xml:space="preserve">(/auth)</w:t>
      </w:r>
    </w:p>
    <w:p w:rsidR="00000000" w:rsidDel="00000000" w:rsidP="00000000" w:rsidRDefault="00000000" w:rsidRPr="00000000" w14:paraId="000000C9">
      <w:pPr>
        <w:pStyle w:val="Heading2"/>
        <w:rPr/>
      </w:pPr>
      <w:bookmarkStart w:colFirst="0" w:colLast="0" w:name="_beg3bqfqqtvr" w:id="20"/>
      <w:bookmarkEnd w:id="20"/>
      <w:r w:rsidDel="00000000" w:rsidR="00000000" w:rsidRPr="00000000">
        <w:rPr>
          <w:rtl w:val="0"/>
        </w:rPr>
        <w:t xml:space="preserve">Internal (logged in) Header Menu (Main Menu)</w:t>
      </w:r>
    </w:p>
    <w:p w:rsidR="00000000" w:rsidDel="00000000" w:rsidP="00000000" w:rsidRDefault="00000000" w:rsidRPr="00000000" w14:paraId="000000CA">
      <w:pPr>
        <w:pStyle w:val="Heading2"/>
        <w:rPr>
          <w:sz w:val="60"/>
          <w:szCs w:val="60"/>
        </w:rPr>
      </w:pPr>
      <w:bookmarkStart w:colFirst="0" w:colLast="0" w:name="_3y7e8un3bz48" w:id="21"/>
      <w:bookmarkEnd w:id="21"/>
      <w:r w:rsidDel="00000000" w:rsidR="00000000" w:rsidRPr="00000000">
        <w:rPr>
          <w:rtl w:val="0"/>
        </w:rPr>
        <w:t xml:space="preserve">1st and 2nd level headings</w:t>
      </w:r>
      <w:r w:rsidDel="00000000" w:rsidR="00000000" w:rsidRPr="00000000">
        <w:rPr>
          <w:rtl w:val="0"/>
        </w:rPr>
      </w:r>
    </w:p>
    <w:p w:rsidR="00000000" w:rsidDel="00000000" w:rsidP="00000000" w:rsidRDefault="00000000" w:rsidRPr="00000000" w14:paraId="000000CB">
      <w:pPr>
        <w:rPr>
          <w:sz w:val="60"/>
          <w:szCs w:val="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1"/>
        <w:rPr/>
      </w:pPr>
      <w:bookmarkStart w:colFirst="0" w:colLast="0" w:name="_8jup89a7sjg6" w:id="22"/>
      <w:bookmarkEnd w:id="22"/>
      <w:r w:rsidDel="00000000" w:rsidR="00000000" w:rsidRPr="00000000">
        <w:rPr>
          <w:rtl w:val="0"/>
        </w:rPr>
        <w:t xml:space="preserve">FEEDBACK / TICKETS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 logos must be rearranged, some too big, some too small. </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You may want to consult w thomas schrom on the design.</w:t>
      </w:r>
    </w:p>
    <w:p w:rsidR="00000000" w:rsidDel="00000000" w:rsidP="00000000" w:rsidRDefault="00000000" w:rsidRPr="00000000" w14:paraId="000000D0">
      <w:pPr>
        <w:rPr/>
      </w:pPr>
      <w:commentRangeStart w:id="27"/>
      <w:r w:rsidDel="00000000" w:rsidR="00000000" w:rsidRPr="00000000">
        <w:rPr>
          <w:rtl w:val="0"/>
        </w:rPr>
        <w:t xml:space="preserve">team.htm</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D1">
      <w:pPr>
        <w:rPr/>
      </w:pPr>
      <w:commentRangeStart w:id="28"/>
      <w:r w:rsidDel="00000000" w:rsidR="00000000" w:rsidRPr="00000000">
        <w:rPr>
          <w:rtl w:val="0"/>
        </w:rPr>
        <w:t xml:space="preserve">photographs too big</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D2">
      <w:pPr>
        <w:rPr/>
      </w:pPr>
      <w:commentRangeStart w:id="29"/>
      <w:r w:rsidDel="00000000" w:rsidR="00000000" w:rsidRPr="00000000">
        <w:rPr>
          <w:rtl w:val="0"/>
        </w:rPr>
        <w:t xml:space="preserve">Where is thomas schrom as consultant?</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D3">
      <w:pPr>
        <w:rPr/>
      </w:pPr>
      <w:commentRangeStart w:id="30"/>
      <w:r w:rsidDel="00000000" w:rsidR="00000000" w:rsidRPr="00000000">
        <w:rPr>
          <w:rtl w:val="0"/>
        </w:rPr>
        <w:t xml:space="preserve">Where is the nepal team?</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dikshya – new photo to be taken without parka</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news: the </w:t>
      </w:r>
      <w:commentRangeStart w:id="31"/>
      <w:r w:rsidDel="00000000" w:rsidR="00000000" w:rsidRPr="00000000">
        <w:rPr>
          <w:rtl w:val="0"/>
        </w:rPr>
        <w:t xml:space="preserve">other news must be added</w:t>
      </w:r>
      <w:commentRangeEnd w:id="31"/>
      <w:r w:rsidDel="00000000" w:rsidR="00000000" w:rsidRPr="00000000">
        <w:commentReference w:id="31"/>
      </w:r>
      <w:r w:rsidDel="00000000" w:rsidR="00000000" w:rsidRPr="00000000">
        <w:rPr>
          <w:rtl w:val="0"/>
        </w:rPr>
        <w:t xml:space="preserve"> (opening, participation with posters, there also must be a link to associations/memberships) and later on, the advisory board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sectPr>
      <w:pgSz w:h="15840" w:w="12240"/>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hannes Alisch" w:id="18" w:date="2019-03-18T11:25:02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postponed / remove from the menu list: there is no reliable foundation in the data for this differentiation yet</w:t>
      </w:r>
    </w:p>
  </w:comment>
  <w:comment w:author="Johannes Alisch" w:id="0" w:date="2019-03-22T12:09:05Z">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+iworld023@gmail.com Dear Bishow, please do these things first and try to arrange everything identical to the mockup.</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Bishwo Bijaya shah_</w:t>
      </w:r>
    </w:p>
  </w:comment>
  <w:comment w:author="Johannes Alisch" w:id="2" w:date="2019-03-20T15:48:55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left-bound at the same place with the first logo of the group +iworld023@gmail.com</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Bishwo Bijaya shah_</w:t>
      </w:r>
    </w:p>
  </w:comment>
  <w:comment w:author="Johannes Alisch" w:id="3" w:date="2019-03-22T12:18:33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+arnold@asia-europe.uni-heidelberg.de also mentioned that today</w:t>
      </w:r>
    </w:p>
  </w:comment>
  <w:comment w:author="Johannes Alisch" w:id="4" w:date="2019-03-25T12:04:47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Bishow, could you give these text lines a lighter appearance? I suggest you try another web font family similar to the one in the mockup</w:t>
      </w:r>
    </w:p>
  </w:comment>
  <w:comment w:author="Johannes Alisch" w:id="31" w:date="2019-03-20T15:47:09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and other news to be added after launch continuously, refers to "NEWS" page, development on halt until further notice +iworld023@gmail.com</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Bishwo Bijaya shah_</w:t>
      </w:r>
    </w:p>
  </w:comment>
  <w:comment w:author="Johannes Alisch" w:id="12" w:date="2019-03-20T15:39:40Z">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+iworld023@gmail.com stop developing until further notice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Bishwo Bijaya shah_</w:t>
      </w:r>
    </w:p>
  </w:comment>
  <w:comment w:author="Johannes Alisch" w:id="17" w:date="2019-03-20T15:40:43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developing until further notice +iworld023@gmail.com</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Bishwo Bijaya shah_</w:t>
      </w:r>
    </w:p>
  </w:comment>
  <w:comment w:author="Johannes Alisch" w:id="30" w:date="2019-03-20T15:45:49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TEAM also, stopped until further notice +iworld023@gmail.com</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Bishwo Bijaya shah_</w:t>
      </w:r>
    </w:p>
  </w:comment>
  <w:comment w:author="Johannes Alisch" w:id="13" w:date="2019-03-20T15:39:20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+iworld023@gmail.com stop developing page until further notice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Bishwo Bijaya shah_</w:t>
      </w:r>
    </w:p>
  </w:comment>
  <w:comment w:author="Johannes Alisch" w:id="16" w:date="2019-03-20T15:40:25Z">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+iworld023@gmail.com stop developing until further notice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Bishwo Bijaya shah_</w:t>
      </w:r>
    </w:p>
  </w:comment>
  <w:comment w:author="Johannes Alisch" w:id="29" w:date="2019-03-20T15:44:52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refers to TEAM page, on halt for now +iworld023@gmail.com</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Bishwo Bijaya shah_</w:t>
      </w:r>
    </w:p>
  </w:comment>
  <w:comment w:author="Johannes Alisch" w:id="14" w:date="2019-03-20T15:40:07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+iworld023@gmail.com stop developing until further notice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Bishwo Bijaya shah_</w:t>
      </w:r>
    </w:p>
  </w:comment>
  <w:comment w:author="Johannes Alisch" w:id="28" w:date="2019-03-20T15:44:20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+iworld023@gmail.com refering to TEAM page, stop developing until further notice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Bishwo Bijaya shah_</w:t>
      </w:r>
    </w:p>
  </w:comment>
  <w:comment w:author="Johannes Alisch" w:id="27" w:date="2019-03-20T15:43:47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+iworld023@gmail.com postponed, stop developping until further notice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Bishwo Bijaya shah_</w:t>
      </w:r>
    </w:p>
  </w:comment>
  <w:comment w:author="Johannes Alisch" w:id="9" w:date="2019-03-20T15:28:14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+iworld023@gmail.com add these to second line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Bishwo Bijaya shah_</w:t>
      </w:r>
    </w:p>
  </w:comment>
  <w:comment w:author="Johannes Alisch" w:id="19" w:date="2019-02-04T17:45:13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selection, addition of records, put into a search query path; ask Axel, what he wants to highlight</w:t>
      </w:r>
    </w:p>
  </w:comment>
  <w:comment w:author="Johannes Alisch" w:id="20" w:date="2019-03-18T10:32:12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postponed</w:t>
      </w:r>
    </w:p>
  </w:comment>
  <w:comment w:author="Johannes Alisch" w:id="1" w:date="2019-03-20T15:27:43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+iworld023@gmail.com please keep aspect ratio of the image intact</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Bishwo Bijaya shah_</w:t>
      </w:r>
    </w:p>
  </w:comment>
  <w:comment w:author="Johannes Alisch" w:id="21" w:date="2019-02-04T17:44:42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Phalcas are not recorded in a separate resource model: what's the query path that results in "phalcas only" ?</w:t>
      </w:r>
    </w:p>
  </w:comment>
  <w:comment w:author="Johannes Alisch" w:id="22" w:date="2019-03-18T10:32:36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search filter accordingly (selection of monument type)</w:t>
      </w:r>
    </w:p>
  </w:comment>
  <w:comment w:author="Johannes Alisch" w:id="25" w:date="2019-03-18T18:37:26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 to Archesproject.org (_blank)</w:t>
      </w:r>
    </w:p>
  </w:comment>
  <w:comment w:author="Johannes Alisch" w:id="26" w:date="2019-03-20T15:41:54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 entry NEWS from header menu +iworld023@gmail.com</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Bishwo Bijaya shah_</w:t>
      </w:r>
    </w:p>
  </w:comment>
  <w:comment w:author="Johannes Alisch" w:id="10" w:date="2019-03-20T15:26:32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+iworld023@gmail.com in some arches instances of other projects, arches logo appers somewhere, please, for now, add it in the footer including the logo</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Bishwo Bijaya shah_</w:t>
      </w:r>
    </w:p>
  </w:comment>
  <w:comment w:author="Johannes Alisch" w:id="11" w:date="2019-03-25T12:07:03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arches logo is too big, half or 1/3 of the size will be enough</w:t>
      </w:r>
    </w:p>
  </w:comment>
  <w:comment w:author="Johannes Alisch" w:id="24" w:date="2019-03-20T15:41:22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+iworld023@gmail.com hide entire menu from header menu</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Bishwo Bijaya shah_</w:t>
      </w:r>
    </w:p>
  </w:comment>
  <w:comment w:author="Johannes Alisch" w:id="15" w:date="2019-03-18T11:33:40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+iworld023@gmail.com new text</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Bishwo Bijaya shah_</w:t>
      </w:r>
    </w:p>
  </w:comment>
  <w:comment w:author="Johannes Alisch" w:id="5" w:date="2019-03-20T15:34:07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+iworld023@gmail.com please define for all LOGOS the same HEIGHT, such as 50px</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Bishwo Bijaya shah_</w:t>
      </w:r>
    </w:p>
  </w:comment>
  <w:comment w:author="Johannes Alisch" w:id="6" w:date="2019-03-22T12:19:15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+iworld023@gmail.com if 50px does not work, change it, but keep it the same for all of them</w:t>
      </w:r>
    </w:p>
  </w:comment>
  <w:comment w:author="Johannes Alisch" w:id="7" w:date="2019-03-25T12:05:29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still too big, please, if absolute px sizes don't work, it would be better to maybe work with percentage</w:t>
      </w:r>
    </w:p>
  </w:comment>
  <w:comment w:author="Johannes Alisch" w:id="23" w:date="2019-02-04T17:45:46Z">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individual search result from data records</w:t>
      </w:r>
    </w:p>
  </w:comment>
  <w:comment w:author="Johannes Alisch" w:id="8" w:date="2019-03-20T15:34:37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should be LEFT-BOUND +iworld023@gmail.com</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Bishwo Bijaya shah_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ai.uni-heidelberg.de/kathmandu/" TargetMode="External"/><Relationship Id="rId22" Type="http://schemas.openxmlformats.org/officeDocument/2006/relationships/hyperlink" Target="https://www.ub.uni-heidelberg.de/Englisch/Welcome.html" TargetMode="External"/><Relationship Id="rId21" Type="http://schemas.openxmlformats.org/officeDocument/2006/relationships/hyperlink" Target="http://www.unesco.org/new/en/kathmandu/" TargetMode="External"/><Relationship Id="rId24" Type="http://schemas.openxmlformats.org/officeDocument/2006/relationships/hyperlink" Target="http://www.uni-heidelberg.de/nhdp" TargetMode="External"/><Relationship Id="rId23" Type="http://schemas.openxmlformats.org/officeDocument/2006/relationships/hyperlink" Target="mailto:nhdp@asia-europe.uni-heidelberg.d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asia-europe.uni-heidelberg.de/index.php/?id=4396" TargetMode="External"/><Relationship Id="rId26" Type="http://schemas.openxmlformats.org/officeDocument/2006/relationships/hyperlink" Target="https://www.youtube.com/embed/xexdIOUSzGY" TargetMode="External"/><Relationship Id="rId25" Type="http://schemas.openxmlformats.org/officeDocument/2006/relationships/hyperlink" Target="http://www.uni-heidelberg.de/nhdp" TargetMode="External"/><Relationship Id="rId28" Type="http://schemas.openxmlformats.org/officeDocument/2006/relationships/hyperlink" Target="https://www.archesproject.org/what-is-arches/" TargetMode="External"/><Relationship Id="rId27" Type="http://schemas.openxmlformats.org/officeDocument/2006/relationships/hyperlink" Target="https://www.archesproject.org/"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archesproject.org/what-is-arches/" TargetMode="External"/><Relationship Id="rId7" Type="http://schemas.openxmlformats.org/officeDocument/2006/relationships/hyperlink" Target="https://drive.google.com/open?id=1OGGmM6cvnwnwyAhHVFTEaxuwWOdwQ9G3" TargetMode="External"/><Relationship Id="rId8" Type="http://schemas.openxmlformats.org/officeDocument/2006/relationships/hyperlink" Target="https://sites.google.com/view/danam-mockup/home" TargetMode="External"/><Relationship Id="rId11" Type="http://schemas.openxmlformats.org/officeDocument/2006/relationships/hyperlink" Target="http://www.archesproject.org" TargetMode="External"/><Relationship Id="rId10" Type="http://schemas.openxmlformats.org/officeDocument/2006/relationships/hyperlink" Target="https://www.asia-europe.uni-heidelberg.de/index.php/?id=4396" TargetMode="External"/><Relationship Id="rId13" Type="http://schemas.openxmlformats.org/officeDocument/2006/relationships/hyperlink" Target="http://www.asia-europe.uni-heidelberg.de/en/hcts.html" TargetMode="External"/><Relationship Id="rId12" Type="http://schemas.openxmlformats.org/officeDocument/2006/relationships/hyperlink" Target="http://www.archesproject.org" TargetMode="External"/><Relationship Id="rId15" Type="http://schemas.openxmlformats.org/officeDocument/2006/relationships/hyperlink" Target="http://www.doa.gov.np/" TargetMode="External"/><Relationship Id="rId14" Type="http://schemas.openxmlformats.org/officeDocument/2006/relationships/hyperlink" Target="https://www.hadw-bw.de/" TargetMode="External"/><Relationship Id="rId17" Type="http://schemas.openxmlformats.org/officeDocument/2006/relationships/hyperlink" Target="https://www.arcadiafund.org.uk/" TargetMode="External"/><Relationship Id="rId16" Type="http://schemas.openxmlformats.org/officeDocument/2006/relationships/hyperlink" Target="http://thesaraffoundation.org/" TargetMode="External"/><Relationship Id="rId19" Type="http://schemas.openxmlformats.org/officeDocument/2006/relationships/hyperlink" Target="https://kvptnepal.org/" TargetMode="External"/><Relationship Id="rId18" Type="http://schemas.openxmlformats.org/officeDocument/2006/relationships/hyperlink" Target="https://i3mainz.hs-mainz.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