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36C" w:rsidRPr="00EE4936" w:rsidRDefault="009E636C" w:rsidP="009E636C">
      <w:pPr>
        <w:shd w:val="clear" w:color="auto" w:fill="F5F5F5"/>
        <w:spacing w:after="0" w:line="240" w:lineRule="auto"/>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J'aimerais trouver un moyen de mesurer notre évolution de notre consommation en carburant( afin de voir l'évolution de nos émissions); Pour nos différentes base dans le monde qui comprennent des projets différents, nombre de lieux d'intervention et distances différents, nombre de véhicules, type, stockage carburant a la base ou station, véhicule propre ACF ou location... j'aimerais trouver un moyen pas trop compliquer de mesurer l'existant, d'avoir une baseline et trouver une formule qui comparer au niveau d'activité..et voir l'évolution des différentes base dans leur démarche d'optimisation en prenant compte chacun leur contexte;;; comme faire et calculer tout ca ?</w:t>
      </w:r>
    </w:p>
    <w:p w:rsidR="009E636C" w:rsidRPr="00EE4936" w:rsidRDefault="009E636C" w:rsidP="009E636C">
      <w:pPr>
        <w:spacing w:after="0" w:line="240" w:lineRule="auto"/>
        <w:ind w:left="15" w:right="15"/>
        <w:outlineLvl w:val="5"/>
        <w:rPr>
          <w:rFonts w:ascii="Segoe UI" w:eastAsia="Times New Roman" w:hAnsi="Segoe UI" w:cs="Segoe UI"/>
          <w:b/>
          <w:bCs/>
          <w:color w:val="424242"/>
          <w:sz w:val="15"/>
          <w:szCs w:val="15"/>
          <w:lang w:val="en-US" w:eastAsia="fr-FR"/>
        </w:rPr>
      </w:pPr>
      <w:r w:rsidRPr="00EE4936">
        <w:rPr>
          <w:rFonts w:ascii="Segoe UI" w:eastAsia="Times New Roman" w:hAnsi="Segoe UI" w:cs="Segoe UI"/>
          <w:b/>
          <w:bCs/>
          <w:color w:val="424242"/>
          <w:sz w:val="15"/>
          <w:szCs w:val="15"/>
          <w:lang w:val="en-US" w:eastAsia="fr-FR"/>
        </w:rPr>
        <w:t>Copilot said:</w:t>
      </w:r>
    </w:p>
    <w:p w:rsidR="009E636C" w:rsidRPr="00EE4936" w:rsidRDefault="009E636C" w:rsidP="009E636C">
      <w:pPr>
        <w:spacing w:after="0" w:line="240" w:lineRule="auto"/>
        <w:rPr>
          <w:rFonts w:ascii="Segoe UI" w:eastAsia="Times New Roman" w:hAnsi="Segoe UI" w:cs="Segoe UI"/>
          <w:b/>
          <w:bCs/>
          <w:color w:val="424242"/>
          <w:sz w:val="24"/>
          <w:szCs w:val="24"/>
          <w:lang w:val="en-US" w:eastAsia="fr-FR"/>
        </w:rPr>
      </w:pPr>
      <w:r w:rsidRPr="00EE4936">
        <w:rPr>
          <w:rFonts w:ascii="Segoe UI" w:eastAsia="Times New Roman" w:hAnsi="Segoe UI" w:cs="Segoe UI"/>
          <w:b/>
          <w:bCs/>
          <w:color w:val="424242"/>
          <w:sz w:val="24"/>
          <w:szCs w:val="24"/>
          <w:lang w:val="en-US" w:eastAsia="fr-FR"/>
        </w:rPr>
        <w:t>Copilot</w:t>
      </w:r>
    </w:p>
    <w:p w:rsidR="009E636C" w:rsidRPr="00EE4936" w:rsidRDefault="009E636C" w:rsidP="009E636C">
      <w:pPr>
        <w:spacing w:after="0" w:line="420" w:lineRule="atLeast"/>
        <w:rPr>
          <w:rFonts w:ascii="Segoe UI" w:eastAsia="Times New Roman" w:hAnsi="Segoe UI" w:cs="Segoe UI"/>
          <w:color w:val="424242"/>
          <w:sz w:val="24"/>
          <w:szCs w:val="24"/>
          <w:lang w:val="en-US" w:eastAsia="fr-FR"/>
        </w:rPr>
      </w:pPr>
      <w:r w:rsidRPr="00EE4936">
        <w:rPr>
          <w:rFonts w:ascii="Segoe UI" w:eastAsia="Times New Roman" w:hAnsi="Segoe UI" w:cs="Segoe UI"/>
          <w:b/>
          <w:bCs/>
          <w:color w:val="424242"/>
          <w:sz w:val="21"/>
          <w:szCs w:val="21"/>
          <w:lang w:val="en-US" w:eastAsia="fr-FR"/>
        </w:rPr>
        <w:t>Raisonné pour 31s</w:t>
      </w:r>
    </w:p>
    <w:p w:rsidR="009E636C" w:rsidRPr="00EE4936" w:rsidRDefault="009E636C" w:rsidP="009E636C">
      <w:pPr>
        <w:shd w:val="clear" w:color="auto" w:fill="FFFFFF"/>
        <w:spacing w:after="0" w:line="420" w:lineRule="atLeast"/>
        <w:rPr>
          <w:rFonts w:ascii="Segoe UI" w:eastAsia="Times New Roman" w:hAnsi="Segoe UI" w:cs="Segoe UI"/>
          <w:color w:val="242424"/>
          <w:sz w:val="24"/>
          <w:szCs w:val="24"/>
          <w:lang w:eastAsia="fr-FR"/>
        </w:rPr>
      </w:pPr>
      <w:r w:rsidRPr="00EE4936">
        <w:rPr>
          <w:rFonts w:ascii="Segoe UI" w:eastAsia="Times New Roman" w:hAnsi="Segoe UI" w:cs="Segoe UI"/>
          <w:b/>
          <w:bCs/>
          <w:color w:val="616161"/>
          <w:sz w:val="21"/>
          <w:szCs w:val="21"/>
          <w:lang w:eastAsia="fr-FR"/>
        </w:rPr>
        <w:t>Définir les indicateurs clés</w:t>
      </w:r>
    </w:p>
    <w:p w:rsidR="009E636C" w:rsidRPr="00EE4936" w:rsidRDefault="009E636C" w:rsidP="009E636C">
      <w:pPr>
        <w:shd w:val="clear" w:color="auto" w:fill="FFFFFF"/>
        <w:spacing w:after="0" w:line="420" w:lineRule="atLeast"/>
        <w:rPr>
          <w:rFonts w:ascii="Segoe UI" w:eastAsia="Times New Roman" w:hAnsi="Segoe UI" w:cs="Segoe UI"/>
          <w:color w:val="242424"/>
          <w:sz w:val="24"/>
          <w:szCs w:val="24"/>
          <w:lang w:eastAsia="fr-FR"/>
        </w:rPr>
      </w:pPr>
      <w:r w:rsidRPr="00EE4936">
        <w:rPr>
          <w:rFonts w:ascii="Segoe UI" w:eastAsia="Times New Roman" w:hAnsi="Segoe UI" w:cs="Segoe UI"/>
          <w:b/>
          <w:bCs/>
          <w:color w:val="616161"/>
          <w:sz w:val="21"/>
          <w:szCs w:val="21"/>
          <w:lang w:eastAsia="fr-FR"/>
        </w:rPr>
        <w:t>Créer un modèle généré</w:t>
      </w:r>
    </w:p>
    <w:p w:rsidR="009E636C" w:rsidRPr="00EE4936" w:rsidRDefault="009E636C" w:rsidP="009E636C">
      <w:pPr>
        <w:shd w:val="clear" w:color="auto" w:fill="FFFFFF"/>
        <w:spacing w:after="0" w:line="420" w:lineRule="atLeast"/>
        <w:rPr>
          <w:rFonts w:ascii="Segoe UI" w:eastAsia="Times New Roman" w:hAnsi="Segoe UI" w:cs="Segoe UI"/>
          <w:color w:val="242424"/>
          <w:sz w:val="24"/>
          <w:szCs w:val="24"/>
          <w:lang w:eastAsia="fr-FR"/>
        </w:rPr>
      </w:pPr>
      <w:r w:rsidRPr="00EE4936">
        <w:rPr>
          <w:rFonts w:ascii="Segoe UI" w:eastAsia="Times New Roman" w:hAnsi="Segoe UI" w:cs="Segoe UI"/>
          <w:b/>
          <w:bCs/>
          <w:color w:val="616161"/>
          <w:sz w:val="21"/>
          <w:szCs w:val="21"/>
          <w:lang w:eastAsia="fr-FR"/>
        </w:rPr>
        <w:t>Codage et exécution en cours</w:t>
      </w:r>
    </w:p>
    <w:p w:rsidR="009E636C" w:rsidRPr="00EE4936" w:rsidRDefault="009E636C" w:rsidP="009E636C">
      <w:pPr>
        <w:shd w:val="clear" w:color="auto" w:fill="FFFFFF"/>
        <w:spacing w:line="420" w:lineRule="atLeast"/>
        <w:rPr>
          <w:rFonts w:ascii="Segoe UI" w:eastAsia="Times New Roman" w:hAnsi="Segoe UI" w:cs="Segoe UI"/>
          <w:color w:val="242424"/>
          <w:sz w:val="24"/>
          <w:szCs w:val="24"/>
          <w:lang w:eastAsia="fr-FR"/>
        </w:rPr>
      </w:pPr>
      <w:r w:rsidRPr="00EE4936">
        <w:rPr>
          <w:rFonts w:ascii="Segoe UI" w:eastAsia="Times New Roman" w:hAnsi="Segoe UI" w:cs="Segoe UI"/>
          <w:b/>
          <w:bCs/>
          <w:color w:val="616161"/>
          <w:sz w:val="21"/>
          <w:szCs w:val="21"/>
          <w:lang w:eastAsia="fr-FR"/>
        </w:rPr>
        <w:t>Élaborer des métriques</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 xml:space="preserve">Super idée Jonathan </w:t>
      </w:r>
      <w:r w:rsidRPr="00EE4936">
        <w:rPr>
          <w:rFonts w:ascii="Segoe UI Symbol" w:eastAsia="Times New Roman" w:hAnsi="Segoe UI Symbol" w:cs="Segoe UI Symbol"/>
          <w:color w:val="424242"/>
          <w:sz w:val="24"/>
          <w:szCs w:val="24"/>
          <w:lang w:eastAsia="fr-FR"/>
        </w:rPr>
        <w:t>👍</w:t>
      </w:r>
      <w:r w:rsidRPr="00EE4936">
        <w:rPr>
          <w:rFonts w:ascii="Segoe UI" w:eastAsia="Times New Roman" w:hAnsi="Segoe UI" w:cs="Segoe UI"/>
          <w:color w:val="424242"/>
          <w:sz w:val="24"/>
          <w:szCs w:val="24"/>
          <w:lang w:eastAsia="fr-FR"/>
        </w:rPr>
        <w:t xml:space="preserve"> — on peut rendre ça </w:t>
      </w:r>
      <w:r w:rsidRPr="00EE4936">
        <w:rPr>
          <w:rFonts w:ascii="Segoe UI" w:eastAsia="Times New Roman" w:hAnsi="Segoe UI" w:cs="Segoe UI"/>
          <w:b/>
          <w:bCs/>
          <w:color w:val="424242"/>
          <w:sz w:val="24"/>
          <w:szCs w:val="24"/>
          <w:lang w:eastAsia="fr-FR"/>
        </w:rPr>
        <w:t>robuste mais simple à opérer</w:t>
      </w:r>
      <w:r w:rsidRPr="00EE4936">
        <w:rPr>
          <w:rFonts w:ascii="Segoe UI" w:eastAsia="Times New Roman" w:hAnsi="Segoe UI" w:cs="Segoe UI"/>
          <w:color w:val="424242"/>
          <w:sz w:val="24"/>
          <w:szCs w:val="24"/>
          <w:lang w:eastAsia="fr-FR"/>
        </w:rPr>
        <w:t> en 4 briques :</w:t>
      </w:r>
    </w:p>
    <w:p w:rsidR="009E636C" w:rsidRPr="00EE4936" w:rsidRDefault="009E636C" w:rsidP="009E636C">
      <w:pPr>
        <w:numPr>
          <w:ilvl w:val="0"/>
          <w:numId w:val="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Mesurer l’existant de façon homogène</w:t>
      </w:r>
    </w:p>
    <w:p w:rsidR="009E636C" w:rsidRPr="00EE4936" w:rsidRDefault="009E636C" w:rsidP="009E636C">
      <w:pPr>
        <w:numPr>
          <w:ilvl w:val="0"/>
          <w:numId w:val="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Définir une baseline 2026</w:t>
      </w:r>
      <w:r w:rsidRPr="00EE4936">
        <w:rPr>
          <w:rFonts w:ascii="Segoe UI" w:eastAsia="Times New Roman" w:hAnsi="Segoe UI" w:cs="Segoe UI"/>
          <w:color w:val="424242"/>
          <w:sz w:val="24"/>
          <w:szCs w:val="24"/>
          <w:lang w:eastAsia="fr-FR"/>
        </w:rPr>
        <w:t> claire par base</w:t>
      </w:r>
    </w:p>
    <w:p w:rsidR="009E636C" w:rsidRPr="00EE4936" w:rsidRDefault="009E636C" w:rsidP="009E636C">
      <w:pPr>
        <w:numPr>
          <w:ilvl w:val="0"/>
          <w:numId w:val="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Normaliser par l’activité</w:t>
      </w:r>
      <w:r w:rsidRPr="00EE4936">
        <w:rPr>
          <w:rFonts w:ascii="Segoe UI" w:eastAsia="Times New Roman" w:hAnsi="Segoe UI" w:cs="Segoe UI"/>
          <w:color w:val="424242"/>
          <w:sz w:val="24"/>
          <w:szCs w:val="24"/>
          <w:lang w:eastAsia="fr-FR"/>
        </w:rPr>
        <w:t> (ton « IAP – Indice d’Activité Pondéré ») pour comparer des contextes très différents</w:t>
      </w:r>
    </w:p>
    <w:p w:rsidR="009E636C" w:rsidRPr="00EE4936" w:rsidRDefault="009E636C" w:rsidP="009E636C">
      <w:pPr>
        <w:numPr>
          <w:ilvl w:val="0"/>
          <w:numId w:val="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Suivre chaque année</w:t>
      </w:r>
      <w:r w:rsidRPr="00EE4936">
        <w:rPr>
          <w:rFonts w:ascii="Segoe UI" w:eastAsia="Times New Roman" w:hAnsi="Segoe UI" w:cs="Segoe UI"/>
          <w:color w:val="424242"/>
          <w:sz w:val="24"/>
          <w:szCs w:val="24"/>
          <w:lang w:eastAsia="fr-FR"/>
        </w:rPr>
        <w:t> les baisses (≥ 5 %) en distinguant </w:t>
      </w:r>
      <w:r w:rsidRPr="00EE4936">
        <w:rPr>
          <w:rFonts w:ascii="Segoe UI" w:eastAsia="Times New Roman" w:hAnsi="Segoe UI" w:cs="Segoe UI"/>
          <w:b/>
          <w:bCs/>
          <w:color w:val="424242"/>
          <w:sz w:val="24"/>
          <w:szCs w:val="24"/>
          <w:lang w:eastAsia="fr-FR"/>
        </w:rPr>
        <w:t>efficacité technique</w:t>
      </w:r>
      <w:r w:rsidRPr="00EE4936">
        <w:rPr>
          <w:rFonts w:ascii="Segoe UI" w:eastAsia="Times New Roman" w:hAnsi="Segoe UI" w:cs="Segoe UI"/>
          <w:color w:val="424242"/>
          <w:sz w:val="24"/>
          <w:szCs w:val="24"/>
          <w:lang w:eastAsia="fr-FR"/>
        </w:rPr>
        <w:t> et </w:t>
      </w:r>
      <w:r w:rsidRPr="00EE4936">
        <w:rPr>
          <w:rFonts w:ascii="Segoe UI" w:eastAsia="Times New Roman" w:hAnsi="Segoe UI" w:cs="Segoe UI"/>
          <w:b/>
          <w:bCs/>
          <w:color w:val="424242"/>
          <w:sz w:val="24"/>
          <w:szCs w:val="24"/>
          <w:lang w:eastAsia="fr-FR"/>
        </w:rPr>
        <w:t>efficacité organisationnelle</w:t>
      </w:r>
      <w:r w:rsidRPr="00EE4936">
        <w:rPr>
          <w:rFonts w:ascii="Segoe UI" w:eastAsia="Times New Roman" w:hAnsi="Segoe UI" w:cs="Segoe UI"/>
          <w:color w:val="424242"/>
          <w:sz w:val="24"/>
          <w:szCs w:val="24"/>
          <w:lang w:eastAsia="fr-FR"/>
        </w:rPr>
        <w:t> (et en rendant visible l’effet « contexte »)</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Je t’ai préparé un </w:t>
      </w:r>
      <w:r w:rsidRPr="00EE4936">
        <w:rPr>
          <w:rFonts w:ascii="Segoe UI" w:eastAsia="Times New Roman" w:hAnsi="Segoe UI" w:cs="Segoe UI"/>
          <w:b/>
          <w:bCs/>
          <w:color w:val="424242"/>
          <w:sz w:val="24"/>
          <w:szCs w:val="24"/>
          <w:lang w:eastAsia="fr-FR"/>
        </w:rPr>
        <w:t>fichier Excel starter</w:t>
      </w:r>
      <w:r w:rsidRPr="00EE4936">
        <w:rPr>
          <w:rFonts w:ascii="Segoe UI" w:eastAsia="Times New Roman" w:hAnsi="Segoe UI" w:cs="Segoe UI"/>
          <w:color w:val="424242"/>
          <w:sz w:val="24"/>
          <w:szCs w:val="24"/>
          <w:lang w:eastAsia="fr-FR"/>
        </w:rPr>
        <w:t> (schémas de données + onglets de référence + notes de calcul) pour démarrer les pilotes tout de suite :</w:t>
      </w:r>
      <w:r w:rsidRPr="00EE4936">
        <w:rPr>
          <w:rFonts w:ascii="Segoe UI" w:eastAsia="Times New Roman" w:hAnsi="Segoe UI" w:cs="Segoe UI"/>
          <w:color w:val="424242"/>
          <w:sz w:val="24"/>
          <w:szCs w:val="24"/>
          <w:lang w:eastAsia="fr-FR"/>
        </w:rPr>
        <w:br/>
      </w:r>
      <w:r w:rsidRPr="00EE4936">
        <w:rPr>
          <w:rFonts w:ascii="Segoe UI" w:eastAsia="Times New Roman" w:hAnsi="Segoe UI" w:cs="Segoe UI"/>
          <w:b/>
          <w:bCs/>
          <w:color w:val="424242"/>
          <w:sz w:val="24"/>
          <w:szCs w:val="24"/>
          <w:lang w:eastAsia="fr-FR"/>
        </w:rPr>
        <w:t>ACF_Fuel_Energy_IAP_Template.xlsx</w:t>
      </w:r>
      <w:r w:rsidRPr="00EE4936">
        <w:rPr>
          <w:rFonts w:ascii="Segoe UI" w:eastAsia="Times New Roman" w:hAnsi="Segoe UI" w:cs="Segoe UI"/>
          <w:color w:val="424242"/>
          <w:sz w:val="24"/>
          <w:szCs w:val="24"/>
          <w:lang w:eastAsia="fr-FR"/>
        </w:rPr>
        <w:t> → </w:t>
      </w:r>
    </w:p>
    <w:p w:rsidR="009E636C" w:rsidRPr="00EE4936" w:rsidRDefault="009E636C" w:rsidP="009E636C">
      <w:pPr>
        <w:spacing w:after="0" w:line="420" w:lineRule="atLeast"/>
        <w:rPr>
          <w:rFonts w:ascii="Segoe UI" w:eastAsia="Times New Roman" w:hAnsi="Segoe UI" w:cs="Segoe UI"/>
          <w:color w:val="424242"/>
          <w:sz w:val="24"/>
          <w:szCs w:val="24"/>
          <w:lang w:eastAsia="fr-FR"/>
        </w:rPr>
      </w:pPr>
      <w:hyperlink r:id="rId5" w:tgtFrame="_blank" w:history="1">
        <w:r w:rsidRPr="00EE4936">
          <w:rPr>
            <w:rFonts w:ascii="Segoe UI" w:eastAsia="Times New Roman" w:hAnsi="Segoe UI" w:cs="Segoe UI"/>
            <w:color w:val="3E45C9"/>
            <w:sz w:val="24"/>
            <w:szCs w:val="24"/>
            <w:u w:val="single"/>
            <w:lang w:eastAsia="fr-FR"/>
          </w:rPr>
          <w:t>télécharger</w:t>
        </w:r>
      </w:hyperlink>
    </w:p>
    <w:p w:rsidR="009E636C" w:rsidRPr="00EE4936" w:rsidRDefault="009E636C" w:rsidP="009E636C">
      <w:pPr>
        <w:spacing w:after="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J’ai aussi lu ton doc d’objectifs log 2026</w:t>
      </w:r>
      <w:r w:rsidRPr="00EE4936">
        <w:rPr>
          <w:rFonts w:ascii="Segoe UI" w:eastAsia="Times New Roman" w:hAnsi="Segoe UI" w:cs="Segoe UI"/>
          <w:color w:val="424242"/>
          <w:sz w:val="24"/>
          <w:szCs w:val="24"/>
          <w:lang w:eastAsia="fr-FR"/>
        </w:rPr>
        <w:noBreakHyphen/>
        <w:t>27 afin d’aligner la méthode avec la cible « </w:t>
      </w:r>
      <w:r w:rsidRPr="00EE4936">
        <w:rPr>
          <w:rFonts w:ascii="Segoe UI" w:eastAsia="Times New Roman" w:hAnsi="Segoe UI" w:cs="Segoe UI"/>
          <w:b/>
          <w:bCs/>
          <w:color w:val="424242"/>
          <w:sz w:val="24"/>
          <w:szCs w:val="24"/>
          <w:lang w:eastAsia="fr-FR"/>
        </w:rPr>
        <w:t>–5 %/an</w:t>
      </w:r>
      <w:r w:rsidRPr="00EE4936">
        <w:rPr>
          <w:rFonts w:ascii="Segoe UI" w:eastAsia="Times New Roman" w:hAnsi="Segoe UI" w:cs="Segoe UI"/>
          <w:color w:val="424242"/>
          <w:sz w:val="24"/>
          <w:szCs w:val="24"/>
          <w:lang w:eastAsia="fr-FR"/>
        </w:rPr>
        <w:t> Fleet+Énergie, hors fret int. » et l’idée d’</w:t>
      </w:r>
      <w:r w:rsidRPr="00EE4936">
        <w:rPr>
          <w:rFonts w:ascii="Segoe UI" w:eastAsia="Times New Roman" w:hAnsi="Segoe UI" w:cs="Segoe UI"/>
          <w:b/>
          <w:bCs/>
          <w:color w:val="424242"/>
          <w:sz w:val="24"/>
          <w:szCs w:val="24"/>
          <w:lang w:eastAsia="fr-FR"/>
        </w:rPr>
        <w:t>IAP</w:t>
      </w:r>
      <w:r w:rsidRPr="00EE4936">
        <w:rPr>
          <w:rFonts w:ascii="Segoe UI" w:eastAsia="Times New Roman" w:hAnsi="Segoe UI" w:cs="Segoe UI"/>
          <w:color w:val="424242"/>
          <w:sz w:val="24"/>
          <w:szCs w:val="24"/>
          <w:lang w:eastAsia="fr-FR"/>
        </w:rPr>
        <w:t> que tu proposes.microsoft</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25"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1) Ce qu’on mesure (jeu de données minimal par base)</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lastRenderedPageBreak/>
        <w:t>A. Fleet (ACF et location, carburant base ou station)</w:t>
      </w:r>
    </w:p>
    <w:p w:rsidR="009E636C" w:rsidRPr="00EE4936" w:rsidRDefault="009E636C" w:rsidP="009E636C">
      <w:pPr>
        <w:numPr>
          <w:ilvl w:val="0"/>
          <w:numId w:val="2"/>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Km_mois</w:t>
      </w:r>
      <w:r w:rsidRPr="00EE4936">
        <w:rPr>
          <w:rFonts w:ascii="Segoe UI" w:eastAsia="Times New Roman" w:hAnsi="Segoe UI" w:cs="Segoe UI"/>
          <w:color w:val="424242"/>
          <w:sz w:val="24"/>
          <w:szCs w:val="24"/>
          <w:lang w:eastAsia="fr-FR"/>
        </w:rPr>
        <w:t> (km) par véhicule</w:t>
      </w:r>
    </w:p>
    <w:p w:rsidR="009E636C" w:rsidRPr="00EE4936" w:rsidRDefault="009E636C" w:rsidP="009E636C">
      <w:pPr>
        <w:numPr>
          <w:ilvl w:val="0"/>
          <w:numId w:val="2"/>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Litres_mois</w:t>
      </w:r>
      <w:r w:rsidRPr="00EE4936">
        <w:rPr>
          <w:rFonts w:ascii="Segoe UI" w:eastAsia="Times New Roman" w:hAnsi="Segoe UI" w:cs="Segoe UI"/>
          <w:color w:val="424242"/>
          <w:sz w:val="24"/>
          <w:szCs w:val="24"/>
          <w:lang w:eastAsia="fr-FR"/>
        </w:rPr>
        <w:t> (L) par véhicule</w:t>
      </w:r>
    </w:p>
    <w:p w:rsidR="009E636C" w:rsidRPr="00EE4936" w:rsidRDefault="009E636C" w:rsidP="009E636C">
      <w:pPr>
        <w:numPr>
          <w:ilvl w:val="0"/>
          <w:numId w:val="2"/>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Nb_mouvements</w:t>
      </w:r>
      <w:r w:rsidRPr="00EE4936">
        <w:rPr>
          <w:rFonts w:ascii="Segoe UI" w:eastAsia="Times New Roman" w:hAnsi="Segoe UI" w:cs="Segoe UI"/>
          <w:color w:val="424242"/>
          <w:sz w:val="24"/>
          <w:szCs w:val="24"/>
          <w:lang w:eastAsia="fr-FR"/>
        </w:rPr>
        <w:t> (facultatif mais utile pour l’efficacité orga)</w:t>
      </w:r>
    </w:p>
    <w:p w:rsidR="009E636C" w:rsidRPr="00EE4936" w:rsidRDefault="009E636C" w:rsidP="009E636C">
      <w:pPr>
        <w:numPr>
          <w:ilvl w:val="0"/>
          <w:numId w:val="2"/>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Type carburant</w:t>
      </w:r>
      <w:r w:rsidRPr="00EE4936">
        <w:rPr>
          <w:rFonts w:ascii="Segoe UI" w:eastAsia="Times New Roman" w:hAnsi="Segoe UI" w:cs="Segoe UI"/>
          <w:color w:val="424242"/>
          <w:sz w:val="24"/>
          <w:szCs w:val="24"/>
          <w:lang w:eastAsia="fr-FR"/>
        </w:rPr>
        <w:t> (diesel/essence/LPG…) &amp; </w:t>
      </w:r>
      <w:r w:rsidRPr="00EE4936">
        <w:rPr>
          <w:rFonts w:ascii="Segoe UI" w:eastAsia="Times New Roman" w:hAnsi="Segoe UI" w:cs="Segoe UI"/>
          <w:b/>
          <w:bCs/>
          <w:color w:val="424242"/>
          <w:sz w:val="24"/>
          <w:szCs w:val="24"/>
          <w:lang w:eastAsia="fr-FR"/>
        </w:rPr>
        <w:t>proprio</w:t>
      </w:r>
      <w:r w:rsidRPr="00EE4936">
        <w:rPr>
          <w:rFonts w:ascii="Segoe UI" w:eastAsia="Times New Roman" w:hAnsi="Segoe UI" w:cs="Segoe UI"/>
          <w:color w:val="424242"/>
          <w:sz w:val="24"/>
          <w:szCs w:val="24"/>
          <w:lang w:eastAsia="fr-FR"/>
        </w:rPr>
        <w:t> (ACF/location)</w:t>
      </w:r>
    </w:p>
    <w:p w:rsidR="009E636C" w:rsidRPr="00EE4936" w:rsidRDefault="009E636C" w:rsidP="009E636C">
      <w:pPr>
        <w:numPr>
          <w:ilvl w:val="0"/>
          <w:numId w:val="2"/>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Usage</w:t>
      </w:r>
      <w:r w:rsidRPr="00EE4936">
        <w:rPr>
          <w:rFonts w:ascii="Segoe UI" w:eastAsia="Times New Roman" w:hAnsi="Segoe UI" w:cs="Segoe UI"/>
          <w:color w:val="424242"/>
          <w:sz w:val="24"/>
          <w:szCs w:val="24"/>
          <w:lang w:eastAsia="fr-FR"/>
        </w:rPr>
        <w:t> (programme vs admin)</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Symbol" w:eastAsia="Times New Roman" w:hAnsi="Segoe UI Symbol" w:cs="Segoe UI Symbol"/>
          <w:color w:val="424242"/>
          <w:sz w:val="24"/>
          <w:szCs w:val="24"/>
          <w:lang w:eastAsia="fr-FR"/>
        </w:rPr>
        <w:t>👉</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KPI techniques Fleet</w:t>
      </w:r>
    </w:p>
    <w:p w:rsidR="009E636C" w:rsidRPr="00EE4936" w:rsidRDefault="009E636C" w:rsidP="009E636C">
      <w:pPr>
        <w:numPr>
          <w:ilvl w:val="0"/>
          <w:numId w:val="3"/>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L/100 km</w:t>
      </w:r>
      <w:r w:rsidRPr="00EE4936">
        <w:rPr>
          <w:rFonts w:ascii="Segoe UI" w:eastAsia="Times New Roman" w:hAnsi="Segoe UI" w:cs="Segoe UI"/>
          <w:color w:val="424242"/>
          <w:sz w:val="24"/>
          <w:szCs w:val="24"/>
          <w:lang w:eastAsia="fr-FR"/>
        </w:rPr>
        <w:t> = Σ Litres / Σ Km × 100</w:t>
      </w:r>
    </w:p>
    <w:p w:rsidR="009E636C" w:rsidRPr="00EE4936" w:rsidRDefault="009E636C" w:rsidP="009E636C">
      <w:pPr>
        <w:numPr>
          <w:ilvl w:val="0"/>
          <w:numId w:val="3"/>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 location</w:t>
      </w:r>
      <w:r w:rsidRPr="00EE4936">
        <w:rPr>
          <w:rFonts w:ascii="Segoe UI" w:eastAsia="Times New Roman" w:hAnsi="Segoe UI" w:cs="Segoe UI"/>
          <w:color w:val="424242"/>
          <w:sz w:val="24"/>
          <w:szCs w:val="24"/>
          <w:lang w:eastAsia="fr-FR"/>
        </w:rPr>
        <w:t> (part des litres ou km)</w:t>
      </w:r>
    </w:p>
    <w:p w:rsidR="009E636C" w:rsidRPr="00EE4936" w:rsidRDefault="009E636C" w:rsidP="009E636C">
      <w:pPr>
        <w:numPr>
          <w:ilvl w:val="0"/>
          <w:numId w:val="3"/>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Âge median flotte / état maintenance</w:t>
      </w:r>
      <w:r w:rsidRPr="00EE4936">
        <w:rPr>
          <w:rFonts w:ascii="Segoe UI" w:eastAsia="Times New Roman" w:hAnsi="Segoe UI" w:cs="Segoe UI"/>
          <w:color w:val="424242"/>
          <w:sz w:val="24"/>
          <w:szCs w:val="24"/>
          <w:lang w:eastAsia="fr-FR"/>
        </w:rPr>
        <w:t> (si dispo)</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B. Énergie (groupes électrogènes &amp; réseau)</w:t>
      </w:r>
    </w:p>
    <w:p w:rsidR="009E636C" w:rsidRPr="00EE4936" w:rsidRDefault="009E636C" w:rsidP="009E636C">
      <w:pPr>
        <w:numPr>
          <w:ilvl w:val="0"/>
          <w:numId w:val="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Heures</w:t>
      </w:r>
      <w:r w:rsidRPr="00EE4936">
        <w:rPr>
          <w:rFonts w:ascii="Segoe UI" w:eastAsia="Times New Roman" w:hAnsi="Segoe UI" w:cs="Segoe UI"/>
          <w:color w:val="424242"/>
          <w:sz w:val="24"/>
          <w:szCs w:val="24"/>
          <w:lang w:eastAsia="fr-FR"/>
        </w:rPr>
        <w:t> (h), </w:t>
      </w:r>
      <w:r w:rsidRPr="00EE4936">
        <w:rPr>
          <w:rFonts w:ascii="Segoe UI" w:eastAsia="Times New Roman" w:hAnsi="Segoe UI" w:cs="Segoe UI"/>
          <w:b/>
          <w:bCs/>
          <w:color w:val="424242"/>
          <w:sz w:val="24"/>
          <w:szCs w:val="24"/>
          <w:lang w:eastAsia="fr-FR"/>
        </w:rPr>
        <w:t>Charge_moy %</w:t>
      </w:r>
      <w:r w:rsidRPr="00EE4936">
        <w:rPr>
          <w:rFonts w:ascii="Segoe UI" w:eastAsia="Times New Roman" w:hAnsi="Segoe UI" w:cs="Segoe UI"/>
          <w:color w:val="424242"/>
          <w:sz w:val="24"/>
          <w:szCs w:val="24"/>
          <w:lang w:eastAsia="fr-FR"/>
        </w:rPr>
        <w:t> (si dispo), </w:t>
      </w:r>
      <w:r w:rsidRPr="00EE4936">
        <w:rPr>
          <w:rFonts w:ascii="Segoe UI" w:eastAsia="Times New Roman" w:hAnsi="Segoe UI" w:cs="Segoe UI"/>
          <w:b/>
          <w:bCs/>
          <w:color w:val="424242"/>
          <w:sz w:val="24"/>
          <w:szCs w:val="24"/>
          <w:lang w:eastAsia="fr-FR"/>
        </w:rPr>
        <w:t>Litres</w:t>
      </w:r>
      <w:r w:rsidRPr="00EE4936">
        <w:rPr>
          <w:rFonts w:ascii="Segoe UI" w:eastAsia="Times New Roman" w:hAnsi="Segoe UI" w:cs="Segoe UI"/>
          <w:color w:val="424242"/>
          <w:sz w:val="24"/>
          <w:szCs w:val="24"/>
          <w:lang w:eastAsia="fr-FR"/>
        </w:rPr>
        <w:t> (L), </w:t>
      </w:r>
      <w:r w:rsidRPr="00EE4936">
        <w:rPr>
          <w:rFonts w:ascii="Segoe UI" w:eastAsia="Times New Roman" w:hAnsi="Segoe UI" w:cs="Segoe UI"/>
          <w:b/>
          <w:bCs/>
          <w:color w:val="424242"/>
          <w:sz w:val="24"/>
          <w:szCs w:val="24"/>
          <w:lang w:eastAsia="fr-FR"/>
        </w:rPr>
        <w:t>kWh_mesurés</w:t>
      </w:r>
      <w:r w:rsidRPr="00EE4936">
        <w:rPr>
          <w:rFonts w:ascii="Segoe UI" w:eastAsia="Times New Roman" w:hAnsi="Segoe UI" w:cs="Segoe UI"/>
          <w:color w:val="424242"/>
          <w:sz w:val="24"/>
          <w:szCs w:val="24"/>
          <w:lang w:eastAsia="fr-FR"/>
        </w:rPr>
        <w:t> (si dispo)</w:t>
      </w:r>
      <w:r w:rsidRPr="00EE4936">
        <w:rPr>
          <w:rFonts w:ascii="Segoe UI" w:eastAsia="Times New Roman" w:hAnsi="Segoe UI" w:cs="Segoe UI"/>
          <w:color w:val="424242"/>
          <w:sz w:val="24"/>
          <w:szCs w:val="24"/>
          <w:lang w:eastAsia="fr-FR"/>
        </w:rPr>
        <w:br/>
      </w:r>
      <w:r w:rsidRPr="00EE4936">
        <w:rPr>
          <w:rFonts w:ascii="Segoe UI Symbol" w:eastAsia="Times New Roman" w:hAnsi="Segoe UI Symbol" w:cs="Segoe UI Symbol"/>
          <w:color w:val="424242"/>
          <w:sz w:val="24"/>
          <w:szCs w:val="24"/>
          <w:lang w:eastAsia="fr-FR"/>
        </w:rPr>
        <w:t>👉</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KPI techniques Énergie</w:t>
      </w:r>
    </w:p>
    <w:p w:rsidR="009E636C" w:rsidRPr="00EE4936" w:rsidRDefault="009E636C" w:rsidP="009E636C">
      <w:pPr>
        <w:numPr>
          <w:ilvl w:val="0"/>
          <w:numId w:val="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L/h</w:t>
      </w:r>
      <w:r w:rsidRPr="00EE4936">
        <w:rPr>
          <w:rFonts w:ascii="Segoe UI" w:eastAsia="Times New Roman" w:hAnsi="Segoe UI" w:cs="Segoe UI"/>
          <w:color w:val="424242"/>
          <w:sz w:val="24"/>
          <w:szCs w:val="24"/>
          <w:lang w:eastAsia="fr-FR"/>
        </w:rPr>
        <w:t> (groupe) = Σ Litres / Σ Heures</w:t>
      </w:r>
    </w:p>
    <w:p w:rsidR="009E636C" w:rsidRPr="00EE4936" w:rsidRDefault="009E636C" w:rsidP="009E636C">
      <w:pPr>
        <w:numPr>
          <w:ilvl w:val="0"/>
          <w:numId w:val="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L/kWh</w:t>
      </w:r>
      <w:r w:rsidRPr="00EE4936">
        <w:rPr>
          <w:rFonts w:ascii="Segoe UI" w:eastAsia="Times New Roman" w:hAnsi="Segoe UI" w:cs="Segoe UI"/>
          <w:color w:val="424242"/>
          <w:sz w:val="24"/>
          <w:szCs w:val="24"/>
          <w:lang w:eastAsia="fr-FR"/>
        </w:rPr>
        <w:t> = Σ Litres / Σ kWh_mesurés (ou kWh estimés)</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C. Activité (drivers qui expliquent les besoins)</w:t>
      </w:r>
    </w:p>
    <w:p w:rsidR="009E636C" w:rsidRPr="00EE4936" w:rsidRDefault="009E636C" w:rsidP="009E636C">
      <w:pPr>
        <w:numPr>
          <w:ilvl w:val="0"/>
          <w:numId w:val="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Nb_projets</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Nb_sites</w:t>
      </w:r>
      <w:r w:rsidRPr="00EE4936">
        <w:rPr>
          <w:rFonts w:ascii="Segoe UI" w:eastAsia="Times New Roman" w:hAnsi="Segoe UI" w:cs="Segoe UI"/>
          <w:color w:val="424242"/>
          <w:sz w:val="24"/>
          <w:szCs w:val="24"/>
          <w:lang w:eastAsia="fr-FR"/>
        </w:rPr>
        <w:t> (ou « lieux d’intervention »)</w:t>
      </w:r>
    </w:p>
    <w:p w:rsidR="009E636C" w:rsidRPr="00EE4936" w:rsidRDefault="009E636C" w:rsidP="009E636C">
      <w:pPr>
        <w:numPr>
          <w:ilvl w:val="0"/>
          <w:numId w:val="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Staff_terrain_eq</w:t>
      </w:r>
      <w:r w:rsidRPr="00EE4936">
        <w:rPr>
          <w:rFonts w:ascii="Segoe UI" w:eastAsia="Times New Roman" w:hAnsi="Segoe UI" w:cs="Segoe UI"/>
          <w:color w:val="424242"/>
          <w:sz w:val="24"/>
          <w:szCs w:val="24"/>
          <w:lang w:eastAsia="fr-FR"/>
        </w:rPr>
        <w:t> (ETP moyen)</w:t>
      </w:r>
    </w:p>
    <w:p w:rsidR="009E636C" w:rsidRPr="00EE4936" w:rsidRDefault="009E636C" w:rsidP="009E636C">
      <w:pPr>
        <w:numPr>
          <w:ilvl w:val="0"/>
          <w:numId w:val="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Km_passagers</w:t>
      </w:r>
      <w:r w:rsidRPr="00EE4936">
        <w:rPr>
          <w:rFonts w:ascii="Segoe UI" w:eastAsia="Times New Roman" w:hAnsi="Segoe UI" w:cs="Segoe UI"/>
          <w:color w:val="424242"/>
          <w:sz w:val="24"/>
          <w:szCs w:val="24"/>
          <w:lang w:eastAsia="fr-FR"/>
        </w:rPr>
        <w:t> / </w:t>
      </w:r>
      <w:r w:rsidRPr="00EE4936">
        <w:rPr>
          <w:rFonts w:ascii="Segoe UI" w:eastAsia="Times New Roman" w:hAnsi="Segoe UI" w:cs="Segoe UI"/>
          <w:b/>
          <w:bCs/>
          <w:color w:val="424242"/>
          <w:sz w:val="24"/>
          <w:szCs w:val="24"/>
          <w:lang w:eastAsia="fr-FR"/>
        </w:rPr>
        <w:t>Km_marchandises</w:t>
      </w:r>
      <w:r w:rsidRPr="00EE4936">
        <w:rPr>
          <w:rFonts w:ascii="Segoe UI" w:eastAsia="Times New Roman" w:hAnsi="Segoe UI" w:cs="Segoe UI"/>
          <w:color w:val="424242"/>
          <w:sz w:val="24"/>
          <w:szCs w:val="24"/>
          <w:lang w:eastAsia="fr-FR"/>
        </w:rPr>
        <w:t> (si accessibles)</w:t>
      </w:r>
    </w:p>
    <w:p w:rsidR="009E636C" w:rsidRPr="00EE4936" w:rsidRDefault="009E636C" w:rsidP="009E636C">
      <w:pPr>
        <w:numPr>
          <w:ilvl w:val="0"/>
          <w:numId w:val="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Heures_groupes</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kWh_reseau</w:t>
      </w:r>
      <w:r w:rsidRPr="00EE4936">
        <w:rPr>
          <w:rFonts w:ascii="Segoe UI" w:eastAsia="Times New Roman" w:hAnsi="Segoe UI" w:cs="Segoe UI"/>
          <w:color w:val="424242"/>
          <w:sz w:val="24"/>
          <w:szCs w:val="24"/>
          <w:lang w:eastAsia="fr-FR"/>
        </w:rPr>
        <w:t> (pour l’énergie)</w:t>
      </w:r>
    </w:p>
    <w:p w:rsidR="009E636C" w:rsidRPr="00EE4936" w:rsidRDefault="009E636C" w:rsidP="009E636C">
      <w:pPr>
        <w:numPr>
          <w:ilvl w:val="0"/>
          <w:numId w:val="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Tonnage_marchandises</w:t>
      </w:r>
      <w:r w:rsidRPr="00EE4936">
        <w:rPr>
          <w:rFonts w:ascii="Segoe UI" w:eastAsia="Times New Roman" w:hAnsi="Segoe UI" w:cs="Segoe UI"/>
          <w:color w:val="424242"/>
          <w:sz w:val="24"/>
          <w:szCs w:val="24"/>
          <w:lang w:eastAsia="fr-FR"/>
        </w:rPr>
        <w:t> (optionnel si suivi déjà en place)</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Ces trois blocs correspondent aux onglets </w:t>
      </w:r>
      <w:r w:rsidRPr="00EE4936">
        <w:rPr>
          <w:rFonts w:ascii="Segoe UI" w:eastAsia="Times New Roman" w:hAnsi="Segoe UI" w:cs="Segoe UI"/>
          <w:b/>
          <w:bCs/>
          <w:color w:val="424242"/>
          <w:sz w:val="24"/>
          <w:szCs w:val="24"/>
          <w:lang w:eastAsia="fr-FR"/>
        </w:rPr>
        <w:t>Data_Fleet</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Data_Energy</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Data_Activite</w:t>
      </w:r>
      <w:r w:rsidRPr="00EE4936">
        <w:rPr>
          <w:rFonts w:ascii="Segoe UI" w:eastAsia="Times New Roman" w:hAnsi="Segoe UI" w:cs="Segoe UI"/>
          <w:color w:val="424242"/>
          <w:sz w:val="24"/>
          <w:szCs w:val="24"/>
          <w:lang w:eastAsia="fr-FR"/>
        </w:rPr>
        <w:t> du fichier fourni. (Schémas de colonnes et définitions inclus.) </w:t>
      </w:r>
    </w:p>
    <w:p w:rsidR="009E636C" w:rsidRPr="00EE4936" w:rsidRDefault="009E636C" w:rsidP="009E636C">
      <w:pPr>
        <w:spacing w:after="0" w:line="420" w:lineRule="atLeast"/>
        <w:rPr>
          <w:rFonts w:ascii="Segoe UI" w:eastAsia="Times New Roman" w:hAnsi="Segoe UI" w:cs="Segoe UI"/>
          <w:color w:val="424242"/>
          <w:sz w:val="24"/>
          <w:szCs w:val="24"/>
          <w:lang w:eastAsia="fr-FR"/>
        </w:rPr>
      </w:pPr>
      <w:hyperlink r:id="rId6" w:tgtFrame="_blank" w:history="1">
        <w:r w:rsidRPr="00EE4936">
          <w:rPr>
            <w:rFonts w:ascii="Segoe UI" w:eastAsia="Times New Roman" w:hAnsi="Segoe UI" w:cs="Segoe UI"/>
            <w:color w:val="3E45C9"/>
            <w:sz w:val="24"/>
            <w:szCs w:val="24"/>
            <w:u w:val="single"/>
            <w:lang w:eastAsia="fr-FR"/>
          </w:rPr>
          <w:t>Fichier</w:t>
        </w:r>
      </w:hyperlink>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26"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lastRenderedPageBreak/>
        <w:t>2) Baseline et périmètre</w:t>
      </w:r>
    </w:p>
    <w:p w:rsidR="009E636C" w:rsidRPr="00EE4936" w:rsidRDefault="009E636C" w:rsidP="009E636C">
      <w:pPr>
        <w:numPr>
          <w:ilvl w:val="0"/>
          <w:numId w:val="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Baseline 2026</w:t>
      </w:r>
      <w:r w:rsidRPr="00EE4936">
        <w:rPr>
          <w:rFonts w:ascii="Segoe UI" w:eastAsia="Times New Roman" w:hAnsi="Segoe UI" w:cs="Segoe UI"/>
          <w:color w:val="424242"/>
          <w:sz w:val="24"/>
          <w:szCs w:val="24"/>
          <w:lang w:eastAsia="fr-FR"/>
        </w:rPr>
        <w:t> par base =</w:t>
      </w:r>
    </w:p>
    <w:p w:rsidR="009E636C" w:rsidRPr="00EE4936" w:rsidRDefault="009E636C" w:rsidP="009E636C">
      <w:pPr>
        <w:numPr>
          <w:ilvl w:val="1"/>
          <w:numId w:val="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Consommation absolue</w:t>
      </w:r>
      <w:r w:rsidRPr="00EE4936">
        <w:rPr>
          <w:rFonts w:ascii="Segoe UI" w:eastAsia="Times New Roman" w:hAnsi="Segoe UI" w:cs="Segoe UI"/>
          <w:color w:val="424242"/>
          <w:sz w:val="24"/>
          <w:szCs w:val="24"/>
          <w:lang w:eastAsia="fr-FR"/>
        </w:rPr>
        <w:t> :</w:t>
      </w:r>
    </w:p>
    <w:p w:rsidR="009E636C" w:rsidRPr="00EE4936" w:rsidRDefault="009E636C" w:rsidP="009E636C">
      <w:pPr>
        <w:numPr>
          <w:ilvl w:val="2"/>
          <w:numId w:val="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Fleet_L_2026 = Σ Litres_mois (Fleet, ACF + location)</w:t>
      </w:r>
    </w:p>
    <w:p w:rsidR="009E636C" w:rsidRPr="00EE4936" w:rsidRDefault="009E636C" w:rsidP="009E636C">
      <w:pPr>
        <w:numPr>
          <w:ilvl w:val="2"/>
          <w:numId w:val="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Énergie_L_2026 = Σ Litres_mois (groupes)</w:t>
      </w:r>
    </w:p>
    <w:p w:rsidR="009E636C" w:rsidRPr="00EE4936" w:rsidRDefault="009E636C" w:rsidP="009E636C">
      <w:pPr>
        <w:numPr>
          <w:ilvl w:val="2"/>
          <w:numId w:val="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Total_L_2026 = Fleet_L_2026 + Énergie_L_2026</w:t>
      </w:r>
    </w:p>
    <w:p w:rsidR="009E636C" w:rsidRPr="00EE4936" w:rsidRDefault="009E636C" w:rsidP="009E636C">
      <w:pPr>
        <w:numPr>
          <w:ilvl w:val="1"/>
          <w:numId w:val="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Émissions 2026 (tCO₂e)</w:t>
      </w:r>
      <w:r w:rsidRPr="00EE4936">
        <w:rPr>
          <w:rFonts w:ascii="Segoe UI" w:eastAsia="Times New Roman" w:hAnsi="Segoe UI" w:cs="Segoe UI"/>
          <w:color w:val="424242"/>
          <w:sz w:val="24"/>
          <w:szCs w:val="24"/>
          <w:lang w:eastAsia="fr-FR"/>
        </w:rPr>
        <w:t> = Σ(Litres par carburant × </w:t>
      </w:r>
      <w:r w:rsidRPr="00EE4936">
        <w:rPr>
          <w:rFonts w:ascii="Segoe UI" w:eastAsia="Times New Roman" w:hAnsi="Segoe UI" w:cs="Segoe UI"/>
          <w:b/>
          <w:bCs/>
          <w:color w:val="424242"/>
          <w:sz w:val="24"/>
          <w:szCs w:val="24"/>
          <w:lang w:eastAsia="fr-FR"/>
        </w:rPr>
        <w:t>facteur d’émission</w:t>
      </w:r>
      <w:r w:rsidRPr="00EE4936">
        <w:rPr>
          <w:rFonts w:ascii="Segoe UI" w:eastAsia="Times New Roman" w:hAnsi="Segoe UI" w:cs="Segoe UI"/>
          <w:color w:val="424242"/>
          <w:sz w:val="24"/>
          <w:szCs w:val="24"/>
          <w:lang w:eastAsia="fr-FR"/>
        </w:rPr>
        <w:t>)/1000</w:t>
      </w:r>
    </w:p>
    <w:p w:rsidR="009E636C" w:rsidRPr="00EE4936" w:rsidRDefault="009E636C" w:rsidP="009E636C">
      <w:pPr>
        <w:spacing w:after="12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Dans l’onglet </w:t>
      </w:r>
      <w:r w:rsidRPr="00EE4936">
        <w:rPr>
          <w:rFonts w:ascii="Segoe UI" w:eastAsia="Times New Roman" w:hAnsi="Segoe UI" w:cs="Segoe UI"/>
          <w:b/>
          <w:bCs/>
          <w:color w:val="424242"/>
          <w:sz w:val="24"/>
          <w:szCs w:val="24"/>
          <w:lang w:eastAsia="fr-FR"/>
        </w:rPr>
        <w:t>Ref_Factors</w:t>
      </w:r>
      <w:r w:rsidRPr="00EE4936">
        <w:rPr>
          <w:rFonts w:ascii="Segoe UI" w:eastAsia="Times New Roman" w:hAnsi="Segoe UI" w:cs="Segoe UI"/>
          <w:color w:val="424242"/>
          <w:sz w:val="24"/>
          <w:szCs w:val="24"/>
          <w:lang w:eastAsia="fr-FR"/>
        </w:rPr>
        <w:t>, j’ai mis des </w:t>
      </w:r>
      <w:r w:rsidRPr="00EE4936">
        <w:rPr>
          <w:rFonts w:ascii="Segoe UI" w:eastAsia="Times New Roman" w:hAnsi="Segoe UI" w:cs="Segoe UI"/>
          <w:b/>
          <w:bCs/>
          <w:color w:val="424242"/>
          <w:sz w:val="24"/>
          <w:szCs w:val="24"/>
          <w:lang w:eastAsia="fr-FR"/>
        </w:rPr>
        <w:t>valeurs placeholder</w:t>
      </w:r>
      <w:r w:rsidRPr="00EE4936">
        <w:rPr>
          <w:rFonts w:ascii="Segoe UI" w:eastAsia="Times New Roman" w:hAnsi="Segoe UI" w:cs="Segoe UI"/>
          <w:color w:val="424242"/>
          <w:sz w:val="24"/>
          <w:szCs w:val="24"/>
          <w:lang w:eastAsia="fr-FR"/>
        </w:rPr>
        <w:t> (Diesel 2,68 ; Essence 2,31 ; LPG 1,50 kgCO₂e/L). Remplacez</w:t>
      </w:r>
      <w:r w:rsidRPr="00EE4936">
        <w:rPr>
          <w:rFonts w:ascii="Segoe UI" w:eastAsia="Times New Roman" w:hAnsi="Segoe UI" w:cs="Segoe UI"/>
          <w:color w:val="424242"/>
          <w:sz w:val="24"/>
          <w:szCs w:val="24"/>
          <w:lang w:eastAsia="fr-FR"/>
        </w:rPr>
        <w:noBreakHyphen/>
        <w:t>les par vos facteurs pays/année (Base Carbone/ADEME, facteurs bailleurs ou GHG Protocol) lors du déploiement. </w:t>
      </w:r>
    </w:p>
    <w:p w:rsidR="009E636C" w:rsidRPr="00EE4936" w:rsidRDefault="009E636C" w:rsidP="009E636C">
      <w:pPr>
        <w:spacing w:beforeAutospacing="1" w:after="0" w:afterAutospacing="1" w:line="420" w:lineRule="atLeast"/>
        <w:rPr>
          <w:rFonts w:ascii="Segoe UI" w:eastAsia="Times New Roman" w:hAnsi="Segoe UI" w:cs="Segoe UI"/>
          <w:color w:val="424242"/>
          <w:sz w:val="24"/>
          <w:szCs w:val="24"/>
          <w:lang w:eastAsia="fr-FR"/>
        </w:rPr>
      </w:pPr>
      <w:hyperlink r:id="rId7" w:tgtFrame="_blank" w:history="1">
        <w:r w:rsidRPr="00EE4936">
          <w:rPr>
            <w:rFonts w:ascii="Segoe UI" w:eastAsia="Times New Roman" w:hAnsi="Segoe UI" w:cs="Segoe UI"/>
            <w:color w:val="3E45C9"/>
            <w:sz w:val="24"/>
            <w:szCs w:val="24"/>
            <w:u w:val="single"/>
            <w:lang w:eastAsia="fr-FR"/>
          </w:rPr>
          <w:t>Voir note « à remplacer » dans le fichier</w:t>
        </w:r>
      </w:hyperlink>
    </w:p>
    <w:p w:rsidR="009E636C" w:rsidRPr="00EE4936" w:rsidRDefault="009E636C" w:rsidP="009E636C">
      <w:pPr>
        <w:numPr>
          <w:ilvl w:val="0"/>
          <w:numId w:val="6"/>
        </w:numPr>
        <w:spacing w:beforeAutospacing="1" w:after="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Périmètre</w:t>
      </w:r>
      <w:r w:rsidRPr="00EE4936">
        <w:rPr>
          <w:rFonts w:ascii="Segoe UI" w:eastAsia="Times New Roman" w:hAnsi="Segoe UI" w:cs="Segoe UI"/>
          <w:color w:val="424242"/>
          <w:sz w:val="24"/>
          <w:szCs w:val="24"/>
          <w:lang w:eastAsia="fr-FR"/>
        </w:rPr>
        <w:t> : Fleet (transport personnes &amp; logistiques internes) + Énergie (groupes &amp; réseau si utile). </w:t>
      </w:r>
      <w:r w:rsidRPr="00EE4936">
        <w:rPr>
          <w:rFonts w:ascii="Segoe UI" w:eastAsia="Times New Roman" w:hAnsi="Segoe UI" w:cs="Segoe UI"/>
          <w:b/>
          <w:bCs/>
          <w:color w:val="424242"/>
          <w:sz w:val="24"/>
          <w:szCs w:val="24"/>
          <w:lang w:eastAsia="fr-FR"/>
        </w:rPr>
        <w:t>Fret international exclu ici</w:t>
      </w:r>
      <w:r w:rsidRPr="00EE4936">
        <w:rPr>
          <w:rFonts w:ascii="Segoe UI" w:eastAsia="Times New Roman" w:hAnsi="Segoe UI" w:cs="Segoe UI"/>
          <w:color w:val="424242"/>
          <w:sz w:val="24"/>
          <w:szCs w:val="24"/>
          <w:lang w:eastAsia="fr-FR"/>
        </w:rPr>
        <w:t> comme tu l’as noté dans l’objectif.microsoft</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27"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3) Normaliser par l’activité : l’IAP</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3.1. Principe</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On veut comparer une base à elle-même dans le temps </w:t>
      </w:r>
      <w:r w:rsidRPr="00EE4936">
        <w:rPr>
          <w:rFonts w:ascii="Segoe UI" w:eastAsia="Times New Roman" w:hAnsi="Segoe UI" w:cs="Segoe UI"/>
          <w:b/>
          <w:bCs/>
          <w:color w:val="424242"/>
          <w:sz w:val="24"/>
          <w:szCs w:val="24"/>
          <w:lang w:eastAsia="fr-FR"/>
        </w:rPr>
        <w:t>en neutralisant les variations d’activité</w:t>
      </w:r>
      <w:r w:rsidRPr="00EE4936">
        <w:rPr>
          <w:rFonts w:ascii="Segoe UI" w:eastAsia="Times New Roman" w:hAnsi="Segoe UI" w:cs="Segoe UI"/>
          <w:color w:val="424242"/>
          <w:sz w:val="24"/>
          <w:szCs w:val="24"/>
          <w:lang w:eastAsia="fr-FR"/>
        </w:rPr>
        <w:t>.</w:t>
      </w:r>
    </w:p>
    <w:p w:rsidR="009E636C" w:rsidRPr="00EE4936" w:rsidRDefault="009E636C" w:rsidP="009E636C">
      <w:pPr>
        <w:numPr>
          <w:ilvl w:val="0"/>
          <w:numId w:val="7"/>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Construire un </w:t>
      </w:r>
      <w:r w:rsidRPr="00EE4936">
        <w:rPr>
          <w:rFonts w:ascii="Segoe UI" w:eastAsia="Times New Roman" w:hAnsi="Segoe UI" w:cs="Segoe UI"/>
          <w:b/>
          <w:bCs/>
          <w:color w:val="424242"/>
          <w:sz w:val="24"/>
          <w:szCs w:val="24"/>
          <w:lang w:eastAsia="fr-FR"/>
        </w:rPr>
        <w:t>indice 0</w:t>
      </w:r>
      <w:r w:rsidRPr="00EE4936">
        <w:rPr>
          <w:rFonts w:ascii="Segoe UI" w:eastAsia="Times New Roman" w:hAnsi="Segoe UI" w:cs="Segoe UI"/>
          <w:b/>
          <w:bCs/>
          <w:color w:val="424242"/>
          <w:sz w:val="24"/>
          <w:szCs w:val="24"/>
          <w:lang w:eastAsia="fr-FR"/>
        </w:rPr>
        <w:noBreakHyphen/>
        <w:t>1</w:t>
      </w:r>
      <w:r w:rsidRPr="00EE4936">
        <w:rPr>
          <w:rFonts w:ascii="Segoe UI" w:eastAsia="Times New Roman" w:hAnsi="Segoe UI" w:cs="Segoe UI"/>
          <w:color w:val="424242"/>
          <w:sz w:val="24"/>
          <w:szCs w:val="24"/>
          <w:lang w:eastAsia="fr-FR"/>
        </w:rPr>
        <w:t> par driver d’activité (normalisation)</w:t>
      </w:r>
    </w:p>
    <w:p w:rsidR="009E636C" w:rsidRPr="00EE4936" w:rsidRDefault="009E636C" w:rsidP="009E636C">
      <w:pPr>
        <w:numPr>
          <w:ilvl w:val="0"/>
          <w:numId w:val="7"/>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Pondérer</w:t>
      </w:r>
      <w:r w:rsidRPr="00EE4936">
        <w:rPr>
          <w:rFonts w:ascii="Segoe UI" w:eastAsia="Times New Roman" w:hAnsi="Segoe UI" w:cs="Segoe UI"/>
          <w:color w:val="424242"/>
          <w:sz w:val="24"/>
          <w:szCs w:val="24"/>
          <w:lang w:eastAsia="fr-FR"/>
        </w:rPr>
        <w:t> chaque driver par son importance relative (poids)</w:t>
      </w:r>
    </w:p>
    <w:p w:rsidR="009E636C" w:rsidRPr="00EE4936" w:rsidRDefault="009E636C" w:rsidP="009E636C">
      <w:pPr>
        <w:numPr>
          <w:ilvl w:val="0"/>
          <w:numId w:val="7"/>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IAP</w:t>
      </w:r>
      <w:r w:rsidRPr="00EE4936">
        <w:rPr>
          <w:rFonts w:ascii="Segoe UI" w:eastAsia="Times New Roman" w:hAnsi="Segoe UI" w:cs="Segoe UI"/>
          <w:color w:val="424242"/>
          <w:sz w:val="24"/>
          <w:szCs w:val="24"/>
          <w:lang w:eastAsia="fr-FR"/>
        </w:rPr>
        <w:t> = Σ(Driver_normalisé × Poids)</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3.2. Drivers (version simple et opérationnelle)</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Nb_projets</w:t>
      </w:r>
      <w:r w:rsidRPr="00EE4936">
        <w:rPr>
          <w:rFonts w:ascii="Segoe UI" w:eastAsia="Times New Roman" w:hAnsi="Segoe UI" w:cs="Segoe UI"/>
          <w:color w:val="424242"/>
          <w:sz w:val="24"/>
          <w:szCs w:val="24"/>
          <w:lang w:eastAsia="fr-FR"/>
        </w:rPr>
        <w:t> (15 %)</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Nb_sites</w:t>
      </w:r>
      <w:r w:rsidRPr="00EE4936">
        <w:rPr>
          <w:rFonts w:ascii="Segoe UI" w:eastAsia="Times New Roman" w:hAnsi="Segoe UI" w:cs="Segoe UI"/>
          <w:color w:val="424242"/>
          <w:sz w:val="24"/>
          <w:szCs w:val="24"/>
          <w:lang w:eastAsia="fr-FR"/>
        </w:rPr>
        <w:t> (20 %)</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lastRenderedPageBreak/>
        <w:t>Staff_terrain_eq</w:t>
      </w:r>
      <w:r w:rsidRPr="00EE4936">
        <w:rPr>
          <w:rFonts w:ascii="Segoe UI" w:eastAsia="Times New Roman" w:hAnsi="Segoe UI" w:cs="Segoe UI"/>
          <w:color w:val="424242"/>
          <w:sz w:val="24"/>
          <w:szCs w:val="24"/>
          <w:lang w:eastAsia="fr-FR"/>
        </w:rPr>
        <w:t> (15 %)</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Km_passagers</w:t>
      </w:r>
      <w:r w:rsidRPr="00EE4936">
        <w:rPr>
          <w:rFonts w:ascii="Segoe UI" w:eastAsia="Times New Roman" w:hAnsi="Segoe UI" w:cs="Segoe UI"/>
          <w:color w:val="424242"/>
          <w:sz w:val="24"/>
          <w:szCs w:val="24"/>
          <w:lang w:eastAsia="fr-FR"/>
        </w:rPr>
        <w:t> (20 %)</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Km_marchandises</w:t>
      </w:r>
      <w:r w:rsidRPr="00EE4936">
        <w:rPr>
          <w:rFonts w:ascii="Segoe UI" w:eastAsia="Times New Roman" w:hAnsi="Segoe UI" w:cs="Segoe UI"/>
          <w:color w:val="424242"/>
          <w:sz w:val="24"/>
          <w:szCs w:val="24"/>
          <w:lang w:eastAsia="fr-FR"/>
        </w:rPr>
        <w:t> (10 %)</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Heures_groupes</w:t>
      </w:r>
      <w:r w:rsidRPr="00EE4936">
        <w:rPr>
          <w:rFonts w:ascii="Segoe UI" w:eastAsia="Times New Roman" w:hAnsi="Segoe UI" w:cs="Segoe UI"/>
          <w:color w:val="424242"/>
          <w:sz w:val="24"/>
          <w:szCs w:val="24"/>
          <w:lang w:eastAsia="fr-FR"/>
        </w:rPr>
        <w:t> (10 %)</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kWh_reseau</w:t>
      </w:r>
      <w:r w:rsidRPr="00EE4936">
        <w:rPr>
          <w:rFonts w:ascii="Segoe UI" w:eastAsia="Times New Roman" w:hAnsi="Segoe UI" w:cs="Segoe UI"/>
          <w:color w:val="424242"/>
          <w:sz w:val="24"/>
          <w:szCs w:val="24"/>
          <w:lang w:eastAsia="fr-FR"/>
        </w:rPr>
        <w:t> (5 %)</w:t>
      </w:r>
    </w:p>
    <w:p w:rsidR="009E636C" w:rsidRPr="00EE4936" w:rsidRDefault="009E636C" w:rsidP="009E636C">
      <w:pPr>
        <w:numPr>
          <w:ilvl w:val="0"/>
          <w:numId w:val="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Tonnage_marchandises</w:t>
      </w:r>
      <w:r w:rsidRPr="00EE4936">
        <w:rPr>
          <w:rFonts w:ascii="Segoe UI" w:eastAsia="Times New Roman" w:hAnsi="Segoe UI" w:cs="Segoe UI"/>
          <w:color w:val="424242"/>
          <w:sz w:val="24"/>
          <w:szCs w:val="24"/>
          <w:lang w:eastAsia="fr-FR"/>
        </w:rPr>
        <w:t> (5 %)</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Ces </w:t>
      </w:r>
      <w:r w:rsidRPr="00EE4936">
        <w:rPr>
          <w:rFonts w:ascii="Segoe UI" w:eastAsia="Times New Roman" w:hAnsi="Segoe UI" w:cs="Segoe UI"/>
          <w:b/>
          <w:bCs/>
          <w:color w:val="424242"/>
          <w:sz w:val="24"/>
          <w:szCs w:val="24"/>
          <w:lang w:eastAsia="fr-FR"/>
        </w:rPr>
        <w:t>poids par défaut</w:t>
      </w:r>
      <w:r w:rsidRPr="00EE4936">
        <w:rPr>
          <w:rFonts w:ascii="Segoe UI" w:eastAsia="Times New Roman" w:hAnsi="Segoe UI" w:cs="Segoe UI"/>
          <w:color w:val="424242"/>
          <w:sz w:val="24"/>
          <w:szCs w:val="24"/>
          <w:lang w:eastAsia="fr-FR"/>
        </w:rPr>
        <w:t> sont dans l’onglet </w:t>
      </w:r>
      <w:r w:rsidRPr="00EE4936">
        <w:rPr>
          <w:rFonts w:ascii="Segoe UI" w:eastAsia="Times New Roman" w:hAnsi="Segoe UI" w:cs="Segoe UI"/>
          <w:b/>
          <w:bCs/>
          <w:color w:val="424242"/>
          <w:sz w:val="24"/>
          <w:szCs w:val="24"/>
          <w:lang w:eastAsia="fr-FR"/>
        </w:rPr>
        <w:t>Ref_IAP_Weights</w:t>
      </w:r>
      <w:r w:rsidRPr="00EE4936">
        <w:rPr>
          <w:rFonts w:ascii="Segoe UI" w:eastAsia="Times New Roman" w:hAnsi="Segoe UI" w:cs="Segoe UI"/>
          <w:color w:val="424242"/>
          <w:sz w:val="24"/>
          <w:szCs w:val="24"/>
          <w:lang w:eastAsia="fr-FR"/>
        </w:rPr>
        <w:t> → à </w:t>
      </w:r>
      <w:r w:rsidRPr="00EE4936">
        <w:rPr>
          <w:rFonts w:ascii="Segoe UI" w:eastAsia="Times New Roman" w:hAnsi="Segoe UI" w:cs="Segoe UI"/>
          <w:b/>
          <w:bCs/>
          <w:color w:val="424242"/>
          <w:sz w:val="24"/>
          <w:szCs w:val="24"/>
          <w:lang w:eastAsia="fr-FR"/>
        </w:rPr>
        <w:t>affiner après 3–6 mois de données</w:t>
      </w:r>
      <w:r w:rsidRPr="00EE4936">
        <w:rPr>
          <w:rFonts w:ascii="Segoe UI" w:eastAsia="Times New Roman" w:hAnsi="Segoe UI" w:cs="Segoe UI"/>
          <w:color w:val="424242"/>
          <w:sz w:val="24"/>
          <w:szCs w:val="24"/>
          <w:lang w:eastAsia="fr-FR"/>
        </w:rPr>
        <w:t> (on pourra recalibrer par régression : « quels drivers expliquent le mieux les litres/les tCO₂e »). </w:t>
      </w:r>
    </w:p>
    <w:p w:rsidR="009E636C" w:rsidRPr="00EE4936" w:rsidRDefault="009E636C" w:rsidP="009E636C">
      <w:pPr>
        <w:spacing w:after="0" w:line="420" w:lineRule="atLeast"/>
        <w:rPr>
          <w:rFonts w:ascii="Segoe UI" w:eastAsia="Times New Roman" w:hAnsi="Segoe UI" w:cs="Segoe UI"/>
          <w:color w:val="424242"/>
          <w:sz w:val="24"/>
          <w:szCs w:val="24"/>
          <w:lang w:eastAsia="fr-FR"/>
        </w:rPr>
      </w:pPr>
      <w:hyperlink r:id="rId8" w:tgtFrame="_blank" w:history="1">
        <w:r w:rsidRPr="00EE4936">
          <w:rPr>
            <w:rFonts w:ascii="Segoe UI" w:eastAsia="Times New Roman" w:hAnsi="Segoe UI" w:cs="Segoe UI"/>
            <w:color w:val="3E45C9"/>
            <w:sz w:val="24"/>
            <w:szCs w:val="24"/>
            <w:u w:val="single"/>
            <w:lang w:eastAsia="fr-FR"/>
          </w:rPr>
          <w:t>Fichier</w:t>
        </w:r>
      </w:hyperlink>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3.3. Normalisation (exemple « min</w:t>
      </w:r>
      <w:r w:rsidRPr="00EE4936">
        <w:rPr>
          <w:rFonts w:ascii="Segoe UI" w:eastAsia="Times New Roman" w:hAnsi="Segoe UI" w:cs="Segoe UI"/>
          <w:b/>
          <w:bCs/>
          <w:color w:val="424242"/>
          <w:sz w:val="30"/>
          <w:szCs w:val="30"/>
          <w:lang w:eastAsia="fr-FR"/>
        </w:rPr>
        <w:noBreakHyphen/>
        <w:t>max » par base et par année)</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Pour chaque driver </w:t>
      </w:r>
      <w:r w:rsidRPr="00EE4936">
        <w:rPr>
          <w:rFonts w:ascii="Times New Roman" w:eastAsia="Times New Roman" w:hAnsi="Times New Roman" w:cs="Times New Roman"/>
          <w:color w:val="424242"/>
          <w:sz w:val="29"/>
          <w:szCs w:val="29"/>
          <w:bdr w:val="none" w:sz="0" w:space="0" w:color="auto" w:frame="1"/>
          <w:lang w:eastAsia="fr-FR"/>
        </w:rPr>
        <w:t>D</w:t>
      </w:r>
      <w:r w:rsidRPr="00EE4936">
        <w:rPr>
          <w:rFonts w:ascii="KaTeX_Math" w:eastAsia="Times New Roman" w:hAnsi="KaTeX_Math" w:cs="Times New Roman"/>
          <w:i/>
          <w:iCs/>
          <w:color w:val="424242"/>
          <w:sz w:val="29"/>
          <w:szCs w:val="29"/>
          <w:lang w:eastAsia="fr-FR"/>
        </w:rPr>
        <w:t>D</w:t>
      </w:r>
      <w:r w:rsidRPr="00EE4936">
        <w:rPr>
          <w:rFonts w:ascii="Segoe UI" w:eastAsia="Times New Roman" w:hAnsi="Segoe UI" w:cs="Segoe UI"/>
          <w:color w:val="424242"/>
          <w:sz w:val="24"/>
          <w:szCs w:val="24"/>
          <w:lang w:eastAsia="fr-FR"/>
        </w:rPr>
        <w:t> d’une base, sur l’année </w:t>
      </w:r>
      <w:r w:rsidRPr="00EE4936">
        <w:rPr>
          <w:rFonts w:ascii="Segoe UI" w:eastAsia="Times New Roman" w:hAnsi="Segoe UI" w:cs="Segoe UI"/>
          <w:b/>
          <w:bCs/>
          <w:color w:val="424242"/>
          <w:sz w:val="24"/>
          <w:szCs w:val="24"/>
          <w:lang w:eastAsia="fr-FR"/>
        </w:rPr>
        <w:t>A</w:t>
      </w:r>
      <w:r w:rsidRPr="00EE4936">
        <w:rPr>
          <w:rFonts w:ascii="Segoe UI" w:eastAsia="Times New Roman" w:hAnsi="Segoe UI" w:cs="Segoe UI"/>
          <w:color w:val="424242"/>
          <w:sz w:val="24"/>
          <w:szCs w:val="24"/>
          <w:lang w:eastAsia="fr-FR"/>
        </w:rPr>
        <w:t> :</w:t>
      </w:r>
    </w:p>
    <w:p w:rsidR="009E636C" w:rsidRPr="00EE4936" w:rsidRDefault="009E636C" w:rsidP="009E636C">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420" w:lineRule="atLeast"/>
        <w:rPr>
          <w:rFonts w:ascii="Consolas" w:eastAsia="Times New Roman" w:hAnsi="Consolas" w:cs="Courier New"/>
          <w:color w:val="424242"/>
          <w:sz w:val="20"/>
          <w:szCs w:val="20"/>
          <w:lang w:val="es-ES" w:eastAsia="fr-FR"/>
        </w:rPr>
      </w:pPr>
      <w:r w:rsidRPr="00EE4936">
        <w:rPr>
          <w:rFonts w:ascii="Consolas" w:eastAsia="Times New Roman" w:hAnsi="Consolas" w:cs="Courier New"/>
          <w:color w:val="424242"/>
          <w:sz w:val="20"/>
          <w:szCs w:val="20"/>
          <w:lang w:val="es-ES" w:eastAsia="fr-FR"/>
        </w:rPr>
        <w:t>D_norm = (D - minA) / (maxA - minA)   # si maxA ≠ minA, sinon D_norm = 1</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Puis :</w:t>
      </w:r>
    </w:p>
    <w:p w:rsidR="009E636C" w:rsidRPr="00B34F88" w:rsidRDefault="009E636C" w:rsidP="009E636C">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420" w:lineRule="atLeast"/>
        <w:rPr>
          <w:rFonts w:ascii="Consolas" w:eastAsia="Times New Roman" w:hAnsi="Consolas" w:cs="Courier New"/>
          <w:color w:val="424242"/>
          <w:sz w:val="20"/>
          <w:szCs w:val="20"/>
          <w:lang w:val="en-US" w:eastAsia="fr-FR"/>
        </w:rPr>
      </w:pPr>
      <w:r w:rsidRPr="00B34F88">
        <w:rPr>
          <w:rFonts w:ascii="Consolas" w:eastAsia="Times New Roman" w:hAnsi="Consolas" w:cs="Courier New"/>
          <w:color w:val="424242"/>
          <w:sz w:val="20"/>
          <w:szCs w:val="20"/>
          <w:lang w:val="en-US" w:eastAsia="fr-FR"/>
        </w:rPr>
        <w:t xml:space="preserve">IAP_A = </w:t>
      </w:r>
      <w:r w:rsidRPr="00EE4936">
        <w:rPr>
          <w:rFonts w:ascii="Consolas" w:eastAsia="Times New Roman" w:hAnsi="Consolas" w:cs="Courier New"/>
          <w:color w:val="424242"/>
          <w:sz w:val="20"/>
          <w:szCs w:val="20"/>
          <w:lang w:eastAsia="fr-FR"/>
        </w:rPr>
        <w:t>Σ</w:t>
      </w:r>
      <w:r w:rsidRPr="00B34F88">
        <w:rPr>
          <w:rFonts w:ascii="Consolas" w:eastAsia="Times New Roman" w:hAnsi="Consolas" w:cs="Courier New"/>
          <w:color w:val="424242"/>
          <w:sz w:val="20"/>
          <w:szCs w:val="20"/>
          <w:lang w:val="en-US" w:eastAsia="fr-FR"/>
        </w:rPr>
        <w:t>(D_norm × poids)</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Simple</w:t>
      </w:r>
      <w:r w:rsidRPr="00EE4936">
        <w:rPr>
          <w:rFonts w:ascii="Segoe UI" w:eastAsia="Times New Roman" w:hAnsi="Segoe UI" w:cs="Segoe UI"/>
          <w:color w:val="424242"/>
          <w:sz w:val="24"/>
          <w:szCs w:val="24"/>
          <w:lang w:eastAsia="fr-FR"/>
        </w:rPr>
        <w:t> pour démarrer. Tu peux aussi choisir la </w:t>
      </w:r>
      <w:r w:rsidRPr="00EE4936">
        <w:rPr>
          <w:rFonts w:ascii="Segoe UI" w:eastAsia="Times New Roman" w:hAnsi="Segoe UI" w:cs="Segoe UI"/>
          <w:b/>
          <w:bCs/>
          <w:color w:val="424242"/>
          <w:sz w:val="24"/>
          <w:szCs w:val="24"/>
          <w:lang w:eastAsia="fr-FR"/>
        </w:rPr>
        <w:t>standardisation</w:t>
      </w:r>
      <w:r w:rsidRPr="00EE4936">
        <w:rPr>
          <w:rFonts w:ascii="Segoe UI" w:eastAsia="Times New Roman" w:hAnsi="Segoe UI" w:cs="Segoe UI"/>
          <w:color w:val="424242"/>
          <w:sz w:val="24"/>
          <w:szCs w:val="24"/>
          <w:lang w:eastAsia="fr-FR"/>
        </w:rPr>
        <w:t> (z</w:t>
      </w:r>
      <w:r w:rsidRPr="00EE4936">
        <w:rPr>
          <w:rFonts w:ascii="Segoe UI" w:eastAsia="Times New Roman" w:hAnsi="Segoe UI" w:cs="Segoe UI"/>
          <w:color w:val="424242"/>
          <w:sz w:val="24"/>
          <w:szCs w:val="24"/>
          <w:lang w:eastAsia="fr-FR"/>
        </w:rPr>
        <w:noBreakHyphen/>
        <w:t>score) si tu veux lisser les extrêmes ; je l’ai noté dans l’onglet « Calculs_Notes ». </w:t>
      </w:r>
    </w:p>
    <w:p w:rsidR="009E636C" w:rsidRPr="00EE4936" w:rsidRDefault="009E636C" w:rsidP="009E636C">
      <w:pPr>
        <w:spacing w:after="0" w:line="420" w:lineRule="atLeast"/>
        <w:rPr>
          <w:rFonts w:ascii="Segoe UI" w:eastAsia="Times New Roman" w:hAnsi="Segoe UI" w:cs="Segoe UI"/>
          <w:color w:val="424242"/>
          <w:sz w:val="24"/>
          <w:szCs w:val="24"/>
          <w:lang w:eastAsia="fr-FR"/>
        </w:rPr>
      </w:pPr>
      <w:hyperlink r:id="rId9" w:tgtFrame="_blank" w:history="1">
        <w:r w:rsidRPr="00EE4936">
          <w:rPr>
            <w:rFonts w:ascii="Segoe UI" w:eastAsia="Times New Roman" w:hAnsi="Segoe UI" w:cs="Segoe UI"/>
            <w:color w:val="3E45C9"/>
            <w:sz w:val="24"/>
            <w:szCs w:val="24"/>
            <w:u w:val="single"/>
            <w:lang w:eastAsia="fr-FR"/>
          </w:rPr>
          <w:t>Fichier</w:t>
        </w:r>
      </w:hyperlink>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28"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4) Les indicateurs de performance</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4.1. Absolus (indispensables)</w:t>
      </w:r>
    </w:p>
    <w:p w:rsidR="009E636C" w:rsidRPr="00EE4936" w:rsidRDefault="009E636C" w:rsidP="009E636C">
      <w:pPr>
        <w:numPr>
          <w:ilvl w:val="0"/>
          <w:numId w:val="9"/>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lastRenderedPageBreak/>
        <w:t>Total_L</w:t>
      </w:r>
      <w:r w:rsidRPr="00EE4936">
        <w:rPr>
          <w:rFonts w:ascii="Segoe UI" w:eastAsia="Times New Roman" w:hAnsi="Segoe UI" w:cs="Segoe UI"/>
          <w:color w:val="424242"/>
          <w:sz w:val="24"/>
          <w:szCs w:val="24"/>
          <w:lang w:eastAsia="fr-FR"/>
        </w:rPr>
        <w:t> (Fleet + Énergie)</w:t>
      </w:r>
    </w:p>
    <w:p w:rsidR="009E636C" w:rsidRPr="00EE4936" w:rsidRDefault="009E636C" w:rsidP="009E636C">
      <w:pPr>
        <w:numPr>
          <w:ilvl w:val="0"/>
          <w:numId w:val="9"/>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tCO₂e</w:t>
      </w:r>
      <w:r w:rsidRPr="00EE4936">
        <w:rPr>
          <w:rFonts w:ascii="Segoe UI" w:eastAsia="Times New Roman" w:hAnsi="Segoe UI" w:cs="Segoe UI"/>
          <w:color w:val="424242"/>
          <w:sz w:val="24"/>
          <w:szCs w:val="24"/>
          <w:lang w:eastAsia="fr-FR"/>
        </w:rPr>
        <w:t> = Σ(Litres × EF)/1000</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4.2. Intensité &amp; efficacité</w:t>
      </w:r>
    </w:p>
    <w:p w:rsidR="009E636C" w:rsidRPr="00EE4936" w:rsidRDefault="009E636C" w:rsidP="009E636C">
      <w:pPr>
        <w:numPr>
          <w:ilvl w:val="0"/>
          <w:numId w:val="10"/>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tCO₂e / IAP</w:t>
      </w:r>
      <w:r w:rsidRPr="00EE4936">
        <w:rPr>
          <w:rFonts w:ascii="Segoe UI" w:eastAsia="Times New Roman" w:hAnsi="Segoe UI" w:cs="Segoe UI"/>
          <w:color w:val="424242"/>
          <w:sz w:val="24"/>
          <w:szCs w:val="24"/>
          <w:lang w:eastAsia="fr-FR"/>
        </w:rPr>
        <w:t> (principal pour comparer les années de la même base)</w:t>
      </w:r>
    </w:p>
    <w:p w:rsidR="009E636C" w:rsidRPr="00EE4936" w:rsidRDefault="009E636C" w:rsidP="009E636C">
      <w:pPr>
        <w:numPr>
          <w:ilvl w:val="0"/>
          <w:numId w:val="10"/>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L/100 km (Fleet)</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L/h (Groupes)</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L/kWh (Énergie)</w:t>
      </w:r>
    </w:p>
    <w:p w:rsidR="009E636C" w:rsidRPr="00EE4936" w:rsidRDefault="009E636C" w:rsidP="009E636C">
      <w:pPr>
        <w:numPr>
          <w:ilvl w:val="0"/>
          <w:numId w:val="10"/>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 location</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 admin vs programme</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 diesel</w:t>
      </w:r>
      <w:r w:rsidRPr="00EE4936">
        <w:rPr>
          <w:rFonts w:ascii="Segoe UI" w:eastAsia="Times New Roman" w:hAnsi="Segoe UI" w:cs="Segoe UI"/>
          <w:color w:val="424242"/>
          <w:sz w:val="24"/>
          <w:szCs w:val="24"/>
          <w:lang w:eastAsia="fr-FR"/>
        </w:rPr>
        <w:t> (mix carburant)</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4.3. Cible –5 %/an (ajustée au contexte)</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On mesure la progression </w:t>
      </w:r>
      <w:r w:rsidRPr="00EE4936">
        <w:rPr>
          <w:rFonts w:ascii="Segoe UI" w:eastAsia="Times New Roman" w:hAnsi="Segoe UI" w:cs="Segoe UI"/>
          <w:b/>
          <w:bCs/>
          <w:color w:val="424242"/>
          <w:sz w:val="24"/>
          <w:szCs w:val="24"/>
          <w:lang w:eastAsia="fr-FR"/>
        </w:rPr>
        <w:t>en deux vues complémentaires</w:t>
      </w:r>
      <w:r w:rsidRPr="00EE4936">
        <w:rPr>
          <w:rFonts w:ascii="Segoe UI" w:eastAsia="Times New Roman" w:hAnsi="Segoe UI" w:cs="Segoe UI"/>
          <w:color w:val="424242"/>
          <w:sz w:val="24"/>
          <w:szCs w:val="24"/>
          <w:lang w:eastAsia="fr-FR"/>
        </w:rPr>
        <w:t> :</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Vue 1 — Technique (à contexte donné)</w:t>
      </w:r>
    </w:p>
    <w:p w:rsidR="009E636C" w:rsidRPr="00EE4936" w:rsidRDefault="009E636C" w:rsidP="009E636C">
      <w:pPr>
        <w:numPr>
          <w:ilvl w:val="0"/>
          <w:numId w:val="11"/>
        </w:numPr>
        <w:spacing w:before="100" w:beforeAutospacing="1" w:after="100" w:afterAutospacing="1" w:line="420" w:lineRule="atLeast"/>
        <w:ind w:left="30"/>
        <w:rPr>
          <w:rFonts w:ascii="Segoe UI" w:eastAsia="Times New Roman" w:hAnsi="Segoe UI" w:cs="Segoe UI"/>
          <w:color w:val="424242"/>
          <w:sz w:val="24"/>
          <w:szCs w:val="24"/>
          <w:lang w:val="en-US" w:eastAsia="fr-FR"/>
        </w:rPr>
      </w:pPr>
      <w:r w:rsidRPr="00EE4936">
        <w:rPr>
          <w:rFonts w:ascii="Segoe UI" w:eastAsia="Times New Roman" w:hAnsi="Segoe UI" w:cs="Segoe UI"/>
          <w:color w:val="424242"/>
          <w:sz w:val="24"/>
          <w:szCs w:val="24"/>
          <w:lang w:val="en-US" w:eastAsia="fr-FR"/>
        </w:rPr>
        <w:t xml:space="preserve">Fleet : </w:t>
      </w:r>
      <w:r w:rsidRPr="00EE4936">
        <w:rPr>
          <w:rFonts w:ascii="Segoe UI" w:eastAsia="Times New Roman" w:hAnsi="Segoe UI" w:cs="Segoe UI"/>
          <w:color w:val="424242"/>
          <w:sz w:val="24"/>
          <w:szCs w:val="24"/>
          <w:lang w:eastAsia="fr-FR"/>
        </w:rPr>
        <w:t>Δ</w:t>
      </w:r>
      <w:r w:rsidRPr="00EE4936">
        <w:rPr>
          <w:rFonts w:ascii="Segoe UI" w:eastAsia="Times New Roman" w:hAnsi="Segoe UI" w:cs="Segoe UI"/>
          <w:color w:val="424242"/>
          <w:sz w:val="24"/>
          <w:szCs w:val="24"/>
          <w:lang w:val="en-US" w:eastAsia="fr-FR"/>
        </w:rPr>
        <w:t>(L/100 km) an</w:t>
      </w:r>
      <w:r w:rsidRPr="00EE4936">
        <w:rPr>
          <w:rFonts w:ascii="Segoe UI" w:eastAsia="Times New Roman" w:hAnsi="Segoe UI" w:cs="Segoe UI"/>
          <w:color w:val="424242"/>
          <w:sz w:val="24"/>
          <w:szCs w:val="24"/>
          <w:lang w:val="en-US" w:eastAsia="fr-FR"/>
        </w:rPr>
        <w:noBreakHyphen/>
        <w:t>1</w:t>
      </w:r>
    </w:p>
    <w:p w:rsidR="009E636C" w:rsidRPr="00EE4936" w:rsidRDefault="009E636C" w:rsidP="009E636C">
      <w:pPr>
        <w:numPr>
          <w:ilvl w:val="0"/>
          <w:numId w:val="1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Énergie : Δ(L/h) et Δ(L/kWh) an</w:t>
      </w:r>
      <w:r w:rsidRPr="00EE4936">
        <w:rPr>
          <w:rFonts w:ascii="Segoe UI" w:eastAsia="Times New Roman" w:hAnsi="Segoe UI" w:cs="Segoe UI"/>
          <w:color w:val="424242"/>
          <w:sz w:val="24"/>
          <w:szCs w:val="24"/>
          <w:lang w:eastAsia="fr-FR"/>
        </w:rPr>
        <w:noBreakHyphen/>
        <w:t>1</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Vue 2 — Contextualisée (normalisée par activité)</w:t>
      </w:r>
    </w:p>
    <w:p w:rsidR="009E636C" w:rsidRPr="00EE4936" w:rsidRDefault="009E636C" w:rsidP="009E636C">
      <w:pPr>
        <w:numPr>
          <w:ilvl w:val="0"/>
          <w:numId w:val="12"/>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Δ(tCO₂e/IAP)</w:t>
      </w:r>
      <w:r w:rsidRPr="00EE4936">
        <w:rPr>
          <w:rFonts w:ascii="Segoe UI" w:eastAsia="Times New Roman" w:hAnsi="Segoe UI" w:cs="Segoe UI"/>
          <w:color w:val="424242"/>
          <w:sz w:val="24"/>
          <w:szCs w:val="24"/>
          <w:lang w:eastAsia="fr-FR"/>
        </w:rPr>
        <w:t> an</w:t>
      </w:r>
      <w:r w:rsidRPr="00EE4936">
        <w:rPr>
          <w:rFonts w:ascii="Segoe UI" w:eastAsia="Times New Roman" w:hAnsi="Segoe UI" w:cs="Segoe UI"/>
          <w:color w:val="424242"/>
          <w:sz w:val="24"/>
          <w:szCs w:val="24"/>
          <w:lang w:eastAsia="fr-FR"/>
        </w:rPr>
        <w:noBreakHyphen/>
        <w:t>1 </w:t>
      </w:r>
      <w:r w:rsidRPr="00EE4936">
        <w:rPr>
          <w:rFonts w:ascii="Segoe UI" w:eastAsia="Times New Roman" w:hAnsi="Segoe UI" w:cs="Segoe UI"/>
          <w:b/>
          <w:bCs/>
          <w:color w:val="424242"/>
          <w:sz w:val="24"/>
          <w:szCs w:val="24"/>
          <w:lang w:eastAsia="fr-FR"/>
        </w:rPr>
        <w:t>≤ –5 %</w:t>
      </w:r>
      <w:r w:rsidRPr="00EE4936">
        <w:rPr>
          <w:rFonts w:ascii="Segoe UI" w:eastAsia="Times New Roman" w:hAnsi="Segoe UI" w:cs="Segoe UI"/>
          <w:color w:val="424242"/>
          <w:sz w:val="24"/>
          <w:szCs w:val="24"/>
          <w:lang w:eastAsia="fr-FR"/>
        </w:rPr>
        <w:t> (cible stratégique)</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Cette approche limite le « faux progrès » lié à une baisse d’activité, et reconnaît la performance si l’activité augmente.</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29"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5) Formules prêtes à l’emploi (copier</w:t>
      </w:r>
      <w:r w:rsidRPr="00EE4936">
        <w:rPr>
          <w:rFonts w:ascii="Segoe UI" w:eastAsia="Times New Roman" w:hAnsi="Segoe UI" w:cs="Segoe UI"/>
          <w:b/>
          <w:bCs/>
          <w:color w:val="424242"/>
          <w:spacing w:val="-4"/>
          <w:sz w:val="36"/>
          <w:szCs w:val="36"/>
          <w:lang w:eastAsia="fr-FR"/>
        </w:rPr>
        <w:noBreakHyphen/>
        <w:t>coller Excel / Power BI)</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Colonnes conformes aux onglets du fichier fourni. </w:t>
      </w:r>
    </w:p>
    <w:p w:rsidR="009E636C" w:rsidRPr="00EE4936" w:rsidRDefault="009E636C" w:rsidP="009E636C">
      <w:pPr>
        <w:spacing w:after="0" w:line="420" w:lineRule="atLeast"/>
        <w:rPr>
          <w:rFonts w:ascii="Segoe UI" w:eastAsia="Times New Roman" w:hAnsi="Segoe UI" w:cs="Segoe UI"/>
          <w:color w:val="424242"/>
          <w:sz w:val="24"/>
          <w:szCs w:val="24"/>
          <w:lang w:eastAsia="fr-FR"/>
        </w:rPr>
      </w:pPr>
      <w:hyperlink r:id="rId10" w:tgtFrame="_blank" w:history="1">
        <w:r w:rsidRPr="00EE4936">
          <w:rPr>
            <w:rFonts w:ascii="Segoe UI" w:eastAsia="Times New Roman" w:hAnsi="Segoe UI" w:cs="Segoe UI"/>
            <w:color w:val="3E45C9"/>
            <w:sz w:val="24"/>
            <w:szCs w:val="24"/>
            <w:u w:val="single"/>
            <w:lang w:eastAsia="fr-FR"/>
          </w:rPr>
          <w:t>Fichier</w:t>
        </w:r>
      </w:hyperlink>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A. Fleet</w:t>
      </w:r>
    </w:p>
    <w:p w:rsidR="009E636C" w:rsidRPr="00EE4936" w:rsidRDefault="009E636C" w:rsidP="009E636C">
      <w:pPr>
        <w:shd w:val="clear" w:color="auto" w:fill="F0F0F0"/>
        <w:spacing w:after="60" w:line="240" w:lineRule="atLeast"/>
        <w:rPr>
          <w:rFonts w:ascii="Segoe UI" w:eastAsia="Times New Roman" w:hAnsi="Segoe UI" w:cs="Segoe UI"/>
          <w:b/>
          <w:bCs/>
          <w:color w:val="616161"/>
          <w:sz w:val="18"/>
          <w:szCs w:val="18"/>
          <w:lang w:eastAsia="fr-FR"/>
        </w:rPr>
      </w:pPr>
      <w:r w:rsidRPr="00EE4936">
        <w:rPr>
          <w:rFonts w:ascii="Segoe UI" w:eastAsia="Times New Roman" w:hAnsi="Segoe UI" w:cs="Segoe UI"/>
          <w:b/>
          <w:bCs/>
          <w:color w:val="616161"/>
          <w:sz w:val="18"/>
          <w:szCs w:val="18"/>
          <w:lang w:eastAsia="fr-FR"/>
        </w:rPr>
        <w:t>Plain Text</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Fleet_L_annee = SOMME(Data_Fleet[Litres_mois])</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Fleet_Km_annee = SOMME(Data_Fleet[Km_mois])</w:t>
      </w:r>
    </w:p>
    <w:p w:rsidR="009E636C" w:rsidRPr="00EE4936" w:rsidRDefault="009E636C" w:rsidP="009E636C">
      <w:pPr>
        <w:spacing w:after="0" w:line="300" w:lineRule="atLeast"/>
        <w:rPr>
          <w:rFonts w:ascii="Segoe UI" w:eastAsia="Times New Roman" w:hAnsi="Segoe UI" w:cs="Segoe UI"/>
          <w:color w:val="242424"/>
          <w:sz w:val="21"/>
          <w:szCs w:val="21"/>
          <w:lang w:val="en-US" w:eastAsia="fr-FR"/>
        </w:rPr>
      </w:pPr>
      <w:r w:rsidRPr="00EE4936">
        <w:rPr>
          <w:rFonts w:ascii="Segoe UI" w:eastAsia="Times New Roman" w:hAnsi="Segoe UI" w:cs="Segoe UI"/>
          <w:color w:val="242424"/>
          <w:sz w:val="21"/>
          <w:szCs w:val="21"/>
          <w:lang w:val="en-US" w:eastAsia="fr-FR"/>
        </w:rPr>
        <w:t>Fleet_L_100km = Fleet_L_annee / Fleet_Km_annee * 100</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lastRenderedPageBreak/>
        <w:t>Fleet_Location_part_% = SOMME.SI(Data_Fleet[Proprio];"Location";Data_Fleet[Litres_mois]) / Fleet_L_annee</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B. Énergie</w:t>
      </w:r>
    </w:p>
    <w:p w:rsidR="009E636C" w:rsidRPr="00EE4936" w:rsidRDefault="009E636C" w:rsidP="009E636C">
      <w:pPr>
        <w:shd w:val="clear" w:color="auto" w:fill="F0F0F0"/>
        <w:spacing w:after="60" w:line="240" w:lineRule="atLeast"/>
        <w:rPr>
          <w:rFonts w:ascii="Segoe UI" w:eastAsia="Times New Roman" w:hAnsi="Segoe UI" w:cs="Segoe UI"/>
          <w:b/>
          <w:bCs/>
          <w:color w:val="616161"/>
          <w:sz w:val="18"/>
          <w:szCs w:val="18"/>
          <w:lang w:val="en-US" w:eastAsia="fr-FR"/>
        </w:rPr>
      </w:pPr>
      <w:r w:rsidRPr="00EE4936">
        <w:rPr>
          <w:rFonts w:ascii="Segoe UI" w:eastAsia="Times New Roman" w:hAnsi="Segoe UI" w:cs="Segoe UI"/>
          <w:b/>
          <w:bCs/>
          <w:color w:val="616161"/>
          <w:sz w:val="18"/>
          <w:szCs w:val="18"/>
          <w:lang w:val="en-US" w:eastAsia="fr-FR"/>
        </w:rPr>
        <w:t>Plain Text</w:t>
      </w:r>
    </w:p>
    <w:p w:rsidR="009E636C" w:rsidRPr="00EE4936" w:rsidRDefault="009E636C" w:rsidP="009E636C">
      <w:pPr>
        <w:spacing w:after="0" w:line="300" w:lineRule="atLeast"/>
        <w:rPr>
          <w:rFonts w:ascii="Segoe UI" w:eastAsia="Times New Roman" w:hAnsi="Segoe UI" w:cs="Segoe UI"/>
          <w:color w:val="242424"/>
          <w:sz w:val="21"/>
          <w:szCs w:val="21"/>
          <w:lang w:val="en-US" w:eastAsia="fr-FR"/>
        </w:rPr>
      </w:pPr>
      <w:r w:rsidRPr="00EE4936">
        <w:rPr>
          <w:rFonts w:ascii="Segoe UI" w:eastAsia="Times New Roman" w:hAnsi="Segoe UI" w:cs="Segoe UI"/>
          <w:color w:val="242424"/>
          <w:sz w:val="21"/>
          <w:szCs w:val="21"/>
          <w:lang w:val="en-US" w:eastAsia="fr-FR"/>
        </w:rPr>
        <w:t>Gen_L_annee = SOMME(Data_Energy[Litres])</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Gen_Heures = SOMME(Data_Energy[Heures])</w:t>
      </w:r>
    </w:p>
    <w:p w:rsidR="009E636C" w:rsidRPr="00EE4936" w:rsidRDefault="009E636C" w:rsidP="009E636C">
      <w:pPr>
        <w:spacing w:after="0" w:line="300" w:lineRule="atLeast"/>
        <w:rPr>
          <w:rFonts w:ascii="Segoe UI" w:eastAsia="Times New Roman" w:hAnsi="Segoe UI" w:cs="Segoe UI"/>
          <w:color w:val="242424"/>
          <w:sz w:val="21"/>
          <w:szCs w:val="21"/>
          <w:lang w:val="en-US" w:eastAsia="fr-FR"/>
        </w:rPr>
      </w:pPr>
      <w:r w:rsidRPr="00EE4936">
        <w:rPr>
          <w:rFonts w:ascii="Segoe UI" w:eastAsia="Times New Roman" w:hAnsi="Segoe UI" w:cs="Segoe UI"/>
          <w:color w:val="242424"/>
          <w:sz w:val="21"/>
          <w:szCs w:val="21"/>
          <w:lang w:val="en-US" w:eastAsia="fr-FR"/>
        </w:rPr>
        <w:t>Gen_kWh = SOMME(Data_Energy[kWh_mesures])</w:t>
      </w:r>
    </w:p>
    <w:p w:rsidR="009E636C" w:rsidRPr="00EE4936" w:rsidRDefault="009E636C" w:rsidP="009E636C">
      <w:pPr>
        <w:spacing w:after="0" w:line="300" w:lineRule="atLeast"/>
        <w:rPr>
          <w:rFonts w:ascii="Segoe UI" w:eastAsia="Times New Roman" w:hAnsi="Segoe UI" w:cs="Segoe UI"/>
          <w:color w:val="242424"/>
          <w:sz w:val="21"/>
          <w:szCs w:val="21"/>
          <w:lang w:val="en-US" w:eastAsia="fr-FR"/>
        </w:rPr>
      </w:pPr>
      <w:r w:rsidRPr="00EE4936">
        <w:rPr>
          <w:rFonts w:ascii="Segoe UI" w:eastAsia="Times New Roman" w:hAnsi="Segoe UI" w:cs="Segoe UI"/>
          <w:color w:val="242424"/>
          <w:sz w:val="21"/>
          <w:szCs w:val="21"/>
          <w:lang w:val="en-US" w:eastAsia="fr-FR"/>
        </w:rPr>
        <w:t>Gen_L_h = Gen_L_annee / Gen_Heures</w:t>
      </w:r>
    </w:p>
    <w:p w:rsidR="009E636C" w:rsidRPr="00EE4936" w:rsidRDefault="009E636C" w:rsidP="009E636C">
      <w:pPr>
        <w:spacing w:after="0" w:line="300" w:lineRule="atLeast"/>
        <w:rPr>
          <w:rFonts w:ascii="Segoe UI" w:eastAsia="Times New Roman" w:hAnsi="Segoe UI" w:cs="Segoe UI"/>
          <w:color w:val="242424"/>
          <w:sz w:val="21"/>
          <w:szCs w:val="21"/>
          <w:lang w:val="en-US" w:eastAsia="fr-FR"/>
        </w:rPr>
      </w:pPr>
      <w:r w:rsidRPr="00EE4936">
        <w:rPr>
          <w:rFonts w:ascii="Segoe UI" w:eastAsia="Times New Roman" w:hAnsi="Segoe UI" w:cs="Segoe UI"/>
          <w:color w:val="242424"/>
          <w:sz w:val="21"/>
          <w:szCs w:val="21"/>
          <w:lang w:val="en-US" w:eastAsia="fr-FR"/>
        </w:rPr>
        <w:t>Energy_L_kWh = SI(Gen_kWh&gt;0; Gen_L_annee / Gen_kWh; "ND")</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C. Émissions</w:t>
      </w:r>
    </w:p>
    <w:p w:rsidR="009E636C" w:rsidRPr="00EE4936" w:rsidRDefault="009E636C" w:rsidP="009E636C">
      <w:pPr>
        <w:shd w:val="clear" w:color="auto" w:fill="F0F0F0"/>
        <w:spacing w:after="60" w:line="240" w:lineRule="atLeast"/>
        <w:rPr>
          <w:rFonts w:ascii="Segoe UI" w:eastAsia="Times New Roman" w:hAnsi="Segoe UI" w:cs="Segoe UI"/>
          <w:b/>
          <w:bCs/>
          <w:color w:val="616161"/>
          <w:sz w:val="18"/>
          <w:szCs w:val="18"/>
          <w:lang w:eastAsia="fr-FR"/>
        </w:rPr>
      </w:pPr>
      <w:r w:rsidRPr="00EE4936">
        <w:rPr>
          <w:rFonts w:ascii="Segoe UI" w:eastAsia="Times New Roman" w:hAnsi="Segoe UI" w:cs="Segoe UI"/>
          <w:b/>
          <w:bCs/>
          <w:color w:val="616161"/>
          <w:sz w:val="18"/>
          <w:szCs w:val="18"/>
          <w:lang w:eastAsia="fr-FR"/>
        </w:rPr>
        <w:t>Plain Text</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tCO2e = SOMMEPROD( Litres_par_carburant ; EF_kgCO2e_par_L ) / 1000</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Mapper </w:t>
      </w:r>
      <w:r w:rsidRPr="00EE4936">
        <w:rPr>
          <w:rFonts w:ascii="Segoe UI" w:eastAsia="Times New Roman" w:hAnsi="Segoe UI" w:cs="Segoe UI"/>
          <w:b/>
          <w:bCs/>
          <w:color w:val="424242"/>
          <w:sz w:val="24"/>
          <w:szCs w:val="24"/>
          <w:lang w:eastAsia="fr-FR"/>
        </w:rPr>
        <w:t>Data_Fleet.Carburant</w:t>
      </w:r>
      <w:r w:rsidRPr="00EE4936">
        <w:rPr>
          <w:rFonts w:ascii="Segoe UI" w:eastAsia="Times New Roman" w:hAnsi="Segoe UI" w:cs="Segoe UI"/>
          <w:color w:val="424242"/>
          <w:sz w:val="24"/>
          <w:szCs w:val="24"/>
          <w:lang w:eastAsia="fr-FR"/>
        </w:rPr>
        <w:t> et </w:t>
      </w:r>
      <w:r w:rsidRPr="00EE4936">
        <w:rPr>
          <w:rFonts w:ascii="Segoe UI" w:eastAsia="Times New Roman" w:hAnsi="Segoe UI" w:cs="Segoe UI"/>
          <w:b/>
          <w:bCs/>
          <w:color w:val="424242"/>
          <w:sz w:val="24"/>
          <w:szCs w:val="24"/>
          <w:lang w:eastAsia="fr-FR"/>
        </w:rPr>
        <w:t>Data_Energy.Carburant</w:t>
      </w:r>
      <w:r w:rsidRPr="00EE4936">
        <w:rPr>
          <w:rFonts w:ascii="Segoe UI" w:eastAsia="Times New Roman" w:hAnsi="Segoe UI" w:cs="Segoe UI"/>
          <w:color w:val="424242"/>
          <w:sz w:val="24"/>
          <w:szCs w:val="24"/>
          <w:lang w:eastAsia="fr-FR"/>
        </w:rPr>
        <w:t> aux EF de </w:t>
      </w:r>
      <w:r w:rsidRPr="00EE4936">
        <w:rPr>
          <w:rFonts w:ascii="Segoe UI" w:eastAsia="Times New Roman" w:hAnsi="Segoe UI" w:cs="Segoe UI"/>
          <w:b/>
          <w:bCs/>
          <w:color w:val="424242"/>
          <w:sz w:val="24"/>
          <w:szCs w:val="24"/>
          <w:lang w:eastAsia="fr-FR"/>
        </w:rPr>
        <w:t>Ref_Factors</w:t>
      </w:r>
      <w:r w:rsidRPr="00EE4936">
        <w:rPr>
          <w:rFonts w:ascii="Segoe UI" w:eastAsia="Times New Roman" w:hAnsi="Segoe UI" w:cs="Segoe UI"/>
          <w:color w:val="424242"/>
          <w:sz w:val="24"/>
          <w:szCs w:val="24"/>
          <w:lang w:eastAsia="fr-FR"/>
        </w:rPr>
        <w:t> (RechercheV/XLOOKUP).</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D. IAP (exemple « min</w:t>
      </w:r>
      <w:r w:rsidRPr="00EE4936">
        <w:rPr>
          <w:rFonts w:ascii="Segoe UI" w:eastAsia="Times New Roman" w:hAnsi="Segoe UI" w:cs="Segoe UI"/>
          <w:b/>
          <w:bCs/>
          <w:color w:val="424242"/>
          <w:sz w:val="30"/>
          <w:szCs w:val="30"/>
          <w:lang w:eastAsia="fr-FR"/>
        </w:rPr>
        <w:noBreakHyphen/>
        <w:t>max » par base/année)</w:t>
      </w:r>
    </w:p>
    <w:p w:rsidR="009E636C" w:rsidRPr="00EE4936" w:rsidRDefault="009E636C" w:rsidP="009E636C">
      <w:pPr>
        <w:numPr>
          <w:ilvl w:val="0"/>
          <w:numId w:val="13"/>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Construire pour chaque driver </w:t>
      </w:r>
      <w:r w:rsidRPr="00EE4936">
        <w:rPr>
          <w:rFonts w:ascii="Consolas" w:eastAsia="Times New Roman" w:hAnsi="Consolas" w:cs="Courier New"/>
          <w:color w:val="424242"/>
          <w:sz w:val="20"/>
          <w:szCs w:val="20"/>
          <w:lang w:eastAsia="fr-FR"/>
        </w:rPr>
        <w:t>D</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color w:val="424242"/>
          <w:sz w:val="24"/>
          <w:szCs w:val="24"/>
          <w:lang w:eastAsia="fr-FR"/>
        </w:rPr>
        <w:br/>
      </w:r>
      <w:r w:rsidRPr="00EE4936">
        <w:rPr>
          <w:rFonts w:ascii="Consolas" w:eastAsia="Times New Roman" w:hAnsi="Consolas" w:cs="Courier New"/>
          <w:color w:val="424242"/>
          <w:sz w:val="20"/>
          <w:szCs w:val="20"/>
          <w:lang w:eastAsia="fr-FR"/>
        </w:rPr>
        <w:t>D_norm = (D - MIN.SI.ENS(D ; Base ; @Base ; Annee ; @Annee)) / (MAX.SI.ENS(...) - MIN.SI.ENS(...))</w:t>
      </w:r>
    </w:p>
    <w:p w:rsidR="009E636C" w:rsidRPr="00EE4936" w:rsidRDefault="009E636C" w:rsidP="009E636C">
      <w:pPr>
        <w:numPr>
          <w:ilvl w:val="0"/>
          <w:numId w:val="13"/>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Consolas" w:eastAsia="Times New Roman" w:hAnsi="Consolas" w:cs="Courier New"/>
          <w:color w:val="424242"/>
          <w:sz w:val="20"/>
          <w:szCs w:val="20"/>
          <w:lang w:eastAsia="fr-FR"/>
        </w:rPr>
        <w:t>IAP = SOMMEPROD( {D_norms} ; {poids} )</w:t>
      </w:r>
    </w:p>
    <w:p w:rsidR="009E636C" w:rsidRPr="00EE4936" w:rsidRDefault="009E636C" w:rsidP="009E636C">
      <w:pPr>
        <w:spacing w:before="195" w:after="45" w:line="420" w:lineRule="atLeast"/>
        <w:outlineLvl w:val="2"/>
        <w:rPr>
          <w:rFonts w:ascii="Segoe UI" w:eastAsia="Times New Roman" w:hAnsi="Segoe UI" w:cs="Segoe UI"/>
          <w:b/>
          <w:bCs/>
          <w:color w:val="424242"/>
          <w:sz w:val="30"/>
          <w:szCs w:val="30"/>
          <w:lang w:eastAsia="fr-FR"/>
        </w:rPr>
      </w:pPr>
      <w:r w:rsidRPr="00EE4936">
        <w:rPr>
          <w:rFonts w:ascii="Segoe UI" w:eastAsia="Times New Roman" w:hAnsi="Segoe UI" w:cs="Segoe UI"/>
          <w:b/>
          <w:bCs/>
          <w:color w:val="424242"/>
          <w:sz w:val="30"/>
          <w:szCs w:val="30"/>
          <w:lang w:eastAsia="fr-FR"/>
        </w:rPr>
        <w:t>E. Suivi de la cible</w:t>
      </w:r>
    </w:p>
    <w:p w:rsidR="009E636C" w:rsidRPr="00EE4936" w:rsidRDefault="009E636C" w:rsidP="009E636C">
      <w:pPr>
        <w:shd w:val="clear" w:color="auto" w:fill="F0F0F0"/>
        <w:spacing w:after="60" w:line="240" w:lineRule="atLeast"/>
        <w:rPr>
          <w:rFonts w:ascii="Segoe UI" w:eastAsia="Times New Roman" w:hAnsi="Segoe UI" w:cs="Segoe UI"/>
          <w:b/>
          <w:bCs/>
          <w:color w:val="616161"/>
          <w:sz w:val="18"/>
          <w:szCs w:val="18"/>
          <w:lang w:eastAsia="fr-FR"/>
        </w:rPr>
      </w:pPr>
      <w:r w:rsidRPr="00EE4936">
        <w:rPr>
          <w:rFonts w:ascii="Segoe UI" w:eastAsia="Times New Roman" w:hAnsi="Segoe UI" w:cs="Segoe UI"/>
          <w:b/>
          <w:bCs/>
          <w:color w:val="616161"/>
          <w:sz w:val="18"/>
          <w:szCs w:val="18"/>
          <w:lang w:eastAsia="fr-FR"/>
        </w:rPr>
        <w:t>Plain Text</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Delta_tech_Fleet_% = (L100km_annéeN - L100km_annéeN-1) / L100km_annéeN-1</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Delta_ctx_% = ((tCO2e/IAP)_annéeN - (tCO2e/IAP)_annéeN-1) / (tCO2e/IAP)_annéeN-1</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Objectif atteint ? = Delta_ctx_% ≤ -5 %</w:t>
      </w:r>
    </w:p>
    <w:p w:rsidR="009E636C" w:rsidRPr="00EE4936" w:rsidRDefault="009E636C" w:rsidP="009E636C">
      <w:pPr>
        <w:spacing w:after="0" w:line="300" w:lineRule="atLeast"/>
        <w:rPr>
          <w:rFonts w:ascii="Segoe UI" w:eastAsia="Times New Roman" w:hAnsi="Segoe UI" w:cs="Segoe UI"/>
          <w:color w:val="242424"/>
          <w:sz w:val="21"/>
          <w:szCs w:val="21"/>
          <w:lang w:eastAsia="fr-FR"/>
        </w:rPr>
      </w:pPr>
      <w:r w:rsidRPr="00EE4936">
        <w:rPr>
          <w:rFonts w:ascii="Segoe UI" w:eastAsia="Times New Roman" w:hAnsi="Segoe UI" w:cs="Segoe UI"/>
          <w:color w:val="242424"/>
          <w:sz w:val="21"/>
          <w:szCs w:val="21"/>
          <w:lang w:eastAsia="fr-FR"/>
        </w:rPr>
        <w:t>``</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30"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6) Lecture multi</w:t>
      </w:r>
      <w:r w:rsidRPr="00EE4936">
        <w:rPr>
          <w:rFonts w:ascii="Segoe UI" w:eastAsia="Times New Roman" w:hAnsi="Segoe UI" w:cs="Segoe UI"/>
          <w:b/>
          <w:bCs/>
          <w:color w:val="424242"/>
          <w:spacing w:val="-4"/>
          <w:sz w:val="36"/>
          <w:szCs w:val="36"/>
          <w:lang w:eastAsia="fr-FR"/>
        </w:rPr>
        <w:noBreakHyphen/>
        <w:t>bases (équité &amp; comparaisons)</w:t>
      </w:r>
    </w:p>
    <w:p w:rsidR="009E636C" w:rsidRPr="00EE4936" w:rsidRDefault="009E636C" w:rsidP="009E636C">
      <w:pPr>
        <w:numPr>
          <w:ilvl w:val="0"/>
          <w:numId w:val="1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Comparer une base à elle</w:t>
      </w:r>
      <w:r w:rsidRPr="00EE4936">
        <w:rPr>
          <w:rFonts w:ascii="Segoe UI" w:eastAsia="Times New Roman" w:hAnsi="Segoe UI" w:cs="Segoe UI"/>
          <w:b/>
          <w:bCs/>
          <w:color w:val="424242"/>
          <w:sz w:val="24"/>
          <w:szCs w:val="24"/>
          <w:lang w:eastAsia="fr-FR"/>
        </w:rPr>
        <w:noBreakHyphen/>
        <w:t>même</w:t>
      </w:r>
      <w:r w:rsidRPr="00EE4936">
        <w:rPr>
          <w:rFonts w:ascii="Segoe UI" w:eastAsia="Times New Roman" w:hAnsi="Segoe UI" w:cs="Segoe UI"/>
          <w:color w:val="424242"/>
          <w:sz w:val="24"/>
          <w:szCs w:val="24"/>
          <w:lang w:eastAsia="fr-FR"/>
        </w:rPr>
        <w:t> : prioriser </w:t>
      </w:r>
      <w:r w:rsidRPr="00EE4936">
        <w:rPr>
          <w:rFonts w:ascii="Segoe UI" w:eastAsia="Times New Roman" w:hAnsi="Segoe UI" w:cs="Segoe UI"/>
          <w:b/>
          <w:bCs/>
          <w:color w:val="424242"/>
          <w:sz w:val="24"/>
          <w:szCs w:val="24"/>
          <w:lang w:eastAsia="fr-FR"/>
        </w:rPr>
        <w:t>tCO₂e/IAP</w:t>
      </w:r>
      <w:r w:rsidRPr="00EE4936">
        <w:rPr>
          <w:rFonts w:ascii="Segoe UI" w:eastAsia="Times New Roman" w:hAnsi="Segoe UI" w:cs="Segoe UI"/>
          <w:color w:val="424242"/>
          <w:sz w:val="24"/>
          <w:szCs w:val="24"/>
          <w:lang w:eastAsia="fr-FR"/>
        </w:rPr>
        <w:t> et les KPI techniques.</w:t>
      </w:r>
    </w:p>
    <w:p w:rsidR="009E636C" w:rsidRPr="00EE4936" w:rsidRDefault="009E636C" w:rsidP="009E636C">
      <w:pPr>
        <w:numPr>
          <w:ilvl w:val="0"/>
          <w:numId w:val="1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Comparer les bases entre elles</w:t>
      </w:r>
      <w:r w:rsidRPr="00EE4936">
        <w:rPr>
          <w:rFonts w:ascii="Segoe UI" w:eastAsia="Times New Roman" w:hAnsi="Segoe UI" w:cs="Segoe UI"/>
          <w:color w:val="424242"/>
          <w:sz w:val="24"/>
          <w:szCs w:val="24"/>
          <w:lang w:eastAsia="fr-FR"/>
        </w:rPr>
        <w:t> :</w:t>
      </w:r>
    </w:p>
    <w:p w:rsidR="009E636C" w:rsidRPr="00EE4936" w:rsidRDefault="009E636C" w:rsidP="009E636C">
      <w:pPr>
        <w:numPr>
          <w:ilvl w:val="1"/>
          <w:numId w:val="1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Utiliser </w:t>
      </w:r>
      <w:r w:rsidRPr="00EE4936">
        <w:rPr>
          <w:rFonts w:ascii="Segoe UI" w:eastAsia="Times New Roman" w:hAnsi="Segoe UI" w:cs="Segoe UI"/>
          <w:b/>
          <w:bCs/>
          <w:color w:val="424242"/>
          <w:sz w:val="24"/>
          <w:szCs w:val="24"/>
          <w:lang w:eastAsia="fr-FR"/>
        </w:rPr>
        <w:t>benchmarks par type de contexte</w:t>
      </w:r>
      <w:r w:rsidRPr="00EE4936">
        <w:rPr>
          <w:rFonts w:ascii="Segoe UI" w:eastAsia="Times New Roman" w:hAnsi="Segoe UI" w:cs="Segoe UI"/>
          <w:color w:val="424242"/>
          <w:sz w:val="24"/>
          <w:szCs w:val="24"/>
          <w:lang w:eastAsia="fr-FR"/>
        </w:rPr>
        <w:t> (urbain dense, rural dispersé, zones d’accès difficile, etc.).</w:t>
      </w:r>
    </w:p>
    <w:p w:rsidR="009E636C" w:rsidRPr="00EE4936" w:rsidRDefault="009E636C" w:rsidP="009E636C">
      <w:pPr>
        <w:numPr>
          <w:ilvl w:val="1"/>
          <w:numId w:val="1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lastRenderedPageBreak/>
        <w:t>Visualiser en </w:t>
      </w:r>
      <w:r w:rsidRPr="00EE4936">
        <w:rPr>
          <w:rFonts w:ascii="Segoe UI" w:eastAsia="Times New Roman" w:hAnsi="Segoe UI" w:cs="Segoe UI"/>
          <w:b/>
          <w:bCs/>
          <w:color w:val="424242"/>
          <w:sz w:val="24"/>
          <w:szCs w:val="24"/>
          <w:lang w:eastAsia="fr-FR"/>
        </w:rPr>
        <w:t>quartiles</w:t>
      </w:r>
      <w:r w:rsidRPr="00EE4936">
        <w:rPr>
          <w:rFonts w:ascii="Segoe UI" w:eastAsia="Times New Roman" w:hAnsi="Segoe UI" w:cs="Segoe UI"/>
          <w:color w:val="424242"/>
          <w:sz w:val="24"/>
          <w:szCs w:val="24"/>
          <w:lang w:eastAsia="fr-FR"/>
        </w:rPr>
        <w:t> (top 25 % / médiane / bottom 25 %) plutôt qu’en classement simple.</w:t>
      </w:r>
    </w:p>
    <w:p w:rsidR="009E636C" w:rsidRPr="00EE4936" w:rsidRDefault="009E636C" w:rsidP="009E636C">
      <w:pPr>
        <w:numPr>
          <w:ilvl w:val="0"/>
          <w:numId w:val="1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Distinguer les leviers</w:t>
      </w:r>
      <w:r w:rsidRPr="00EE4936">
        <w:rPr>
          <w:rFonts w:ascii="Segoe UI" w:eastAsia="Times New Roman" w:hAnsi="Segoe UI" w:cs="Segoe UI"/>
          <w:color w:val="424242"/>
          <w:sz w:val="24"/>
          <w:szCs w:val="24"/>
          <w:lang w:eastAsia="fr-FR"/>
        </w:rPr>
        <w:t> :</w:t>
      </w:r>
    </w:p>
    <w:p w:rsidR="009E636C" w:rsidRPr="00EE4936" w:rsidRDefault="009E636C" w:rsidP="009E636C">
      <w:pPr>
        <w:numPr>
          <w:ilvl w:val="1"/>
          <w:numId w:val="1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Techniques</w:t>
      </w:r>
      <w:r w:rsidRPr="00EE4936">
        <w:rPr>
          <w:rFonts w:ascii="Segoe UI" w:eastAsia="Times New Roman" w:hAnsi="Segoe UI" w:cs="Segoe UI"/>
          <w:color w:val="424242"/>
          <w:sz w:val="24"/>
          <w:szCs w:val="24"/>
          <w:lang w:eastAsia="fr-FR"/>
        </w:rPr>
        <w:t> (L/100 km, L/h, L/kWh)</w:t>
      </w:r>
    </w:p>
    <w:p w:rsidR="009E636C" w:rsidRPr="00EE4936" w:rsidRDefault="009E636C" w:rsidP="009E636C">
      <w:pPr>
        <w:numPr>
          <w:ilvl w:val="1"/>
          <w:numId w:val="14"/>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Organisationnels</w:t>
      </w:r>
      <w:r w:rsidRPr="00EE4936">
        <w:rPr>
          <w:rFonts w:ascii="Segoe UI" w:eastAsia="Times New Roman" w:hAnsi="Segoe UI" w:cs="Segoe UI"/>
          <w:color w:val="424242"/>
          <w:sz w:val="24"/>
          <w:szCs w:val="24"/>
          <w:lang w:eastAsia="fr-FR"/>
        </w:rPr>
        <w:t> (km totaux, nb de mouvements, mutualisation, pooling)</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31"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7) Gouvernance, qualité des données &amp; incitations</w:t>
      </w:r>
    </w:p>
    <w:p w:rsidR="009E636C" w:rsidRPr="00EE4936" w:rsidRDefault="009E636C" w:rsidP="009E636C">
      <w:pPr>
        <w:numPr>
          <w:ilvl w:val="0"/>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Calendrier</w:t>
      </w:r>
      <w:r w:rsidRPr="00EE4936">
        <w:rPr>
          <w:rFonts w:ascii="Segoe UI" w:eastAsia="Times New Roman" w:hAnsi="Segoe UI" w:cs="Segoe UI"/>
          <w:color w:val="424242"/>
          <w:sz w:val="24"/>
          <w:szCs w:val="24"/>
          <w:lang w:eastAsia="fr-FR"/>
        </w:rPr>
        <w:t> : saisie </w:t>
      </w:r>
      <w:r w:rsidRPr="00EE4936">
        <w:rPr>
          <w:rFonts w:ascii="Segoe UI" w:eastAsia="Times New Roman" w:hAnsi="Segoe UI" w:cs="Segoe UI"/>
          <w:b/>
          <w:bCs/>
          <w:color w:val="424242"/>
          <w:sz w:val="24"/>
          <w:szCs w:val="24"/>
          <w:lang w:eastAsia="fr-FR"/>
        </w:rPr>
        <w:t>mensuelle</w:t>
      </w:r>
      <w:r w:rsidRPr="00EE4936">
        <w:rPr>
          <w:rFonts w:ascii="Segoe UI" w:eastAsia="Times New Roman" w:hAnsi="Segoe UI" w:cs="Segoe UI"/>
          <w:color w:val="424242"/>
          <w:sz w:val="24"/>
          <w:szCs w:val="24"/>
          <w:lang w:eastAsia="fr-FR"/>
        </w:rPr>
        <w:t>, consolidation </w:t>
      </w:r>
      <w:r w:rsidRPr="00EE4936">
        <w:rPr>
          <w:rFonts w:ascii="Segoe UI" w:eastAsia="Times New Roman" w:hAnsi="Segoe UI" w:cs="Segoe UI"/>
          <w:b/>
          <w:bCs/>
          <w:color w:val="424242"/>
          <w:sz w:val="24"/>
          <w:szCs w:val="24"/>
          <w:lang w:eastAsia="fr-FR"/>
        </w:rPr>
        <w:t>trimestrielle</w:t>
      </w:r>
      <w:r w:rsidRPr="00EE4936">
        <w:rPr>
          <w:rFonts w:ascii="Segoe UI" w:eastAsia="Times New Roman" w:hAnsi="Segoe UI" w:cs="Segoe UI"/>
          <w:color w:val="424242"/>
          <w:sz w:val="24"/>
          <w:szCs w:val="24"/>
          <w:lang w:eastAsia="fr-FR"/>
        </w:rPr>
        <w:t>, revue </w:t>
      </w:r>
      <w:r w:rsidRPr="00EE4936">
        <w:rPr>
          <w:rFonts w:ascii="Segoe UI" w:eastAsia="Times New Roman" w:hAnsi="Segoe UI" w:cs="Segoe UI"/>
          <w:b/>
          <w:bCs/>
          <w:color w:val="424242"/>
          <w:sz w:val="24"/>
          <w:szCs w:val="24"/>
          <w:lang w:eastAsia="fr-FR"/>
        </w:rPr>
        <w:t>annuelle</w:t>
      </w:r>
      <w:r w:rsidRPr="00EE4936">
        <w:rPr>
          <w:rFonts w:ascii="Segoe UI" w:eastAsia="Times New Roman" w:hAnsi="Segoe UI" w:cs="Segoe UI"/>
          <w:color w:val="424242"/>
          <w:sz w:val="24"/>
          <w:szCs w:val="24"/>
          <w:lang w:eastAsia="fr-FR"/>
        </w:rPr>
        <w:t>.</w:t>
      </w:r>
    </w:p>
    <w:p w:rsidR="009E636C" w:rsidRPr="00EE4936" w:rsidRDefault="009E636C" w:rsidP="009E636C">
      <w:pPr>
        <w:numPr>
          <w:ilvl w:val="0"/>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Qualité</w:t>
      </w:r>
      <w:r w:rsidRPr="00EE4936">
        <w:rPr>
          <w:rFonts w:ascii="Segoe UI" w:eastAsia="Times New Roman" w:hAnsi="Segoe UI" w:cs="Segoe UI"/>
          <w:color w:val="424242"/>
          <w:sz w:val="24"/>
          <w:szCs w:val="24"/>
          <w:lang w:eastAsia="fr-FR"/>
        </w:rPr>
        <w:t> : taguer chaque donnée avec un </w:t>
      </w:r>
      <w:r w:rsidRPr="00EE4936">
        <w:rPr>
          <w:rFonts w:ascii="Segoe UI" w:eastAsia="Times New Roman" w:hAnsi="Segoe UI" w:cs="Segoe UI"/>
          <w:b/>
          <w:bCs/>
          <w:color w:val="424242"/>
          <w:sz w:val="24"/>
          <w:szCs w:val="24"/>
          <w:lang w:eastAsia="fr-FR"/>
        </w:rPr>
        <w:t>score de fiabilité (A–D)</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A = refueling + odomètre + logs signés ;</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B = refueling + odomètre ;</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 = factures station ;</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D = estimation.</w:t>
      </w:r>
    </w:p>
    <w:p w:rsidR="009E636C" w:rsidRPr="00EE4936" w:rsidRDefault="009E636C" w:rsidP="009E636C">
      <w:pPr>
        <w:numPr>
          <w:ilvl w:val="0"/>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Règles simples</w:t>
      </w:r>
      <w:r w:rsidRPr="00EE4936">
        <w:rPr>
          <w:rFonts w:ascii="Segoe UI" w:eastAsia="Times New Roman" w:hAnsi="Segoe UI" w:cs="Segoe UI"/>
          <w:color w:val="424242"/>
          <w:sz w:val="24"/>
          <w:szCs w:val="24"/>
          <w:lang w:eastAsia="fr-FR"/>
        </w:rPr>
        <w:t> (dès 2026)</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Odomètre</w:t>
      </w:r>
      <w:r w:rsidRPr="00EE4936">
        <w:rPr>
          <w:rFonts w:ascii="Segoe UI" w:eastAsia="Times New Roman" w:hAnsi="Segoe UI" w:cs="Segoe UI"/>
          <w:color w:val="424242"/>
          <w:sz w:val="24"/>
          <w:szCs w:val="24"/>
          <w:lang w:eastAsia="fr-FR"/>
        </w:rPr>
        <w:t> obligatoire à chaque plein et fin de mois.</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Heures groupes</w:t>
      </w:r>
      <w:r w:rsidRPr="00EE4936">
        <w:rPr>
          <w:rFonts w:ascii="Segoe UI" w:eastAsia="Times New Roman" w:hAnsi="Segoe UI" w:cs="Segoe UI"/>
          <w:color w:val="424242"/>
          <w:sz w:val="24"/>
          <w:szCs w:val="24"/>
          <w:lang w:eastAsia="fr-FR"/>
        </w:rPr>
        <w:t> à la relève hebdo (ou journalière si critique).</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KWh mesurés</w:t>
      </w:r>
      <w:r w:rsidRPr="00EE4936">
        <w:rPr>
          <w:rFonts w:ascii="Segoe UI" w:eastAsia="Times New Roman" w:hAnsi="Segoe UI" w:cs="Segoe UI"/>
          <w:color w:val="424242"/>
          <w:sz w:val="24"/>
          <w:szCs w:val="24"/>
          <w:lang w:eastAsia="fr-FR"/>
        </w:rPr>
        <w:t> si compteur, sinon estimation </w:t>
      </w:r>
      <w:r w:rsidRPr="00EE4936">
        <w:rPr>
          <w:rFonts w:ascii="Segoe UI" w:eastAsia="Times New Roman" w:hAnsi="Segoe UI" w:cs="Segoe UI"/>
          <w:i/>
          <w:iCs/>
          <w:color w:val="424242"/>
          <w:sz w:val="24"/>
          <w:szCs w:val="24"/>
          <w:lang w:eastAsia="fr-FR"/>
        </w:rPr>
        <w:t>Heures × Puissance × facteur de charge × PF</w:t>
      </w:r>
      <w:r w:rsidRPr="00EE4936">
        <w:rPr>
          <w:rFonts w:ascii="Segoe UI" w:eastAsia="Times New Roman" w:hAnsi="Segoe UI" w:cs="Segoe UI"/>
          <w:color w:val="424242"/>
          <w:sz w:val="24"/>
          <w:szCs w:val="24"/>
          <w:lang w:eastAsia="fr-FR"/>
        </w:rPr>
        <w:t>.</w:t>
      </w:r>
    </w:p>
    <w:p w:rsidR="009E636C" w:rsidRPr="00EE4936" w:rsidRDefault="009E636C" w:rsidP="009E636C">
      <w:pPr>
        <w:numPr>
          <w:ilvl w:val="0"/>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Contrats location</w:t>
      </w:r>
      <w:r w:rsidRPr="00EE4936">
        <w:rPr>
          <w:rFonts w:ascii="Segoe UI" w:eastAsia="Times New Roman" w:hAnsi="Segoe UI" w:cs="Segoe UI"/>
          <w:color w:val="424242"/>
          <w:sz w:val="24"/>
          <w:szCs w:val="24"/>
          <w:lang w:eastAsia="fr-FR"/>
        </w:rPr>
        <w:t> : intégrer </w:t>
      </w:r>
      <w:r w:rsidRPr="00EE4936">
        <w:rPr>
          <w:rFonts w:ascii="Segoe UI" w:eastAsia="Times New Roman" w:hAnsi="Segoe UI" w:cs="Segoe UI"/>
          <w:b/>
          <w:bCs/>
          <w:color w:val="424242"/>
          <w:sz w:val="24"/>
          <w:szCs w:val="24"/>
          <w:lang w:eastAsia="fr-FR"/>
        </w:rPr>
        <w:t>KPIs et reporting</w:t>
      </w:r>
      <w:r w:rsidRPr="00EE4936">
        <w:rPr>
          <w:rFonts w:ascii="Segoe UI" w:eastAsia="Times New Roman" w:hAnsi="Segoe UI" w:cs="Segoe UI"/>
          <w:color w:val="424242"/>
          <w:sz w:val="24"/>
          <w:szCs w:val="24"/>
          <w:lang w:eastAsia="fr-FR"/>
        </w:rPr>
        <w:t> (L/100 km, km, preuve maintenance, âge véhicule).</w:t>
      </w:r>
    </w:p>
    <w:p w:rsidR="009E636C" w:rsidRPr="00EE4936" w:rsidRDefault="009E636C" w:rsidP="009E636C">
      <w:pPr>
        <w:numPr>
          <w:ilvl w:val="0"/>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Visibilité</w:t>
      </w:r>
      <w:r w:rsidRPr="00EE4936">
        <w:rPr>
          <w:rFonts w:ascii="Segoe UI" w:eastAsia="Times New Roman" w:hAnsi="Segoe UI" w:cs="Segoe UI"/>
          <w:color w:val="424242"/>
          <w:sz w:val="24"/>
          <w:szCs w:val="24"/>
          <w:lang w:eastAsia="fr-FR"/>
        </w:rPr>
        <w:t> : petit </w:t>
      </w:r>
      <w:r w:rsidRPr="00EE4936">
        <w:rPr>
          <w:rFonts w:ascii="Segoe UI" w:eastAsia="Times New Roman" w:hAnsi="Segoe UI" w:cs="Segoe UI"/>
          <w:b/>
          <w:bCs/>
          <w:color w:val="424242"/>
          <w:sz w:val="24"/>
          <w:szCs w:val="24"/>
          <w:lang w:eastAsia="fr-FR"/>
        </w:rPr>
        <w:t>tableau de bord</w:t>
      </w:r>
      <w:r w:rsidRPr="00EE4936">
        <w:rPr>
          <w:rFonts w:ascii="Segoe UI" w:eastAsia="Times New Roman" w:hAnsi="Segoe UI" w:cs="Segoe UI"/>
          <w:color w:val="424242"/>
          <w:sz w:val="24"/>
          <w:szCs w:val="24"/>
          <w:lang w:eastAsia="fr-FR"/>
        </w:rPr>
        <w:t> par base (4</w:t>
      </w:r>
      <w:r w:rsidRPr="00EE4936">
        <w:rPr>
          <w:rFonts w:ascii="Segoe UI" w:eastAsia="Times New Roman" w:hAnsi="Segoe UI" w:cs="Segoe UI"/>
          <w:color w:val="424242"/>
          <w:sz w:val="24"/>
          <w:szCs w:val="24"/>
          <w:lang w:eastAsia="fr-FR"/>
        </w:rPr>
        <w:noBreakHyphen/>
        <w:t>6 graphes max) :</w:t>
      </w:r>
    </w:p>
    <w:p w:rsidR="009E636C" w:rsidRPr="00EE4936" w:rsidRDefault="009E636C" w:rsidP="009E636C">
      <w:pPr>
        <w:numPr>
          <w:ilvl w:val="1"/>
          <w:numId w:val="15"/>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L/100 km, L/h, tCO₂e/IAP, % location, mix carburant, Δ% vs baseline.</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L’onglet </w:t>
      </w:r>
      <w:r w:rsidRPr="00EE4936">
        <w:rPr>
          <w:rFonts w:ascii="Segoe UI" w:eastAsia="Times New Roman" w:hAnsi="Segoe UI" w:cs="Segoe UI"/>
          <w:b/>
          <w:bCs/>
          <w:color w:val="424242"/>
          <w:sz w:val="24"/>
          <w:szCs w:val="24"/>
          <w:lang w:eastAsia="fr-FR"/>
        </w:rPr>
        <w:t>Dashboard</w:t>
      </w:r>
      <w:r w:rsidRPr="00EE4936">
        <w:rPr>
          <w:rFonts w:ascii="Segoe UI" w:eastAsia="Times New Roman" w:hAnsi="Segoe UI" w:cs="Segoe UI"/>
          <w:color w:val="424242"/>
          <w:sz w:val="24"/>
          <w:szCs w:val="24"/>
          <w:lang w:eastAsia="fr-FR"/>
        </w:rPr>
        <w:t> du fichier liste les visuels conseillés pour Excel ou Power BI. </w:t>
      </w:r>
    </w:p>
    <w:p w:rsidR="009E636C" w:rsidRPr="00EE4936" w:rsidRDefault="009E636C" w:rsidP="009E636C">
      <w:pPr>
        <w:spacing w:after="0" w:line="420" w:lineRule="atLeast"/>
        <w:rPr>
          <w:rFonts w:ascii="Segoe UI" w:eastAsia="Times New Roman" w:hAnsi="Segoe UI" w:cs="Segoe UI"/>
          <w:color w:val="424242"/>
          <w:sz w:val="24"/>
          <w:szCs w:val="24"/>
          <w:lang w:eastAsia="fr-FR"/>
        </w:rPr>
      </w:pPr>
      <w:hyperlink r:id="rId11" w:tgtFrame="_blank" w:history="1">
        <w:r w:rsidRPr="00EE4936">
          <w:rPr>
            <w:rFonts w:ascii="Segoe UI" w:eastAsia="Times New Roman" w:hAnsi="Segoe UI" w:cs="Segoe UI"/>
            <w:color w:val="3E45C9"/>
            <w:sz w:val="24"/>
            <w:szCs w:val="24"/>
            <w:u w:val="single"/>
            <w:lang w:eastAsia="fr-FR"/>
          </w:rPr>
          <w:t>Fichier</w:t>
        </w:r>
      </w:hyperlink>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32"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8) Plan d’implémentation (90 jours)</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Semaine 0–2 – Cadrage rapide</w:t>
      </w:r>
    </w:p>
    <w:p w:rsidR="009E636C" w:rsidRPr="00EE4936" w:rsidRDefault="009E636C" w:rsidP="009E636C">
      <w:pPr>
        <w:numPr>
          <w:ilvl w:val="0"/>
          <w:numId w:val="1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lastRenderedPageBreak/>
        <w:t>Choisir </w:t>
      </w:r>
      <w:r w:rsidRPr="00EE4936">
        <w:rPr>
          <w:rFonts w:ascii="Segoe UI" w:eastAsia="Times New Roman" w:hAnsi="Segoe UI" w:cs="Segoe UI"/>
          <w:b/>
          <w:bCs/>
          <w:color w:val="424242"/>
          <w:sz w:val="24"/>
          <w:szCs w:val="24"/>
          <w:lang w:eastAsia="fr-FR"/>
        </w:rPr>
        <w:t>3 bases pilotes</w:t>
      </w:r>
      <w:r w:rsidRPr="00EE4936">
        <w:rPr>
          <w:rFonts w:ascii="Segoe UI" w:eastAsia="Times New Roman" w:hAnsi="Segoe UI" w:cs="Segoe UI"/>
          <w:color w:val="424242"/>
          <w:sz w:val="24"/>
          <w:szCs w:val="24"/>
          <w:lang w:eastAsia="fr-FR"/>
        </w:rPr>
        <w:t> (profils contrastés).</w:t>
      </w:r>
    </w:p>
    <w:p w:rsidR="009E636C" w:rsidRPr="00EE4936" w:rsidRDefault="009E636C" w:rsidP="009E636C">
      <w:pPr>
        <w:numPr>
          <w:ilvl w:val="0"/>
          <w:numId w:val="1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Valider </w:t>
      </w:r>
      <w:r w:rsidRPr="00EE4936">
        <w:rPr>
          <w:rFonts w:ascii="Segoe UI" w:eastAsia="Times New Roman" w:hAnsi="Segoe UI" w:cs="Segoe UI"/>
          <w:b/>
          <w:bCs/>
          <w:color w:val="424242"/>
          <w:sz w:val="24"/>
          <w:szCs w:val="24"/>
          <w:lang w:eastAsia="fr-FR"/>
        </w:rPr>
        <w:t>drivers IAP</w:t>
      </w:r>
      <w:r w:rsidRPr="00EE4936">
        <w:rPr>
          <w:rFonts w:ascii="Segoe UI" w:eastAsia="Times New Roman" w:hAnsi="Segoe UI" w:cs="Segoe UI"/>
          <w:color w:val="424242"/>
          <w:sz w:val="24"/>
          <w:szCs w:val="24"/>
          <w:lang w:eastAsia="fr-FR"/>
        </w:rPr>
        <w:t> et </w:t>
      </w:r>
      <w:r w:rsidRPr="00EE4936">
        <w:rPr>
          <w:rFonts w:ascii="Segoe UI" w:eastAsia="Times New Roman" w:hAnsi="Segoe UI" w:cs="Segoe UI"/>
          <w:b/>
          <w:bCs/>
          <w:color w:val="424242"/>
          <w:sz w:val="24"/>
          <w:szCs w:val="24"/>
          <w:lang w:eastAsia="fr-FR"/>
        </w:rPr>
        <w:t>poids par défaut</w:t>
      </w:r>
      <w:r w:rsidRPr="00EE4936">
        <w:rPr>
          <w:rFonts w:ascii="Segoe UI" w:eastAsia="Times New Roman" w:hAnsi="Segoe UI" w:cs="Segoe UI"/>
          <w:color w:val="424242"/>
          <w:sz w:val="24"/>
          <w:szCs w:val="24"/>
          <w:lang w:eastAsia="fr-FR"/>
        </w:rPr>
        <w:t> (si besoin, simplifier pour démarrer).</w:t>
      </w:r>
    </w:p>
    <w:p w:rsidR="009E636C" w:rsidRPr="00EE4936" w:rsidRDefault="009E636C" w:rsidP="009E636C">
      <w:pPr>
        <w:numPr>
          <w:ilvl w:val="0"/>
          <w:numId w:val="16"/>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Fixer </w:t>
      </w:r>
      <w:r w:rsidRPr="00EE4936">
        <w:rPr>
          <w:rFonts w:ascii="Segoe UI" w:eastAsia="Times New Roman" w:hAnsi="Segoe UI" w:cs="Segoe UI"/>
          <w:b/>
          <w:bCs/>
          <w:color w:val="424242"/>
          <w:sz w:val="24"/>
          <w:szCs w:val="24"/>
          <w:lang w:eastAsia="fr-FR"/>
        </w:rPr>
        <w:t>facteurs d’émission</w:t>
      </w:r>
      <w:r w:rsidRPr="00EE4936">
        <w:rPr>
          <w:rFonts w:ascii="Segoe UI" w:eastAsia="Times New Roman" w:hAnsi="Segoe UI" w:cs="Segoe UI"/>
          <w:color w:val="424242"/>
          <w:sz w:val="24"/>
          <w:szCs w:val="24"/>
          <w:lang w:eastAsia="fr-FR"/>
        </w:rPr>
        <w:t> 2026 (source officielle par pays).</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Semaine 3–6 – Collecte &amp; nettoyage</w:t>
      </w:r>
    </w:p>
    <w:p w:rsidR="009E636C" w:rsidRPr="00EE4936" w:rsidRDefault="009E636C" w:rsidP="009E636C">
      <w:pPr>
        <w:numPr>
          <w:ilvl w:val="0"/>
          <w:numId w:val="17"/>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Déployer le classeur </w:t>
      </w:r>
      <w:r w:rsidRPr="00EE4936">
        <w:rPr>
          <w:rFonts w:ascii="Segoe UI" w:eastAsia="Times New Roman" w:hAnsi="Segoe UI" w:cs="Segoe UI"/>
          <w:b/>
          <w:bCs/>
          <w:color w:val="424242"/>
          <w:sz w:val="24"/>
          <w:szCs w:val="24"/>
          <w:lang w:eastAsia="fr-FR"/>
        </w:rPr>
        <w:t>ACF_Fuel_Energy_IAP_Template.xlsx</w:t>
      </w:r>
      <w:r w:rsidRPr="00EE4936">
        <w:rPr>
          <w:rFonts w:ascii="Segoe UI" w:eastAsia="Times New Roman" w:hAnsi="Segoe UI" w:cs="Segoe UI"/>
          <w:color w:val="424242"/>
          <w:sz w:val="24"/>
          <w:szCs w:val="24"/>
          <w:lang w:eastAsia="fr-FR"/>
        </w:rPr>
        <w:t>.</w:t>
      </w:r>
    </w:p>
    <w:p w:rsidR="009E636C" w:rsidRPr="00EE4936" w:rsidRDefault="009E636C" w:rsidP="009E636C">
      <w:pPr>
        <w:numPr>
          <w:ilvl w:val="0"/>
          <w:numId w:val="17"/>
        </w:numPr>
        <w:spacing w:before="100" w:beforeAutospacing="1" w:after="100" w:afterAutospacing="1" w:line="420" w:lineRule="atLeast"/>
        <w:ind w:left="30"/>
        <w:rPr>
          <w:rFonts w:ascii="Segoe UI" w:eastAsia="Times New Roman" w:hAnsi="Segoe UI" w:cs="Segoe UI"/>
          <w:color w:val="424242"/>
          <w:sz w:val="24"/>
          <w:szCs w:val="24"/>
          <w:lang w:val="en-US" w:eastAsia="fr-FR"/>
        </w:rPr>
      </w:pPr>
      <w:r w:rsidRPr="00EE4936">
        <w:rPr>
          <w:rFonts w:ascii="Segoe UI" w:eastAsia="Times New Roman" w:hAnsi="Segoe UI" w:cs="Segoe UI"/>
          <w:color w:val="424242"/>
          <w:sz w:val="24"/>
          <w:szCs w:val="24"/>
          <w:lang w:val="en-US" w:eastAsia="fr-FR"/>
        </w:rPr>
        <w:t>Former Fleet Log &amp; Energy focal points (30–45 min).</w:t>
      </w:r>
    </w:p>
    <w:p w:rsidR="009E636C" w:rsidRPr="00EE4936" w:rsidRDefault="009E636C" w:rsidP="009E636C">
      <w:pPr>
        <w:numPr>
          <w:ilvl w:val="0"/>
          <w:numId w:val="17"/>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1er import mensuel + contrôle qualité (A–D).</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Semaine 7–10 – Premiers résultats</w:t>
      </w:r>
    </w:p>
    <w:p w:rsidR="009E636C" w:rsidRPr="00EE4936" w:rsidRDefault="009E636C" w:rsidP="009E636C">
      <w:pPr>
        <w:numPr>
          <w:ilvl w:val="0"/>
          <w:numId w:val="1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Calculer </w:t>
      </w:r>
      <w:r w:rsidRPr="00EE4936">
        <w:rPr>
          <w:rFonts w:ascii="Segoe UI" w:eastAsia="Times New Roman" w:hAnsi="Segoe UI" w:cs="Segoe UI"/>
          <w:b/>
          <w:bCs/>
          <w:color w:val="424242"/>
          <w:sz w:val="24"/>
          <w:szCs w:val="24"/>
          <w:lang w:eastAsia="fr-FR"/>
        </w:rPr>
        <w:t>baseline 2026</w:t>
      </w:r>
      <w:r w:rsidRPr="00EE4936">
        <w:rPr>
          <w:rFonts w:ascii="Segoe UI" w:eastAsia="Times New Roman" w:hAnsi="Segoe UI" w:cs="Segoe UI"/>
          <w:color w:val="424242"/>
          <w:sz w:val="24"/>
          <w:szCs w:val="24"/>
          <w:lang w:eastAsia="fr-FR"/>
        </w:rPr>
        <w:t> partielle (T1/T2 selon dispo).</w:t>
      </w:r>
    </w:p>
    <w:p w:rsidR="009E636C" w:rsidRPr="00EE4936" w:rsidRDefault="009E636C" w:rsidP="009E636C">
      <w:pPr>
        <w:numPr>
          <w:ilvl w:val="0"/>
          <w:numId w:val="1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Ajuster </w:t>
      </w:r>
      <w:r w:rsidRPr="00EE4936">
        <w:rPr>
          <w:rFonts w:ascii="Segoe UI" w:eastAsia="Times New Roman" w:hAnsi="Segoe UI" w:cs="Segoe UI"/>
          <w:b/>
          <w:bCs/>
          <w:color w:val="424242"/>
          <w:sz w:val="24"/>
          <w:szCs w:val="24"/>
          <w:lang w:eastAsia="fr-FR"/>
        </w:rPr>
        <w:t>poids IAP</w:t>
      </w:r>
      <w:r w:rsidRPr="00EE4936">
        <w:rPr>
          <w:rFonts w:ascii="Segoe UI" w:eastAsia="Times New Roman" w:hAnsi="Segoe UI" w:cs="Segoe UI"/>
          <w:color w:val="424242"/>
          <w:sz w:val="24"/>
          <w:szCs w:val="24"/>
          <w:lang w:eastAsia="fr-FR"/>
        </w:rPr>
        <w:t> si un driver est vide ou trop bruyant.</w:t>
      </w:r>
    </w:p>
    <w:p w:rsidR="009E636C" w:rsidRPr="00EE4936" w:rsidRDefault="009E636C" w:rsidP="009E636C">
      <w:pPr>
        <w:numPr>
          <w:ilvl w:val="0"/>
          <w:numId w:val="18"/>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Quick wins</w:t>
      </w:r>
      <w:r w:rsidRPr="00EE4936">
        <w:rPr>
          <w:rFonts w:ascii="Segoe UI" w:eastAsia="Times New Roman" w:hAnsi="Segoe UI" w:cs="Segoe UI"/>
          <w:color w:val="424242"/>
          <w:sz w:val="24"/>
          <w:szCs w:val="24"/>
          <w:lang w:eastAsia="fr-FR"/>
        </w:rPr>
        <w:t> par base (maintenance, éco</w:t>
      </w:r>
      <w:r w:rsidRPr="00EE4936">
        <w:rPr>
          <w:rFonts w:ascii="Segoe UI" w:eastAsia="Times New Roman" w:hAnsi="Segoe UI" w:cs="Segoe UI"/>
          <w:color w:val="424242"/>
          <w:sz w:val="24"/>
          <w:szCs w:val="24"/>
          <w:lang w:eastAsia="fr-FR"/>
        </w:rPr>
        <w:noBreakHyphen/>
        <w:t>conduite, mutualisation trajets).</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Semaine 11–13 – Décision &amp; déploiement élargi</w:t>
      </w:r>
    </w:p>
    <w:p w:rsidR="009E636C" w:rsidRPr="00EE4936" w:rsidRDefault="009E636C" w:rsidP="009E636C">
      <w:pPr>
        <w:numPr>
          <w:ilvl w:val="0"/>
          <w:numId w:val="19"/>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Revue des </w:t>
      </w:r>
      <w:r w:rsidRPr="00EE4936">
        <w:rPr>
          <w:rFonts w:ascii="Segoe UI" w:eastAsia="Times New Roman" w:hAnsi="Segoe UI" w:cs="Segoe UI"/>
          <w:b/>
          <w:bCs/>
          <w:color w:val="424242"/>
          <w:sz w:val="24"/>
          <w:szCs w:val="24"/>
          <w:lang w:eastAsia="fr-FR"/>
        </w:rPr>
        <w:t>Δ techniques</w:t>
      </w:r>
      <w:r w:rsidRPr="00EE4936">
        <w:rPr>
          <w:rFonts w:ascii="Segoe UI" w:eastAsia="Times New Roman" w:hAnsi="Segoe UI" w:cs="Segoe UI"/>
          <w:color w:val="424242"/>
          <w:sz w:val="24"/>
          <w:szCs w:val="24"/>
          <w:lang w:eastAsia="fr-FR"/>
        </w:rPr>
        <w:t> (L/100 km, L/h) et </w:t>
      </w:r>
      <w:r w:rsidRPr="00EE4936">
        <w:rPr>
          <w:rFonts w:ascii="Segoe UI" w:eastAsia="Times New Roman" w:hAnsi="Segoe UI" w:cs="Segoe UI"/>
          <w:b/>
          <w:bCs/>
          <w:color w:val="424242"/>
          <w:sz w:val="24"/>
          <w:szCs w:val="24"/>
          <w:lang w:eastAsia="fr-FR"/>
        </w:rPr>
        <w:t>Δ contextualisés</w:t>
      </w:r>
      <w:r w:rsidRPr="00EE4936">
        <w:rPr>
          <w:rFonts w:ascii="Segoe UI" w:eastAsia="Times New Roman" w:hAnsi="Segoe UI" w:cs="Segoe UI"/>
          <w:color w:val="424242"/>
          <w:sz w:val="24"/>
          <w:szCs w:val="24"/>
          <w:lang w:eastAsia="fr-FR"/>
        </w:rPr>
        <w:t> (tCO₂e/IAP).</w:t>
      </w:r>
    </w:p>
    <w:p w:rsidR="009E636C" w:rsidRPr="00EE4936" w:rsidRDefault="009E636C" w:rsidP="009E636C">
      <w:pPr>
        <w:numPr>
          <w:ilvl w:val="0"/>
          <w:numId w:val="19"/>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Fixer </w:t>
      </w:r>
      <w:r w:rsidRPr="00EE4936">
        <w:rPr>
          <w:rFonts w:ascii="Segoe UI" w:eastAsia="Times New Roman" w:hAnsi="Segoe UI" w:cs="Segoe UI"/>
          <w:b/>
          <w:bCs/>
          <w:color w:val="424242"/>
          <w:sz w:val="24"/>
          <w:szCs w:val="24"/>
          <w:lang w:eastAsia="fr-FR"/>
        </w:rPr>
        <w:t>cibles 2027</w:t>
      </w:r>
      <w:r w:rsidRPr="00EE4936">
        <w:rPr>
          <w:rFonts w:ascii="Segoe UI" w:eastAsia="Times New Roman" w:hAnsi="Segoe UI" w:cs="Segoe UI"/>
          <w:color w:val="424242"/>
          <w:sz w:val="24"/>
          <w:szCs w:val="24"/>
          <w:lang w:eastAsia="fr-FR"/>
        </w:rPr>
        <w:t> par base : –5 % global, et 1–2 cibles techniques réalistes.</w:t>
      </w:r>
    </w:p>
    <w:p w:rsidR="009E636C" w:rsidRPr="00EE4936" w:rsidRDefault="009E636C" w:rsidP="009E636C">
      <w:pPr>
        <w:numPr>
          <w:ilvl w:val="0"/>
          <w:numId w:val="19"/>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Valider </w:t>
      </w:r>
      <w:r w:rsidRPr="00EE4936">
        <w:rPr>
          <w:rFonts w:ascii="Segoe UI" w:eastAsia="Times New Roman" w:hAnsi="Segoe UI" w:cs="Segoe UI"/>
          <w:b/>
          <w:bCs/>
          <w:color w:val="424242"/>
          <w:sz w:val="24"/>
          <w:szCs w:val="24"/>
          <w:lang w:eastAsia="fr-FR"/>
        </w:rPr>
        <w:t>standard de reporting</w:t>
      </w:r>
      <w:r w:rsidRPr="00EE4936">
        <w:rPr>
          <w:rFonts w:ascii="Segoe UI" w:eastAsia="Times New Roman" w:hAnsi="Segoe UI" w:cs="Segoe UI"/>
          <w:color w:val="424242"/>
          <w:sz w:val="24"/>
          <w:szCs w:val="24"/>
          <w:lang w:eastAsia="fr-FR"/>
        </w:rPr>
        <w:t> (mensuel → trimestriel consolidé).</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33"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t>9) Exemple de lecture (logique, pas de data « fictive » ici)</w:t>
      </w:r>
    </w:p>
    <w:p w:rsidR="009E636C" w:rsidRPr="00EE4936" w:rsidRDefault="009E636C" w:rsidP="009E636C">
      <w:pPr>
        <w:numPr>
          <w:ilvl w:val="0"/>
          <w:numId w:val="20"/>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Activité stable</w:t>
      </w:r>
      <w:r w:rsidRPr="00EE4936">
        <w:rPr>
          <w:rFonts w:ascii="Segoe UI" w:eastAsia="Times New Roman" w:hAnsi="Segoe UI" w:cs="Segoe UI"/>
          <w:color w:val="424242"/>
          <w:sz w:val="24"/>
          <w:szCs w:val="24"/>
          <w:lang w:eastAsia="fr-FR"/>
        </w:rPr>
        <w:t> mais </w:t>
      </w:r>
      <w:r w:rsidRPr="00EE4936">
        <w:rPr>
          <w:rFonts w:ascii="Segoe UI" w:eastAsia="Times New Roman" w:hAnsi="Segoe UI" w:cs="Segoe UI"/>
          <w:b/>
          <w:bCs/>
          <w:color w:val="424242"/>
          <w:sz w:val="24"/>
          <w:szCs w:val="24"/>
          <w:lang w:eastAsia="fr-FR"/>
        </w:rPr>
        <w:t>L/100 km ↓</w:t>
      </w:r>
      <w:r w:rsidRPr="00EE4936">
        <w:rPr>
          <w:rFonts w:ascii="Segoe UI" w:eastAsia="Times New Roman" w:hAnsi="Segoe UI" w:cs="Segoe UI"/>
          <w:color w:val="424242"/>
          <w:sz w:val="24"/>
          <w:szCs w:val="24"/>
          <w:lang w:eastAsia="fr-FR"/>
        </w:rPr>
        <w:t> </w:t>
      </w:r>
      <w:r w:rsidRPr="00EE4936">
        <w:rPr>
          <w:rFonts w:ascii="Cambria Math" w:eastAsia="Times New Roman" w:hAnsi="Cambria Math" w:cs="Cambria Math"/>
          <w:color w:val="424242"/>
          <w:sz w:val="24"/>
          <w:szCs w:val="24"/>
          <w:lang w:eastAsia="fr-FR"/>
        </w:rPr>
        <w:t>⇒</w:t>
      </w:r>
      <w:r w:rsidRPr="00EE4936">
        <w:rPr>
          <w:rFonts w:ascii="Segoe UI" w:eastAsia="Times New Roman" w:hAnsi="Segoe UI" w:cs="Segoe UI"/>
          <w:color w:val="424242"/>
          <w:sz w:val="24"/>
          <w:szCs w:val="24"/>
          <w:lang w:eastAsia="fr-FR"/>
        </w:rPr>
        <w:t xml:space="preserve"> effet </w:t>
      </w:r>
      <w:r w:rsidRPr="00EE4936">
        <w:rPr>
          <w:rFonts w:ascii="Segoe UI" w:eastAsia="Times New Roman" w:hAnsi="Segoe UI" w:cs="Segoe UI"/>
          <w:b/>
          <w:bCs/>
          <w:color w:val="424242"/>
          <w:sz w:val="24"/>
          <w:szCs w:val="24"/>
          <w:lang w:eastAsia="fr-FR"/>
        </w:rPr>
        <w:t>technique</w:t>
      </w:r>
      <w:r w:rsidRPr="00EE4936">
        <w:rPr>
          <w:rFonts w:ascii="Segoe UI" w:eastAsia="Times New Roman" w:hAnsi="Segoe UI" w:cs="Segoe UI"/>
          <w:color w:val="424242"/>
          <w:sz w:val="24"/>
          <w:szCs w:val="24"/>
          <w:lang w:eastAsia="fr-FR"/>
        </w:rPr>
        <w:t> (formation éco</w:t>
      </w:r>
      <w:r w:rsidRPr="00EE4936">
        <w:rPr>
          <w:rFonts w:ascii="Segoe UI" w:eastAsia="Times New Roman" w:hAnsi="Segoe UI" w:cs="Segoe UI"/>
          <w:color w:val="424242"/>
          <w:sz w:val="24"/>
          <w:szCs w:val="24"/>
          <w:lang w:eastAsia="fr-FR"/>
        </w:rPr>
        <w:noBreakHyphen/>
        <w:t>conduite, maintenance, modèle véhicule).</w:t>
      </w:r>
    </w:p>
    <w:p w:rsidR="009E636C" w:rsidRPr="00EE4936" w:rsidRDefault="009E636C" w:rsidP="009E636C">
      <w:pPr>
        <w:numPr>
          <w:ilvl w:val="0"/>
          <w:numId w:val="20"/>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Activité ↑</w:t>
      </w:r>
      <w:r w:rsidRPr="00EE4936">
        <w:rPr>
          <w:rFonts w:ascii="Segoe UI" w:eastAsia="Times New Roman" w:hAnsi="Segoe UI" w:cs="Segoe UI"/>
          <w:color w:val="424242"/>
          <w:sz w:val="24"/>
          <w:szCs w:val="24"/>
          <w:lang w:eastAsia="fr-FR"/>
        </w:rPr>
        <w:t> et </w:t>
      </w:r>
      <w:r w:rsidRPr="00EE4936">
        <w:rPr>
          <w:rFonts w:ascii="Segoe UI" w:eastAsia="Times New Roman" w:hAnsi="Segoe UI" w:cs="Segoe UI"/>
          <w:b/>
          <w:bCs/>
          <w:color w:val="424242"/>
          <w:sz w:val="24"/>
          <w:szCs w:val="24"/>
          <w:lang w:eastAsia="fr-FR"/>
        </w:rPr>
        <w:t>tCO₂e/IAP ↓</w:t>
      </w:r>
      <w:r w:rsidRPr="00EE4936">
        <w:rPr>
          <w:rFonts w:ascii="Segoe UI" w:eastAsia="Times New Roman" w:hAnsi="Segoe UI" w:cs="Segoe UI"/>
          <w:color w:val="424242"/>
          <w:sz w:val="24"/>
          <w:szCs w:val="24"/>
          <w:lang w:eastAsia="fr-FR"/>
        </w:rPr>
        <w:t> </w:t>
      </w:r>
      <w:r w:rsidRPr="00EE4936">
        <w:rPr>
          <w:rFonts w:ascii="Cambria Math" w:eastAsia="Times New Roman" w:hAnsi="Cambria Math" w:cs="Cambria Math"/>
          <w:color w:val="424242"/>
          <w:sz w:val="24"/>
          <w:szCs w:val="24"/>
          <w:lang w:eastAsia="fr-FR"/>
        </w:rPr>
        <w:t>⇒</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vraie performance</w:t>
      </w:r>
      <w:r w:rsidRPr="00EE4936">
        <w:rPr>
          <w:rFonts w:ascii="Segoe UI" w:eastAsia="Times New Roman" w:hAnsi="Segoe UI" w:cs="Segoe UI"/>
          <w:color w:val="424242"/>
          <w:sz w:val="24"/>
          <w:szCs w:val="24"/>
          <w:lang w:eastAsia="fr-FR"/>
        </w:rPr>
        <w:t> malgré plus de besoins.</w:t>
      </w:r>
    </w:p>
    <w:p w:rsidR="009E636C" w:rsidRPr="00EE4936" w:rsidRDefault="009E636C" w:rsidP="009E636C">
      <w:pPr>
        <w:numPr>
          <w:ilvl w:val="0"/>
          <w:numId w:val="20"/>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Activité ↓</w:t>
      </w:r>
      <w:r w:rsidRPr="00EE4936">
        <w:rPr>
          <w:rFonts w:ascii="Segoe UI" w:eastAsia="Times New Roman" w:hAnsi="Segoe UI" w:cs="Segoe UI"/>
          <w:color w:val="424242"/>
          <w:sz w:val="24"/>
          <w:szCs w:val="24"/>
          <w:lang w:eastAsia="fr-FR"/>
        </w:rPr>
        <w:t> et </w:t>
      </w:r>
      <w:r w:rsidRPr="00EE4936">
        <w:rPr>
          <w:rFonts w:ascii="Segoe UI" w:eastAsia="Times New Roman" w:hAnsi="Segoe UI" w:cs="Segoe UI"/>
          <w:b/>
          <w:bCs/>
          <w:color w:val="424242"/>
          <w:sz w:val="24"/>
          <w:szCs w:val="24"/>
          <w:lang w:eastAsia="fr-FR"/>
        </w:rPr>
        <w:t>tCO₂e/IAP ↔︎ / ↑</w:t>
      </w:r>
      <w:r w:rsidRPr="00EE4936">
        <w:rPr>
          <w:rFonts w:ascii="Segoe UI" w:eastAsia="Times New Roman" w:hAnsi="Segoe UI" w:cs="Segoe UI"/>
          <w:color w:val="424242"/>
          <w:sz w:val="24"/>
          <w:szCs w:val="24"/>
          <w:lang w:eastAsia="fr-FR"/>
        </w:rPr>
        <w:t> </w:t>
      </w:r>
      <w:r w:rsidRPr="00EE4936">
        <w:rPr>
          <w:rFonts w:ascii="Cambria Math" w:eastAsia="Times New Roman" w:hAnsi="Cambria Math" w:cs="Cambria Math"/>
          <w:color w:val="424242"/>
          <w:sz w:val="24"/>
          <w:szCs w:val="24"/>
          <w:lang w:eastAsia="fr-FR"/>
        </w:rPr>
        <w:t>⇒</w:t>
      </w:r>
      <w:r w:rsidRPr="00EE4936">
        <w:rPr>
          <w:rFonts w:ascii="Segoe UI" w:eastAsia="Times New Roman" w:hAnsi="Segoe UI" w:cs="Segoe UI"/>
          <w:color w:val="424242"/>
          <w:sz w:val="24"/>
          <w:szCs w:val="24"/>
          <w:lang w:eastAsia="fr-FR"/>
        </w:rPr>
        <w:t> </w:t>
      </w:r>
      <w:r w:rsidRPr="00EE4936">
        <w:rPr>
          <w:rFonts w:ascii="Segoe UI" w:eastAsia="Times New Roman" w:hAnsi="Segoe UI" w:cs="Segoe UI"/>
          <w:b/>
          <w:bCs/>
          <w:color w:val="424242"/>
          <w:sz w:val="24"/>
          <w:szCs w:val="24"/>
          <w:lang w:eastAsia="fr-FR"/>
        </w:rPr>
        <w:t>sous</w:t>
      </w:r>
      <w:r w:rsidRPr="00EE4936">
        <w:rPr>
          <w:rFonts w:ascii="Segoe UI" w:eastAsia="Times New Roman" w:hAnsi="Segoe UI" w:cs="Segoe UI"/>
          <w:b/>
          <w:bCs/>
          <w:color w:val="424242"/>
          <w:sz w:val="24"/>
          <w:szCs w:val="24"/>
          <w:lang w:eastAsia="fr-FR"/>
        </w:rPr>
        <w:noBreakHyphen/>
        <w:t>performance</w:t>
      </w:r>
      <w:r w:rsidRPr="00EE4936">
        <w:rPr>
          <w:rFonts w:ascii="Segoe UI" w:eastAsia="Times New Roman" w:hAnsi="Segoe UI" w:cs="Segoe UI"/>
          <w:color w:val="424242"/>
          <w:sz w:val="24"/>
          <w:szCs w:val="24"/>
          <w:lang w:eastAsia="fr-FR"/>
        </w:rPr>
        <w:t> masquée par le contexte (à traiter).</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34" style="width:8in;height:0" o:hrpct="0" o:hralign="center" o:hrstd="t" o:hr="t" fillcolor="#a0a0a0" stroked="f"/>
        </w:pict>
      </w:r>
    </w:p>
    <w:p w:rsidR="009E636C" w:rsidRPr="00EE4936" w:rsidRDefault="009E636C" w:rsidP="009E636C">
      <w:pPr>
        <w:spacing w:before="180" w:after="60" w:line="480" w:lineRule="atLeast"/>
        <w:outlineLvl w:val="1"/>
        <w:rPr>
          <w:rFonts w:ascii="Segoe UI" w:eastAsia="Times New Roman" w:hAnsi="Segoe UI" w:cs="Segoe UI"/>
          <w:b/>
          <w:bCs/>
          <w:color w:val="424242"/>
          <w:spacing w:val="-4"/>
          <w:sz w:val="36"/>
          <w:szCs w:val="36"/>
          <w:lang w:eastAsia="fr-FR"/>
        </w:rPr>
      </w:pPr>
      <w:r w:rsidRPr="00EE4936">
        <w:rPr>
          <w:rFonts w:ascii="Segoe UI" w:eastAsia="Times New Roman" w:hAnsi="Segoe UI" w:cs="Segoe UI"/>
          <w:b/>
          <w:bCs/>
          <w:color w:val="424242"/>
          <w:spacing w:val="-4"/>
          <w:sz w:val="36"/>
          <w:szCs w:val="36"/>
          <w:lang w:eastAsia="fr-FR"/>
        </w:rPr>
        <w:lastRenderedPageBreak/>
        <w:t>10) Ce que je te propose maintenant</w:t>
      </w:r>
    </w:p>
    <w:p w:rsidR="009E636C" w:rsidRPr="00EE4936" w:rsidRDefault="009E636C" w:rsidP="009E636C">
      <w:pPr>
        <w:numPr>
          <w:ilvl w:val="0"/>
          <w:numId w:val="2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Utiliser le classeur</w:t>
      </w:r>
      <w:r w:rsidRPr="00EE4936">
        <w:rPr>
          <w:rFonts w:ascii="Segoe UI" w:eastAsia="Times New Roman" w:hAnsi="Segoe UI" w:cs="Segoe UI"/>
          <w:color w:val="424242"/>
          <w:sz w:val="24"/>
          <w:szCs w:val="24"/>
          <w:lang w:eastAsia="fr-FR"/>
        </w:rPr>
        <w:t> fourni pour tes trois premières bases pilotes (tu peux me renvoyer les premiers exports, je te ferai un </w:t>
      </w:r>
      <w:r w:rsidRPr="00EE4936">
        <w:rPr>
          <w:rFonts w:ascii="Segoe UI" w:eastAsia="Times New Roman" w:hAnsi="Segoe UI" w:cs="Segoe UI"/>
          <w:b/>
          <w:bCs/>
          <w:color w:val="424242"/>
          <w:sz w:val="24"/>
          <w:szCs w:val="24"/>
          <w:lang w:eastAsia="fr-FR"/>
        </w:rPr>
        <w:t>dashboard comparatif</w:t>
      </w:r>
      <w:r w:rsidRPr="00EE4936">
        <w:rPr>
          <w:rFonts w:ascii="Segoe UI" w:eastAsia="Times New Roman" w:hAnsi="Segoe UI" w:cs="Segoe UI"/>
          <w:color w:val="424242"/>
          <w:sz w:val="24"/>
          <w:szCs w:val="24"/>
          <w:lang w:eastAsia="fr-FR"/>
        </w:rPr>
        <w:t>). </w:t>
      </w:r>
    </w:p>
    <w:p w:rsidR="009E636C" w:rsidRPr="00EE4936" w:rsidRDefault="009E636C" w:rsidP="009E636C">
      <w:pPr>
        <w:spacing w:beforeAutospacing="1" w:after="0" w:afterAutospacing="1" w:line="420" w:lineRule="atLeast"/>
        <w:rPr>
          <w:rFonts w:ascii="Segoe UI" w:eastAsia="Times New Roman" w:hAnsi="Segoe UI" w:cs="Segoe UI"/>
          <w:color w:val="424242"/>
          <w:sz w:val="24"/>
          <w:szCs w:val="24"/>
          <w:lang w:eastAsia="fr-FR"/>
        </w:rPr>
      </w:pPr>
      <w:hyperlink r:id="rId12" w:tgtFrame="_blank" w:history="1">
        <w:r w:rsidRPr="00EE4936">
          <w:rPr>
            <w:rFonts w:ascii="Segoe UI" w:eastAsia="Times New Roman" w:hAnsi="Segoe UI" w:cs="Segoe UI"/>
            <w:color w:val="3E45C9"/>
            <w:sz w:val="24"/>
            <w:szCs w:val="24"/>
            <w:u w:val="single"/>
            <w:lang w:eastAsia="fr-FR"/>
          </w:rPr>
          <w:t>Fichier</w:t>
        </w:r>
      </w:hyperlink>
    </w:p>
    <w:p w:rsidR="009E636C" w:rsidRPr="00EE4936" w:rsidRDefault="009E636C" w:rsidP="009E636C">
      <w:pPr>
        <w:numPr>
          <w:ilvl w:val="0"/>
          <w:numId w:val="2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Caler ensemble</w:t>
      </w:r>
      <w:r w:rsidRPr="00EE4936">
        <w:rPr>
          <w:rFonts w:ascii="Segoe UI" w:eastAsia="Times New Roman" w:hAnsi="Segoe UI" w:cs="Segoe UI"/>
          <w:color w:val="424242"/>
          <w:sz w:val="24"/>
          <w:szCs w:val="24"/>
          <w:lang w:eastAsia="fr-FR"/>
        </w:rPr>
        <w:t> une </w:t>
      </w:r>
      <w:r w:rsidRPr="00EE4936">
        <w:rPr>
          <w:rFonts w:ascii="Segoe UI" w:eastAsia="Times New Roman" w:hAnsi="Segoe UI" w:cs="Segoe UI"/>
          <w:b/>
          <w:bCs/>
          <w:color w:val="424242"/>
          <w:sz w:val="24"/>
          <w:szCs w:val="24"/>
          <w:lang w:eastAsia="fr-FR"/>
        </w:rPr>
        <w:t>version 1 des poids IAP</w:t>
      </w:r>
      <w:r w:rsidRPr="00EE4936">
        <w:rPr>
          <w:rFonts w:ascii="Segoe UI" w:eastAsia="Times New Roman" w:hAnsi="Segoe UI" w:cs="Segoe UI"/>
          <w:color w:val="424242"/>
          <w:sz w:val="24"/>
          <w:szCs w:val="24"/>
          <w:lang w:eastAsia="fr-FR"/>
        </w:rPr>
        <w:t> (ou une version « lite » avec 4 drivers : Nb_sites, Staff_terrain_eq, Km_passagers, Heures_groupes).</w:t>
      </w:r>
    </w:p>
    <w:p w:rsidR="009E636C" w:rsidRPr="00EE4936" w:rsidRDefault="009E636C" w:rsidP="009E636C">
      <w:pPr>
        <w:numPr>
          <w:ilvl w:val="0"/>
          <w:numId w:val="2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À partir des premières données, je te prépare :</w:t>
      </w:r>
    </w:p>
    <w:p w:rsidR="009E636C" w:rsidRPr="00EE4936" w:rsidRDefault="009E636C" w:rsidP="009E636C">
      <w:pPr>
        <w:numPr>
          <w:ilvl w:val="1"/>
          <w:numId w:val="2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un </w:t>
      </w:r>
      <w:r w:rsidRPr="00EE4936">
        <w:rPr>
          <w:rFonts w:ascii="Segoe UI" w:eastAsia="Times New Roman" w:hAnsi="Segoe UI" w:cs="Segoe UI"/>
          <w:b/>
          <w:bCs/>
          <w:color w:val="424242"/>
          <w:sz w:val="24"/>
          <w:szCs w:val="24"/>
          <w:lang w:eastAsia="fr-FR"/>
        </w:rPr>
        <w:t>Power BI</w:t>
      </w:r>
      <w:r w:rsidRPr="00EE4936">
        <w:rPr>
          <w:rFonts w:ascii="Segoe UI" w:eastAsia="Times New Roman" w:hAnsi="Segoe UI" w:cs="Segoe UI"/>
          <w:color w:val="424242"/>
          <w:sz w:val="24"/>
          <w:szCs w:val="24"/>
          <w:lang w:eastAsia="fr-FR"/>
        </w:rPr>
        <w:t> (tCO₂e/IAP, L/100 km, L/h, Δ% vs baseline),</w:t>
      </w:r>
    </w:p>
    <w:p w:rsidR="009E636C" w:rsidRPr="00EE4936" w:rsidRDefault="009E636C" w:rsidP="009E636C">
      <w:pPr>
        <w:numPr>
          <w:ilvl w:val="1"/>
          <w:numId w:val="2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un </w:t>
      </w:r>
      <w:r w:rsidRPr="00EE4936">
        <w:rPr>
          <w:rFonts w:ascii="Segoe UI" w:eastAsia="Times New Roman" w:hAnsi="Segoe UI" w:cs="Segoe UI"/>
          <w:b/>
          <w:bCs/>
          <w:color w:val="424242"/>
          <w:sz w:val="24"/>
          <w:szCs w:val="24"/>
          <w:lang w:eastAsia="fr-FR"/>
        </w:rPr>
        <w:t>guide 2 pages</w:t>
      </w:r>
      <w:r w:rsidRPr="00EE4936">
        <w:rPr>
          <w:rFonts w:ascii="Segoe UI" w:eastAsia="Times New Roman" w:hAnsi="Segoe UI" w:cs="Segoe UI"/>
          <w:color w:val="424242"/>
          <w:sz w:val="24"/>
          <w:szCs w:val="24"/>
          <w:lang w:eastAsia="fr-FR"/>
        </w:rPr>
        <w:t> « Comment renseigner les données + lire les graphes »,</w:t>
      </w:r>
    </w:p>
    <w:p w:rsidR="009E636C" w:rsidRPr="00EE4936" w:rsidRDefault="009E636C" w:rsidP="009E636C">
      <w:pPr>
        <w:numPr>
          <w:ilvl w:val="1"/>
          <w:numId w:val="21"/>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et si tu veux, un </w:t>
      </w:r>
      <w:r w:rsidRPr="00EE4936">
        <w:rPr>
          <w:rFonts w:ascii="Segoe UI" w:eastAsia="Times New Roman" w:hAnsi="Segoe UI" w:cs="Segoe UI"/>
          <w:b/>
          <w:bCs/>
          <w:color w:val="424242"/>
          <w:sz w:val="24"/>
          <w:szCs w:val="24"/>
          <w:lang w:eastAsia="fr-FR"/>
        </w:rPr>
        <w:t>modèle de clauses</w:t>
      </w:r>
      <w:r w:rsidRPr="00EE4936">
        <w:rPr>
          <w:rFonts w:ascii="Segoe UI" w:eastAsia="Times New Roman" w:hAnsi="Segoe UI" w:cs="Segoe UI"/>
          <w:color w:val="424242"/>
          <w:sz w:val="24"/>
          <w:szCs w:val="24"/>
          <w:lang w:eastAsia="fr-FR"/>
        </w:rPr>
        <w:t> pour les contrats de location (KPIs &amp; reporting).</w: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Souhaites</w:t>
      </w:r>
      <w:r w:rsidRPr="00EE4936">
        <w:rPr>
          <w:rFonts w:ascii="Segoe UI" w:eastAsia="Times New Roman" w:hAnsi="Segoe UI" w:cs="Segoe UI"/>
          <w:color w:val="424242"/>
          <w:sz w:val="24"/>
          <w:szCs w:val="24"/>
          <w:lang w:eastAsia="fr-FR"/>
        </w:rPr>
        <w:noBreakHyphen/>
        <w:t>tu que je </w:t>
      </w:r>
      <w:r w:rsidRPr="00EE4936">
        <w:rPr>
          <w:rFonts w:ascii="Segoe UI" w:eastAsia="Times New Roman" w:hAnsi="Segoe UI" w:cs="Segoe UI"/>
          <w:b/>
          <w:bCs/>
          <w:color w:val="424242"/>
          <w:sz w:val="24"/>
          <w:szCs w:val="24"/>
          <w:lang w:eastAsia="fr-FR"/>
        </w:rPr>
        <w:t>remplisse la feuille « Ref_Factors »</w:t>
      </w:r>
      <w:r w:rsidRPr="00EE4936">
        <w:rPr>
          <w:rFonts w:ascii="Segoe UI" w:eastAsia="Times New Roman" w:hAnsi="Segoe UI" w:cs="Segoe UI"/>
          <w:color w:val="424242"/>
          <w:sz w:val="24"/>
          <w:szCs w:val="24"/>
          <w:lang w:eastAsia="fr-FR"/>
        </w:rPr>
        <w:t> avec tes facteurs d’émission ACF par pays/année et t’envoie une </w:t>
      </w:r>
      <w:r w:rsidRPr="00EE4936">
        <w:rPr>
          <w:rFonts w:ascii="Segoe UI" w:eastAsia="Times New Roman" w:hAnsi="Segoe UI" w:cs="Segoe UI"/>
          <w:b/>
          <w:bCs/>
          <w:color w:val="424242"/>
          <w:sz w:val="24"/>
          <w:szCs w:val="24"/>
          <w:lang w:eastAsia="fr-FR"/>
        </w:rPr>
        <w:t>v1 prête à diffuser</w:t>
      </w:r>
      <w:r w:rsidRPr="00EE4936">
        <w:rPr>
          <w:rFonts w:ascii="Segoe UI" w:eastAsia="Times New Roman" w:hAnsi="Segoe UI" w:cs="Segoe UI"/>
          <w:color w:val="424242"/>
          <w:sz w:val="24"/>
          <w:szCs w:val="24"/>
          <w:lang w:eastAsia="fr-FR"/>
        </w:rPr>
        <w:t> aux Bureaux Pays ?</w:t>
      </w:r>
      <w:r w:rsidRPr="00EE4936">
        <w:rPr>
          <w:rFonts w:ascii="Segoe UI" w:eastAsia="Times New Roman" w:hAnsi="Segoe UI" w:cs="Segoe UI"/>
          <w:color w:val="424242"/>
          <w:sz w:val="24"/>
          <w:szCs w:val="24"/>
          <w:lang w:eastAsia="fr-FR"/>
        </w:rPr>
        <w:br/>
        <w:t>Je peux ensuite </w:t>
      </w:r>
      <w:r w:rsidRPr="00EE4936">
        <w:rPr>
          <w:rFonts w:ascii="Segoe UI" w:eastAsia="Times New Roman" w:hAnsi="Segoe UI" w:cs="Segoe UI"/>
          <w:b/>
          <w:bCs/>
          <w:color w:val="424242"/>
          <w:sz w:val="24"/>
          <w:szCs w:val="24"/>
          <w:lang w:eastAsia="fr-FR"/>
        </w:rPr>
        <w:t>brancher ça à ton agent KILOA</w:t>
      </w:r>
      <w:r w:rsidRPr="00EE4936">
        <w:rPr>
          <w:rFonts w:ascii="Segoe UI" w:eastAsia="Times New Roman" w:hAnsi="Segoe UI" w:cs="Segoe UI"/>
          <w:color w:val="424242"/>
          <w:sz w:val="24"/>
          <w:szCs w:val="24"/>
          <w:lang w:eastAsia="fr-FR"/>
        </w:rPr>
        <w:t> pour que les logisticiens terrain posent des questions du type « </w:t>
      </w:r>
      <w:r w:rsidRPr="00EE4936">
        <w:rPr>
          <w:rFonts w:ascii="Segoe UI" w:eastAsia="Times New Roman" w:hAnsi="Segoe UI" w:cs="Segoe UI"/>
          <w:i/>
          <w:iCs/>
          <w:color w:val="424242"/>
          <w:sz w:val="24"/>
          <w:szCs w:val="24"/>
          <w:lang w:eastAsia="fr-FR"/>
        </w:rPr>
        <w:t>Où en est ma base sur L/100 km et tCO₂e/IAP ce mois</w:t>
      </w:r>
      <w:r w:rsidRPr="00EE4936">
        <w:rPr>
          <w:rFonts w:ascii="Segoe UI" w:eastAsia="Times New Roman" w:hAnsi="Segoe UI" w:cs="Segoe UI"/>
          <w:i/>
          <w:iCs/>
          <w:color w:val="424242"/>
          <w:sz w:val="24"/>
          <w:szCs w:val="24"/>
          <w:lang w:eastAsia="fr-FR"/>
        </w:rPr>
        <w:noBreakHyphen/>
        <w:t>ci ?</w:t>
      </w:r>
      <w:r w:rsidRPr="00EE4936">
        <w:rPr>
          <w:rFonts w:ascii="Segoe UI" w:eastAsia="Times New Roman" w:hAnsi="Segoe UI" w:cs="Segoe UI"/>
          <w:color w:val="424242"/>
          <w:sz w:val="24"/>
          <w:szCs w:val="24"/>
          <w:lang w:eastAsia="fr-FR"/>
        </w:rPr>
        <w:t> » et reçoivent </w:t>
      </w:r>
      <w:r w:rsidRPr="00EE4936">
        <w:rPr>
          <w:rFonts w:ascii="Segoe UI" w:eastAsia="Times New Roman" w:hAnsi="Segoe UI" w:cs="Segoe UI"/>
          <w:b/>
          <w:bCs/>
          <w:color w:val="424242"/>
          <w:sz w:val="24"/>
          <w:szCs w:val="24"/>
          <w:lang w:eastAsia="fr-FR"/>
        </w:rPr>
        <w:t>la bonne visualisation</w:t>
      </w:r>
      <w:r w:rsidRPr="00EE4936">
        <w:rPr>
          <w:rFonts w:ascii="Segoe UI" w:eastAsia="Times New Roman" w:hAnsi="Segoe UI" w:cs="Segoe UI"/>
          <w:color w:val="424242"/>
          <w:sz w:val="24"/>
          <w:szCs w:val="24"/>
          <w:lang w:eastAsia="fr-FR"/>
        </w:rPr>
        <w:t> directement.</w:t>
      </w:r>
    </w:p>
    <w:p w:rsidR="009E636C" w:rsidRPr="00EE4936" w:rsidRDefault="009E636C" w:rsidP="009E636C">
      <w:pPr>
        <w:spacing w:before="345" w:after="345" w:line="420" w:lineRule="atLeast"/>
        <w:rPr>
          <w:rFonts w:ascii="Segoe UI" w:eastAsia="Times New Roman" w:hAnsi="Segoe UI" w:cs="Segoe UI"/>
          <w:color w:val="424242"/>
          <w:sz w:val="24"/>
          <w:szCs w:val="24"/>
          <w:lang w:eastAsia="fr-FR"/>
        </w:rPr>
      </w:pPr>
      <w:r>
        <w:rPr>
          <w:rFonts w:ascii="Segoe UI" w:eastAsia="Times New Roman" w:hAnsi="Segoe UI" w:cs="Segoe UI"/>
          <w:color w:val="424242"/>
          <w:sz w:val="24"/>
          <w:szCs w:val="24"/>
          <w:lang w:eastAsia="fr-FR"/>
        </w:rPr>
        <w:pict>
          <v:rect id="_x0000_i1035" style="width:8in;height:0" o:hrpct="0" o:hralign="center" o:hrstd="t" o:hr="t" fillcolor="#a0a0a0" stroked="f"/>
        </w:pict>
      </w:r>
    </w:p>
    <w:p w:rsidR="009E636C" w:rsidRPr="00EE4936" w:rsidRDefault="009E636C" w:rsidP="009E636C">
      <w:pPr>
        <w:spacing w:before="120" w:after="6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b/>
          <w:bCs/>
          <w:color w:val="424242"/>
          <w:sz w:val="24"/>
          <w:szCs w:val="24"/>
          <w:lang w:eastAsia="fr-FR"/>
        </w:rPr>
        <w:t>Pièces et références utilisées</w:t>
      </w:r>
    </w:p>
    <w:p w:rsidR="009E636C" w:rsidRPr="00EE4936" w:rsidRDefault="009E636C" w:rsidP="009E636C">
      <w:pPr>
        <w:numPr>
          <w:ilvl w:val="0"/>
          <w:numId w:val="22"/>
        </w:numPr>
        <w:spacing w:beforeAutospacing="1" w:after="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Document interne « Objectifs environnementaux – Logistique 2026</w:t>
      </w:r>
      <w:r w:rsidRPr="00EE4936">
        <w:rPr>
          <w:rFonts w:ascii="Segoe UI" w:eastAsia="Times New Roman" w:hAnsi="Segoe UI" w:cs="Segoe UI"/>
          <w:color w:val="424242"/>
          <w:sz w:val="24"/>
          <w:szCs w:val="24"/>
          <w:lang w:eastAsia="fr-FR"/>
        </w:rPr>
        <w:noBreakHyphen/>
        <w:t>27 » (alignement sur la cible –5 %/an, exclusion du fret int. du périmètre de ce suivi, et proposition IAP)microsoft</w:t>
      </w:r>
    </w:p>
    <w:p w:rsidR="009E636C" w:rsidRPr="00EE4936" w:rsidRDefault="009E636C" w:rsidP="009E636C">
      <w:pPr>
        <w:numPr>
          <w:ilvl w:val="0"/>
          <w:numId w:val="22"/>
        </w:numPr>
        <w:spacing w:before="100" w:beforeAutospacing="1" w:after="100" w:afterAutospacing="1" w:line="420" w:lineRule="atLeast"/>
        <w:ind w:left="30"/>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Modèle Excel fourni (schémas de données, facteurs d’émission à compléter, notes de calcul, suggestions de dashboard) : </w:t>
      </w:r>
      <w:r w:rsidRPr="00EE4936">
        <w:rPr>
          <w:rFonts w:ascii="Segoe UI" w:eastAsia="Times New Roman" w:hAnsi="Segoe UI" w:cs="Segoe UI"/>
          <w:b/>
          <w:bCs/>
          <w:color w:val="424242"/>
          <w:sz w:val="24"/>
          <w:szCs w:val="24"/>
          <w:lang w:eastAsia="fr-FR"/>
        </w:rPr>
        <w:t>ACF_Fuel_Energy_IAP_Template.xlsx</w:t>
      </w:r>
      <w:r w:rsidRPr="00EE4936">
        <w:rPr>
          <w:rFonts w:ascii="Segoe UI" w:eastAsia="Times New Roman" w:hAnsi="Segoe UI" w:cs="Segoe UI"/>
          <w:color w:val="424242"/>
          <w:sz w:val="24"/>
          <w:szCs w:val="24"/>
          <w:lang w:eastAsia="fr-FR"/>
        </w:rPr>
        <w:t> </w:t>
      </w:r>
    </w:p>
    <w:p w:rsidR="009E636C" w:rsidRPr="00EE4936" w:rsidRDefault="009E636C" w:rsidP="009E636C">
      <w:pPr>
        <w:spacing w:beforeAutospacing="1" w:after="0" w:afterAutospacing="1" w:line="420" w:lineRule="atLeast"/>
        <w:rPr>
          <w:rFonts w:ascii="Segoe UI" w:eastAsia="Times New Roman" w:hAnsi="Segoe UI" w:cs="Segoe UI"/>
          <w:color w:val="424242"/>
          <w:sz w:val="24"/>
          <w:szCs w:val="24"/>
          <w:lang w:eastAsia="fr-FR"/>
        </w:rPr>
      </w:pPr>
      <w:hyperlink r:id="rId13" w:tgtFrame="_blank" w:history="1">
        <w:r w:rsidRPr="00EE4936">
          <w:rPr>
            <w:rFonts w:ascii="Segoe UI" w:eastAsia="Times New Roman" w:hAnsi="Segoe UI" w:cs="Segoe UI"/>
            <w:color w:val="3E45C9"/>
            <w:sz w:val="24"/>
            <w:szCs w:val="24"/>
            <w:u w:val="single"/>
            <w:lang w:eastAsia="fr-FR"/>
          </w:rPr>
          <w:t>2</w:t>
        </w:r>
      </w:hyperlink>
    </w:p>
    <w:p w:rsidR="009E636C" w:rsidRPr="00EE4936" w:rsidRDefault="009E636C" w:rsidP="009E636C">
      <w:pPr>
        <w:spacing w:before="120" w:line="420" w:lineRule="atLeast"/>
        <w:rPr>
          <w:rFonts w:ascii="Segoe UI" w:eastAsia="Times New Roman" w:hAnsi="Segoe UI" w:cs="Segoe UI"/>
          <w:color w:val="424242"/>
          <w:sz w:val="24"/>
          <w:szCs w:val="24"/>
          <w:lang w:eastAsia="fr-FR"/>
        </w:rPr>
      </w:pPr>
      <w:r w:rsidRPr="00EE4936">
        <w:rPr>
          <w:rFonts w:ascii="Segoe UI" w:eastAsia="Times New Roman" w:hAnsi="Segoe UI" w:cs="Segoe UI"/>
          <w:color w:val="424242"/>
          <w:sz w:val="24"/>
          <w:szCs w:val="24"/>
          <w:lang w:eastAsia="fr-FR"/>
        </w:rPr>
        <w:t>Si tu veux, je peux aussi intégrer le </w:t>
      </w:r>
      <w:r w:rsidRPr="00EE4936">
        <w:rPr>
          <w:rFonts w:ascii="Segoe UI" w:eastAsia="Times New Roman" w:hAnsi="Segoe UI" w:cs="Segoe UI"/>
          <w:b/>
          <w:bCs/>
          <w:color w:val="424242"/>
          <w:sz w:val="24"/>
          <w:szCs w:val="24"/>
          <w:lang w:eastAsia="fr-FR"/>
        </w:rPr>
        <w:t>champ IAP</w:t>
      </w:r>
      <w:r w:rsidRPr="00EE4936">
        <w:rPr>
          <w:rFonts w:ascii="Segoe UI" w:eastAsia="Times New Roman" w:hAnsi="Segoe UI" w:cs="Segoe UI"/>
          <w:color w:val="424242"/>
          <w:sz w:val="24"/>
          <w:szCs w:val="24"/>
          <w:lang w:eastAsia="fr-FR"/>
        </w:rPr>
        <w:t> et les </w:t>
      </w:r>
      <w:r w:rsidRPr="00EE4936">
        <w:rPr>
          <w:rFonts w:ascii="Segoe UI" w:eastAsia="Times New Roman" w:hAnsi="Segoe UI" w:cs="Segoe UI"/>
          <w:b/>
          <w:bCs/>
          <w:color w:val="424242"/>
          <w:sz w:val="24"/>
          <w:szCs w:val="24"/>
          <w:lang w:eastAsia="fr-FR"/>
        </w:rPr>
        <w:t>KPI Fleet/Énergie</w:t>
      </w:r>
      <w:r w:rsidRPr="00EE4936">
        <w:rPr>
          <w:rFonts w:ascii="Segoe UI" w:eastAsia="Times New Roman" w:hAnsi="Segoe UI" w:cs="Segoe UI"/>
          <w:color w:val="424242"/>
          <w:sz w:val="24"/>
          <w:szCs w:val="24"/>
          <w:lang w:eastAsia="fr-FR"/>
        </w:rPr>
        <w:t> à ton </w:t>
      </w:r>
      <w:r w:rsidRPr="00EE4936">
        <w:rPr>
          <w:rFonts w:ascii="Segoe UI" w:eastAsia="Times New Roman" w:hAnsi="Segoe UI" w:cs="Segoe UI"/>
          <w:b/>
          <w:bCs/>
          <w:color w:val="424242"/>
          <w:sz w:val="24"/>
          <w:szCs w:val="24"/>
          <w:lang w:eastAsia="fr-FR"/>
        </w:rPr>
        <w:t>fichier Excel de métadonnées</w:t>
      </w:r>
      <w:r w:rsidRPr="00EE4936">
        <w:rPr>
          <w:rFonts w:ascii="Segoe UI" w:eastAsia="Times New Roman" w:hAnsi="Segoe UI" w:cs="Segoe UI"/>
          <w:color w:val="424242"/>
          <w:sz w:val="24"/>
          <w:szCs w:val="24"/>
          <w:lang w:eastAsia="fr-FR"/>
        </w:rPr>
        <w:t> (celui qui sert déjà à filtrer dans l’agent Copilot), pour que l’écosystème reste </w:t>
      </w:r>
      <w:r w:rsidRPr="00EE4936">
        <w:rPr>
          <w:rFonts w:ascii="Segoe UI" w:eastAsia="Times New Roman" w:hAnsi="Segoe UI" w:cs="Segoe UI"/>
          <w:b/>
          <w:bCs/>
          <w:color w:val="424242"/>
          <w:sz w:val="24"/>
          <w:szCs w:val="24"/>
          <w:lang w:eastAsia="fr-FR"/>
        </w:rPr>
        <w:t>unifié côté terrain</w:t>
      </w:r>
      <w:r w:rsidRPr="00EE4936">
        <w:rPr>
          <w:rFonts w:ascii="Segoe UI" w:eastAsia="Times New Roman" w:hAnsi="Segoe UI" w:cs="Segoe UI"/>
          <w:color w:val="424242"/>
          <w:sz w:val="24"/>
          <w:szCs w:val="24"/>
          <w:lang w:eastAsia="fr-FR"/>
        </w:rPr>
        <w:t>.</w:t>
      </w:r>
    </w:p>
    <w:p w:rsidR="009E636C" w:rsidRDefault="009E636C" w:rsidP="009E636C"/>
    <w:p w:rsidR="002D1855" w:rsidRDefault="002D1855">
      <w:bookmarkStart w:id="0" w:name="_GoBack"/>
      <w:bookmarkEnd w:id="0"/>
    </w:p>
    <w:sectPr w:rsidR="002D18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F01"/>
    <w:multiLevelType w:val="multilevel"/>
    <w:tmpl w:val="AC6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97579"/>
    <w:multiLevelType w:val="multilevel"/>
    <w:tmpl w:val="E1C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51220"/>
    <w:multiLevelType w:val="multilevel"/>
    <w:tmpl w:val="F5C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33252B"/>
    <w:multiLevelType w:val="multilevel"/>
    <w:tmpl w:val="157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38544B"/>
    <w:multiLevelType w:val="multilevel"/>
    <w:tmpl w:val="EB908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023DD3"/>
    <w:multiLevelType w:val="multilevel"/>
    <w:tmpl w:val="0AD88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6534DE"/>
    <w:multiLevelType w:val="multilevel"/>
    <w:tmpl w:val="C24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BE45C9"/>
    <w:multiLevelType w:val="multilevel"/>
    <w:tmpl w:val="CA3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B71FAB"/>
    <w:multiLevelType w:val="multilevel"/>
    <w:tmpl w:val="459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454A15"/>
    <w:multiLevelType w:val="multilevel"/>
    <w:tmpl w:val="89FE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56420B"/>
    <w:multiLevelType w:val="multilevel"/>
    <w:tmpl w:val="A18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CE3C80"/>
    <w:multiLevelType w:val="multilevel"/>
    <w:tmpl w:val="6DE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8F3A12"/>
    <w:multiLevelType w:val="multilevel"/>
    <w:tmpl w:val="286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3352E3"/>
    <w:multiLevelType w:val="multilevel"/>
    <w:tmpl w:val="29CE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B1783D"/>
    <w:multiLevelType w:val="multilevel"/>
    <w:tmpl w:val="0CA0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403FF2"/>
    <w:multiLevelType w:val="multilevel"/>
    <w:tmpl w:val="D402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41740D"/>
    <w:multiLevelType w:val="multilevel"/>
    <w:tmpl w:val="CF3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7B1F5A"/>
    <w:multiLevelType w:val="multilevel"/>
    <w:tmpl w:val="FCE2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9E1E76"/>
    <w:multiLevelType w:val="multilevel"/>
    <w:tmpl w:val="AA02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F13215"/>
    <w:multiLevelType w:val="multilevel"/>
    <w:tmpl w:val="F82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9510AA"/>
    <w:multiLevelType w:val="multilevel"/>
    <w:tmpl w:val="00A05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D04644"/>
    <w:multiLevelType w:val="multilevel"/>
    <w:tmpl w:val="AC34EF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5"/>
  </w:num>
  <w:num w:numId="3">
    <w:abstractNumId w:val="1"/>
  </w:num>
  <w:num w:numId="4">
    <w:abstractNumId w:val="18"/>
  </w:num>
  <w:num w:numId="5">
    <w:abstractNumId w:val="12"/>
  </w:num>
  <w:num w:numId="6">
    <w:abstractNumId w:val="4"/>
  </w:num>
  <w:num w:numId="7">
    <w:abstractNumId w:val="9"/>
  </w:num>
  <w:num w:numId="8">
    <w:abstractNumId w:val="16"/>
  </w:num>
  <w:num w:numId="9">
    <w:abstractNumId w:val="3"/>
  </w:num>
  <w:num w:numId="10">
    <w:abstractNumId w:val="7"/>
  </w:num>
  <w:num w:numId="11">
    <w:abstractNumId w:val="2"/>
  </w:num>
  <w:num w:numId="12">
    <w:abstractNumId w:val="13"/>
  </w:num>
  <w:num w:numId="13">
    <w:abstractNumId w:val="14"/>
  </w:num>
  <w:num w:numId="14">
    <w:abstractNumId w:val="20"/>
  </w:num>
  <w:num w:numId="15">
    <w:abstractNumId w:val="5"/>
  </w:num>
  <w:num w:numId="16">
    <w:abstractNumId w:val="0"/>
  </w:num>
  <w:num w:numId="17">
    <w:abstractNumId w:val="19"/>
  </w:num>
  <w:num w:numId="18">
    <w:abstractNumId w:val="10"/>
  </w:num>
  <w:num w:numId="19">
    <w:abstractNumId w:val="6"/>
  </w:num>
  <w:num w:numId="20">
    <w:abstractNumId w:val="8"/>
  </w:num>
  <w:num w:numId="21">
    <w:abstractNumId w:val="2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610"/>
    <w:rsid w:val="002D1855"/>
    <w:rsid w:val="009E636C"/>
    <w:rsid w:val="00DF76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C5A229-D0D2-4518-9C14-1F0EA264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636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lob:https://m365.cloud.microsoft/7478d424-5a28-4f71-9249-d4e5e29ecf0f" TargetMode="External"/><Relationship Id="rId13" Type="http://schemas.openxmlformats.org/officeDocument/2006/relationships/hyperlink" Target="blob:https://m365.cloud.microsoft/7478d424-5a28-4f71-9249-d4e5e29ecf0f" TargetMode="External"/><Relationship Id="rId3" Type="http://schemas.openxmlformats.org/officeDocument/2006/relationships/settings" Target="settings.xml"/><Relationship Id="rId7" Type="http://schemas.openxmlformats.org/officeDocument/2006/relationships/hyperlink" Target="blob:https://m365.cloud.microsoft/7478d424-5a28-4f71-9249-d4e5e29ecf0f" TargetMode="External"/><Relationship Id="rId12" Type="http://schemas.openxmlformats.org/officeDocument/2006/relationships/hyperlink" Target="blob:https://m365.cloud.microsoft/7478d424-5a28-4f71-9249-d4e5e29ecf0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blob:https://m365.cloud.microsoft/7478d424-5a28-4f71-9249-d4e5e29ecf0f" TargetMode="External"/><Relationship Id="rId11" Type="http://schemas.openxmlformats.org/officeDocument/2006/relationships/hyperlink" Target="blob:https://m365.cloud.microsoft/7478d424-5a28-4f71-9249-d4e5e29ecf0f" TargetMode="External"/><Relationship Id="rId5" Type="http://schemas.openxmlformats.org/officeDocument/2006/relationships/hyperlink" Target="blob:https://m365.cloud.microsoft/7478d424-5a28-4f71-9249-d4e5e29ecf0f" TargetMode="External"/><Relationship Id="rId15" Type="http://schemas.openxmlformats.org/officeDocument/2006/relationships/theme" Target="theme/theme1.xml"/><Relationship Id="rId10" Type="http://schemas.openxmlformats.org/officeDocument/2006/relationships/hyperlink" Target="blob:https://m365.cloud.microsoft/7478d424-5a28-4f71-9249-d4e5e29ecf0f" TargetMode="External"/><Relationship Id="rId4" Type="http://schemas.openxmlformats.org/officeDocument/2006/relationships/webSettings" Target="webSettings.xml"/><Relationship Id="rId9" Type="http://schemas.openxmlformats.org/officeDocument/2006/relationships/hyperlink" Target="blob:https://m365.cloud.microsoft/7478d424-5a28-4f71-9249-d4e5e29ecf0f"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1783</Words>
  <Characters>9807</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Action Contre la Faim</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Genet</dc:creator>
  <cp:keywords/>
  <dc:description/>
  <cp:lastModifiedBy>Jonathan Genet</cp:lastModifiedBy>
  <cp:revision>2</cp:revision>
  <dcterms:created xsi:type="dcterms:W3CDTF">2026-01-23T13:40:00Z</dcterms:created>
  <dcterms:modified xsi:type="dcterms:W3CDTF">2026-01-23T13:40:00Z</dcterms:modified>
</cp:coreProperties>
</file>