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762A" w14:textId="766A69D4" w:rsidR="00E56A22" w:rsidRPr="00E56A22" w:rsidRDefault="00E56A22" w:rsidP="00E56A22">
      <w:pPr>
        <w:jc w:val="center"/>
        <w:rPr>
          <w:b/>
          <w:bCs/>
          <w:i/>
          <w:iCs/>
          <w:sz w:val="52"/>
          <w:szCs w:val="56"/>
        </w:rPr>
      </w:pPr>
      <w:r w:rsidRPr="00E56A22">
        <w:rPr>
          <w:b/>
          <w:bCs/>
          <w:i/>
          <w:iCs/>
          <w:sz w:val="52"/>
          <w:szCs w:val="56"/>
        </w:rPr>
        <w:t>Cybercrime Case Study: Cyberbullying</w:t>
      </w:r>
    </w:p>
    <w:p w14:paraId="768D1AC5" w14:textId="77777777" w:rsidR="00E56A22" w:rsidRDefault="00E56A22" w:rsidP="00E56A22"/>
    <w:p w14:paraId="1E48FEE4" w14:textId="77777777" w:rsidR="00E56A22" w:rsidRDefault="00E56A22" w:rsidP="00E56A22">
      <w:r w:rsidRPr="00E56A22">
        <w:rPr>
          <w:sz w:val="32"/>
          <w:szCs w:val="36"/>
        </w:rPr>
        <w:t>Cyberbullying is the use of digital platforms, such as social media, messaging apps, or online forums, to harass, intimidate, or humiliate someone. Unlike traditional bullying, cyberbullying can happen 24/7, often anonymously, and can reach a wide audience instantly</w:t>
      </w:r>
      <w:r>
        <w:t>.</w:t>
      </w:r>
    </w:p>
    <w:p w14:paraId="71672619" w14:textId="77777777" w:rsidR="00E56A22" w:rsidRDefault="00E56A22" w:rsidP="00E56A22"/>
    <w:p w14:paraId="1D2D92E8" w14:textId="77777777" w:rsidR="00E56A22" w:rsidRPr="00E56A22" w:rsidRDefault="00E56A22" w:rsidP="00E56A22">
      <w:pPr>
        <w:rPr>
          <w:sz w:val="32"/>
          <w:szCs w:val="36"/>
        </w:rPr>
      </w:pPr>
      <w:r w:rsidRPr="00E56A22">
        <w:rPr>
          <w:sz w:val="32"/>
          <w:szCs w:val="36"/>
        </w:rPr>
        <w:t>A typical cyberbullying scenario begins when a student receives hurtful messages, posts, or comments online from classmates or strangers. These messages may include insults, threats, or the sharing of private information or embarrassing photos without consent. The student may also be tagged in public posts that humiliate them or spread rumors. Since the content is online, it can be shared, forwarded, and archived indefinitely, which increases its emotional impact.</w:t>
      </w:r>
    </w:p>
    <w:p w14:paraId="786991A3" w14:textId="77777777" w:rsidR="00E56A22" w:rsidRPr="00E56A22" w:rsidRDefault="00E56A22" w:rsidP="00E56A22">
      <w:pPr>
        <w:rPr>
          <w:sz w:val="32"/>
          <w:szCs w:val="36"/>
        </w:rPr>
      </w:pPr>
    </w:p>
    <w:p w14:paraId="0783659E" w14:textId="050525BC" w:rsidR="005A7E71" w:rsidRPr="00E56A22" w:rsidRDefault="00E56A22" w:rsidP="00E56A22">
      <w:pPr>
        <w:rPr>
          <w:sz w:val="32"/>
          <w:szCs w:val="36"/>
        </w:rPr>
      </w:pPr>
      <w:r w:rsidRPr="00E56A22">
        <w:rPr>
          <w:sz w:val="32"/>
          <w:szCs w:val="36"/>
        </w:rPr>
        <w:t>College students and teenagers are common targets because they frequently use social media and may be less cautious about privacy. The consequences of cyberbullying include emotional stress, anxiety, depression, poor academic performance, and in extreme cases, self-harm. Victims may feel isolated and unsafe both online and offline. Reporting the incidents to authorities, blocking the bully, and seeking support from friends, family, or counselors are essential steps to reduce harm. Awareness and digital literacy are crucial for preventing and addressing cyberbullying.</w:t>
      </w:r>
    </w:p>
    <w:sectPr w:rsidR="005A7E71" w:rsidRPr="00E56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20"/>
    <w:rsid w:val="005A7E71"/>
    <w:rsid w:val="0073768A"/>
    <w:rsid w:val="007C40C4"/>
    <w:rsid w:val="00DD2320"/>
    <w:rsid w:val="00E56A2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28F5"/>
  <w15:chartTrackingRefBased/>
  <w15:docId w15:val="{AF604B5E-9FE2-4C64-B84A-D54DBBF4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32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D23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D232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D2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2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D23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D232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D2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320"/>
    <w:rPr>
      <w:rFonts w:eastAsiaTheme="majorEastAsia" w:cstheme="majorBidi"/>
      <w:color w:val="272727" w:themeColor="text1" w:themeTint="D8"/>
    </w:rPr>
  </w:style>
  <w:style w:type="paragraph" w:styleId="Title">
    <w:name w:val="Title"/>
    <w:basedOn w:val="Normal"/>
    <w:next w:val="Normal"/>
    <w:link w:val="TitleChar"/>
    <w:uiPriority w:val="10"/>
    <w:qFormat/>
    <w:rsid w:val="00DD23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23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23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23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2320"/>
    <w:pPr>
      <w:spacing w:before="160"/>
      <w:jc w:val="center"/>
    </w:pPr>
    <w:rPr>
      <w:i/>
      <w:iCs/>
      <w:color w:val="404040" w:themeColor="text1" w:themeTint="BF"/>
    </w:rPr>
  </w:style>
  <w:style w:type="character" w:customStyle="1" w:styleId="QuoteChar">
    <w:name w:val="Quote Char"/>
    <w:basedOn w:val="DefaultParagraphFont"/>
    <w:link w:val="Quote"/>
    <w:uiPriority w:val="29"/>
    <w:rsid w:val="00DD2320"/>
    <w:rPr>
      <w:i/>
      <w:iCs/>
      <w:color w:val="404040" w:themeColor="text1" w:themeTint="BF"/>
    </w:rPr>
  </w:style>
  <w:style w:type="paragraph" w:styleId="ListParagraph">
    <w:name w:val="List Paragraph"/>
    <w:basedOn w:val="Normal"/>
    <w:uiPriority w:val="34"/>
    <w:qFormat/>
    <w:rsid w:val="00DD2320"/>
    <w:pPr>
      <w:ind w:left="720"/>
      <w:contextualSpacing/>
    </w:pPr>
  </w:style>
  <w:style w:type="character" w:styleId="IntenseEmphasis">
    <w:name w:val="Intense Emphasis"/>
    <w:basedOn w:val="DefaultParagraphFont"/>
    <w:uiPriority w:val="21"/>
    <w:qFormat/>
    <w:rsid w:val="00DD2320"/>
    <w:rPr>
      <w:i/>
      <w:iCs/>
      <w:color w:val="0F4761" w:themeColor="accent1" w:themeShade="BF"/>
    </w:rPr>
  </w:style>
  <w:style w:type="paragraph" w:styleId="IntenseQuote">
    <w:name w:val="Intense Quote"/>
    <w:basedOn w:val="Normal"/>
    <w:next w:val="Normal"/>
    <w:link w:val="IntenseQuoteChar"/>
    <w:uiPriority w:val="30"/>
    <w:qFormat/>
    <w:rsid w:val="00DD2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320"/>
    <w:rPr>
      <w:i/>
      <w:iCs/>
      <w:color w:val="0F4761" w:themeColor="accent1" w:themeShade="BF"/>
    </w:rPr>
  </w:style>
  <w:style w:type="character" w:styleId="IntenseReference">
    <w:name w:val="Intense Reference"/>
    <w:basedOn w:val="DefaultParagraphFont"/>
    <w:uiPriority w:val="32"/>
    <w:qFormat/>
    <w:rsid w:val="00DD2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PATEL</dc:creator>
  <cp:keywords/>
  <dc:description/>
  <cp:lastModifiedBy>ARCHI PATEL</cp:lastModifiedBy>
  <cp:revision>3</cp:revision>
  <dcterms:created xsi:type="dcterms:W3CDTF">2026-03-25T14:58:00Z</dcterms:created>
  <dcterms:modified xsi:type="dcterms:W3CDTF">2026-03-25T15:01:00Z</dcterms:modified>
</cp:coreProperties>
</file>