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1ED2B7" w14:textId="77777777" w:rsidR="008076AC" w:rsidRPr="00732E18" w:rsidRDefault="008076AC" w:rsidP="008076A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2E18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B8693FE" w14:textId="77777777" w:rsidR="008076AC" w:rsidRPr="00732E18" w:rsidRDefault="008076AC" w:rsidP="008076A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2E18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№1</w:t>
      </w:r>
    </w:p>
    <w:p w14:paraId="04E84521" w14:textId="77777777" w:rsidR="008076AC" w:rsidRPr="00732E18" w:rsidRDefault="008076AC" w:rsidP="008076A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2E18">
        <w:rPr>
          <w:rFonts w:ascii="Times New Roman" w:hAnsi="Times New Roman" w:cs="Times New Roman"/>
          <w:b/>
          <w:bCs/>
          <w:sz w:val="28"/>
          <w:szCs w:val="28"/>
        </w:rPr>
        <w:t>ИЗУЧЕНИЕ ВЛИЯНИЙ ОБРАТНОЙ СВЯЗИ НА ПОКАЗАТЕЛИ ТЕХНИЧЕСКОЙ СИСТЕМЫ</w:t>
      </w:r>
    </w:p>
    <w:p w14:paraId="5DB0ABE6" w14:textId="77777777" w:rsidR="008076AC" w:rsidRPr="00732E18" w:rsidRDefault="008076AC" w:rsidP="008076A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2E18">
        <w:rPr>
          <w:rFonts w:ascii="Times New Roman" w:hAnsi="Times New Roman" w:cs="Times New Roman"/>
          <w:sz w:val="28"/>
          <w:szCs w:val="28"/>
        </w:rPr>
        <w:t>По дисциплине «Теория автоматического управления»</w:t>
      </w:r>
    </w:p>
    <w:p w14:paraId="5DBF7723" w14:textId="67639559" w:rsidR="008076AC" w:rsidRPr="00B66684" w:rsidRDefault="008076AC" w:rsidP="008076AC">
      <w:pPr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Подготовил: </w:t>
      </w:r>
      <w:r w:rsidR="009B73BE" w:rsidRPr="00B66684">
        <w:rPr>
          <w:rFonts w:ascii="Times New Roman" w:hAnsi="Times New Roman" w:cs="Times New Roman"/>
          <w:sz w:val="28"/>
          <w:szCs w:val="28"/>
        </w:rPr>
        <w:t>Крючков Артур Максимович</w:t>
      </w:r>
      <w:r w:rsidRPr="00B66684">
        <w:rPr>
          <w:rFonts w:ascii="Times New Roman" w:hAnsi="Times New Roman" w:cs="Times New Roman"/>
          <w:sz w:val="28"/>
          <w:szCs w:val="28"/>
        </w:rPr>
        <w:t xml:space="preserve"> ИС курс 3 (</w:t>
      </w:r>
      <w:r w:rsidR="009B73BE" w:rsidRPr="00B66684">
        <w:rPr>
          <w:rFonts w:ascii="Times New Roman" w:hAnsi="Times New Roman" w:cs="Times New Roman"/>
          <w:sz w:val="28"/>
          <w:szCs w:val="28"/>
        </w:rPr>
        <w:t>ПО</w:t>
      </w:r>
      <w:r w:rsidRPr="00B66684">
        <w:rPr>
          <w:rFonts w:ascii="Times New Roman" w:hAnsi="Times New Roman" w:cs="Times New Roman"/>
          <w:sz w:val="28"/>
          <w:szCs w:val="28"/>
        </w:rPr>
        <w:t>)</w:t>
      </w:r>
    </w:p>
    <w:p w14:paraId="154A58BA" w14:textId="07A12855" w:rsidR="008076AC" w:rsidRPr="00B66684" w:rsidRDefault="008076AC" w:rsidP="008076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6684">
        <w:rPr>
          <w:rFonts w:ascii="Times New Roman" w:hAnsi="Times New Roman" w:cs="Times New Roman"/>
          <w:b/>
          <w:bCs/>
          <w:sz w:val="28"/>
          <w:szCs w:val="28"/>
        </w:rPr>
        <w:t>Дата выполнения</w:t>
      </w:r>
      <w:r w:rsidRPr="00B66684">
        <w:rPr>
          <w:rFonts w:ascii="Times New Roman" w:hAnsi="Times New Roman" w:cs="Times New Roman"/>
          <w:sz w:val="28"/>
          <w:szCs w:val="28"/>
        </w:rPr>
        <w:t xml:space="preserve"> </w:t>
      </w:r>
      <w:r w:rsidR="00F8315C" w:rsidRPr="00B66684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B66684">
        <w:rPr>
          <w:rFonts w:ascii="Times New Roman" w:hAnsi="Times New Roman" w:cs="Times New Roman"/>
          <w:sz w:val="28"/>
          <w:szCs w:val="28"/>
        </w:rPr>
        <w:t>.03.2</w:t>
      </w:r>
      <w:r w:rsidR="00F8315C" w:rsidRPr="00B66684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603A9755" w14:textId="77777777" w:rsidR="008076AC" w:rsidRPr="00B66684" w:rsidRDefault="008076AC" w:rsidP="008076AC">
      <w:pPr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B66684">
        <w:rPr>
          <w:rFonts w:ascii="Times New Roman" w:hAnsi="Times New Roman" w:cs="Times New Roman"/>
          <w:sz w:val="28"/>
          <w:szCs w:val="28"/>
        </w:rPr>
        <w:t xml:space="preserve"> Исследование влияния прямой и обратной связи на показатели системы автоматического управления.</w:t>
      </w:r>
    </w:p>
    <w:p w14:paraId="42CC87D2" w14:textId="77777777" w:rsidR="008076AC" w:rsidRPr="00B66684" w:rsidRDefault="008076AC" w:rsidP="008076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684">
        <w:rPr>
          <w:rFonts w:ascii="Times New Roman" w:hAnsi="Times New Roman" w:cs="Times New Roman"/>
          <w:b/>
          <w:bCs/>
          <w:sz w:val="28"/>
          <w:szCs w:val="28"/>
        </w:rPr>
        <w:t>Перечень лабораторного оборудования, средств измерений и принадлежностей:</w:t>
      </w:r>
    </w:p>
    <w:p w14:paraId="3B836B5D" w14:textId="77777777" w:rsidR="008076AC" w:rsidRPr="00B66684" w:rsidRDefault="008076AC" w:rsidP="008076A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Программное средство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MathCad</w:t>
      </w:r>
    </w:p>
    <w:p w14:paraId="3BBAB417" w14:textId="77777777" w:rsidR="008076AC" w:rsidRPr="00B66684" w:rsidRDefault="008076AC" w:rsidP="008076A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Программное средство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MatLab</w:t>
      </w:r>
    </w:p>
    <w:p w14:paraId="18295A1D" w14:textId="7FAE9712" w:rsidR="008076AC" w:rsidRPr="00B66684" w:rsidRDefault="008076AC" w:rsidP="008076A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Персональный компьютер на базе операционной системы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700DF9C6" w14:textId="77777777" w:rsidR="008076AC" w:rsidRPr="00B66684" w:rsidRDefault="008076AC" w:rsidP="008076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684">
        <w:rPr>
          <w:rFonts w:ascii="Times New Roman" w:hAnsi="Times New Roman" w:cs="Times New Roman"/>
          <w:b/>
          <w:bCs/>
          <w:sz w:val="28"/>
          <w:szCs w:val="28"/>
        </w:rPr>
        <w:t>Задание 1. Изучение свойств объекта управления</w:t>
      </w:r>
    </w:p>
    <w:p w14:paraId="73C662E8" w14:textId="0987328E" w:rsidR="00F8315C" w:rsidRPr="00B66684" w:rsidRDefault="00F8315C" w:rsidP="00F8315C">
      <w:pPr>
        <w:spacing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В процессе исследования свойств объекта управления (источник постоянного напряжения) в программном пакете M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ath</w:t>
      </w:r>
      <w:r w:rsidRPr="00B66684">
        <w:rPr>
          <w:rFonts w:ascii="Times New Roman" w:hAnsi="Times New Roman" w:cs="Times New Roman"/>
          <w:iCs/>
          <w:sz w:val="28"/>
          <w:szCs w:val="28"/>
        </w:rPr>
        <w:t>Cad были построены графики зависимостей выходного напряжения от сигнала управления и тока нагрузки</w:t>
      </w:r>
    </w:p>
    <w:p w14:paraId="67E68AD1" w14:textId="0FD37EE6" w:rsidR="008076AC" w:rsidRPr="00B66684" w:rsidRDefault="00F8315C" w:rsidP="00F8315C">
      <w:pPr>
        <w:spacing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ОУ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u- 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 , где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Pr="00B666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отклик ОУ </w:t>
      </w:r>
      <w:r w:rsidRPr="00B66684">
        <w:rPr>
          <w:rFonts w:ascii="Times New Roman" w:hAnsi="Times New Roman" w:cs="Times New Roman"/>
          <w:iCs/>
          <w:sz w:val="28"/>
          <w:szCs w:val="28"/>
        </w:rPr>
        <w:t>[В]</w:t>
      </w:r>
      <w:r w:rsidRPr="00B666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u – сигнал управления [В],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ОУ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  коэффициент передачи ОУ,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- </m:t>
        </m:r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 внутреннее сопротивление ОУ [Ом],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- </m:t>
        </m:r>
      </m:oMath>
      <w:r w:rsidRPr="00B66684">
        <w:rPr>
          <w:rFonts w:ascii="Times New Roman" w:hAnsi="Times New Roman" w:cs="Times New Roman"/>
          <w:iCs/>
          <w:sz w:val="28"/>
          <w:szCs w:val="28"/>
        </w:rPr>
        <w:t>ток нагрузки, возмущающее воздействие [А].</w:t>
      </w:r>
    </w:p>
    <w:p w14:paraId="2FB14D8C" w14:textId="765D31C9" w:rsidR="00E1501B" w:rsidRPr="00B66684" w:rsidRDefault="00ED3604" w:rsidP="00ED3604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>Таблица 1. Значения ошибок установки максимального выходного напряжения ОУ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ED3604" w:rsidRPr="00B66684" w14:paraId="6EA421A7" w14:textId="77777777" w:rsidTr="00AB4C5F">
        <w:tc>
          <w:tcPr>
            <w:tcW w:w="4152" w:type="dxa"/>
            <w:gridSpan w:val="4"/>
          </w:tcPr>
          <w:p w14:paraId="363CB9F8" w14:textId="2961620C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Параметры для ОУ</w:t>
            </w:r>
          </w:p>
        </w:tc>
        <w:tc>
          <w:tcPr>
            <w:tcW w:w="5193" w:type="dxa"/>
            <w:gridSpan w:val="5"/>
          </w:tcPr>
          <w:p w14:paraId="69BF6575" w14:textId="71799952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Значения относительной ошибки установки выходного напряжения ОУ</w:t>
            </w:r>
          </w:p>
        </w:tc>
      </w:tr>
      <w:tr w:rsidR="00ED3604" w:rsidRPr="00B66684" w14:paraId="3838100D" w14:textId="77777777" w:rsidTr="00ED3604">
        <w:tc>
          <w:tcPr>
            <w:tcW w:w="1038" w:type="dxa"/>
          </w:tcPr>
          <w:p w14:paraId="29ABEFF1" w14:textId="60FBC643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1038" w:type="dxa"/>
          </w:tcPr>
          <w:p w14:paraId="4420B629" w14:textId="35F1F2B3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038" w:type="dxa"/>
          </w:tcPr>
          <w:p w14:paraId="35F912EB" w14:textId="47C42F87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ОУ</w:t>
            </w:r>
          </w:p>
        </w:tc>
        <w:tc>
          <w:tcPr>
            <w:tcW w:w="1038" w:type="dxa"/>
          </w:tcPr>
          <w:p w14:paraId="2F579AE9" w14:textId="1D5D3801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038" w:type="dxa"/>
          </w:tcPr>
          <w:p w14:paraId="4EDEB8CE" w14:textId="1B1C6593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</w:t>
            </w:r>
          </w:p>
        </w:tc>
        <w:tc>
          <w:tcPr>
            <w:tcW w:w="1038" w:type="dxa"/>
          </w:tcPr>
          <w:p w14:paraId="5164A0B5" w14:textId="0452E1E5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=0.5</w:t>
            </w:r>
          </w:p>
        </w:tc>
        <w:tc>
          <w:tcPr>
            <w:tcW w:w="1039" w:type="dxa"/>
          </w:tcPr>
          <w:p w14:paraId="1C7632D9" w14:textId="5D8175F3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</w:t>
            </w:r>
          </w:p>
        </w:tc>
        <w:tc>
          <w:tcPr>
            <w:tcW w:w="1039" w:type="dxa"/>
          </w:tcPr>
          <w:p w14:paraId="7D89624E" w14:textId="310982CA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=1.5</w:t>
            </w:r>
          </w:p>
        </w:tc>
        <w:tc>
          <w:tcPr>
            <w:tcW w:w="1039" w:type="dxa"/>
          </w:tcPr>
          <w:p w14:paraId="1A8D4260" w14:textId="5A956D53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=2</w:t>
            </w:r>
          </w:p>
        </w:tc>
      </w:tr>
      <w:tr w:rsidR="00ED3604" w:rsidRPr="00B66684" w14:paraId="16CF961E" w14:textId="77777777" w:rsidTr="00ED3604">
        <w:tc>
          <w:tcPr>
            <w:tcW w:w="1038" w:type="dxa"/>
          </w:tcPr>
          <w:p w14:paraId="59CC9EE2" w14:textId="318FFC05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</w:tcPr>
          <w:p w14:paraId="19F82DFA" w14:textId="7BC410BF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038" w:type="dxa"/>
          </w:tcPr>
          <w:p w14:paraId="61089C8C" w14:textId="59A396D7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1.143</w:t>
            </w:r>
          </w:p>
        </w:tc>
        <w:tc>
          <w:tcPr>
            <w:tcW w:w="1038" w:type="dxa"/>
          </w:tcPr>
          <w:p w14:paraId="226A80B3" w14:textId="0E020BBC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1.05</w:t>
            </w:r>
          </w:p>
        </w:tc>
        <w:tc>
          <w:tcPr>
            <w:tcW w:w="1038" w:type="dxa"/>
          </w:tcPr>
          <w:p w14:paraId="6AD824B2" w14:textId="0C1C482B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</w:tcPr>
          <w:p w14:paraId="0104C06C" w14:textId="12FC56FF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-0.046</w:t>
            </w:r>
          </w:p>
        </w:tc>
        <w:tc>
          <w:tcPr>
            <w:tcW w:w="1039" w:type="dxa"/>
          </w:tcPr>
          <w:p w14:paraId="2E56972C" w14:textId="71A4370D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-0.092</w:t>
            </w:r>
          </w:p>
        </w:tc>
        <w:tc>
          <w:tcPr>
            <w:tcW w:w="1039" w:type="dxa"/>
          </w:tcPr>
          <w:p w14:paraId="4AF245B5" w14:textId="13C797AC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-0.138</w:t>
            </w:r>
          </w:p>
        </w:tc>
        <w:tc>
          <w:tcPr>
            <w:tcW w:w="1039" w:type="dxa"/>
          </w:tcPr>
          <w:p w14:paraId="4B69041C" w14:textId="7AD7A86B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-0.184</w:t>
            </w:r>
          </w:p>
        </w:tc>
      </w:tr>
    </w:tbl>
    <w:p w14:paraId="087E24B8" w14:textId="6D675322" w:rsidR="00ED3604" w:rsidRPr="00B66684" w:rsidRDefault="00F8315C" w:rsidP="00F831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B5A283" wp14:editId="34D7203D">
            <wp:extent cx="3382084" cy="26384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208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D6B3" w14:textId="77777777" w:rsidR="00F8315C" w:rsidRPr="00B66684" w:rsidRDefault="00F8315C" w:rsidP="00F8315C">
      <w:pPr>
        <w:jc w:val="center"/>
        <w:rPr>
          <w:rFonts w:ascii="Times New Roman" w:hAnsi="Times New Roman" w:cs="Times New Roman"/>
          <w:sz w:val="28"/>
          <w:szCs w:val="28"/>
          <w:lang w:val="zh-CN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Отклик системы (без прямой и обратной связей) для разных значений нагрузки с учетом зависимости</w:t>
      </w:r>
    </w:p>
    <w:p w14:paraId="2FED32BE" w14:textId="4F3D2048" w:rsidR="00F8315C" w:rsidRPr="00B66684" w:rsidRDefault="00F8315C" w:rsidP="00F8315C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  <w:lang w:eastAsia="zh-CN"/>
        </w:rPr>
        <w:drawing>
          <wp:inline distT="0" distB="0" distL="0" distR="0" wp14:anchorId="304214E1" wp14:editId="7320B601">
            <wp:extent cx="4244196" cy="2402247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196" cy="240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5287" w14:textId="6C1445E9" w:rsidR="00F8315C" w:rsidRPr="00B66684" w:rsidRDefault="00791F4E" w:rsidP="00791F4E">
      <w:pPr>
        <w:jc w:val="center"/>
        <w:rPr>
          <w:rFonts w:ascii="Times New Roman" w:eastAsia="DengXian" w:hAnsi="Times New Roman" w:cs="Times New Roman" w:hint="eastAsia"/>
          <w:sz w:val="28"/>
          <w:szCs w:val="28"/>
          <w:lang w:val="zh-CN" w:eastAsia="zh-CN"/>
        </w:rPr>
      </w:pPr>
      <w:r w:rsidRPr="00B66684">
        <w:rPr>
          <w:rFonts w:ascii="Times New Roman" w:hAnsi="Times New Roman" w:cs="Times New Roman"/>
          <w:sz w:val="28"/>
          <w:szCs w:val="28"/>
        </w:rPr>
        <w:t>Рисунок 2 -</w:t>
      </w:r>
      <w:r w:rsidRPr="00B66684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</w:t>
      </w:r>
      <w:r w:rsidRPr="00B66684">
        <w:rPr>
          <w:rFonts w:ascii="Times New Roman" w:eastAsia="DengXian" w:hAnsi="Times New Roman" w:cs="Times New Roman"/>
          <w:sz w:val="28"/>
          <w:szCs w:val="28"/>
          <w:lang w:val="zh-CN" w:eastAsia="zh-CN"/>
        </w:rPr>
        <w:t>Функция относительной ошибки с учетом зависимости</w:t>
      </w:r>
    </w:p>
    <w:p w14:paraId="3287AE9E" w14:textId="60CAF8B3" w:rsidR="00791F4E" w:rsidRPr="00B66684" w:rsidRDefault="00791F4E" w:rsidP="00F8315C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  <w:lang w:eastAsia="zh-CN"/>
        </w:rPr>
        <w:drawing>
          <wp:inline distT="0" distB="0" distL="0" distR="0" wp14:anchorId="38F96189" wp14:editId="460D544B">
            <wp:extent cx="3914775" cy="2760947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4482" cy="288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CB02" w14:textId="2857237B" w:rsidR="00791F4E" w:rsidRPr="00B66684" w:rsidRDefault="00791F4E" w:rsidP="00F8315C">
      <w:pPr>
        <w:jc w:val="center"/>
        <w:rPr>
          <w:rFonts w:ascii="Times New Roman" w:eastAsia="DengXian" w:hAnsi="Times New Roman" w:cs="Times New Roman"/>
          <w:sz w:val="28"/>
          <w:szCs w:val="28"/>
          <w:lang w:val="zh-CN" w:eastAsia="zh-CN"/>
        </w:rPr>
      </w:pPr>
      <w:r w:rsidRPr="00B66684">
        <w:rPr>
          <w:rFonts w:ascii="Times New Roman" w:hAnsi="Times New Roman" w:cs="Times New Roman"/>
          <w:sz w:val="28"/>
          <w:szCs w:val="28"/>
        </w:rPr>
        <w:t>Рисунок 3 -</w:t>
      </w:r>
      <w:r w:rsidRPr="00B66684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</w:t>
      </w:r>
      <w:r w:rsidRPr="00B66684">
        <w:rPr>
          <w:rFonts w:ascii="Times New Roman" w:eastAsia="DengXian" w:hAnsi="Times New Roman" w:cs="Times New Roman"/>
          <w:sz w:val="28"/>
          <w:szCs w:val="28"/>
          <w:lang w:val="zh-CN" w:eastAsia="zh-CN"/>
        </w:rPr>
        <w:t>Функция абсолютной ошибки с учетом зависимости</w:t>
      </w:r>
    </w:p>
    <w:p w14:paraId="03C5E711" w14:textId="77777777" w:rsidR="00791F4E" w:rsidRPr="00B66684" w:rsidRDefault="00791F4E" w:rsidP="00BC4A9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lastRenderedPageBreak/>
        <w:t xml:space="preserve">Вывод: </w:t>
      </w:r>
    </w:p>
    <w:p w14:paraId="1E3C173D" w14:textId="6C124EA7" w:rsidR="00791F4E" w:rsidRPr="00B66684" w:rsidRDefault="00791F4E" w:rsidP="00791F4E">
      <w:pPr>
        <w:spacing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 xml:space="preserve">Исходя из графика можно заметить, что </w:t>
      </w:r>
      <w:r w:rsidR="00BC4A94" w:rsidRPr="00BC4A94">
        <w:rPr>
          <w:rFonts w:ascii="Times New Roman" w:hAnsi="Times New Roman" w:cs="Times New Roman"/>
          <w:iCs/>
          <w:sz w:val="28"/>
          <w:szCs w:val="28"/>
        </w:rPr>
        <w:t>при разомкнутой схеме подключение нагрузки приводит к падению выходного напряжения. При этом абсолютная ошибка от нагрузки остается постоянной при любом сигнале управления, а относительная ошибка снижается при увеличении задающего напряжения</w:t>
      </w:r>
      <w:r w:rsidRPr="00B66684">
        <w:rPr>
          <w:rFonts w:ascii="Times New Roman" w:hAnsi="Times New Roman" w:cs="Times New Roman"/>
          <w:iCs/>
          <w:sz w:val="28"/>
          <w:szCs w:val="28"/>
        </w:rPr>
        <w:t>.</w:t>
      </w:r>
    </w:p>
    <w:p w14:paraId="0390A69A" w14:textId="58B48DED" w:rsidR="00791F4E" w:rsidRPr="00B66684" w:rsidRDefault="004733DA" w:rsidP="004733DA">
      <w:pPr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7EC65DBE" w14:textId="77777777" w:rsidR="00791F4E" w:rsidRPr="00B66684" w:rsidRDefault="00791F4E" w:rsidP="00791F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6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Изучение свойств разомкнутой САУ с прямой связью по возмущению</w:t>
      </w:r>
    </w:p>
    <w:p w14:paraId="1B0745C0" w14:textId="705DE249" w:rsidR="00791F4E" w:rsidRPr="00B66684" w:rsidRDefault="00791F4E" w:rsidP="00791F4E">
      <w:pPr>
        <w:spacing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В процессе исследования свойств разомкнутой САУ с прямой связью по возмущению в программном пакете M</w:t>
      </w:r>
      <w:r w:rsidRPr="00B66684">
        <w:rPr>
          <w:rFonts w:ascii="Times New Roman" w:hAnsi="Times New Roman" w:cs="Times New Roman"/>
          <w:iCs/>
          <w:sz w:val="28"/>
          <w:szCs w:val="28"/>
          <w:lang w:val="en-US"/>
        </w:rPr>
        <w:t>ath</w:t>
      </w:r>
      <w:r w:rsidRPr="00B66684">
        <w:rPr>
          <w:rFonts w:ascii="Times New Roman" w:hAnsi="Times New Roman" w:cs="Times New Roman"/>
          <w:iCs/>
          <w:sz w:val="28"/>
          <w:szCs w:val="28"/>
        </w:rPr>
        <w:t>Cad были построены графики зависимостей выходного напряжения от сигнала управления и тока нагрузки.</w:t>
      </w:r>
    </w:p>
    <w:p w14:paraId="010B96D1" w14:textId="5E9E5340" w:rsidR="00791F4E" w:rsidRPr="00B66684" w:rsidRDefault="00791F4E" w:rsidP="00791F4E">
      <w:pPr>
        <w:spacing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ОУ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+(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ОУ</m:t>
            </m:r>
          </m:sub>
        </m:sSub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ДТ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 , где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ДТ</m:t>
            </m:r>
          </m:sub>
        </m:sSub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 – коэффициент передачи датчика ДТ, g – сигнал задания для САУ [В],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ОУ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-коэффициент передачи ОУ</m:t>
        </m:r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- </m:t>
        </m:r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 внутреннее сопротивление ОУ [Ом],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- </m:t>
        </m:r>
      </m:oMath>
      <w:r w:rsidRPr="00B66684">
        <w:rPr>
          <w:rFonts w:ascii="Times New Roman" w:hAnsi="Times New Roman" w:cs="Times New Roman"/>
          <w:iCs/>
          <w:sz w:val="28"/>
          <w:szCs w:val="28"/>
        </w:rPr>
        <w:t>ток нагрузки, возмущающее воздействие [А].</w:t>
      </w:r>
    </w:p>
    <w:p w14:paraId="31F8E84C" w14:textId="7F597018" w:rsidR="00791F4E" w:rsidRPr="00B66684" w:rsidRDefault="00791F4E" w:rsidP="00791F4E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  <w:lang w:eastAsia="zh-CN"/>
        </w:rPr>
        <w:drawing>
          <wp:inline distT="0" distB="0" distL="0" distR="0" wp14:anchorId="33D96CAC" wp14:editId="4A418E94">
            <wp:extent cx="3873261" cy="26742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0971" cy="270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3405" w14:textId="306935F5" w:rsidR="00791F4E" w:rsidRPr="00B66684" w:rsidRDefault="00791F4E" w:rsidP="00791F4E">
      <w:pPr>
        <w:jc w:val="center"/>
        <w:rPr>
          <w:rFonts w:ascii="Times New Roman" w:hAnsi="Times New Roman" w:cs="Times New Roman"/>
          <w:sz w:val="28"/>
          <w:szCs w:val="28"/>
          <w:lang w:val="zh-CN" w:eastAsia="zh-CN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Рисунок 4 - 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Отклик системы (разомкнутая САУ с прямой связью по возмущению) для разных значений нагрузки с учетом зависимости</w:t>
      </w:r>
    </w:p>
    <w:p w14:paraId="4F47D510" w14:textId="1B46D542" w:rsidR="00791F4E" w:rsidRPr="00B66684" w:rsidRDefault="00791F4E" w:rsidP="00791F4E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  <w:lang w:eastAsia="zh-CN"/>
        </w:rPr>
        <w:drawing>
          <wp:inline distT="0" distB="0" distL="0" distR="0" wp14:anchorId="73AB3E42" wp14:editId="091239FA">
            <wp:extent cx="3959524" cy="2588920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068" cy="26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099D" w14:textId="4A5446AB" w:rsidR="004733DA" w:rsidRPr="00B66684" w:rsidRDefault="004733DA" w:rsidP="00791F4E">
      <w:pPr>
        <w:jc w:val="center"/>
        <w:rPr>
          <w:rFonts w:ascii="Times New Roman" w:hAnsi="Times New Roman" w:cs="Times New Roman"/>
          <w:sz w:val="28"/>
          <w:szCs w:val="28"/>
          <w:lang w:val="zh-CN" w:eastAsia="zh-CN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Рисунок 5 - 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Функция абсолютной ошибки с учетом зависимости</w:t>
      </w:r>
    </w:p>
    <w:p w14:paraId="1E27E15E" w14:textId="5056D76E" w:rsidR="004733DA" w:rsidRPr="00B66684" w:rsidRDefault="004733DA" w:rsidP="00791F4E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  <w:lang w:eastAsia="zh-CN"/>
        </w:rPr>
        <w:lastRenderedPageBreak/>
        <w:drawing>
          <wp:inline distT="0" distB="0" distL="0" distR="0" wp14:anchorId="3F536105" wp14:editId="4CE1634B">
            <wp:extent cx="3733073" cy="2573079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3992" cy="26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264F" w14:textId="2916E208" w:rsidR="004733DA" w:rsidRPr="00B66684" w:rsidRDefault="004733DA" w:rsidP="004733DA">
      <w:pPr>
        <w:jc w:val="center"/>
        <w:rPr>
          <w:rFonts w:ascii="Times New Roman" w:hAnsi="Times New Roman" w:cs="Times New Roman" w:hint="eastAsia"/>
          <w:sz w:val="28"/>
          <w:szCs w:val="28"/>
          <w:lang w:val="zh-CN" w:eastAsia="zh-CN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Рисунок 6 - 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Функция относительной ошибки с учетом зависимости</w:t>
      </w:r>
    </w:p>
    <w:p w14:paraId="22AD8147" w14:textId="704BE21B" w:rsidR="00ED3604" w:rsidRPr="00B66684" w:rsidRDefault="00ED3604" w:rsidP="00ED3604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>Таблица 2. Значения ошибок установки максимального выходного напряжения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D3604" w:rsidRPr="00B66684" w14:paraId="5D655A40" w14:textId="77777777" w:rsidTr="00AB4C5F">
        <w:tc>
          <w:tcPr>
            <w:tcW w:w="9345" w:type="dxa"/>
            <w:gridSpan w:val="5"/>
          </w:tcPr>
          <w:p w14:paraId="6E195882" w14:textId="3A3FAD5D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Значения относительной ошибки установки выходного напряжения разомкнутой САУ с управлением по возмущению</w:t>
            </w:r>
          </w:p>
        </w:tc>
      </w:tr>
      <w:tr w:rsidR="00ED3604" w:rsidRPr="00B66684" w14:paraId="15D4BD13" w14:textId="77777777" w:rsidTr="00ED3604">
        <w:tc>
          <w:tcPr>
            <w:tcW w:w="1869" w:type="dxa"/>
          </w:tcPr>
          <w:p w14:paraId="1444402A" w14:textId="2DB008BF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</w:t>
            </w:r>
          </w:p>
        </w:tc>
        <w:tc>
          <w:tcPr>
            <w:tcW w:w="1869" w:type="dxa"/>
          </w:tcPr>
          <w:p w14:paraId="195E48DA" w14:textId="57E051A9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=0.5</w:t>
            </w:r>
          </w:p>
        </w:tc>
        <w:tc>
          <w:tcPr>
            <w:tcW w:w="1869" w:type="dxa"/>
          </w:tcPr>
          <w:p w14:paraId="511D9282" w14:textId="53A9954A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</w:t>
            </w:r>
          </w:p>
        </w:tc>
        <w:tc>
          <w:tcPr>
            <w:tcW w:w="1869" w:type="dxa"/>
          </w:tcPr>
          <w:p w14:paraId="768A71B8" w14:textId="2BD10A01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=1.5</w:t>
            </w:r>
          </w:p>
        </w:tc>
        <w:tc>
          <w:tcPr>
            <w:tcW w:w="1869" w:type="dxa"/>
          </w:tcPr>
          <w:p w14:paraId="3839A0A5" w14:textId="0D79A534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=2</w:t>
            </w:r>
          </w:p>
        </w:tc>
      </w:tr>
      <w:tr w:rsidR="00ED3604" w:rsidRPr="00B66684" w14:paraId="04A029EF" w14:textId="77777777" w:rsidTr="00ED3604">
        <w:tc>
          <w:tcPr>
            <w:tcW w:w="1869" w:type="dxa"/>
          </w:tcPr>
          <w:p w14:paraId="1D66414B" w14:textId="28081977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76E3A758" w14:textId="59C5AA98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1697D7A7" w14:textId="0F2E642F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5A38DEBC" w14:textId="01C6262F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52C5AD8F" w14:textId="29B39B03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D3604" w:rsidRPr="00B66684" w14:paraId="62EFEED0" w14:textId="77777777" w:rsidTr="00AB4C5F">
        <w:tc>
          <w:tcPr>
            <w:tcW w:w="9345" w:type="dxa"/>
            <w:gridSpan w:val="5"/>
          </w:tcPr>
          <w:p w14:paraId="51B68A99" w14:textId="5DF68AD2" w:rsidR="00ED3604" w:rsidRPr="00B66684" w:rsidRDefault="00ED3604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 xml:space="preserve">Значения относительной ошибки установки выходного напряжения замкнутой САУ с управлением по </w:t>
            </w:r>
            <w:r w:rsidR="00172665" w:rsidRPr="00B66684">
              <w:rPr>
                <w:rFonts w:ascii="Times New Roman" w:hAnsi="Times New Roman" w:cs="Times New Roman"/>
                <w:sz w:val="28"/>
                <w:szCs w:val="28"/>
              </w:rPr>
              <w:t>отклонению</w:t>
            </w:r>
          </w:p>
        </w:tc>
      </w:tr>
      <w:tr w:rsidR="00172665" w:rsidRPr="00B66684" w14:paraId="35DA9EEA" w14:textId="77777777" w:rsidTr="00ED3604">
        <w:tc>
          <w:tcPr>
            <w:tcW w:w="1869" w:type="dxa"/>
          </w:tcPr>
          <w:p w14:paraId="29A99C99" w14:textId="0DCC47D0" w:rsidR="00172665" w:rsidRPr="00B66684" w:rsidRDefault="00172665" w:rsidP="001726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6AE956CC" w14:textId="70EBA22B" w:rsidR="00172665" w:rsidRPr="00B66684" w:rsidRDefault="00172665" w:rsidP="001726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-0.046</w:t>
            </w:r>
          </w:p>
        </w:tc>
        <w:tc>
          <w:tcPr>
            <w:tcW w:w="1869" w:type="dxa"/>
          </w:tcPr>
          <w:p w14:paraId="14B3B950" w14:textId="1AB940E3" w:rsidR="00172665" w:rsidRPr="00B66684" w:rsidRDefault="00172665" w:rsidP="001726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-0.092</w:t>
            </w:r>
          </w:p>
        </w:tc>
        <w:tc>
          <w:tcPr>
            <w:tcW w:w="1869" w:type="dxa"/>
          </w:tcPr>
          <w:p w14:paraId="4DD8E670" w14:textId="4FFB0248" w:rsidR="00172665" w:rsidRPr="00B66684" w:rsidRDefault="00172665" w:rsidP="001726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-0.138</w:t>
            </w:r>
          </w:p>
        </w:tc>
        <w:tc>
          <w:tcPr>
            <w:tcW w:w="1869" w:type="dxa"/>
          </w:tcPr>
          <w:p w14:paraId="150D2F41" w14:textId="6B935860" w:rsidR="00172665" w:rsidRPr="00B66684" w:rsidRDefault="00172665" w:rsidP="001726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-0.184</w:t>
            </w:r>
          </w:p>
        </w:tc>
      </w:tr>
      <w:tr w:rsidR="00ED3604" w:rsidRPr="00B66684" w14:paraId="0C7455CA" w14:textId="77777777" w:rsidTr="00AB4C5F">
        <w:tc>
          <w:tcPr>
            <w:tcW w:w="9345" w:type="dxa"/>
            <w:gridSpan w:val="5"/>
          </w:tcPr>
          <w:p w14:paraId="0F4CB2CF" w14:textId="528B7E91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Значения относительной ошибки установки выходного напряжения модернизированной замкнутой САУ с управлением по отклонению</w:t>
            </w:r>
          </w:p>
        </w:tc>
      </w:tr>
      <w:tr w:rsidR="00ED3604" w:rsidRPr="00B66684" w14:paraId="614D2092" w14:textId="77777777" w:rsidTr="00AB4C5F">
        <w:tc>
          <w:tcPr>
            <w:tcW w:w="9345" w:type="dxa"/>
            <w:gridSpan w:val="5"/>
          </w:tcPr>
          <w:p w14:paraId="37736742" w14:textId="16D2984A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y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=5</w:t>
            </w:r>
          </w:p>
        </w:tc>
      </w:tr>
      <w:tr w:rsidR="00ED3604" w:rsidRPr="00B66684" w14:paraId="3B3043AB" w14:textId="77777777" w:rsidTr="00ED3604">
        <w:tc>
          <w:tcPr>
            <w:tcW w:w="1869" w:type="dxa"/>
          </w:tcPr>
          <w:p w14:paraId="66E779D2" w14:textId="15EF15DF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593965FF" w14:textId="4A442A2E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-9.187*10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-3</w:t>
            </w:r>
          </w:p>
        </w:tc>
        <w:tc>
          <w:tcPr>
            <w:tcW w:w="1869" w:type="dxa"/>
          </w:tcPr>
          <w:p w14:paraId="0A0AD962" w14:textId="523A06C5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-0.018</w:t>
            </w:r>
          </w:p>
        </w:tc>
        <w:tc>
          <w:tcPr>
            <w:tcW w:w="1869" w:type="dxa"/>
          </w:tcPr>
          <w:p w14:paraId="5D422DBC" w14:textId="312D296B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-0.028</w:t>
            </w:r>
          </w:p>
        </w:tc>
        <w:tc>
          <w:tcPr>
            <w:tcW w:w="1869" w:type="dxa"/>
          </w:tcPr>
          <w:p w14:paraId="4EE17AC9" w14:textId="132CE9A2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-0.037</w:t>
            </w:r>
          </w:p>
        </w:tc>
      </w:tr>
      <w:tr w:rsidR="00ED3604" w:rsidRPr="00B66684" w14:paraId="3CE3E8C6" w14:textId="77777777" w:rsidTr="00AB4C5F">
        <w:tc>
          <w:tcPr>
            <w:tcW w:w="9345" w:type="dxa"/>
            <w:gridSpan w:val="5"/>
          </w:tcPr>
          <w:p w14:paraId="3739BBBC" w14:textId="4985327F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y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=25</w:t>
            </w:r>
          </w:p>
        </w:tc>
      </w:tr>
      <w:tr w:rsidR="00ED3604" w:rsidRPr="00B66684" w14:paraId="2E57F912" w14:textId="77777777" w:rsidTr="00ED3604">
        <w:tc>
          <w:tcPr>
            <w:tcW w:w="1869" w:type="dxa"/>
          </w:tcPr>
          <w:p w14:paraId="0E65C6BB" w14:textId="3D0B9630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71859C64" w14:textId="31759D65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-1.838*10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-3</w:t>
            </w:r>
          </w:p>
        </w:tc>
        <w:tc>
          <w:tcPr>
            <w:tcW w:w="1869" w:type="dxa"/>
          </w:tcPr>
          <w:p w14:paraId="2DCDABD4" w14:textId="003CB14C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-3.675*10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-3</w:t>
            </w:r>
          </w:p>
        </w:tc>
        <w:tc>
          <w:tcPr>
            <w:tcW w:w="1869" w:type="dxa"/>
          </w:tcPr>
          <w:p w14:paraId="4645B576" w14:textId="5C007517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-5.513*10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-3</w:t>
            </w:r>
          </w:p>
        </w:tc>
        <w:tc>
          <w:tcPr>
            <w:tcW w:w="1869" w:type="dxa"/>
          </w:tcPr>
          <w:p w14:paraId="7B4F5AB6" w14:textId="4A662123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-7.35*10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-3</w:t>
            </w:r>
          </w:p>
        </w:tc>
      </w:tr>
      <w:tr w:rsidR="00ED3604" w:rsidRPr="00B66684" w14:paraId="1DFCACB5" w14:textId="77777777" w:rsidTr="00AB4C5F">
        <w:tc>
          <w:tcPr>
            <w:tcW w:w="9345" w:type="dxa"/>
            <w:gridSpan w:val="5"/>
          </w:tcPr>
          <w:p w14:paraId="5384855A" w14:textId="5BD9B1C1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y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=100</w:t>
            </w:r>
          </w:p>
        </w:tc>
      </w:tr>
      <w:tr w:rsidR="00ED3604" w:rsidRPr="00B66684" w14:paraId="2C78C88E" w14:textId="77777777" w:rsidTr="00ED3604">
        <w:tc>
          <w:tcPr>
            <w:tcW w:w="1869" w:type="dxa"/>
          </w:tcPr>
          <w:p w14:paraId="017A5B86" w14:textId="4B120CDD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4E15C6E5" w14:textId="767E1BC5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-4.594*10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-4</w:t>
            </w:r>
          </w:p>
        </w:tc>
        <w:tc>
          <w:tcPr>
            <w:tcW w:w="1869" w:type="dxa"/>
          </w:tcPr>
          <w:p w14:paraId="347C2745" w14:textId="6AC2574A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-9.188*10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-4</w:t>
            </w:r>
          </w:p>
        </w:tc>
        <w:tc>
          <w:tcPr>
            <w:tcW w:w="1869" w:type="dxa"/>
          </w:tcPr>
          <w:p w14:paraId="19FB4C79" w14:textId="7AE87018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-1.378*10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-3</w:t>
            </w:r>
          </w:p>
        </w:tc>
        <w:tc>
          <w:tcPr>
            <w:tcW w:w="1869" w:type="dxa"/>
          </w:tcPr>
          <w:p w14:paraId="58B17F98" w14:textId="5D4976C0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-1.838*10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-3</w:t>
            </w:r>
          </w:p>
        </w:tc>
      </w:tr>
      <w:tr w:rsidR="00ED3604" w:rsidRPr="00B66684" w14:paraId="4B9266FA" w14:textId="77777777" w:rsidTr="00AB4C5F">
        <w:tc>
          <w:tcPr>
            <w:tcW w:w="9345" w:type="dxa"/>
            <w:gridSpan w:val="5"/>
          </w:tcPr>
          <w:p w14:paraId="424E2947" w14:textId="11EAA26F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y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=500</w:t>
            </w:r>
          </w:p>
        </w:tc>
      </w:tr>
      <w:tr w:rsidR="00ED3604" w:rsidRPr="00B66684" w14:paraId="12ACA6CF" w14:textId="77777777" w:rsidTr="00ED3604">
        <w:tc>
          <w:tcPr>
            <w:tcW w:w="1869" w:type="dxa"/>
          </w:tcPr>
          <w:p w14:paraId="4A856B06" w14:textId="1C7B47E3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7B6795B9" w14:textId="2CECACEA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-9.187*10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-5</w:t>
            </w:r>
          </w:p>
        </w:tc>
        <w:tc>
          <w:tcPr>
            <w:tcW w:w="1869" w:type="dxa"/>
          </w:tcPr>
          <w:p w14:paraId="4FE7E486" w14:textId="6B8392C3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-1.837*10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-4</w:t>
            </w:r>
          </w:p>
        </w:tc>
        <w:tc>
          <w:tcPr>
            <w:tcW w:w="1869" w:type="dxa"/>
          </w:tcPr>
          <w:p w14:paraId="0E36CE83" w14:textId="3142875F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-2.756*10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-4</w:t>
            </w:r>
          </w:p>
        </w:tc>
        <w:tc>
          <w:tcPr>
            <w:tcW w:w="1869" w:type="dxa"/>
          </w:tcPr>
          <w:p w14:paraId="679D254B" w14:textId="5FF25126" w:rsidR="00ED3604" w:rsidRPr="00B66684" w:rsidRDefault="00172665" w:rsidP="00ED36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-3.675*10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-4</w:t>
            </w:r>
          </w:p>
        </w:tc>
      </w:tr>
    </w:tbl>
    <w:p w14:paraId="40E718AB" w14:textId="3CC9EA3B" w:rsidR="00172665" w:rsidRPr="00B66684" w:rsidRDefault="00172665" w:rsidP="00172665">
      <w:pPr>
        <w:rPr>
          <w:rFonts w:ascii="Times New Roman" w:hAnsi="Times New Roman" w:cs="Times New Roman"/>
          <w:sz w:val="28"/>
          <w:szCs w:val="28"/>
        </w:rPr>
      </w:pPr>
    </w:p>
    <w:p w14:paraId="0B1686CA" w14:textId="77777777" w:rsidR="004733DA" w:rsidRPr="00B66684" w:rsidRDefault="004733DA" w:rsidP="00BC4A9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Вывод: </w:t>
      </w:r>
    </w:p>
    <w:p w14:paraId="5B73FD62" w14:textId="258A6ED8" w:rsidR="004733DA" w:rsidRPr="00B66684" w:rsidRDefault="00BC4A94" w:rsidP="00BC4A94">
      <w:pPr>
        <w:spacing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BC4A94">
        <w:rPr>
          <w:rFonts w:ascii="Times New Roman" w:hAnsi="Times New Roman" w:cs="Times New Roman"/>
          <w:iCs/>
          <w:sz w:val="28"/>
          <w:szCs w:val="28"/>
        </w:rPr>
        <w:t>Введение жесткой прямой связи по возмущению позволяет достичь полной инвариантности системы к возмущающему воздействию. Как видно из графиков, влияние тока нагрузки полностью компенсируется, и ошибка установки напряжения становится равной нулю</w:t>
      </w:r>
      <w:r>
        <w:rPr>
          <w:rFonts w:ascii="Times New Roman" w:hAnsi="Times New Roman" w:cs="Times New Roman"/>
          <w:iCs/>
          <w:sz w:val="28"/>
          <w:szCs w:val="28"/>
        </w:rPr>
        <w:t>.</w:t>
      </w:r>
      <w:r w:rsidR="004733DA" w:rsidRPr="00B66684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32083884" w14:textId="77777777" w:rsidR="004733DA" w:rsidRPr="00B66684" w:rsidRDefault="004733DA" w:rsidP="004733DA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66684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Задание 3</w:t>
      </w:r>
      <w:r w:rsidRPr="00B66684">
        <w:rPr>
          <w:rFonts w:ascii="Times New Roman" w:eastAsiaTheme="minorHAnsi" w:hAnsi="Times New Roman" w:cs="Times New Roman"/>
          <w:b/>
          <w:bCs/>
          <w:sz w:val="28"/>
          <w:szCs w:val="28"/>
        </w:rPr>
        <w:t xml:space="preserve"> </w:t>
      </w:r>
      <w:r w:rsidRPr="00B66684">
        <w:rPr>
          <w:rFonts w:ascii="Times New Roman" w:eastAsiaTheme="minorEastAsia" w:hAnsi="Times New Roman" w:cs="Times New Roman"/>
          <w:b/>
          <w:bCs/>
          <w:sz w:val="28"/>
          <w:szCs w:val="28"/>
        </w:rPr>
        <w:t>Изучение свойств замкнутой САУ с обратной связью по отклонению</w:t>
      </w:r>
    </w:p>
    <w:p w14:paraId="006CE724" w14:textId="60F0F99A" w:rsidR="004733DA" w:rsidRPr="00B66684" w:rsidRDefault="004733DA" w:rsidP="004733DA">
      <w:pPr>
        <w:spacing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В процессе исследования свойств разомкнутой САУ с прямой связью по возмущению в программном пакете M</w:t>
      </w:r>
      <w:r w:rsidRPr="00B66684">
        <w:rPr>
          <w:rFonts w:ascii="Times New Roman" w:hAnsi="Times New Roman" w:cs="Times New Roman"/>
          <w:iCs/>
          <w:sz w:val="28"/>
          <w:szCs w:val="28"/>
          <w:lang w:val="en-US"/>
        </w:rPr>
        <w:t>ath</w:t>
      </w:r>
      <w:r w:rsidRPr="00B66684">
        <w:rPr>
          <w:rFonts w:ascii="Times New Roman" w:hAnsi="Times New Roman" w:cs="Times New Roman"/>
          <w:iCs/>
          <w:sz w:val="28"/>
          <w:szCs w:val="28"/>
        </w:rPr>
        <w:t>Cad были построены графики зависимостей выходного напряжения от сигнала управления, отклика системы и тока нагрузки.</w:t>
      </w:r>
    </w:p>
    <w:p w14:paraId="6CEBF29E" w14:textId="2A9A08DA" w:rsidR="004733DA" w:rsidRPr="00B66684" w:rsidRDefault="004733DA" w:rsidP="004733DA">
      <w:pPr>
        <w:spacing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ОУ</m:t>
            </m:r>
          </m:sub>
        </m:sSub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 , где g – сигнал задания для САУ [В],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ОУ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-коэффициент передачи ОУ</m:t>
        </m:r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- </m:t>
        </m:r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 внутреннее сопротивление ОУ [Ом],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- </m:t>
        </m:r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ток нагрузки, возмущающее воздействие [А], x – отклик САУ [В]. </w:t>
      </w:r>
    </w:p>
    <w:p w14:paraId="1843141D" w14:textId="352C7C1A" w:rsidR="004733DA" w:rsidRPr="00B66684" w:rsidRDefault="004733DA" w:rsidP="004733DA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F02E3B" wp14:editId="3D1479BA">
            <wp:extent cx="3961769" cy="2955852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5586" cy="29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BC3B" w14:textId="52AB5509" w:rsidR="004733DA" w:rsidRPr="00B66684" w:rsidRDefault="004733DA" w:rsidP="004733DA">
      <w:pPr>
        <w:jc w:val="center"/>
        <w:rPr>
          <w:rFonts w:ascii="Times New Roman" w:hAnsi="Times New Roman" w:cs="Times New Roman"/>
          <w:sz w:val="28"/>
          <w:szCs w:val="28"/>
          <w:lang w:val="zh-CN" w:eastAsia="zh-CN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Рисунок 7 - 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Отклик системы (</w:t>
      </w:r>
      <w:r w:rsidRPr="00B66684">
        <w:rPr>
          <w:rFonts w:ascii="Times New Roman" w:hAnsi="Times New Roman" w:cs="Times New Roman"/>
          <w:sz w:val="28"/>
          <w:szCs w:val="28"/>
        </w:rPr>
        <w:t>замкнутая САУ с обратной связью по отклонению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) для разных значений нагрузки с учетом зависимости</w:t>
      </w:r>
    </w:p>
    <w:p w14:paraId="11EA2C2A" w14:textId="34D15120" w:rsidR="004733DA" w:rsidRPr="00B66684" w:rsidRDefault="004733DA" w:rsidP="004733DA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  <w:lang w:eastAsia="zh-CN"/>
        </w:rPr>
        <w:drawing>
          <wp:inline distT="0" distB="0" distL="0" distR="0" wp14:anchorId="0FB79908" wp14:editId="147FE73A">
            <wp:extent cx="3975204" cy="2594344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4994" cy="266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0846" w14:textId="509A303D" w:rsidR="004733DA" w:rsidRPr="00B66684" w:rsidRDefault="003F723A" w:rsidP="004733DA">
      <w:pPr>
        <w:jc w:val="center"/>
        <w:rPr>
          <w:rFonts w:ascii="Times New Roman" w:hAnsi="Times New Roman" w:cs="Times New Roman"/>
          <w:iCs/>
          <w:sz w:val="28"/>
          <w:szCs w:val="28"/>
          <w:lang w:val="zh-CN" w:eastAsia="zh-CN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 xml:space="preserve">Рисунок 8 - </w:t>
      </w:r>
      <w:r w:rsidRPr="00B66684">
        <w:rPr>
          <w:rFonts w:ascii="Times New Roman" w:hAnsi="Times New Roman" w:cs="Times New Roman"/>
          <w:iCs/>
          <w:sz w:val="28"/>
          <w:szCs w:val="28"/>
          <w:lang w:val="zh-CN"/>
        </w:rPr>
        <w:t>Функция абсолютной ошибки с учетом зависимости</w:t>
      </w:r>
    </w:p>
    <w:p w14:paraId="46396DC6" w14:textId="730FB59B" w:rsidR="003F723A" w:rsidRPr="00B66684" w:rsidRDefault="003F723A" w:rsidP="004733DA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  <w:lang w:eastAsia="zh-CN"/>
        </w:rPr>
        <w:lastRenderedPageBreak/>
        <w:drawing>
          <wp:inline distT="0" distB="0" distL="0" distR="0" wp14:anchorId="01E800C7" wp14:editId="152CCF0C">
            <wp:extent cx="3500785" cy="2498651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6522" cy="253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E8A1" w14:textId="20B6C3D6" w:rsidR="003F723A" w:rsidRPr="00B66684" w:rsidRDefault="003F723A" w:rsidP="004733DA">
      <w:pPr>
        <w:jc w:val="center"/>
        <w:rPr>
          <w:rFonts w:ascii="Times New Roman" w:hAnsi="Times New Roman" w:cs="Times New Roman"/>
          <w:iCs/>
          <w:sz w:val="28"/>
          <w:szCs w:val="28"/>
          <w:lang w:val="zh-CN" w:eastAsia="zh-CN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 xml:space="preserve">Рисунок 9 - </w:t>
      </w:r>
      <w:r w:rsidRPr="00B66684">
        <w:rPr>
          <w:rFonts w:ascii="Times New Roman" w:hAnsi="Times New Roman" w:cs="Times New Roman"/>
          <w:iCs/>
          <w:sz w:val="28"/>
          <w:szCs w:val="28"/>
          <w:lang w:val="zh-CN"/>
        </w:rPr>
        <w:t>Функция относительной ошибки с учетом зависимости</w:t>
      </w:r>
    </w:p>
    <w:p w14:paraId="6A9BD4EA" w14:textId="77777777" w:rsidR="003F723A" w:rsidRPr="00B66684" w:rsidRDefault="003F723A" w:rsidP="00BC4A94">
      <w:pPr>
        <w:spacing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Вывод:</w:t>
      </w:r>
    </w:p>
    <w:p w14:paraId="1E83B180" w14:textId="5059F70F" w:rsidR="003F723A" w:rsidRPr="00B66684" w:rsidRDefault="003F723A" w:rsidP="00BC4A94">
      <w:pPr>
        <w:spacing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 xml:space="preserve">Введение отрицательной обратной связи по выходному напряжению позволяет значительно снизить влияние возмущающего фактора (тока нагрузки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</m:oMath>
      <w:r w:rsidRPr="00B66684">
        <w:rPr>
          <w:rFonts w:ascii="Times New Roman" w:hAnsi="Times New Roman" w:cs="Times New Roman"/>
          <w:iCs/>
          <w:sz w:val="28"/>
          <w:szCs w:val="28"/>
        </w:rPr>
        <w:t>). на выходное напряжение. При достаточно высоком коэффициенте усиления ОУ выходное напряжение в первую очередь определяется заданием g, а не током нагрузки.</w:t>
      </w:r>
    </w:p>
    <w:p w14:paraId="2667E320" w14:textId="7A8112F2" w:rsidR="003F723A" w:rsidRPr="00B66684" w:rsidRDefault="003F723A">
      <w:pPr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72192A15" w14:textId="77777777" w:rsidR="003F723A" w:rsidRPr="00B66684" w:rsidRDefault="003F723A" w:rsidP="003F723A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66684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Задание 4 Изучение свойств замкнутой САУ с повышенным коэффициентом передачи прямой связи </w:t>
      </w:r>
    </w:p>
    <w:p w14:paraId="4A706283" w14:textId="77777777" w:rsidR="003F723A" w:rsidRPr="00B66684" w:rsidRDefault="003F723A" w:rsidP="003F723A">
      <w:pPr>
        <w:spacing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В процессе исследования свойств замкнутой САУ с повышенным коэффициентом передачи прямой связи в программном пакете MCad были построены графики зависимостей выходного напряжения от сигнала управления, отклика системы и тока нагрузки.</w:t>
      </w:r>
    </w:p>
    <w:p w14:paraId="5480113B" w14:textId="1050D452" w:rsidR="003F723A" w:rsidRPr="00B66684" w:rsidRDefault="003F723A" w:rsidP="003F723A">
      <w:pPr>
        <w:spacing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ОУ</m:t>
            </m:r>
          </m:sub>
        </m:sSub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У</m:t>
            </m:r>
          </m:sub>
        </m:sSub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 , где g – сигнал задания для САУ [В],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ОУ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-коэффициент передачи ОУ</m:t>
        </m:r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- </m:t>
        </m:r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 внутреннее сопротивление ОУ [Ом],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- </m:t>
        </m:r>
      </m:oMath>
      <w:r w:rsidRPr="00B66684">
        <w:rPr>
          <w:rFonts w:ascii="Times New Roman" w:hAnsi="Times New Roman" w:cs="Times New Roman"/>
          <w:iCs/>
          <w:sz w:val="28"/>
          <w:szCs w:val="28"/>
        </w:rPr>
        <w:t>ток нагрузки</w:t>
      </w:r>
      <w:r w:rsidRPr="00B66684">
        <w:rPr>
          <w:sz w:val="28"/>
          <w:szCs w:val="28"/>
        </w:rPr>
        <w:t xml:space="preserve"> 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, возмущающее воздействие [А], x – отклик САУ [В],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У</m:t>
            </m:r>
          </m:sub>
        </m:sSub>
      </m:oMath>
      <w:r w:rsidRPr="00B66684">
        <w:rPr>
          <w:rFonts w:ascii="Times New Roman" w:hAnsi="Times New Roman" w:cs="Times New Roman"/>
          <w:iCs/>
          <w:sz w:val="28"/>
          <w:szCs w:val="28"/>
        </w:rPr>
        <w:t xml:space="preserve"> – коэффициент передачи усилителя ошибки </w:t>
      </w:r>
    </w:p>
    <w:p w14:paraId="5021F5E0" w14:textId="77777777" w:rsidR="003F723A" w:rsidRPr="00B66684" w:rsidRDefault="003F723A" w:rsidP="003F723A">
      <w:pPr>
        <w:spacing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 xml:space="preserve">Отклик САУ определяется следующей зависимостью: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ОУ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У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+1)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- </m:t>
        </m:r>
        <m:f>
          <m:f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(1+ </m:t>
            </m:r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ОУ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У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</m:oMath>
      <w:r w:rsidRPr="00B66684">
        <w:rPr>
          <w:rFonts w:ascii="Times New Roman" w:hAnsi="Times New Roman" w:cs="Times New Roman"/>
          <w:iCs/>
          <w:sz w:val="28"/>
          <w:szCs w:val="28"/>
        </w:rPr>
        <w:t>.</w:t>
      </w:r>
    </w:p>
    <w:p w14:paraId="44C0C354" w14:textId="5F970DA5" w:rsidR="003F723A" w:rsidRPr="00B66684" w:rsidRDefault="003F723A" w:rsidP="003F723A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  <w:lang w:eastAsia="zh-CN"/>
        </w:rPr>
        <w:drawing>
          <wp:inline distT="0" distB="0" distL="0" distR="0" wp14:anchorId="16D5B482" wp14:editId="7C4AE097">
            <wp:extent cx="4572000" cy="30867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4979" cy="310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5878" w14:textId="6C2491D0" w:rsidR="003F723A" w:rsidRPr="00B66684" w:rsidRDefault="003F723A" w:rsidP="003F723A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Рисунок 9(а) - 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Отклик системы (</w:t>
      </w:r>
      <w:r w:rsidRPr="00B66684">
        <w:rPr>
          <w:rFonts w:ascii="Times New Roman" w:hAnsi="Times New Roman" w:cs="Times New Roman"/>
          <w:sz w:val="28"/>
          <w:szCs w:val="28"/>
        </w:rPr>
        <w:t>замкнутая САУ с повышенным коэффициентом передачи прямой связи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) для разных значений нагрузки с учетом зависимости</w:t>
      </w:r>
      <w:r w:rsidRPr="00B66684">
        <w:rPr>
          <w:rFonts w:ascii="Times New Roman" w:hAnsi="Times New Roman" w:cs="Times New Roman"/>
          <w:sz w:val="28"/>
          <w:szCs w:val="28"/>
        </w:rPr>
        <w:t xml:space="preserve"> (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66684">
        <w:rPr>
          <w:rFonts w:ascii="Times New Roman" w:hAnsi="Times New Roman" w:cs="Times New Roman"/>
          <w:sz w:val="28"/>
          <w:szCs w:val="28"/>
        </w:rPr>
        <w:t xml:space="preserve"> – Для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6684">
        <w:rPr>
          <w:rFonts w:ascii="Times New Roman" w:hAnsi="Times New Roman" w:cs="Times New Roman"/>
          <w:sz w:val="28"/>
          <w:szCs w:val="28"/>
          <w:vertAlign w:val="subscript"/>
        </w:rPr>
        <w:t xml:space="preserve">У </w:t>
      </w:r>
      <w:r w:rsidRPr="00B66684">
        <w:rPr>
          <w:rFonts w:ascii="Times New Roman" w:hAnsi="Times New Roman" w:cs="Times New Roman"/>
          <w:sz w:val="28"/>
          <w:szCs w:val="28"/>
        </w:rPr>
        <w:t>= 5)</w:t>
      </w:r>
    </w:p>
    <w:p w14:paraId="51FAD6AB" w14:textId="31C1D141" w:rsidR="003F723A" w:rsidRPr="00B66684" w:rsidRDefault="003F723A" w:rsidP="003F723A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  <w:lang w:eastAsia="zh-CN"/>
        </w:rPr>
        <w:lastRenderedPageBreak/>
        <w:drawing>
          <wp:inline distT="0" distB="0" distL="0" distR="0" wp14:anchorId="5CBD0246" wp14:editId="3353D291">
            <wp:extent cx="4238625" cy="268933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3124" cy="269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7683" w14:textId="12A245F4" w:rsidR="003F723A" w:rsidRPr="00B66684" w:rsidRDefault="00AB4C5F" w:rsidP="003F723A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>Рисунок 10(а) - Функция</w:t>
      </w:r>
      <w:r w:rsidRPr="00B66684">
        <w:rPr>
          <w:rFonts w:ascii="Times New Roman" w:hAnsi="Times New Roman" w:cs="Times New Roman"/>
          <w:iCs/>
          <w:sz w:val="28"/>
          <w:szCs w:val="28"/>
          <w:lang w:val="zh-CN"/>
        </w:rPr>
        <w:t xml:space="preserve"> абсолютной ошибки с учетом зависимости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66684">
        <w:rPr>
          <w:rFonts w:ascii="Times New Roman" w:hAnsi="Times New Roman" w:cs="Times New Roman"/>
          <w:sz w:val="28"/>
          <w:szCs w:val="28"/>
        </w:rPr>
        <w:t>(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66684">
        <w:rPr>
          <w:rFonts w:ascii="Times New Roman" w:hAnsi="Times New Roman" w:cs="Times New Roman"/>
          <w:sz w:val="28"/>
          <w:szCs w:val="28"/>
        </w:rPr>
        <w:t xml:space="preserve"> - Для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6684">
        <w:rPr>
          <w:rFonts w:ascii="Times New Roman" w:hAnsi="Times New Roman" w:cs="Times New Roman"/>
          <w:sz w:val="28"/>
          <w:szCs w:val="28"/>
          <w:vertAlign w:val="subscript"/>
        </w:rPr>
        <w:t xml:space="preserve">У </w:t>
      </w:r>
      <w:r w:rsidRPr="00B66684">
        <w:rPr>
          <w:rFonts w:ascii="Times New Roman" w:hAnsi="Times New Roman" w:cs="Times New Roman"/>
          <w:sz w:val="28"/>
          <w:szCs w:val="28"/>
        </w:rPr>
        <w:t>= 5)</w:t>
      </w:r>
    </w:p>
    <w:p w14:paraId="76626C0B" w14:textId="53B956E1" w:rsidR="00AB4C5F" w:rsidRPr="00B66684" w:rsidRDefault="00AB4C5F" w:rsidP="003F723A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  <w:lang w:eastAsia="zh-CN"/>
        </w:rPr>
        <w:drawing>
          <wp:inline distT="0" distB="0" distL="0" distR="0" wp14:anchorId="616014AB" wp14:editId="00F1B4FF">
            <wp:extent cx="4819650" cy="3238001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9249" cy="32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D115" w14:textId="532FE303" w:rsidR="00AB4C5F" w:rsidRPr="00B66684" w:rsidRDefault="00AB4C5F" w:rsidP="003F723A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Рисунок 11(а) - </w:t>
      </w:r>
      <w:r w:rsidRPr="00B66684">
        <w:rPr>
          <w:rFonts w:ascii="Times New Roman" w:hAnsi="Times New Roman" w:cs="Times New Roman"/>
          <w:iCs/>
          <w:sz w:val="28"/>
          <w:szCs w:val="28"/>
          <w:lang w:val="zh-CN"/>
        </w:rPr>
        <w:t>Функция относительной ошибки с учетом зависимости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66684">
        <w:rPr>
          <w:rFonts w:ascii="Times New Roman" w:hAnsi="Times New Roman" w:cs="Times New Roman"/>
          <w:sz w:val="28"/>
          <w:szCs w:val="28"/>
        </w:rPr>
        <w:t>(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66684">
        <w:rPr>
          <w:rFonts w:ascii="Times New Roman" w:hAnsi="Times New Roman" w:cs="Times New Roman"/>
          <w:sz w:val="28"/>
          <w:szCs w:val="28"/>
        </w:rPr>
        <w:t xml:space="preserve"> - Для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6684">
        <w:rPr>
          <w:rFonts w:ascii="Times New Roman" w:hAnsi="Times New Roman" w:cs="Times New Roman"/>
          <w:sz w:val="28"/>
          <w:szCs w:val="28"/>
          <w:vertAlign w:val="subscript"/>
        </w:rPr>
        <w:t xml:space="preserve">У </w:t>
      </w:r>
      <w:r w:rsidRPr="00B66684">
        <w:rPr>
          <w:rFonts w:ascii="Times New Roman" w:hAnsi="Times New Roman" w:cs="Times New Roman"/>
          <w:sz w:val="28"/>
          <w:szCs w:val="28"/>
        </w:rPr>
        <w:t>= 5)</w:t>
      </w:r>
    </w:p>
    <w:p w14:paraId="6F24BB62" w14:textId="74570937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  <w:lang w:eastAsia="zh-CN"/>
        </w:rPr>
        <w:lastRenderedPageBreak/>
        <w:drawing>
          <wp:inline distT="0" distB="0" distL="0" distR="0" wp14:anchorId="1B6E665C" wp14:editId="7A218E25">
            <wp:extent cx="4305300" cy="28702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72D9" w14:textId="0A6EF02F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Рисунок 9(б) - 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Отклик системы (</w:t>
      </w:r>
      <w:r w:rsidRPr="00B66684">
        <w:rPr>
          <w:rFonts w:ascii="Times New Roman" w:hAnsi="Times New Roman" w:cs="Times New Roman"/>
          <w:sz w:val="28"/>
          <w:szCs w:val="28"/>
        </w:rPr>
        <w:t>замкнутая САУ с повышенным коэффициентом передачи прямой связи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) для разных значений нагрузки с учетом зависимости</w:t>
      </w:r>
      <w:r w:rsidRPr="00B66684">
        <w:rPr>
          <w:rFonts w:ascii="Times New Roman" w:hAnsi="Times New Roman" w:cs="Times New Roman"/>
          <w:sz w:val="28"/>
          <w:szCs w:val="28"/>
        </w:rPr>
        <w:t xml:space="preserve"> (б - Для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6684">
        <w:rPr>
          <w:rFonts w:ascii="Times New Roman" w:hAnsi="Times New Roman" w:cs="Times New Roman"/>
          <w:sz w:val="28"/>
          <w:szCs w:val="28"/>
          <w:vertAlign w:val="subscript"/>
        </w:rPr>
        <w:t xml:space="preserve">У </w:t>
      </w:r>
      <w:r w:rsidRPr="00B66684">
        <w:rPr>
          <w:rFonts w:ascii="Times New Roman" w:hAnsi="Times New Roman" w:cs="Times New Roman"/>
          <w:sz w:val="28"/>
          <w:szCs w:val="28"/>
        </w:rPr>
        <w:t>= 25)</w:t>
      </w:r>
    </w:p>
    <w:p w14:paraId="5D00E9FA" w14:textId="439B6540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82E31" wp14:editId="5E34B12B">
            <wp:extent cx="4371975" cy="2814327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2033" cy="284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B741" w14:textId="257A56F0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>Рисунок 10(б) - Функция</w:t>
      </w:r>
      <w:r w:rsidRPr="00B66684">
        <w:rPr>
          <w:rFonts w:ascii="Times New Roman" w:hAnsi="Times New Roman" w:cs="Times New Roman"/>
          <w:iCs/>
          <w:sz w:val="28"/>
          <w:szCs w:val="28"/>
          <w:lang w:val="zh-CN"/>
        </w:rPr>
        <w:t xml:space="preserve"> относительной ошибки с учетом зависимости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66684">
        <w:rPr>
          <w:rFonts w:ascii="Times New Roman" w:hAnsi="Times New Roman" w:cs="Times New Roman"/>
          <w:sz w:val="28"/>
          <w:szCs w:val="28"/>
        </w:rPr>
        <w:t xml:space="preserve">(б - Для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6684">
        <w:rPr>
          <w:rFonts w:ascii="Times New Roman" w:hAnsi="Times New Roman" w:cs="Times New Roman"/>
          <w:sz w:val="28"/>
          <w:szCs w:val="28"/>
          <w:vertAlign w:val="subscript"/>
        </w:rPr>
        <w:t xml:space="preserve">У </w:t>
      </w:r>
      <w:r w:rsidRPr="00B66684">
        <w:rPr>
          <w:rFonts w:ascii="Times New Roman" w:hAnsi="Times New Roman" w:cs="Times New Roman"/>
          <w:sz w:val="28"/>
          <w:szCs w:val="28"/>
        </w:rPr>
        <w:t>= 25)</w:t>
      </w:r>
    </w:p>
    <w:p w14:paraId="29DE794E" w14:textId="6680B1AF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2D65BB" wp14:editId="7EF055A6">
            <wp:extent cx="4609905" cy="295275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652" cy="296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85FB" w14:textId="16A860BC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Рисунок 11(б) - </w:t>
      </w:r>
      <w:r w:rsidRPr="00B66684">
        <w:rPr>
          <w:rFonts w:ascii="Times New Roman" w:hAnsi="Times New Roman" w:cs="Times New Roman"/>
          <w:iCs/>
          <w:sz w:val="28"/>
          <w:szCs w:val="28"/>
          <w:lang w:val="zh-CN"/>
        </w:rPr>
        <w:t>Функция абсолютной ошибки с учетом зависимости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66684">
        <w:rPr>
          <w:rFonts w:ascii="Times New Roman" w:hAnsi="Times New Roman" w:cs="Times New Roman"/>
          <w:sz w:val="28"/>
          <w:szCs w:val="28"/>
        </w:rPr>
        <w:t xml:space="preserve">(б - Для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6684">
        <w:rPr>
          <w:rFonts w:ascii="Times New Roman" w:hAnsi="Times New Roman" w:cs="Times New Roman"/>
          <w:sz w:val="28"/>
          <w:szCs w:val="28"/>
          <w:vertAlign w:val="subscript"/>
        </w:rPr>
        <w:t xml:space="preserve">У </w:t>
      </w:r>
      <w:r w:rsidRPr="00B66684">
        <w:rPr>
          <w:rFonts w:ascii="Times New Roman" w:hAnsi="Times New Roman" w:cs="Times New Roman"/>
          <w:sz w:val="28"/>
          <w:szCs w:val="28"/>
        </w:rPr>
        <w:t>= 25)</w:t>
      </w:r>
    </w:p>
    <w:p w14:paraId="5493D0C8" w14:textId="6428A0E2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sz w:val="28"/>
          <w:szCs w:val="28"/>
          <w:lang w:eastAsia="zh-CN"/>
        </w:rPr>
        <w:drawing>
          <wp:inline distT="0" distB="0" distL="0" distR="0" wp14:anchorId="05B0F205" wp14:editId="2F25F9A6">
            <wp:extent cx="4188805" cy="277177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2393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AD34" w14:textId="002E2AE2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Рисунок 9(в) - 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Отклик системы (</w:t>
      </w:r>
      <w:r w:rsidRPr="00B66684">
        <w:rPr>
          <w:rFonts w:ascii="Times New Roman" w:hAnsi="Times New Roman" w:cs="Times New Roman"/>
          <w:sz w:val="28"/>
          <w:szCs w:val="28"/>
        </w:rPr>
        <w:t>замкнутая САУ с повышенным коэффициентом передачи прямой связи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) для разных значений нагрузки с учетом зависимости</w:t>
      </w:r>
      <w:r w:rsidRPr="00B66684">
        <w:rPr>
          <w:rFonts w:ascii="Times New Roman" w:hAnsi="Times New Roman" w:cs="Times New Roman"/>
          <w:sz w:val="28"/>
          <w:szCs w:val="28"/>
        </w:rPr>
        <w:t xml:space="preserve"> (в - Для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6684">
        <w:rPr>
          <w:rFonts w:ascii="Times New Roman" w:hAnsi="Times New Roman" w:cs="Times New Roman"/>
          <w:sz w:val="28"/>
          <w:szCs w:val="28"/>
          <w:vertAlign w:val="subscript"/>
        </w:rPr>
        <w:t xml:space="preserve">У </w:t>
      </w:r>
      <w:r w:rsidRPr="00B66684">
        <w:rPr>
          <w:rFonts w:ascii="Times New Roman" w:hAnsi="Times New Roman" w:cs="Times New Roman"/>
          <w:sz w:val="28"/>
          <w:szCs w:val="28"/>
        </w:rPr>
        <w:t>= 100)</w:t>
      </w:r>
    </w:p>
    <w:p w14:paraId="062FD155" w14:textId="566E8FF2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9510C0" wp14:editId="26F05BAF">
            <wp:extent cx="4875308" cy="2990850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3933" cy="30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95BA" w14:textId="52B12E9E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Рисунок 10(в) - </w:t>
      </w:r>
      <w:r w:rsidRPr="00B66684">
        <w:rPr>
          <w:rFonts w:ascii="Times New Roman" w:hAnsi="Times New Roman" w:cs="Times New Roman"/>
          <w:iCs/>
          <w:sz w:val="28"/>
          <w:szCs w:val="28"/>
          <w:lang w:val="zh-CN"/>
        </w:rPr>
        <w:t>Функция относительной ошибки с учетом зависимости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66684">
        <w:rPr>
          <w:rFonts w:ascii="Times New Roman" w:hAnsi="Times New Roman" w:cs="Times New Roman"/>
          <w:sz w:val="28"/>
          <w:szCs w:val="28"/>
        </w:rPr>
        <w:t xml:space="preserve">(в - Для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6684">
        <w:rPr>
          <w:rFonts w:ascii="Times New Roman" w:hAnsi="Times New Roman" w:cs="Times New Roman"/>
          <w:sz w:val="28"/>
          <w:szCs w:val="28"/>
          <w:vertAlign w:val="subscript"/>
        </w:rPr>
        <w:t xml:space="preserve">У </w:t>
      </w:r>
      <w:r w:rsidRPr="00B66684">
        <w:rPr>
          <w:rFonts w:ascii="Times New Roman" w:hAnsi="Times New Roman" w:cs="Times New Roman"/>
          <w:sz w:val="28"/>
          <w:szCs w:val="28"/>
        </w:rPr>
        <w:t>= 100)</w:t>
      </w:r>
    </w:p>
    <w:p w14:paraId="72565091" w14:textId="5D7FE743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D7D720" wp14:editId="36F19CA1">
            <wp:extent cx="4801669" cy="29051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7144" cy="292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628F" w14:textId="62E78B41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>Рисунок 11(в) - Функция</w:t>
      </w:r>
      <w:r w:rsidRPr="00B66684">
        <w:rPr>
          <w:rFonts w:ascii="Times New Roman" w:hAnsi="Times New Roman" w:cs="Times New Roman"/>
          <w:iCs/>
          <w:sz w:val="28"/>
          <w:szCs w:val="28"/>
          <w:lang w:val="zh-CN"/>
        </w:rPr>
        <w:t xml:space="preserve"> абсолютной ошибки с учетом зависимости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66684">
        <w:rPr>
          <w:rFonts w:ascii="Times New Roman" w:hAnsi="Times New Roman" w:cs="Times New Roman"/>
          <w:sz w:val="28"/>
          <w:szCs w:val="28"/>
        </w:rPr>
        <w:t xml:space="preserve">(в - Для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6684">
        <w:rPr>
          <w:rFonts w:ascii="Times New Roman" w:hAnsi="Times New Roman" w:cs="Times New Roman"/>
          <w:sz w:val="28"/>
          <w:szCs w:val="28"/>
          <w:vertAlign w:val="subscript"/>
        </w:rPr>
        <w:t xml:space="preserve">У </w:t>
      </w:r>
      <w:r w:rsidRPr="00B66684">
        <w:rPr>
          <w:rFonts w:ascii="Times New Roman" w:hAnsi="Times New Roman" w:cs="Times New Roman"/>
          <w:sz w:val="28"/>
          <w:szCs w:val="28"/>
        </w:rPr>
        <w:t>= 100)</w:t>
      </w:r>
    </w:p>
    <w:p w14:paraId="67D623F0" w14:textId="309E4B7E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C2DC57" wp14:editId="38D4B0C4">
            <wp:extent cx="4437472" cy="2914650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8128" cy="294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4645" w14:textId="66D49560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lastRenderedPageBreak/>
        <w:t xml:space="preserve">Рисунок 9(г) - 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Отклик системы (</w:t>
      </w:r>
      <w:r w:rsidRPr="00B66684">
        <w:rPr>
          <w:rFonts w:ascii="Times New Roman" w:hAnsi="Times New Roman" w:cs="Times New Roman"/>
          <w:sz w:val="28"/>
          <w:szCs w:val="28"/>
        </w:rPr>
        <w:t>замкнутая САУ с повышенным коэффициентом передачи прямой связи</w:t>
      </w:r>
      <w:r w:rsidRPr="00B66684">
        <w:rPr>
          <w:rFonts w:ascii="Times New Roman" w:hAnsi="Times New Roman" w:cs="Times New Roman"/>
          <w:sz w:val="28"/>
          <w:szCs w:val="28"/>
          <w:lang w:val="zh-CN"/>
        </w:rPr>
        <w:t>) для разных значений нагрузки с учетом зависимости</w:t>
      </w:r>
      <w:r w:rsidRPr="00B66684">
        <w:rPr>
          <w:rFonts w:ascii="Times New Roman" w:hAnsi="Times New Roman" w:cs="Times New Roman"/>
          <w:sz w:val="28"/>
          <w:szCs w:val="28"/>
        </w:rPr>
        <w:t xml:space="preserve"> (г - Для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6684">
        <w:rPr>
          <w:rFonts w:ascii="Times New Roman" w:hAnsi="Times New Roman" w:cs="Times New Roman"/>
          <w:sz w:val="28"/>
          <w:szCs w:val="28"/>
          <w:vertAlign w:val="subscript"/>
        </w:rPr>
        <w:t xml:space="preserve">У </w:t>
      </w:r>
      <w:r w:rsidRPr="00B66684">
        <w:rPr>
          <w:rFonts w:ascii="Times New Roman" w:hAnsi="Times New Roman" w:cs="Times New Roman"/>
          <w:sz w:val="28"/>
          <w:szCs w:val="28"/>
        </w:rPr>
        <w:t>= 500)</w:t>
      </w:r>
    </w:p>
    <w:p w14:paraId="04736716" w14:textId="03F96185" w:rsidR="00AB4C5F" w:rsidRPr="00B66684" w:rsidRDefault="00E5290E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1EDE6C" wp14:editId="78B64210">
            <wp:extent cx="4962525" cy="310854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5285" cy="31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F0E4" w14:textId="7470B26C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 xml:space="preserve">Рисунок 10(г) - </w:t>
      </w:r>
      <w:r w:rsidRPr="00B66684">
        <w:rPr>
          <w:rFonts w:ascii="Times New Roman" w:hAnsi="Times New Roman" w:cs="Times New Roman"/>
          <w:iCs/>
          <w:sz w:val="28"/>
          <w:szCs w:val="28"/>
          <w:lang w:val="zh-CN"/>
        </w:rPr>
        <w:t>Функция относительной ошибки с учетом зависимости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66684">
        <w:rPr>
          <w:rFonts w:ascii="Times New Roman" w:hAnsi="Times New Roman" w:cs="Times New Roman"/>
          <w:sz w:val="28"/>
          <w:szCs w:val="28"/>
        </w:rPr>
        <w:t xml:space="preserve">(г - Для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6684">
        <w:rPr>
          <w:rFonts w:ascii="Times New Roman" w:hAnsi="Times New Roman" w:cs="Times New Roman"/>
          <w:sz w:val="28"/>
          <w:szCs w:val="28"/>
          <w:vertAlign w:val="subscript"/>
        </w:rPr>
        <w:t xml:space="preserve">У </w:t>
      </w:r>
      <w:r w:rsidRPr="00B66684">
        <w:rPr>
          <w:rFonts w:ascii="Times New Roman" w:hAnsi="Times New Roman" w:cs="Times New Roman"/>
          <w:sz w:val="28"/>
          <w:szCs w:val="28"/>
        </w:rPr>
        <w:t>= 500)</w:t>
      </w:r>
    </w:p>
    <w:p w14:paraId="2279C5CF" w14:textId="54E68CE7" w:rsidR="00AB4C5F" w:rsidRPr="00B66684" w:rsidRDefault="00E5290E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B86212" wp14:editId="363FBAB0">
            <wp:extent cx="5124450" cy="301605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7089" cy="304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7653" w14:textId="010448AB" w:rsidR="00AB4C5F" w:rsidRPr="00B66684" w:rsidRDefault="00AB4C5F" w:rsidP="00AB4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>Рисунок 11(г) - Функция</w:t>
      </w:r>
      <w:r w:rsidRPr="00B66684">
        <w:rPr>
          <w:rFonts w:ascii="Times New Roman" w:hAnsi="Times New Roman" w:cs="Times New Roman"/>
          <w:iCs/>
          <w:sz w:val="28"/>
          <w:szCs w:val="28"/>
          <w:lang w:val="zh-CN"/>
        </w:rPr>
        <w:t xml:space="preserve"> абсолютной ошибки с учетом зависимости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66684">
        <w:rPr>
          <w:rFonts w:ascii="Times New Roman" w:hAnsi="Times New Roman" w:cs="Times New Roman"/>
          <w:sz w:val="28"/>
          <w:szCs w:val="28"/>
        </w:rPr>
        <w:t xml:space="preserve">(г - Для </w:t>
      </w:r>
      <w:r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6684">
        <w:rPr>
          <w:rFonts w:ascii="Times New Roman" w:hAnsi="Times New Roman" w:cs="Times New Roman"/>
          <w:sz w:val="28"/>
          <w:szCs w:val="28"/>
          <w:vertAlign w:val="subscript"/>
        </w:rPr>
        <w:t xml:space="preserve">У </w:t>
      </w:r>
      <w:r w:rsidRPr="00B66684">
        <w:rPr>
          <w:rFonts w:ascii="Times New Roman" w:hAnsi="Times New Roman" w:cs="Times New Roman"/>
          <w:sz w:val="28"/>
          <w:szCs w:val="28"/>
        </w:rPr>
        <w:t>= 500)</w:t>
      </w:r>
    </w:p>
    <w:p w14:paraId="4C96FA52" w14:textId="77777777" w:rsidR="00AB4C5F" w:rsidRPr="00B66684" w:rsidRDefault="00AB4C5F" w:rsidP="00BC4A9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t>Вывод:</w:t>
      </w:r>
    </w:p>
    <w:p w14:paraId="1C6469EB" w14:textId="0EC59455" w:rsidR="00AB4C5F" w:rsidRPr="00B66684" w:rsidRDefault="00AB4C5F" w:rsidP="00BC4A94">
      <w:pPr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Введение усилителя ошибки с коэффициентом</w:t>
      </w:r>
      <w:r w:rsidR="00BC4A9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66684">
        <w:rPr>
          <w:rFonts w:ascii="Times New Roman" w:hAnsi="Times New Roman" w:cs="Times New Roman"/>
          <w:iCs/>
          <w:sz w:val="28"/>
          <w:szCs w:val="28"/>
        </w:rPr>
        <w:t>k</w:t>
      </w:r>
      <w:r w:rsidRPr="00BC4A94">
        <w:rPr>
          <w:rFonts w:ascii="Times New Roman" w:hAnsi="Times New Roman" w:cs="Times New Roman"/>
          <w:iCs/>
          <w:sz w:val="28"/>
          <w:szCs w:val="28"/>
          <w:vertAlign w:val="subscript"/>
        </w:rPr>
        <w:t>У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 увеличивает общий коэффициент передачи разомкнутой системы K=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vertAlign w:val="subscript"/>
          </w:rPr>
          <m:t>У</m:t>
        </m:r>
      </m:oMath>
      <w:r w:rsidR="00BC4A94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Это приводит к уменьшению статической ошибки слежения в (1+K) раз и такому же </w:t>
      </w:r>
      <w:r w:rsidRPr="00B66684">
        <w:rPr>
          <w:rFonts w:ascii="Times New Roman" w:hAnsi="Times New Roman" w:cs="Times New Roman"/>
          <w:iCs/>
          <w:sz w:val="28"/>
          <w:szCs w:val="28"/>
        </w:rPr>
        <w:lastRenderedPageBreak/>
        <w:t>ослаблению влияния возмущения (тока нагрузки). При достаточно высоком коэффициенте K выходное напряжение в первую очередь определяется заданием g, а не током нагрузки.</w:t>
      </w:r>
    </w:p>
    <w:p w14:paraId="137BDC94" w14:textId="11C9E260" w:rsidR="00AB4C5F" w:rsidRPr="00B66684" w:rsidRDefault="00AB4C5F">
      <w:pPr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0E137220" w14:textId="77777777" w:rsidR="00E5290E" w:rsidRPr="00B66684" w:rsidRDefault="00E5290E" w:rsidP="00E5290E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66684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Задание 5 Подготовка исходной модели САУ с использованием пакета </w:t>
      </w:r>
      <w:r w:rsidRPr="00B66684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SIMULINK</w:t>
      </w:r>
      <w:r w:rsidRPr="00B66684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в среде </w:t>
      </w:r>
      <w:r w:rsidRPr="00B66684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MLAB</w:t>
      </w:r>
    </w:p>
    <w:p w14:paraId="08FE30BB" w14:textId="1B0DFA1D" w:rsidR="00AB4C5F" w:rsidRPr="00B66684" w:rsidRDefault="00E5290E" w:rsidP="00BC4A94">
      <w:pPr>
        <w:ind w:firstLine="709"/>
        <w:rPr>
          <w:rFonts w:ascii="Times New Roman" w:hAnsi="Times New Roman" w:cs="Times New Roman" w:hint="eastAsia"/>
          <w:sz w:val="28"/>
          <w:szCs w:val="28"/>
          <w:lang w:eastAsia="zh-CN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Для подготовки исходной модели САУ необходимо составить в Simulink схему, изображенную на рис. 12. Для того, чтобы утвердиться, что схема собрана корректно, необходимо проверить три различных воздействия – линейно-изменяющееся (Ramp) рис. 14, единичное ступенчатое (Step) рис. 15, синусоидальное (Sine Wave) рис. 16. Результат моделирования данных сигналов показывает, что схема собрана корректно</w:t>
      </w:r>
    </w:p>
    <w:p w14:paraId="0DAFFA2A" w14:textId="18158685" w:rsidR="00781028" w:rsidRPr="00B66684" w:rsidRDefault="00636298" w:rsidP="0063629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EF32DB" wp14:editId="4DD0DDF4">
            <wp:extent cx="4733925" cy="2718907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4375" cy="273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521E" w14:textId="0CD69EE1" w:rsidR="00636298" w:rsidRPr="00B66684" w:rsidRDefault="00636298" w:rsidP="0063629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Рис 12 Модель САУ управляемого источника постоянного напряжения</w:t>
      </w:r>
      <w:r w:rsidRPr="00B66684">
        <w:rPr>
          <w:rFonts w:ascii="Times New Roman" w:hAnsi="Times New Roman" w:cs="Times New Roman"/>
          <w:iCs/>
          <w:sz w:val="28"/>
          <w:szCs w:val="28"/>
        </w:rPr>
        <w:t>.</w:t>
      </w:r>
    </w:p>
    <w:p w14:paraId="2099E632" w14:textId="2722C01F" w:rsidR="00636298" w:rsidRPr="00B66684" w:rsidRDefault="00636298" w:rsidP="0063629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081768" wp14:editId="3D5B1E9D">
            <wp:extent cx="3981450" cy="1748376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4683" cy="175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1E6E" w14:textId="188D63E2" w:rsidR="00636298" w:rsidRPr="00B66684" w:rsidRDefault="00636298" w:rsidP="0063629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Рис 13 Модель объекта как подсистема</w:t>
      </w:r>
    </w:p>
    <w:p w14:paraId="033D843C" w14:textId="3B005873" w:rsidR="00636298" w:rsidRPr="00B66684" w:rsidRDefault="00636298" w:rsidP="0063629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4DF8B7" wp14:editId="54773C8A">
            <wp:extent cx="3448050" cy="257354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7293" cy="261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544D" w14:textId="1DABC777" w:rsidR="00636298" w:rsidRPr="00B66684" w:rsidRDefault="00636298" w:rsidP="0063629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Рисунок 14 – Результат моделирования с входным сигналом Ramp</w:t>
      </w:r>
    </w:p>
    <w:p w14:paraId="620FEB62" w14:textId="7F5FC91C" w:rsidR="00636298" w:rsidRPr="00B66684" w:rsidRDefault="00636298" w:rsidP="0063629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8B34324" wp14:editId="014C73D4">
            <wp:extent cx="3649324" cy="2733675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7645" cy="277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3D6F" w14:textId="54A9FC2D" w:rsidR="00636298" w:rsidRPr="00B66684" w:rsidRDefault="00636298" w:rsidP="0063629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 xml:space="preserve">Рисунок 14 – Результат моделирования с входным сигналом </w:t>
      </w:r>
      <w:r w:rsidRPr="00B66684">
        <w:rPr>
          <w:rFonts w:ascii="Times New Roman" w:hAnsi="Times New Roman" w:cs="Times New Roman"/>
          <w:iCs/>
          <w:sz w:val="28"/>
          <w:szCs w:val="28"/>
          <w:lang w:val="en-US"/>
        </w:rPr>
        <w:t>Step</w:t>
      </w:r>
    </w:p>
    <w:p w14:paraId="183C1D39" w14:textId="57C4130F" w:rsidR="00636298" w:rsidRPr="00B66684" w:rsidRDefault="00636298" w:rsidP="0063629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81C0FE0" wp14:editId="44466447">
            <wp:extent cx="3610321" cy="27241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4508" cy="279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2EF0" w14:textId="03CAF860" w:rsidR="00636298" w:rsidRPr="00B66684" w:rsidRDefault="00636298" w:rsidP="00636298">
      <w:pPr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 xml:space="preserve">Рисунок 14 – Результат моделирования с входным сигналом </w:t>
      </w:r>
      <w:r w:rsidRPr="00B66684">
        <w:rPr>
          <w:rFonts w:ascii="Times New Roman" w:hAnsi="Times New Roman" w:cs="Times New Roman"/>
          <w:iCs/>
          <w:sz w:val="28"/>
          <w:szCs w:val="28"/>
          <w:lang w:val="en-US"/>
        </w:rPr>
        <w:t>Sine</w:t>
      </w:r>
      <w:r w:rsidRPr="00B666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66684">
        <w:rPr>
          <w:rFonts w:ascii="Times New Roman" w:hAnsi="Times New Roman" w:cs="Times New Roman"/>
          <w:iCs/>
          <w:sz w:val="28"/>
          <w:szCs w:val="28"/>
          <w:lang w:val="en-US"/>
        </w:rPr>
        <w:t>Wave</w:t>
      </w:r>
    </w:p>
    <w:p w14:paraId="102C23D3" w14:textId="2D285421" w:rsidR="001E7F1B" w:rsidRPr="00B66684" w:rsidRDefault="001E7F1B" w:rsidP="001E7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lastRenderedPageBreak/>
        <w:t>Таблица 3. Значения отклика различных САУ для максимального входного напряжения ОУ при разных показателях нагрузки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1E7F1B" w:rsidRPr="00B66684" w14:paraId="30A49ABA" w14:textId="77777777" w:rsidTr="001E7F1B">
        <w:trPr>
          <w:jc w:val="center"/>
        </w:trPr>
        <w:tc>
          <w:tcPr>
            <w:tcW w:w="9345" w:type="dxa"/>
            <w:gridSpan w:val="6"/>
          </w:tcPr>
          <w:p w14:paraId="5082452C" w14:textId="6E0A291E" w:rsidR="001E7F1B" w:rsidRPr="00B66684" w:rsidRDefault="001E7F1B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Значения выходного напряжения ОУ для разомкнутой САУ</w:t>
            </w:r>
          </w:p>
        </w:tc>
      </w:tr>
      <w:tr w:rsidR="001E7F1B" w:rsidRPr="00B66684" w14:paraId="58D6802F" w14:textId="77777777" w:rsidTr="001E7F1B">
        <w:trPr>
          <w:jc w:val="center"/>
        </w:trPr>
        <w:tc>
          <w:tcPr>
            <w:tcW w:w="1557" w:type="dxa"/>
          </w:tcPr>
          <w:p w14:paraId="35D0A112" w14:textId="51ABAFE0" w:rsidR="001E7F1B" w:rsidRPr="00B66684" w:rsidRDefault="001E7F1B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Сигнал на входе САУ</w:t>
            </w:r>
          </w:p>
        </w:tc>
        <w:tc>
          <w:tcPr>
            <w:tcW w:w="1557" w:type="dxa"/>
          </w:tcPr>
          <w:p w14:paraId="1FBFFEAA" w14:textId="3B25BF7D" w:rsidR="001E7F1B" w:rsidRPr="00B66684" w:rsidRDefault="001E7F1B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</w:t>
            </w:r>
          </w:p>
        </w:tc>
        <w:tc>
          <w:tcPr>
            <w:tcW w:w="1557" w:type="dxa"/>
          </w:tcPr>
          <w:p w14:paraId="23999268" w14:textId="322FF8A0" w:rsidR="001E7F1B" w:rsidRPr="00B66684" w:rsidRDefault="001E7F1B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=0.5</w:t>
            </w:r>
          </w:p>
        </w:tc>
        <w:tc>
          <w:tcPr>
            <w:tcW w:w="1558" w:type="dxa"/>
          </w:tcPr>
          <w:p w14:paraId="559260AB" w14:textId="7561E046" w:rsidR="001E7F1B" w:rsidRPr="00B66684" w:rsidRDefault="001E7F1B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</w:t>
            </w:r>
          </w:p>
        </w:tc>
        <w:tc>
          <w:tcPr>
            <w:tcW w:w="1558" w:type="dxa"/>
          </w:tcPr>
          <w:p w14:paraId="6B93657F" w14:textId="46E5C894" w:rsidR="001E7F1B" w:rsidRPr="00B66684" w:rsidRDefault="001E7F1B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=1.5</w:t>
            </w:r>
          </w:p>
        </w:tc>
        <w:tc>
          <w:tcPr>
            <w:tcW w:w="1558" w:type="dxa"/>
          </w:tcPr>
          <w:p w14:paraId="10A9B020" w14:textId="784CA603" w:rsidR="001E7F1B" w:rsidRPr="00B66684" w:rsidRDefault="001E7F1B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=2</w:t>
            </w:r>
          </w:p>
        </w:tc>
      </w:tr>
      <w:tr w:rsidR="001E7F1B" w:rsidRPr="00B66684" w14:paraId="1F374F71" w14:textId="77777777" w:rsidTr="001E7F1B">
        <w:trPr>
          <w:jc w:val="center"/>
        </w:trPr>
        <w:tc>
          <w:tcPr>
            <w:tcW w:w="1557" w:type="dxa"/>
          </w:tcPr>
          <w:p w14:paraId="38006CA2" w14:textId="2F89AF89" w:rsidR="001E7F1B" w:rsidRPr="00B66684" w:rsidRDefault="001E7F1B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0354495D" w14:textId="2827DCA4" w:rsidR="001E7F1B" w:rsidRPr="00B66684" w:rsidRDefault="00D32D99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1.143</w:t>
            </w:r>
          </w:p>
        </w:tc>
        <w:tc>
          <w:tcPr>
            <w:tcW w:w="1557" w:type="dxa"/>
          </w:tcPr>
          <w:p w14:paraId="538F2556" w14:textId="3E55246D" w:rsidR="001E7F1B" w:rsidRPr="00B66684" w:rsidRDefault="00D32D99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0.618</w:t>
            </w:r>
          </w:p>
        </w:tc>
        <w:tc>
          <w:tcPr>
            <w:tcW w:w="1558" w:type="dxa"/>
          </w:tcPr>
          <w:p w14:paraId="3598490F" w14:textId="0DA56E67" w:rsidR="001E7F1B" w:rsidRPr="00B66684" w:rsidRDefault="00D32D99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093</w:t>
            </w:r>
          </w:p>
        </w:tc>
        <w:tc>
          <w:tcPr>
            <w:tcW w:w="1558" w:type="dxa"/>
          </w:tcPr>
          <w:p w14:paraId="2E3795BF" w14:textId="1545A14D" w:rsidR="001E7F1B" w:rsidRPr="00B66684" w:rsidRDefault="00D32D99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-0.432</w:t>
            </w:r>
          </w:p>
        </w:tc>
        <w:tc>
          <w:tcPr>
            <w:tcW w:w="1558" w:type="dxa"/>
          </w:tcPr>
          <w:p w14:paraId="25789D4D" w14:textId="14DC444D" w:rsidR="001E7F1B" w:rsidRPr="00B66684" w:rsidRDefault="00D32D99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-0.957</w:t>
            </w:r>
          </w:p>
        </w:tc>
      </w:tr>
      <w:tr w:rsidR="001E7F1B" w:rsidRPr="00B66684" w14:paraId="4C0F809D" w14:textId="77777777" w:rsidTr="001E7F1B">
        <w:trPr>
          <w:jc w:val="center"/>
        </w:trPr>
        <w:tc>
          <w:tcPr>
            <w:tcW w:w="1557" w:type="dxa"/>
          </w:tcPr>
          <w:p w14:paraId="27EF6BEF" w14:textId="6755E75E" w:rsidR="001E7F1B" w:rsidRPr="00B66684" w:rsidRDefault="001E7F1B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1557" w:type="dxa"/>
          </w:tcPr>
          <w:p w14:paraId="270C670C" w14:textId="7C5E1C8B" w:rsidR="001E7F1B" w:rsidRPr="00B66684" w:rsidRDefault="00FC6CB6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2.857</w:t>
            </w:r>
          </w:p>
        </w:tc>
        <w:tc>
          <w:tcPr>
            <w:tcW w:w="1557" w:type="dxa"/>
          </w:tcPr>
          <w:p w14:paraId="21DA0C2E" w14:textId="568DE7C0" w:rsidR="001E7F1B" w:rsidRPr="00B66684" w:rsidRDefault="00FC6CB6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2.333</w:t>
            </w:r>
          </w:p>
        </w:tc>
        <w:tc>
          <w:tcPr>
            <w:tcW w:w="1558" w:type="dxa"/>
          </w:tcPr>
          <w:p w14:paraId="45120BDD" w14:textId="45E38BAB" w:rsidR="001E7F1B" w:rsidRPr="00B66684" w:rsidRDefault="00FC6CB6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1.807</w:t>
            </w:r>
          </w:p>
        </w:tc>
        <w:tc>
          <w:tcPr>
            <w:tcW w:w="1558" w:type="dxa"/>
          </w:tcPr>
          <w:p w14:paraId="605DFE3E" w14:textId="4D2A35BE" w:rsidR="001E7F1B" w:rsidRPr="00B66684" w:rsidRDefault="00FC6CB6" w:rsidP="00FC6CB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1.282</w:t>
            </w:r>
          </w:p>
        </w:tc>
        <w:tc>
          <w:tcPr>
            <w:tcW w:w="1558" w:type="dxa"/>
          </w:tcPr>
          <w:p w14:paraId="10EF6C04" w14:textId="5729B727" w:rsidR="001E7F1B" w:rsidRPr="00B66684" w:rsidRDefault="00FC6CB6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0.757</w:t>
            </w:r>
          </w:p>
        </w:tc>
      </w:tr>
      <w:tr w:rsidR="001E7F1B" w:rsidRPr="00B66684" w14:paraId="6BAEC055" w14:textId="77777777" w:rsidTr="001E7F1B">
        <w:trPr>
          <w:jc w:val="center"/>
        </w:trPr>
        <w:tc>
          <w:tcPr>
            <w:tcW w:w="1557" w:type="dxa"/>
          </w:tcPr>
          <w:p w14:paraId="09C5D27E" w14:textId="6599EFAA" w:rsidR="001E7F1B" w:rsidRPr="00B66684" w:rsidRDefault="001E7F1B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0528DBE2" w14:textId="0A0845BE" w:rsidR="001E7F1B" w:rsidRPr="00B66684" w:rsidRDefault="00FC6CB6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5.715</w:t>
            </w:r>
          </w:p>
        </w:tc>
        <w:tc>
          <w:tcPr>
            <w:tcW w:w="1557" w:type="dxa"/>
          </w:tcPr>
          <w:p w14:paraId="0B8811BF" w14:textId="5901BDD5" w:rsidR="001E7F1B" w:rsidRPr="00B66684" w:rsidRDefault="00FC6CB6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5.19</w:t>
            </w:r>
          </w:p>
        </w:tc>
        <w:tc>
          <w:tcPr>
            <w:tcW w:w="1558" w:type="dxa"/>
          </w:tcPr>
          <w:p w14:paraId="7E1D790A" w14:textId="0DD3848F" w:rsidR="001E7F1B" w:rsidRPr="00B66684" w:rsidRDefault="00FC6CB6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4.665</w:t>
            </w:r>
          </w:p>
        </w:tc>
        <w:tc>
          <w:tcPr>
            <w:tcW w:w="1558" w:type="dxa"/>
          </w:tcPr>
          <w:p w14:paraId="4BB97EBA" w14:textId="02FDB132" w:rsidR="001E7F1B" w:rsidRPr="00B66684" w:rsidRDefault="00FC6CB6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4.14</w:t>
            </w:r>
          </w:p>
        </w:tc>
        <w:tc>
          <w:tcPr>
            <w:tcW w:w="1558" w:type="dxa"/>
          </w:tcPr>
          <w:p w14:paraId="263F766B" w14:textId="52FF9A14" w:rsidR="001E7F1B" w:rsidRPr="00B66684" w:rsidRDefault="00FC6CB6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3.615</w:t>
            </w:r>
          </w:p>
        </w:tc>
      </w:tr>
      <w:tr w:rsidR="001E7F1B" w:rsidRPr="00B66684" w14:paraId="6ED608A0" w14:textId="77777777" w:rsidTr="001E7F1B">
        <w:trPr>
          <w:jc w:val="center"/>
        </w:trPr>
        <w:tc>
          <w:tcPr>
            <w:tcW w:w="1557" w:type="dxa"/>
          </w:tcPr>
          <w:p w14:paraId="2A157870" w14:textId="69FB7057" w:rsidR="001E7F1B" w:rsidRPr="00B66684" w:rsidRDefault="001E7F1B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7" w:type="dxa"/>
          </w:tcPr>
          <w:p w14:paraId="14BA2866" w14:textId="0B7B2B82" w:rsidR="001E7F1B" w:rsidRPr="00B66684" w:rsidRDefault="00781028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11.43</w:t>
            </w:r>
          </w:p>
        </w:tc>
        <w:tc>
          <w:tcPr>
            <w:tcW w:w="1557" w:type="dxa"/>
          </w:tcPr>
          <w:p w14:paraId="44AC7E03" w14:textId="253E02C0" w:rsidR="001E7F1B" w:rsidRPr="00B66684" w:rsidRDefault="00781028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10.9</w:t>
            </w:r>
          </w:p>
        </w:tc>
        <w:tc>
          <w:tcPr>
            <w:tcW w:w="1558" w:type="dxa"/>
          </w:tcPr>
          <w:p w14:paraId="286B1255" w14:textId="6C1E84A9" w:rsidR="001E7F1B" w:rsidRPr="00B66684" w:rsidRDefault="00FC6CB6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10.38</w:t>
            </w:r>
          </w:p>
        </w:tc>
        <w:tc>
          <w:tcPr>
            <w:tcW w:w="1558" w:type="dxa"/>
          </w:tcPr>
          <w:p w14:paraId="2EAB072B" w14:textId="29077B05" w:rsidR="001E7F1B" w:rsidRPr="00B66684" w:rsidRDefault="00FC6CB6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9.855</w:t>
            </w:r>
          </w:p>
        </w:tc>
        <w:tc>
          <w:tcPr>
            <w:tcW w:w="1558" w:type="dxa"/>
          </w:tcPr>
          <w:p w14:paraId="723ED09D" w14:textId="69A03C90" w:rsidR="001E7F1B" w:rsidRPr="00B66684" w:rsidRDefault="00FC6CB6" w:rsidP="001E7F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9.33</w:t>
            </w:r>
          </w:p>
        </w:tc>
      </w:tr>
      <w:tr w:rsidR="00781028" w:rsidRPr="00B66684" w14:paraId="5980C00A" w14:textId="77777777" w:rsidTr="00AB4C5F">
        <w:trPr>
          <w:jc w:val="center"/>
        </w:trPr>
        <w:tc>
          <w:tcPr>
            <w:tcW w:w="9345" w:type="dxa"/>
            <w:gridSpan w:val="6"/>
          </w:tcPr>
          <w:p w14:paraId="0DD5ADFF" w14:textId="4C5134CA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Значения выходного напряжения ОУ для САУ с каналом по возмущению</w:t>
            </w:r>
          </w:p>
        </w:tc>
      </w:tr>
      <w:tr w:rsidR="00781028" w:rsidRPr="00B66684" w14:paraId="1BB36FF1" w14:textId="77777777" w:rsidTr="00AB4C5F">
        <w:trPr>
          <w:jc w:val="center"/>
        </w:trPr>
        <w:tc>
          <w:tcPr>
            <w:tcW w:w="1557" w:type="dxa"/>
          </w:tcPr>
          <w:p w14:paraId="3B542683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Сигнал на входе САУ</w:t>
            </w:r>
          </w:p>
        </w:tc>
        <w:tc>
          <w:tcPr>
            <w:tcW w:w="1557" w:type="dxa"/>
          </w:tcPr>
          <w:p w14:paraId="26563221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</w:t>
            </w:r>
          </w:p>
        </w:tc>
        <w:tc>
          <w:tcPr>
            <w:tcW w:w="1557" w:type="dxa"/>
          </w:tcPr>
          <w:p w14:paraId="53CDDADA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=0.5</w:t>
            </w:r>
          </w:p>
        </w:tc>
        <w:tc>
          <w:tcPr>
            <w:tcW w:w="1558" w:type="dxa"/>
          </w:tcPr>
          <w:p w14:paraId="1B51C63F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</w:t>
            </w:r>
          </w:p>
        </w:tc>
        <w:tc>
          <w:tcPr>
            <w:tcW w:w="1558" w:type="dxa"/>
          </w:tcPr>
          <w:p w14:paraId="2B2F2BB1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=1.5</w:t>
            </w:r>
          </w:p>
        </w:tc>
        <w:tc>
          <w:tcPr>
            <w:tcW w:w="1558" w:type="dxa"/>
          </w:tcPr>
          <w:p w14:paraId="4BABDFBF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=2</w:t>
            </w:r>
          </w:p>
        </w:tc>
      </w:tr>
      <w:tr w:rsidR="00781028" w:rsidRPr="00B66684" w14:paraId="53F47CC6" w14:textId="77777777" w:rsidTr="00AB4C5F">
        <w:trPr>
          <w:jc w:val="center"/>
        </w:trPr>
        <w:tc>
          <w:tcPr>
            <w:tcW w:w="1557" w:type="dxa"/>
          </w:tcPr>
          <w:p w14:paraId="4DDA23F3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44A21258" w14:textId="156EDB1A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1.143</w:t>
            </w:r>
          </w:p>
        </w:tc>
        <w:tc>
          <w:tcPr>
            <w:tcW w:w="1557" w:type="dxa"/>
          </w:tcPr>
          <w:p w14:paraId="18A6977B" w14:textId="765B2798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1.143</w:t>
            </w:r>
          </w:p>
        </w:tc>
        <w:tc>
          <w:tcPr>
            <w:tcW w:w="1558" w:type="dxa"/>
          </w:tcPr>
          <w:p w14:paraId="4A0E1789" w14:textId="220AF053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1.143</w:t>
            </w:r>
          </w:p>
        </w:tc>
        <w:tc>
          <w:tcPr>
            <w:tcW w:w="1558" w:type="dxa"/>
          </w:tcPr>
          <w:p w14:paraId="19A9B20C" w14:textId="40026EBE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1.144</w:t>
            </w:r>
          </w:p>
        </w:tc>
        <w:tc>
          <w:tcPr>
            <w:tcW w:w="1558" w:type="dxa"/>
          </w:tcPr>
          <w:p w14:paraId="1E203095" w14:textId="3819B360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1.144</w:t>
            </w:r>
          </w:p>
        </w:tc>
      </w:tr>
      <w:tr w:rsidR="00781028" w:rsidRPr="00B66684" w14:paraId="7D381ECB" w14:textId="77777777" w:rsidTr="00AB4C5F">
        <w:trPr>
          <w:jc w:val="center"/>
        </w:trPr>
        <w:tc>
          <w:tcPr>
            <w:tcW w:w="1557" w:type="dxa"/>
          </w:tcPr>
          <w:p w14:paraId="6AA1B4F4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58A7E029" w14:textId="2DACC86B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5.715</w:t>
            </w:r>
          </w:p>
        </w:tc>
        <w:tc>
          <w:tcPr>
            <w:tcW w:w="1557" w:type="dxa"/>
          </w:tcPr>
          <w:p w14:paraId="3B4F77D6" w14:textId="18667B56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5.715</w:t>
            </w:r>
          </w:p>
        </w:tc>
        <w:tc>
          <w:tcPr>
            <w:tcW w:w="1558" w:type="dxa"/>
          </w:tcPr>
          <w:p w14:paraId="72B518A4" w14:textId="2E9661F8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5.715</w:t>
            </w:r>
          </w:p>
        </w:tc>
        <w:tc>
          <w:tcPr>
            <w:tcW w:w="1558" w:type="dxa"/>
          </w:tcPr>
          <w:p w14:paraId="287F4BDB" w14:textId="34ED6C0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5.716</w:t>
            </w:r>
          </w:p>
        </w:tc>
        <w:tc>
          <w:tcPr>
            <w:tcW w:w="1558" w:type="dxa"/>
          </w:tcPr>
          <w:p w14:paraId="368DE933" w14:textId="6B4C5171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5.716</w:t>
            </w:r>
          </w:p>
        </w:tc>
      </w:tr>
      <w:tr w:rsidR="00781028" w:rsidRPr="00B66684" w14:paraId="1BBFFC16" w14:textId="77777777" w:rsidTr="00AB4C5F">
        <w:trPr>
          <w:jc w:val="center"/>
        </w:trPr>
        <w:tc>
          <w:tcPr>
            <w:tcW w:w="1557" w:type="dxa"/>
          </w:tcPr>
          <w:p w14:paraId="6D0246B5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7" w:type="dxa"/>
          </w:tcPr>
          <w:p w14:paraId="0B5F7C6D" w14:textId="79A2C2CF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11.43</w:t>
            </w:r>
          </w:p>
        </w:tc>
        <w:tc>
          <w:tcPr>
            <w:tcW w:w="1557" w:type="dxa"/>
          </w:tcPr>
          <w:p w14:paraId="69352003" w14:textId="7418846B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11.43</w:t>
            </w:r>
          </w:p>
        </w:tc>
        <w:tc>
          <w:tcPr>
            <w:tcW w:w="1558" w:type="dxa"/>
          </w:tcPr>
          <w:p w14:paraId="3619F8B2" w14:textId="6B9CFB93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11.43</w:t>
            </w:r>
          </w:p>
        </w:tc>
        <w:tc>
          <w:tcPr>
            <w:tcW w:w="1558" w:type="dxa"/>
          </w:tcPr>
          <w:p w14:paraId="1D6683D5" w14:textId="3CF10AAE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11.43</w:t>
            </w:r>
          </w:p>
        </w:tc>
        <w:tc>
          <w:tcPr>
            <w:tcW w:w="1558" w:type="dxa"/>
          </w:tcPr>
          <w:p w14:paraId="00DC3A94" w14:textId="0D8B5FC3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11.43</w:t>
            </w:r>
          </w:p>
        </w:tc>
      </w:tr>
      <w:tr w:rsidR="00781028" w:rsidRPr="00B66684" w14:paraId="2022D627" w14:textId="77777777" w:rsidTr="00AB4C5F">
        <w:trPr>
          <w:jc w:val="center"/>
        </w:trPr>
        <w:tc>
          <w:tcPr>
            <w:tcW w:w="9345" w:type="dxa"/>
            <w:gridSpan w:val="6"/>
          </w:tcPr>
          <w:p w14:paraId="42505D94" w14:textId="505A6C2D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 xml:space="preserve">Значения выходного напряжения ОУ для </w:t>
            </w:r>
            <w:r w:rsidR="00EB3635" w:rsidRPr="00B66684">
              <w:rPr>
                <w:rFonts w:ascii="Times New Roman" w:hAnsi="Times New Roman" w:cs="Times New Roman"/>
                <w:sz w:val="28"/>
                <w:szCs w:val="28"/>
              </w:rPr>
              <w:t>САУ с каналом по отклонению</w:t>
            </w:r>
          </w:p>
        </w:tc>
      </w:tr>
      <w:tr w:rsidR="00781028" w:rsidRPr="00B66684" w14:paraId="14D3F2CD" w14:textId="77777777" w:rsidTr="00AB4C5F">
        <w:trPr>
          <w:jc w:val="center"/>
        </w:trPr>
        <w:tc>
          <w:tcPr>
            <w:tcW w:w="1557" w:type="dxa"/>
          </w:tcPr>
          <w:p w14:paraId="737E5268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Сигнал на входе САУ</w:t>
            </w:r>
          </w:p>
        </w:tc>
        <w:tc>
          <w:tcPr>
            <w:tcW w:w="1557" w:type="dxa"/>
          </w:tcPr>
          <w:p w14:paraId="502C617B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</w:t>
            </w:r>
          </w:p>
        </w:tc>
        <w:tc>
          <w:tcPr>
            <w:tcW w:w="1557" w:type="dxa"/>
          </w:tcPr>
          <w:p w14:paraId="51A495B5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=0.5</w:t>
            </w:r>
          </w:p>
        </w:tc>
        <w:tc>
          <w:tcPr>
            <w:tcW w:w="1558" w:type="dxa"/>
          </w:tcPr>
          <w:p w14:paraId="32101B6B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</w:t>
            </w:r>
          </w:p>
        </w:tc>
        <w:tc>
          <w:tcPr>
            <w:tcW w:w="1558" w:type="dxa"/>
          </w:tcPr>
          <w:p w14:paraId="2EF8A978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=1.5</w:t>
            </w:r>
          </w:p>
        </w:tc>
        <w:tc>
          <w:tcPr>
            <w:tcW w:w="1558" w:type="dxa"/>
          </w:tcPr>
          <w:p w14:paraId="148A3305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=2</w:t>
            </w:r>
          </w:p>
        </w:tc>
      </w:tr>
      <w:tr w:rsidR="00781028" w:rsidRPr="00B66684" w14:paraId="4FF14E3F" w14:textId="77777777" w:rsidTr="00AB4C5F">
        <w:trPr>
          <w:jc w:val="center"/>
        </w:trPr>
        <w:tc>
          <w:tcPr>
            <w:tcW w:w="1557" w:type="dxa"/>
          </w:tcPr>
          <w:p w14:paraId="22166DDA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518113B2" w14:textId="6CCF93B4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.533</w:t>
            </w:r>
          </w:p>
        </w:tc>
        <w:tc>
          <w:tcPr>
            <w:tcW w:w="1557" w:type="dxa"/>
          </w:tcPr>
          <w:p w14:paraId="5FDD62C9" w14:textId="77E5635D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0.288</w:t>
            </w:r>
          </w:p>
        </w:tc>
        <w:tc>
          <w:tcPr>
            <w:tcW w:w="1558" w:type="dxa"/>
          </w:tcPr>
          <w:p w14:paraId="4B23B207" w14:textId="5D7F9EAE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0.043</w:t>
            </w:r>
          </w:p>
        </w:tc>
        <w:tc>
          <w:tcPr>
            <w:tcW w:w="1558" w:type="dxa"/>
          </w:tcPr>
          <w:p w14:paraId="33719DCC" w14:textId="26A71413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-0.202</w:t>
            </w:r>
          </w:p>
        </w:tc>
        <w:tc>
          <w:tcPr>
            <w:tcW w:w="1558" w:type="dxa"/>
          </w:tcPr>
          <w:p w14:paraId="28BF5A20" w14:textId="0CA1569C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-0.447</w:t>
            </w:r>
          </w:p>
        </w:tc>
      </w:tr>
      <w:tr w:rsidR="00781028" w:rsidRPr="00B66684" w14:paraId="097B89BB" w14:textId="77777777" w:rsidTr="00AB4C5F">
        <w:trPr>
          <w:jc w:val="center"/>
        </w:trPr>
        <w:tc>
          <w:tcPr>
            <w:tcW w:w="1557" w:type="dxa"/>
          </w:tcPr>
          <w:p w14:paraId="04284AF3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18CFF39E" w14:textId="48C544EF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2.667</w:t>
            </w:r>
          </w:p>
        </w:tc>
        <w:tc>
          <w:tcPr>
            <w:tcW w:w="1557" w:type="dxa"/>
          </w:tcPr>
          <w:p w14:paraId="7CC1B5BC" w14:textId="335FFCFF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2.422</w:t>
            </w:r>
          </w:p>
        </w:tc>
        <w:tc>
          <w:tcPr>
            <w:tcW w:w="1558" w:type="dxa"/>
          </w:tcPr>
          <w:p w14:paraId="2E65D61F" w14:textId="5B4AD9C8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2.177</w:t>
            </w:r>
          </w:p>
        </w:tc>
        <w:tc>
          <w:tcPr>
            <w:tcW w:w="1558" w:type="dxa"/>
          </w:tcPr>
          <w:p w14:paraId="13D44199" w14:textId="26C8D161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1.932</w:t>
            </w:r>
          </w:p>
        </w:tc>
        <w:tc>
          <w:tcPr>
            <w:tcW w:w="1558" w:type="dxa"/>
          </w:tcPr>
          <w:p w14:paraId="50E5585B" w14:textId="2C3DD9C6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1.687</w:t>
            </w:r>
          </w:p>
        </w:tc>
      </w:tr>
      <w:tr w:rsidR="00781028" w:rsidRPr="00B66684" w14:paraId="062986E6" w14:textId="77777777" w:rsidTr="00AB4C5F">
        <w:trPr>
          <w:jc w:val="center"/>
        </w:trPr>
        <w:tc>
          <w:tcPr>
            <w:tcW w:w="1557" w:type="dxa"/>
          </w:tcPr>
          <w:p w14:paraId="635F8946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7" w:type="dxa"/>
          </w:tcPr>
          <w:p w14:paraId="63222110" w14:textId="4D87B9E5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5.334</w:t>
            </w:r>
          </w:p>
        </w:tc>
        <w:tc>
          <w:tcPr>
            <w:tcW w:w="1557" w:type="dxa"/>
          </w:tcPr>
          <w:p w14:paraId="2F5B4C76" w14:textId="17A36E77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5.089</w:t>
            </w:r>
          </w:p>
        </w:tc>
        <w:tc>
          <w:tcPr>
            <w:tcW w:w="1558" w:type="dxa"/>
          </w:tcPr>
          <w:p w14:paraId="5C91290D" w14:textId="4A88CE4D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4.844</w:t>
            </w:r>
          </w:p>
        </w:tc>
        <w:tc>
          <w:tcPr>
            <w:tcW w:w="1558" w:type="dxa"/>
          </w:tcPr>
          <w:p w14:paraId="47E0BDED" w14:textId="483CBD9D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4.599</w:t>
            </w:r>
          </w:p>
        </w:tc>
        <w:tc>
          <w:tcPr>
            <w:tcW w:w="1558" w:type="dxa"/>
          </w:tcPr>
          <w:p w14:paraId="13E2FDA6" w14:textId="726E0A8F" w:rsidR="00781028" w:rsidRPr="00B66684" w:rsidRDefault="0022642B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4.354</w:t>
            </w:r>
          </w:p>
        </w:tc>
      </w:tr>
      <w:tr w:rsidR="00781028" w:rsidRPr="00B66684" w14:paraId="75E10524" w14:textId="77777777" w:rsidTr="00AB4C5F">
        <w:trPr>
          <w:jc w:val="center"/>
        </w:trPr>
        <w:tc>
          <w:tcPr>
            <w:tcW w:w="9345" w:type="dxa"/>
            <w:gridSpan w:val="6"/>
          </w:tcPr>
          <w:p w14:paraId="0228E4E0" w14:textId="127D4B8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 xml:space="preserve">Значения выходного напряжения ОУ для </w:t>
            </w:r>
            <w:r w:rsidR="00EB3635" w:rsidRPr="00B66684">
              <w:rPr>
                <w:rFonts w:ascii="Times New Roman" w:hAnsi="Times New Roman" w:cs="Times New Roman"/>
                <w:sz w:val="28"/>
                <w:szCs w:val="28"/>
              </w:rPr>
              <w:t xml:space="preserve">САУ с пропорциональным звеном </w:t>
            </w:r>
            <w:r w:rsidR="00EB3635"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EB3635"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y</w:t>
            </w:r>
            <w:r w:rsidR="00EB3635" w:rsidRPr="00B66684">
              <w:rPr>
                <w:rFonts w:ascii="Times New Roman" w:hAnsi="Times New Roman" w:cs="Times New Roman"/>
                <w:sz w:val="28"/>
                <w:szCs w:val="28"/>
              </w:rPr>
              <w:t>=5</w:t>
            </w:r>
          </w:p>
        </w:tc>
      </w:tr>
      <w:tr w:rsidR="00781028" w:rsidRPr="00B66684" w14:paraId="089A12CB" w14:textId="77777777" w:rsidTr="00AB4C5F">
        <w:trPr>
          <w:jc w:val="center"/>
        </w:trPr>
        <w:tc>
          <w:tcPr>
            <w:tcW w:w="1557" w:type="dxa"/>
          </w:tcPr>
          <w:p w14:paraId="548F36E2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Сигнал на входе САУ</w:t>
            </w:r>
          </w:p>
        </w:tc>
        <w:tc>
          <w:tcPr>
            <w:tcW w:w="1557" w:type="dxa"/>
          </w:tcPr>
          <w:p w14:paraId="15394FCD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</w:t>
            </w:r>
          </w:p>
        </w:tc>
        <w:tc>
          <w:tcPr>
            <w:tcW w:w="1557" w:type="dxa"/>
          </w:tcPr>
          <w:p w14:paraId="52B71AD4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=0.5</w:t>
            </w:r>
          </w:p>
        </w:tc>
        <w:tc>
          <w:tcPr>
            <w:tcW w:w="1558" w:type="dxa"/>
          </w:tcPr>
          <w:p w14:paraId="558D0910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</w:t>
            </w:r>
          </w:p>
        </w:tc>
        <w:tc>
          <w:tcPr>
            <w:tcW w:w="1558" w:type="dxa"/>
          </w:tcPr>
          <w:p w14:paraId="1EA180AF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=1.5</w:t>
            </w:r>
          </w:p>
        </w:tc>
        <w:tc>
          <w:tcPr>
            <w:tcW w:w="1558" w:type="dxa"/>
          </w:tcPr>
          <w:p w14:paraId="34D27332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=2</w:t>
            </w:r>
          </w:p>
        </w:tc>
      </w:tr>
      <w:tr w:rsidR="00781028" w:rsidRPr="00B66684" w14:paraId="7CAAED05" w14:textId="77777777" w:rsidTr="00AB4C5F">
        <w:trPr>
          <w:jc w:val="center"/>
        </w:trPr>
        <w:tc>
          <w:tcPr>
            <w:tcW w:w="1557" w:type="dxa"/>
          </w:tcPr>
          <w:p w14:paraId="19CFB01E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4FA4357B" w14:textId="5649E99C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0.851</w:t>
            </w:r>
          </w:p>
        </w:tc>
        <w:tc>
          <w:tcPr>
            <w:tcW w:w="1557" w:type="dxa"/>
          </w:tcPr>
          <w:p w14:paraId="69A48D91" w14:textId="45A52EB1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0.773</w:t>
            </w:r>
          </w:p>
        </w:tc>
        <w:tc>
          <w:tcPr>
            <w:tcW w:w="1558" w:type="dxa"/>
          </w:tcPr>
          <w:p w14:paraId="68D7E45E" w14:textId="1D10C520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0.695</w:t>
            </w:r>
          </w:p>
        </w:tc>
        <w:tc>
          <w:tcPr>
            <w:tcW w:w="1558" w:type="dxa"/>
          </w:tcPr>
          <w:p w14:paraId="3D60CB2E" w14:textId="7A49A8DD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0.616</w:t>
            </w:r>
          </w:p>
        </w:tc>
        <w:tc>
          <w:tcPr>
            <w:tcW w:w="1558" w:type="dxa"/>
          </w:tcPr>
          <w:p w14:paraId="455F862B" w14:textId="12BF923D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0.538</w:t>
            </w:r>
          </w:p>
        </w:tc>
      </w:tr>
      <w:tr w:rsidR="00781028" w:rsidRPr="00B66684" w14:paraId="0B7519B9" w14:textId="77777777" w:rsidTr="00AB4C5F">
        <w:trPr>
          <w:jc w:val="center"/>
        </w:trPr>
        <w:tc>
          <w:tcPr>
            <w:tcW w:w="1557" w:type="dxa"/>
          </w:tcPr>
          <w:p w14:paraId="4FD63532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67C39C5F" w14:textId="20FDB123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4.255</w:t>
            </w:r>
          </w:p>
        </w:tc>
        <w:tc>
          <w:tcPr>
            <w:tcW w:w="1557" w:type="dxa"/>
          </w:tcPr>
          <w:p w14:paraId="5652E737" w14:textId="224CDF3E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4.177</w:t>
            </w:r>
          </w:p>
        </w:tc>
        <w:tc>
          <w:tcPr>
            <w:tcW w:w="1558" w:type="dxa"/>
          </w:tcPr>
          <w:p w14:paraId="457D08BD" w14:textId="4C24D078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4.099</w:t>
            </w:r>
          </w:p>
        </w:tc>
        <w:tc>
          <w:tcPr>
            <w:tcW w:w="1558" w:type="dxa"/>
          </w:tcPr>
          <w:p w14:paraId="68C519BE" w14:textId="65E33C8E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4.021</w:t>
            </w:r>
          </w:p>
        </w:tc>
        <w:tc>
          <w:tcPr>
            <w:tcW w:w="1558" w:type="dxa"/>
          </w:tcPr>
          <w:p w14:paraId="6C797B1E" w14:textId="6A51D888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3.943</w:t>
            </w:r>
          </w:p>
        </w:tc>
      </w:tr>
      <w:tr w:rsidR="00781028" w:rsidRPr="00B66684" w14:paraId="6534009B" w14:textId="77777777" w:rsidTr="00AB4C5F">
        <w:trPr>
          <w:jc w:val="center"/>
        </w:trPr>
        <w:tc>
          <w:tcPr>
            <w:tcW w:w="1557" w:type="dxa"/>
          </w:tcPr>
          <w:p w14:paraId="2668905F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7" w:type="dxa"/>
          </w:tcPr>
          <w:p w14:paraId="14774EE7" w14:textId="2AA292F4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8.511</w:t>
            </w:r>
          </w:p>
        </w:tc>
        <w:tc>
          <w:tcPr>
            <w:tcW w:w="1557" w:type="dxa"/>
          </w:tcPr>
          <w:p w14:paraId="401AA4D9" w14:textId="48A3FECE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8.433</w:t>
            </w:r>
          </w:p>
        </w:tc>
        <w:tc>
          <w:tcPr>
            <w:tcW w:w="1558" w:type="dxa"/>
          </w:tcPr>
          <w:p w14:paraId="5932E3C2" w14:textId="5B9F67C0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8.354</w:t>
            </w:r>
          </w:p>
        </w:tc>
        <w:tc>
          <w:tcPr>
            <w:tcW w:w="1558" w:type="dxa"/>
          </w:tcPr>
          <w:p w14:paraId="10587BE5" w14:textId="0C933B55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8.276</w:t>
            </w:r>
          </w:p>
        </w:tc>
        <w:tc>
          <w:tcPr>
            <w:tcW w:w="1558" w:type="dxa"/>
          </w:tcPr>
          <w:p w14:paraId="2D95C1AE" w14:textId="1DC0DFC9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8.198</w:t>
            </w:r>
          </w:p>
        </w:tc>
      </w:tr>
      <w:tr w:rsidR="00781028" w:rsidRPr="00B66684" w14:paraId="3126EBDC" w14:textId="77777777" w:rsidTr="00AB4C5F">
        <w:trPr>
          <w:jc w:val="center"/>
        </w:trPr>
        <w:tc>
          <w:tcPr>
            <w:tcW w:w="9345" w:type="dxa"/>
            <w:gridSpan w:val="6"/>
          </w:tcPr>
          <w:p w14:paraId="170836B1" w14:textId="5037D7AF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 xml:space="preserve">Значения выходного напряжения ОУ для САУ с пропорциональным звеном 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y</w:t>
            </w: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406F80" w:rsidRPr="00B6668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81028" w:rsidRPr="00B66684" w14:paraId="359F511F" w14:textId="77777777" w:rsidTr="00AB4C5F">
        <w:trPr>
          <w:jc w:val="center"/>
        </w:trPr>
        <w:tc>
          <w:tcPr>
            <w:tcW w:w="1557" w:type="dxa"/>
          </w:tcPr>
          <w:p w14:paraId="3D331C4E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Сигнал на входе САУ</w:t>
            </w:r>
          </w:p>
        </w:tc>
        <w:tc>
          <w:tcPr>
            <w:tcW w:w="1557" w:type="dxa"/>
          </w:tcPr>
          <w:p w14:paraId="6CD1BDD1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</w:t>
            </w:r>
          </w:p>
        </w:tc>
        <w:tc>
          <w:tcPr>
            <w:tcW w:w="1557" w:type="dxa"/>
          </w:tcPr>
          <w:p w14:paraId="456BE0D4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=0.5</w:t>
            </w:r>
          </w:p>
        </w:tc>
        <w:tc>
          <w:tcPr>
            <w:tcW w:w="1558" w:type="dxa"/>
          </w:tcPr>
          <w:p w14:paraId="569D000D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</w:t>
            </w:r>
          </w:p>
        </w:tc>
        <w:tc>
          <w:tcPr>
            <w:tcW w:w="1558" w:type="dxa"/>
          </w:tcPr>
          <w:p w14:paraId="6017E729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=1.5</w:t>
            </w:r>
          </w:p>
        </w:tc>
        <w:tc>
          <w:tcPr>
            <w:tcW w:w="1558" w:type="dxa"/>
          </w:tcPr>
          <w:p w14:paraId="100BF414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=2</w:t>
            </w:r>
          </w:p>
        </w:tc>
      </w:tr>
      <w:tr w:rsidR="00781028" w:rsidRPr="00B66684" w14:paraId="3B2F43C3" w14:textId="77777777" w:rsidTr="00AB4C5F">
        <w:trPr>
          <w:jc w:val="center"/>
        </w:trPr>
        <w:tc>
          <w:tcPr>
            <w:tcW w:w="1557" w:type="dxa"/>
          </w:tcPr>
          <w:p w14:paraId="3BF7F265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321AE841" w14:textId="6718C618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0.966</w:t>
            </w:r>
          </w:p>
        </w:tc>
        <w:tc>
          <w:tcPr>
            <w:tcW w:w="1557" w:type="dxa"/>
          </w:tcPr>
          <w:p w14:paraId="4D4CDE1A" w14:textId="648D2F0E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0.948</w:t>
            </w:r>
          </w:p>
        </w:tc>
        <w:tc>
          <w:tcPr>
            <w:tcW w:w="1558" w:type="dxa"/>
          </w:tcPr>
          <w:p w14:paraId="18F17925" w14:textId="66F4780C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0.931</w:t>
            </w:r>
          </w:p>
        </w:tc>
        <w:tc>
          <w:tcPr>
            <w:tcW w:w="1558" w:type="dxa"/>
          </w:tcPr>
          <w:p w14:paraId="02C130ED" w14:textId="61AC0B0C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0.913</w:t>
            </w:r>
          </w:p>
        </w:tc>
        <w:tc>
          <w:tcPr>
            <w:tcW w:w="1558" w:type="dxa"/>
          </w:tcPr>
          <w:p w14:paraId="487E9537" w14:textId="21E7AE98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0.895</w:t>
            </w:r>
          </w:p>
        </w:tc>
      </w:tr>
      <w:tr w:rsidR="00781028" w:rsidRPr="00B66684" w14:paraId="5B957E0E" w14:textId="77777777" w:rsidTr="00AB4C5F">
        <w:trPr>
          <w:jc w:val="center"/>
        </w:trPr>
        <w:tc>
          <w:tcPr>
            <w:tcW w:w="1557" w:type="dxa"/>
          </w:tcPr>
          <w:p w14:paraId="16781E60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1931F490" w14:textId="11A4E904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4.831</w:t>
            </w:r>
          </w:p>
        </w:tc>
        <w:tc>
          <w:tcPr>
            <w:tcW w:w="1557" w:type="dxa"/>
          </w:tcPr>
          <w:p w14:paraId="2C7FE7D2" w14:textId="096446E3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4.813</w:t>
            </w:r>
          </w:p>
        </w:tc>
        <w:tc>
          <w:tcPr>
            <w:tcW w:w="1558" w:type="dxa"/>
          </w:tcPr>
          <w:p w14:paraId="41ED1CE9" w14:textId="7A164030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4.795</w:t>
            </w:r>
          </w:p>
        </w:tc>
        <w:tc>
          <w:tcPr>
            <w:tcW w:w="1558" w:type="dxa"/>
          </w:tcPr>
          <w:p w14:paraId="407AE445" w14:textId="4B6AF926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4.778</w:t>
            </w:r>
          </w:p>
        </w:tc>
        <w:tc>
          <w:tcPr>
            <w:tcW w:w="1558" w:type="dxa"/>
          </w:tcPr>
          <w:p w14:paraId="45940BCC" w14:textId="2397425D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4.76</w:t>
            </w:r>
          </w:p>
        </w:tc>
      </w:tr>
      <w:tr w:rsidR="00781028" w:rsidRPr="00B66684" w14:paraId="259C7FEF" w14:textId="77777777" w:rsidTr="00AB4C5F">
        <w:trPr>
          <w:jc w:val="center"/>
        </w:trPr>
        <w:tc>
          <w:tcPr>
            <w:tcW w:w="1557" w:type="dxa"/>
          </w:tcPr>
          <w:p w14:paraId="1111BCF9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7" w:type="dxa"/>
          </w:tcPr>
          <w:p w14:paraId="708B66C9" w14:textId="7558CF96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9.662</w:t>
            </w:r>
          </w:p>
        </w:tc>
        <w:tc>
          <w:tcPr>
            <w:tcW w:w="1557" w:type="dxa"/>
          </w:tcPr>
          <w:p w14:paraId="2EF30E0E" w14:textId="6FDFD04B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9.644</w:t>
            </w:r>
          </w:p>
        </w:tc>
        <w:tc>
          <w:tcPr>
            <w:tcW w:w="1558" w:type="dxa"/>
          </w:tcPr>
          <w:p w14:paraId="3D6EEB41" w14:textId="641CE818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9.626</w:t>
            </w:r>
          </w:p>
        </w:tc>
        <w:tc>
          <w:tcPr>
            <w:tcW w:w="1558" w:type="dxa"/>
          </w:tcPr>
          <w:p w14:paraId="6343F0FB" w14:textId="1F7C9FFA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9.609</w:t>
            </w:r>
          </w:p>
        </w:tc>
        <w:tc>
          <w:tcPr>
            <w:tcW w:w="1558" w:type="dxa"/>
          </w:tcPr>
          <w:p w14:paraId="4080BB41" w14:textId="3DCB2729" w:rsidR="00781028" w:rsidRPr="00B66684" w:rsidRDefault="00120656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9.591</w:t>
            </w:r>
          </w:p>
        </w:tc>
      </w:tr>
      <w:tr w:rsidR="00781028" w:rsidRPr="00B66684" w14:paraId="079BC578" w14:textId="77777777" w:rsidTr="00AB4C5F">
        <w:trPr>
          <w:jc w:val="center"/>
        </w:trPr>
        <w:tc>
          <w:tcPr>
            <w:tcW w:w="9345" w:type="dxa"/>
            <w:gridSpan w:val="6"/>
          </w:tcPr>
          <w:p w14:paraId="7FE4CD0F" w14:textId="0BD86FF5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 xml:space="preserve">Значения выходного напряжения ОУ для комбинированной САУ с пропорциональным звеном 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y</w:t>
            </w: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=20</w:t>
            </w:r>
          </w:p>
        </w:tc>
      </w:tr>
      <w:tr w:rsidR="00781028" w:rsidRPr="00B66684" w14:paraId="4461F435" w14:textId="77777777" w:rsidTr="00AB4C5F">
        <w:trPr>
          <w:jc w:val="center"/>
        </w:trPr>
        <w:tc>
          <w:tcPr>
            <w:tcW w:w="1557" w:type="dxa"/>
          </w:tcPr>
          <w:p w14:paraId="7DF33A5F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Сигнал на входе САУ</w:t>
            </w:r>
          </w:p>
        </w:tc>
        <w:tc>
          <w:tcPr>
            <w:tcW w:w="1557" w:type="dxa"/>
          </w:tcPr>
          <w:p w14:paraId="77134E09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</w:t>
            </w:r>
          </w:p>
        </w:tc>
        <w:tc>
          <w:tcPr>
            <w:tcW w:w="1557" w:type="dxa"/>
          </w:tcPr>
          <w:p w14:paraId="3AA5B577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=0.5</w:t>
            </w:r>
          </w:p>
        </w:tc>
        <w:tc>
          <w:tcPr>
            <w:tcW w:w="1558" w:type="dxa"/>
          </w:tcPr>
          <w:p w14:paraId="022F7C5D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</w:t>
            </w:r>
          </w:p>
        </w:tc>
        <w:tc>
          <w:tcPr>
            <w:tcW w:w="1558" w:type="dxa"/>
          </w:tcPr>
          <w:p w14:paraId="72C29F00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=1.5</w:t>
            </w:r>
          </w:p>
        </w:tc>
        <w:tc>
          <w:tcPr>
            <w:tcW w:w="1558" w:type="dxa"/>
          </w:tcPr>
          <w:p w14:paraId="2F5AAB14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=2</w:t>
            </w:r>
          </w:p>
        </w:tc>
      </w:tr>
      <w:tr w:rsidR="00781028" w:rsidRPr="00B66684" w14:paraId="597B93FD" w14:textId="77777777" w:rsidTr="00AB4C5F">
        <w:trPr>
          <w:jc w:val="center"/>
        </w:trPr>
        <w:tc>
          <w:tcPr>
            <w:tcW w:w="1557" w:type="dxa"/>
          </w:tcPr>
          <w:p w14:paraId="7CE27C34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17C3C6C3" w14:textId="262C3B76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0.958</w:t>
            </w:r>
          </w:p>
        </w:tc>
        <w:tc>
          <w:tcPr>
            <w:tcW w:w="1557" w:type="dxa"/>
          </w:tcPr>
          <w:p w14:paraId="4CACE1A8" w14:textId="04620465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0.958</w:t>
            </w:r>
          </w:p>
        </w:tc>
        <w:tc>
          <w:tcPr>
            <w:tcW w:w="1558" w:type="dxa"/>
          </w:tcPr>
          <w:p w14:paraId="1F59DA6D" w14:textId="60ED3C41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0.958</w:t>
            </w:r>
          </w:p>
        </w:tc>
        <w:tc>
          <w:tcPr>
            <w:tcW w:w="1558" w:type="dxa"/>
          </w:tcPr>
          <w:p w14:paraId="551D4CC1" w14:textId="6720F2F6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0.958</w:t>
            </w:r>
          </w:p>
        </w:tc>
        <w:tc>
          <w:tcPr>
            <w:tcW w:w="1558" w:type="dxa"/>
          </w:tcPr>
          <w:p w14:paraId="60167B0D" w14:textId="7615C5C5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0.958</w:t>
            </w:r>
          </w:p>
        </w:tc>
      </w:tr>
      <w:tr w:rsidR="00781028" w:rsidRPr="00B66684" w14:paraId="366DC5A6" w14:textId="77777777" w:rsidTr="00AB4C5F">
        <w:trPr>
          <w:jc w:val="center"/>
        </w:trPr>
        <w:tc>
          <w:tcPr>
            <w:tcW w:w="1557" w:type="dxa"/>
          </w:tcPr>
          <w:p w14:paraId="18B7DF10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60F52CFF" w14:textId="5A01AA8A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4.79</w:t>
            </w:r>
          </w:p>
        </w:tc>
        <w:tc>
          <w:tcPr>
            <w:tcW w:w="1557" w:type="dxa"/>
          </w:tcPr>
          <w:p w14:paraId="38CC17B7" w14:textId="33755452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4.79</w:t>
            </w:r>
          </w:p>
        </w:tc>
        <w:tc>
          <w:tcPr>
            <w:tcW w:w="1558" w:type="dxa"/>
          </w:tcPr>
          <w:p w14:paraId="08B6A299" w14:textId="74E2E6A2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4.79</w:t>
            </w:r>
          </w:p>
        </w:tc>
        <w:tc>
          <w:tcPr>
            <w:tcW w:w="1558" w:type="dxa"/>
          </w:tcPr>
          <w:p w14:paraId="61887643" w14:textId="3AC2800C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4.79</w:t>
            </w:r>
          </w:p>
        </w:tc>
        <w:tc>
          <w:tcPr>
            <w:tcW w:w="1558" w:type="dxa"/>
          </w:tcPr>
          <w:p w14:paraId="4B2DC866" w14:textId="52B71A82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4.79</w:t>
            </w:r>
          </w:p>
        </w:tc>
      </w:tr>
      <w:tr w:rsidR="00781028" w:rsidRPr="00B66684" w14:paraId="4BC53493" w14:textId="77777777" w:rsidTr="00AB4C5F">
        <w:trPr>
          <w:jc w:val="center"/>
        </w:trPr>
        <w:tc>
          <w:tcPr>
            <w:tcW w:w="1557" w:type="dxa"/>
          </w:tcPr>
          <w:p w14:paraId="2C444DEB" w14:textId="77777777" w:rsidR="00781028" w:rsidRPr="00B66684" w:rsidRDefault="00781028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7" w:type="dxa"/>
          </w:tcPr>
          <w:p w14:paraId="536DF754" w14:textId="38F35828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9.581</w:t>
            </w:r>
          </w:p>
        </w:tc>
        <w:tc>
          <w:tcPr>
            <w:tcW w:w="1557" w:type="dxa"/>
          </w:tcPr>
          <w:p w14:paraId="3CB62BE1" w14:textId="445C1A90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9.581</w:t>
            </w:r>
          </w:p>
        </w:tc>
        <w:tc>
          <w:tcPr>
            <w:tcW w:w="1558" w:type="dxa"/>
          </w:tcPr>
          <w:p w14:paraId="33BE32D4" w14:textId="1C73DF68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9.581</w:t>
            </w:r>
          </w:p>
        </w:tc>
        <w:tc>
          <w:tcPr>
            <w:tcW w:w="1558" w:type="dxa"/>
          </w:tcPr>
          <w:p w14:paraId="22B0AB8F" w14:textId="244E4B23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9.581</w:t>
            </w:r>
          </w:p>
        </w:tc>
        <w:tc>
          <w:tcPr>
            <w:tcW w:w="1558" w:type="dxa"/>
          </w:tcPr>
          <w:p w14:paraId="6EB25DCB" w14:textId="6AA53396" w:rsidR="00781028" w:rsidRPr="00B66684" w:rsidRDefault="008076AC" w:rsidP="00AB4C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6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9.581</w:t>
            </w:r>
          </w:p>
        </w:tc>
      </w:tr>
    </w:tbl>
    <w:p w14:paraId="2A2E09D7" w14:textId="28BC947C" w:rsidR="00ED3604" w:rsidRPr="00B66684" w:rsidRDefault="00ED3604" w:rsidP="00172665">
      <w:pPr>
        <w:rPr>
          <w:rFonts w:ascii="Times New Roman" w:hAnsi="Times New Roman" w:cs="Times New Roman"/>
          <w:sz w:val="28"/>
          <w:szCs w:val="28"/>
        </w:rPr>
      </w:pPr>
    </w:p>
    <w:p w14:paraId="4186FD08" w14:textId="77777777" w:rsidR="00636298" w:rsidRPr="00B66684" w:rsidRDefault="00636298" w:rsidP="00636298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66684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Задание 6 Моделирование разомкнутой САУ с прямой связью по возмущению</w:t>
      </w:r>
    </w:p>
    <w:p w14:paraId="72A6057A" w14:textId="77777777" w:rsidR="00636298" w:rsidRPr="00B66684" w:rsidRDefault="00636298" w:rsidP="00636298">
      <w:pPr>
        <w:spacing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В ходе моделирования разомкнутой САУ с прямой связью по возмущению была составлена модель, показанная на рис. 17. Результаты моделирования при различных входных сигналах представлены в таблице 3.</w:t>
      </w:r>
    </w:p>
    <w:p w14:paraId="659934AF" w14:textId="1C5812ED" w:rsidR="00636298" w:rsidRPr="00B66684" w:rsidRDefault="006E6F01" w:rsidP="006E6F01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DACCF6" wp14:editId="66963469">
            <wp:extent cx="5105400" cy="3001571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7477" cy="302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AB30" w14:textId="3E20AB6E" w:rsidR="006E6F01" w:rsidRPr="00B66684" w:rsidRDefault="006E6F01" w:rsidP="006E6F01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Рисунок 17 – Модель разомкнутой САУ с прямой связью по возмущению</w:t>
      </w:r>
    </w:p>
    <w:p w14:paraId="065D6FA2" w14:textId="1AD96DEB" w:rsidR="006E6F01" w:rsidRPr="00B66684" w:rsidRDefault="006E6F01" w:rsidP="006E6F01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31E1B5" wp14:editId="2D04590F">
            <wp:extent cx="4552950" cy="337799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6547" cy="340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7F34" w14:textId="19C113FA" w:rsidR="006E6F01" w:rsidRPr="00B66684" w:rsidRDefault="006E6F01" w:rsidP="006E6F01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Рисунок 18 – Входной и выходной сигнал системы при воздействии Ramp</w:t>
      </w:r>
    </w:p>
    <w:p w14:paraId="2CB9F434" w14:textId="77777777" w:rsidR="00B66684" w:rsidRDefault="00B66684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br w:type="page"/>
      </w:r>
    </w:p>
    <w:p w14:paraId="5969F248" w14:textId="6DFA0C62" w:rsidR="006E6F01" w:rsidRPr="00B66684" w:rsidRDefault="006E6F01" w:rsidP="006E6F01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66684">
        <w:rPr>
          <w:rFonts w:ascii="Times New Roman" w:hAnsi="Times New Roman" w:cs="Times New Roman"/>
          <w:b/>
          <w:bCs/>
          <w:iCs/>
          <w:sz w:val="28"/>
          <w:szCs w:val="28"/>
        </w:rPr>
        <w:t>Задание 7 Моделирование замкнутой САУ с обратной связью по отклонению</w:t>
      </w:r>
    </w:p>
    <w:p w14:paraId="1F28206F" w14:textId="6FA617DD" w:rsidR="006E6F01" w:rsidRPr="00B66684" w:rsidRDefault="006E6F01" w:rsidP="00BC4A94">
      <w:pPr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lastRenderedPageBreak/>
        <w:t>В ходе моделирования замкнутой САУ с обратной связью по отклонению была составлена модель, показанная на рис. 19. Результаты моделирования при различных входных сигналах представлены в таблице 3.</w:t>
      </w:r>
    </w:p>
    <w:p w14:paraId="51EE7F1B" w14:textId="46DD7127" w:rsidR="006E6F01" w:rsidRPr="00B66684" w:rsidRDefault="006E6F01" w:rsidP="006E6F01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4ACA19" wp14:editId="5D180F81">
            <wp:extent cx="5048250" cy="3059709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95" cy="30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D787" w14:textId="097A629F" w:rsidR="006E6F01" w:rsidRPr="00B66684" w:rsidRDefault="006E6F01" w:rsidP="006E6F01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Рисунок 19 – Модель замкнутой САУ с обратной связью по отклонению</w:t>
      </w:r>
    </w:p>
    <w:p w14:paraId="37262283" w14:textId="75537D32" w:rsidR="006E6F01" w:rsidRPr="00B66684" w:rsidRDefault="006E6F01" w:rsidP="006E6F01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B7D03E" wp14:editId="5AA7E044">
            <wp:extent cx="4876800" cy="3670900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9601" cy="368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9C0E" w14:textId="77777777" w:rsidR="00B66684" w:rsidRDefault="00B66684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br w:type="page"/>
      </w:r>
    </w:p>
    <w:p w14:paraId="568C9181" w14:textId="74DA383E" w:rsidR="006E6F01" w:rsidRPr="00B66684" w:rsidRDefault="006E6F01" w:rsidP="006E6F01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66684">
        <w:rPr>
          <w:rFonts w:ascii="Times New Roman" w:hAnsi="Times New Roman" w:cs="Times New Roman"/>
          <w:b/>
          <w:bCs/>
          <w:iCs/>
          <w:sz w:val="28"/>
          <w:szCs w:val="28"/>
        </w:rPr>
        <w:t>Задание 8 Моделирование замкнутой САУ с дополнительным пропорциональным звеном и обратной связью по отклонению</w:t>
      </w:r>
    </w:p>
    <w:p w14:paraId="1EF6E7F8" w14:textId="266AE1D3" w:rsidR="006E6F01" w:rsidRPr="00B66684" w:rsidRDefault="006E6F01" w:rsidP="00BC4A94">
      <w:pPr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 xml:space="preserve">В ходе моделирования замкнутой САУ с дополнительным пропорциональным звеном и обратной связью по отклонению была </w:t>
      </w:r>
      <w:r w:rsidRPr="00B66684">
        <w:rPr>
          <w:rFonts w:ascii="Times New Roman" w:hAnsi="Times New Roman" w:cs="Times New Roman"/>
          <w:iCs/>
          <w:sz w:val="28"/>
          <w:szCs w:val="28"/>
        </w:rPr>
        <w:lastRenderedPageBreak/>
        <w:t>составлена модель, показанная на рис. 21. Результаты моделирования при различных входных сигналах и при значениях пропорционального звена 5 и 10 представлены в таблице 3.</w:t>
      </w:r>
    </w:p>
    <w:p w14:paraId="6D661FC2" w14:textId="35DF4A8B" w:rsidR="006E6F01" w:rsidRPr="00B66684" w:rsidRDefault="006E6F01" w:rsidP="006E6F01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EE97F2" wp14:editId="43C9F596">
            <wp:extent cx="4838700" cy="29228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6726" cy="293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822C" w14:textId="00CAE400" w:rsidR="006E6F01" w:rsidRPr="00B66684" w:rsidRDefault="006E6F01" w:rsidP="006E6F01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Рисунок 21 – Модель замкнутой САУ с дополнительным пропорциональным звеном и обратной связью по отклонению</w:t>
      </w:r>
    </w:p>
    <w:p w14:paraId="029972BA" w14:textId="3424D017" w:rsidR="006E6F01" w:rsidRPr="00B66684" w:rsidRDefault="006E6F01" w:rsidP="006E6F01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4FD7B4" wp14:editId="212F6856">
            <wp:extent cx="4800600" cy="3561456"/>
            <wp:effectExtent l="0" t="0" r="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4849" cy="3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6BF2" w14:textId="0A950975" w:rsidR="006E6F01" w:rsidRPr="00B66684" w:rsidRDefault="006E6F01" w:rsidP="006E6F01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Рисунок 22 – Входной и выходной сигнал системы при воздействии Ramp</w:t>
      </w:r>
    </w:p>
    <w:p w14:paraId="601D9866" w14:textId="77777777" w:rsidR="006E6F01" w:rsidRPr="00B66684" w:rsidRDefault="006E6F01" w:rsidP="006E6F01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66684">
        <w:rPr>
          <w:rFonts w:ascii="Times New Roman" w:hAnsi="Times New Roman" w:cs="Times New Roman"/>
          <w:b/>
          <w:bCs/>
          <w:iCs/>
          <w:sz w:val="28"/>
          <w:szCs w:val="28"/>
        </w:rPr>
        <w:t>Задание 9 Моделирование комбинированной САУ</w:t>
      </w:r>
    </w:p>
    <w:p w14:paraId="12987598" w14:textId="5AE4C97B" w:rsidR="006E6F01" w:rsidRPr="00B66684" w:rsidRDefault="006E6F01" w:rsidP="00BC4A94">
      <w:pPr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 xml:space="preserve">В ходе моделирования комбинированной САУ была составлена модель, показанная на рис. 23. Результаты моделирования при различных входных </w:t>
      </w:r>
      <w:r w:rsidRPr="00B66684">
        <w:rPr>
          <w:rFonts w:ascii="Times New Roman" w:hAnsi="Times New Roman" w:cs="Times New Roman"/>
          <w:iCs/>
          <w:sz w:val="28"/>
          <w:szCs w:val="28"/>
        </w:rPr>
        <w:lastRenderedPageBreak/>
        <w:t>сигналах и при значении пропорционального звена 20 представлены в таблице 3</w:t>
      </w:r>
    </w:p>
    <w:p w14:paraId="1612620E" w14:textId="63BF46E9" w:rsidR="006E6F01" w:rsidRPr="00B66684" w:rsidRDefault="006E6F01" w:rsidP="006E6F01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D34695" wp14:editId="6B061778">
            <wp:extent cx="5210175" cy="2925607"/>
            <wp:effectExtent l="0" t="0" r="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6229" cy="293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3D46" w14:textId="07F04466" w:rsidR="006E6F01" w:rsidRPr="00B66684" w:rsidRDefault="006E6F01" w:rsidP="006E6F01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Рисунок 23 – Модель комбинированной САУ</w:t>
      </w:r>
    </w:p>
    <w:p w14:paraId="277CB793" w14:textId="16498C8A" w:rsidR="006E6F01" w:rsidRPr="00B66684" w:rsidRDefault="006E6F01" w:rsidP="006E6F01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731BEC" wp14:editId="5F0D24CC">
            <wp:extent cx="4705350" cy="350993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23217" cy="35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493A" w14:textId="3837E637" w:rsidR="006E6F01" w:rsidRPr="00B66684" w:rsidRDefault="006E6F01" w:rsidP="006E6F01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>Рисунок 24 – Входной и выходной сигнал системы при воздействии Ramp</w:t>
      </w:r>
    </w:p>
    <w:p w14:paraId="68A9A8A1" w14:textId="77777777" w:rsidR="00B66684" w:rsidRDefault="00B66684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br w:type="page"/>
      </w:r>
    </w:p>
    <w:p w14:paraId="5BF43EF9" w14:textId="32C2725A" w:rsidR="006E6F01" w:rsidRPr="00B66684" w:rsidRDefault="006E6F01" w:rsidP="009B73BE">
      <w:pPr>
        <w:spacing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B66684">
        <w:rPr>
          <w:rFonts w:ascii="Times New Roman" w:hAnsi="Times New Roman" w:cs="Times New Roman"/>
          <w:iCs/>
          <w:sz w:val="28"/>
          <w:szCs w:val="28"/>
        </w:rPr>
        <w:t xml:space="preserve">Вывод: </w:t>
      </w:r>
    </w:p>
    <w:p w14:paraId="78B2C440" w14:textId="77777777" w:rsidR="00BC4A94" w:rsidRDefault="00BC4A94" w:rsidP="00BC4A94">
      <w:pPr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BC4A94">
        <w:rPr>
          <w:rFonts w:ascii="Times New Roman" w:hAnsi="Times New Roman" w:cs="Times New Roman"/>
          <w:iCs/>
          <w:sz w:val="28"/>
          <w:szCs w:val="28"/>
        </w:rPr>
        <w:t xml:space="preserve">Результаты моделирования в пакетах MathCad и Simulink полностью совпадают, что подтверждает корректность расчетов. </w:t>
      </w:r>
    </w:p>
    <w:p w14:paraId="0CBCCB05" w14:textId="77777777" w:rsidR="00BC4A94" w:rsidRDefault="00BC4A94" w:rsidP="00BC4A94">
      <w:pPr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BC4A94">
        <w:rPr>
          <w:rFonts w:ascii="Times New Roman" w:hAnsi="Times New Roman" w:cs="Times New Roman"/>
          <w:iCs/>
          <w:sz w:val="28"/>
          <w:szCs w:val="28"/>
        </w:rPr>
        <w:t>Разомкнутая САУ</w:t>
      </w:r>
      <w:r>
        <w:rPr>
          <w:rFonts w:ascii="Times New Roman" w:hAnsi="Times New Roman" w:cs="Times New Roman"/>
          <w:iCs/>
          <w:sz w:val="28"/>
          <w:szCs w:val="28"/>
        </w:rPr>
        <w:t xml:space="preserve"> о</w:t>
      </w:r>
      <w:r w:rsidRPr="00BC4A94">
        <w:rPr>
          <w:rFonts w:ascii="Times New Roman" w:hAnsi="Times New Roman" w:cs="Times New Roman"/>
          <w:iCs/>
          <w:sz w:val="28"/>
          <w:szCs w:val="28"/>
        </w:rPr>
        <w:t xml:space="preserve">бладает наихудшими показателями качества. Напряжение сильно проседает при подключении нагрузки. </w:t>
      </w:r>
    </w:p>
    <w:p w14:paraId="541D3ED8" w14:textId="77777777" w:rsidR="00124A1A" w:rsidRDefault="00BC4A94" w:rsidP="00BC4A94">
      <w:pPr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BC4A94">
        <w:rPr>
          <w:rFonts w:ascii="Times New Roman" w:hAnsi="Times New Roman" w:cs="Times New Roman"/>
          <w:iCs/>
          <w:sz w:val="28"/>
          <w:szCs w:val="28"/>
        </w:rPr>
        <w:t>Управление по возмущению</w:t>
      </w:r>
      <w:r>
        <w:rPr>
          <w:rFonts w:ascii="Times New Roman" w:hAnsi="Times New Roman" w:cs="Times New Roman"/>
          <w:iCs/>
          <w:sz w:val="28"/>
          <w:szCs w:val="28"/>
        </w:rPr>
        <w:t xml:space="preserve"> п</w:t>
      </w:r>
      <w:r w:rsidRPr="00BC4A94">
        <w:rPr>
          <w:rFonts w:ascii="Times New Roman" w:hAnsi="Times New Roman" w:cs="Times New Roman"/>
          <w:iCs/>
          <w:sz w:val="28"/>
          <w:szCs w:val="28"/>
        </w:rPr>
        <w:t xml:space="preserve">озволяет достичь абсолютной компенсации конкретного возмущения (тока нагрузки), однако не может компенсировать неточности самого объекта управления (отклонение коэффициента передачи от идеального). </w:t>
      </w:r>
    </w:p>
    <w:p w14:paraId="266A6A29" w14:textId="77777777" w:rsidR="00124A1A" w:rsidRDefault="00BC4A94" w:rsidP="00BC4A94">
      <w:pPr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BC4A94">
        <w:rPr>
          <w:rFonts w:ascii="Times New Roman" w:hAnsi="Times New Roman" w:cs="Times New Roman"/>
          <w:iCs/>
          <w:sz w:val="28"/>
          <w:szCs w:val="28"/>
        </w:rPr>
        <w:t>Управление по отклонению</w:t>
      </w:r>
      <w:r w:rsidR="00124A1A">
        <w:rPr>
          <w:rFonts w:ascii="Times New Roman" w:hAnsi="Times New Roman" w:cs="Times New Roman"/>
          <w:iCs/>
          <w:sz w:val="28"/>
          <w:szCs w:val="28"/>
        </w:rPr>
        <w:t xml:space="preserve"> с</w:t>
      </w:r>
      <w:r w:rsidRPr="00BC4A94">
        <w:rPr>
          <w:rFonts w:ascii="Times New Roman" w:hAnsi="Times New Roman" w:cs="Times New Roman"/>
          <w:iCs/>
          <w:sz w:val="28"/>
          <w:szCs w:val="28"/>
        </w:rPr>
        <w:t>нижает влияние любых возмущений и ошибок самого объекта. При увеличении коэффициента усиления в прямой цепи (</w:t>
      </w:r>
      <w:r w:rsidR="00124A1A" w:rsidRPr="00B666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24A1A" w:rsidRPr="00B6668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y</w:t>
      </w:r>
      <w:r w:rsidRPr="00BC4A94">
        <w:rPr>
          <w:rFonts w:ascii="Times New Roman" w:hAnsi="Times New Roman" w:cs="Times New Roman"/>
          <w:iCs/>
          <w:sz w:val="28"/>
          <w:szCs w:val="28"/>
        </w:rPr>
        <w:t xml:space="preserve">) статическая ошибка системы стремится к нулю. </w:t>
      </w:r>
    </w:p>
    <w:p w14:paraId="5387A658" w14:textId="2D413F4D" w:rsidR="006E6F01" w:rsidRPr="00B66684" w:rsidRDefault="00BC4A94" w:rsidP="00BC4A9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C4A94">
        <w:rPr>
          <w:rFonts w:ascii="Times New Roman" w:hAnsi="Times New Roman" w:cs="Times New Roman"/>
          <w:iCs/>
          <w:sz w:val="28"/>
          <w:szCs w:val="28"/>
        </w:rPr>
        <w:t>Комбинированная САУ</w:t>
      </w:r>
      <w:r w:rsidR="00124A1A">
        <w:rPr>
          <w:rFonts w:ascii="Times New Roman" w:hAnsi="Times New Roman" w:cs="Times New Roman"/>
          <w:iCs/>
          <w:sz w:val="28"/>
          <w:szCs w:val="28"/>
        </w:rPr>
        <w:t xml:space="preserve"> д</w:t>
      </w:r>
      <w:bookmarkStart w:id="0" w:name="_GoBack"/>
      <w:bookmarkEnd w:id="0"/>
      <w:r w:rsidRPr="00BC4A94">
        <w:rPr>
          <w:rFonts w:ascii="Times New Roman" w:hAnsi="Times New Roman" w:cs="Times New Roman"/>
          <w:iCs/>
          <w:sz w:val="28"/>
          <w:szCs w:val="28"/>
        </w:rPr>
        <w:t>емонстрирует наилучшие результаты. Сочетание обратной связи по отклонению и прямой связи по возмущению позволяет системе максимально точно отслеживать задающий сигнал и при этом абсолютно не реагировать на изменения тока нагрузки.</w:t>
      </w:r>
    </w:p>
    <w:sectPr w:rsidR="006E6F01" w:rsidRPr="00B66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A6196"/>
    <w:multiLevelType w:val="hybridMultilevel"/>
    <w:tmpl w:val="2884C2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21901"/>
    <w:multiLevelType w:val="hybridMultilevel"/>
    <w:tmpl w:val="895C1A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C1"/>
    <w:rsid w:val="00120656"/>
    <w:rsid w:val="00124A1A"/>
    <w:rsid w:val="00172665"/>
    <w:rsid w:val="001E7F1B"/>
    <w:rsid w:val="0022642B"/>
    <w:rsid w:val="003F723A"/>
    <w:rsid w:val="00406F80"/>
    <w:rsid w:val="004733DA"/>
    <w:rsid w:val="00636298"/>
    <w:rsid w:val="006E6F01"/>
    <w:rsid w:val="00781028"/>
    <w:rsid w:val="00791F4E"/>
    <w:rsid w:val="008076AC"/>
    <w:rsid w:val="009B73BE"/>
    <w:rsid w:val="00AB4C5F"/>
    <w:rsid w:val="00B66684"/>
    <w:rsid w:val="00BC4A94"/>
    <w:rsid w:val="00D32D99"/>
    <w:rsid w:val="00E1501B"/>
    <w:rsid w:val="00E5290E"/>
    <w:rsid w:val="00EB3635"/>
    <w:rsid w:val="00ED3604"/>
    <w:rsid w:val="00F8315C"/>
    <w:rsid w:val="00F843C1"/>
    <w:rsid w:val="00FC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6A74D"/>
  <w15:chartTrackingRefBased/>
  <w15:docId w15:val="{923FB438-597D-4708-AED3-A27FC9B0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3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3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D36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22</Pages>
  <Words>1772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Крючков</dc:creator>
  <cp:keywords/>
  <dc:description/>
  <cp:lastModifiedBy>Артур Крючков</cp:lastModifiedBy>
  <cp:revision>8</cp:revision>
  <cp:lastPrinted>2026-03-27T00:35:00Z</cp:lastPrinted>
  <dcterms:created xsi:type="dcterms:W3CDTF">2026-03-12T20:19:00Z</dcterms:created>
  <dcterms:modified xsi:type="dcterms:W3CDTF">2026-03-27T00:51:00Z</dcterms:modified>
</cp:coreProperties>
</file>