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EF2AFA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0C9E6D0" wp14:editId="5CA86D09">
            <wp:extent cx="828675" cy="609600"/>
            <wp:effectExtent l="0" t="0" r="0" b="0"/>
            <wp:docPr id="112979418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508B77" w14:textId="77777777" w:rsidR="008D222F" w:rsidRDefault="0074020D">
      <w:pPr>
        <w:keepNext/>
        <w:widowControl w:val="0"/>
        <w:ind w:left="-709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noProof/>
          <w:sz w:val="24"/>
          <w:szCs w:val="24"/>
        </w:rPr>
        <w:drawing>
          <wp:inline distT="0" distB="0" distL="0" distR="0" wp14:anchorId="446BEA4E" wp14:editId="7B089730">
            <wp:extent cx="304800" cy="133350"/>
            <wp:effectExtent l="0" t="0" r="0" b="0"/>
            <wp:docPr id="112979418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3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033B7B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60DC30F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09010D84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высшего образования</w:t>
      </w:r>
    </w:p>
    <w:p w14:paraId="08702632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51760A34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(ФГБОУ ВО «КубГУ»)</w:t>
      </w:r>
    </w:p>
    <w:p w14:paraId="38725604" w14:textId="77777777" w:rsidR="008D222F" w:rsidRDefault="008D222F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5AAB3A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Физико-технический факультет</w:t>
      </w:r>
    </w:p>
    <w:p w14:paraId="52678664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теоретической физики и компьютерных технологий</w:t>
      </w:r>
    </w:p>
    <w:p w14:paraId="689B9E9D" w14:textId="77777777" w:rsidR="008D222F" w:rsidRDefault="008D222F">
      <w:pPr>
        <w:widowControl w:val="0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20E9A4" w14:textId="77777777" w:rsidR="008D222F" w:rsidRDefault="008D222F" w:rsidP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B0150A" w14:textId="68229394" w:rsidR="008D222F" w:rsidRDefault="0074020D" w:rsidP="0074020D">
      <w:pPr>
        <w:ind w:left="-85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</w:t>
      </w:r>
      <w:r w:rsidR="00275697">
        <w:rPr>
          <w:rFonts w:ascii="Times New Roman" w:eastAsia="Times New Roman" w:hAnsi="Times New Roman" w:cs="Times New Roman"/>
          <w:b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Т</w:t>
      </w:r>
    </w:p>
    <w:p w14:paraId="3EBD115A" w14:textId="4912EC3E" w:rsidR="00CB6AD5" w:rsidRDefault="00272C50" w:rsidP="0074020D">
      <w:pPr>
        <w:ind w:left="-85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по лабораторной </w:t>
      </w:r>
      <w:r w:rsidR="00494686">
        <w:rPr>
          <w:rFonts w:ascii="Times New Roman" w:eastAsia="Times New Roman" w:hAnsi="Times New Roman" w:cs="Times New Roman"/>
          <w:b/>
          <w:sz w:val="28"/>
          <w:szCs w:val="28"/>
        </w:rPr>
        <w:t>работе</w:t>
      </w:r>
      <w:r w:rsidR="00CB6AD5" w:rsidRPr="00CB6AD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B6AD5">
        <w:rPr>
          <w:rFonts w:ascii="Times New Roman" w:eastAsia="Times New Roman" w:hAnsi="Times New Roman" w:cs="Times New Roman"/>
          <w:b/>
          <w:sz w:val="28"/>
          <w:szCs w:val="28"/>
        </w:rPr>
        <w:t>№</w:t>
      </w:r>
      <w:r w:rsidR="00465090">
        <w:rPr>
          <w:rFonts w:ascii="Times New Roman" w:eastAsia="Times New Roman" w:hAnsi="Times New Roman" w:cs="Times New Roman"/>
          <w:b/>
          <w:sz w:val="28"/>
          <w:szCs w:val="28"/>
        </w:rPr>
        <w:t>4</w:t>
      </w:r>
    </w:p>
    <w:p w14:paraId="629570B5" w14:textId="77777777" w:rsidR="00465090" w:rsidRDefault="00CB6AD5" w:rsidP="00465090">
      <w:pPr>
        <w:ind w:left="-85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465090" w:rsidRPr="00465090">
        <w:rPr>
          <w:rFonts w:ascii="Times New Roman" w:eastAsia="Times New Roman" w:hAnsi="Times New Roman" w:cs="Times New Roman"/>
          <w:b/>
          <w:sz w:val="28"/>
          <w:szCs w:val="28"/>
        </w:rPr>
        <w:t>ПРАВИЛА</w:t>
      </w:r>
      <w:r w:rsidR="00465090">
        <w:rPr>
          <w:rFonts w:ascii="Times New Roman" w:eastAsia="Times New Roman" w:hAnsi="Times New Roman" w:cs="Times New Roman"/>
          <w:b/>
          <w:sz w:val="28"/>
          <w:szCs w:val="28"/>
        </w:rPr>
        <w:t xml:space="preserve"> ОФОРМЛЕНИЕ СХЕМ ПРИ РАЗРАБОТКЕ</w:t>
      </w:r>
    </w:p>
    <w:p w14:paraId="60240004" w14:textId="036F5ED3" w:rsidR="008D222F" w:rsidRDefault="00465090" w:rsidP="00465090">
      <w:pPr>
        <w:ind w:left="-851"/>
        <w:jc w:val="center"/>
        <w:rPr>
          <w:rFonts w:ascii="Times New Roman" w:eastAsia="Times New Roman" w:hAnsi="Times New Roman" w:cs="Times New Roman"/>
        </w:rPr>
      </w:pPr>
      <w:r w:rsidRPr="00465090">
        <w:rPr>
          <w:rFonts w:ascii="Times New Roman" w:eastAsia="Times New Roman" w:hAnsi="Times New Roman" w:cs="Times New Roman"/>
          <w:b/>
          <w:sz w:val="28"/>
          <w:szCs w:val="28"/>
        </w:rPr>
        <w:t>ИНФОРМАЦИОННЫХ СИСТЕМ</w:t>
      </w:r>
      <w:r w:rsidR="00CB6AD5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0217C0F" w14:textId="77777777" w:rsidR="008D222F" w:rsidRDefault="008D222F" w:rsidP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A126C9" w14:textId="77777777" w:rsidR="008D222F" w:rsidRDefault="008D222F" w:rsidP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59D6F7" w14:textId="77777777" w:rsidR="008D222F" w:rsidRDefault="008D222F" w:rsidP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04BEBF" w14:textId="681B283E" w:rsidR="00935D69" w:rsidRPr="00935D69" w:rsidRDefault="00935D69" w:rsidP="00935D69">
      <w:pPr>
        <w:rPr>
          <w:rFonts w:ascii="Times New Roman" w:hAnsi="Times New Roman" w:cs="Times New Roman"/>
          <w:color w:val="000000"/>
          <w:spacing w:val="1"/>
          <w:sz w:val="28"/>
          <w:szCs w:val="28"/>
        </w:rPr>
      </w:pPr>
      <w:r w:rsidRPr="00935D69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Работу выполнил </w:t>
      </w:r>
      <w:r w:rsidRPr="00935D69">
        <w:rPr>
          <w:rFonts w:ascii="Times New Roman" w:hAnsi="Times New Roman" w:cs="Times New Roman"/>
          <w:sz w:val="28"/>
          <w:szCs w:val="28"/>
        </w:rPr>
        <w:t xml:space="preserve">Крючков Артур Максимович </w:t>
      </w:r>
    </w:p>
    <w:p w14:paraId="7E166B5E" w14:textId="0517F7FE" w:rsidR="00935D69" w:rsidRPr="00935D69" w:rsidRDefault="00935D69" w:rsidP="00935D69">
      <w:pPr>
        <w:rPr>
          <w:rFonts w:ascii="Times New Roman" w:hAnsi="Times New Roman" w:cs="Times New Roman"/>
          <w:sz w:val="28"/>
          <w:szCs w:val="28"/>
        </w:rPr>
      </w:pPr>
      <w:r w:rsidRPr="00935D69">
        <w:rPr>
          <w:rFonts w:ascii="Times New Roman" w:hAnsi="Times New Roman" w:cs="Times New Roman"/>
          <w:sz w:val="28"/>
          <w:szCs w:val="28"/>
        </w:rPr>
        <w:t xml:space="preserve">Курс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62761BF3" w14:textId="1A8BA583" w:rsidR="00CB6AD5" w:rsidRDefault="00935D69" w:rsidP="00CB6AD5">
      <w:pPr>
        <w:rPr>
          <w:rFonts w:ascii="Times New Roman" w:hAnsi="Times New Roman" w:cs="Times New Roman"/>
          <w:sz w:val="28"/>
          <w:szCs w:val="28"/>
        </w:rPr>
      </w:pPr>
      <w:r w:rsidRPr="00935D69">
        <w:rPr>
          <w:rFonts w:ascii="Times New Roman" w:hAnsi="Times New Roman" w:cs="Times New Roman"/>
          <w:sz w:val="28"/>
          <w:szCs w:val="28"/>
        </w:rPr>
        <w:t>Направление подготовки 09.03.02 Информационные системы и технологии</w:t>
      </w:r>
    </w:p>
    <w:p w14:paraId="7A594EE7" w14:textId="3F32373B" w:rsidR="00A45033" w:rsidRDefault="00977515" w:rsidP="00CB6A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</w:t>
      </w:r>
      <w:r w:rsidR="00A45033">
        <w:rPr>
          <w:rFonts w:ascii="Times New Roman" w:hAnsi="Times New Roman" w:cs="Times New Roman"/>
          <w:sz w:val="28"/>
          <w:szCs w:val="28"/>
        </w:rPr>
        <w:t>ель Парфенова И. А.</w:t>
      </w:r>
    </w:p>
    <w:p w14:paraId="50963AFE" w14:textId="134726EC" w:rsidR="00A45033" w:rsidRPr="00A45033" w:rsidRDefault="00A45033" w:rsidP="00CB6A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Должность Доцент</w:t>
      </w:r>
    </w:p>
    <w:p w14:paraId="1D3091B6" w14:textId="77777777" w:rsidR="008D222F" w:rsidRDefault="008D222F" w:rsidP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52C7C9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61C74D99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45709326" w14:textId="76341AEE" w:rsidR="008D222F" w:rsidRDefault="008D222F" w:rsidP="009775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E8D6A7" w14:textId="77777777" w:rsidR="00977515" w:rsidRDefault="00977515" w:rsidP="009775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C9E77C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7EC228E1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79A73FB6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2044329D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7356707F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5626B292" w14:textId="77777777" w:rsidR="008D222F" w:rsidRDefault="008D222F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259D5D63" w14:textId="77777777" w:rsidR="008D222F" w:rsidRDefault="008D222F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21146A58" w14:textId="77777777" w:rsidR="0074020D" w:rsidRDefault="0074020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408178" w14:textId="03918ECA" w:rsidR="0074020D" w:rsidRDefault="0074020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1F81C0" w14:textId="0DC1563B" w:rsidR="00935D69" w:rsidRDefault="00935D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15C0BE" w14:textId="5690296A" w:rsidR="00935D69" w:rsidRDefault="00935D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C3ED21" w14:textId="766CD05E" w:rsidR="00935D69" w:rsidRDefault="00935D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82ADFE" w14:textId="7B59CF3F" w:rsidR="00935D69" w:rsidRDefault="00935D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70AC42" w14:textId="608D29EE" w:rsidR="00935D69" w:rsidRDefault="00935D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8E7404" w14:textId="4E058E26" w:rsidR="00935D69" w:rsidRDefault="00935D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EE8F53" w14:textId="77777777" w:rsidR="00935D69" w:rsidRDefault="00935D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B3A7B7" w14:textId="01B74A2D" w:rsidR="00C53131" w:rsidRPr="00C40F2F" w:rsidRDefault="0074020D" w:rsidP="00C40F2F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Краснодар, 202</w:t>
      </w:r>
      <w:r w:rsidR="00E91786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  <w:r w:rsidR="002C20F1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435554735"/>
      </w:sdtPr>
      <w:sdtEndPr>
        <w:rPr>
          <w:b/>
          <w:bCs/>
        </w:rPr>
      </w:sdtEndPr>
      <w:sdtContent>
        <w:p w14:paraId="3736107E" w14:textId="77777777" w:rsidR="008E0553" w:rsidRDefault="00AB795A" w:rsidP="00AB795A">
          <w:pPr>
            <w:pStyle w:val="af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F40E9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302372BD" w14:textId="77777777" w:rsidR="00F40E96" w:rsidRPr="00F40E96" w:rsidRDefault="00F40E96" w:rsidP="00F40E96"/>
        <w:p w14:paraId="5AF582A4" w14:textId="35037206" w:rsidR="008E0553" w:rsidRPr="00AB795A" w:rsidRDefault="00D018BA">
          <w:pPr>
            <w:pStyle w:val="1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AB795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="008E0553" w:rsidRPr="00AB795A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AB795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77070546" w:history="1">
            <w:r w:rsidR="008E0553" w:rsidRPr="00AB795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8E0553"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0553"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_Toc177070546 \h </w:instrText>
            </w:r>
            <w:r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917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87CB1F" w14:textId="4096FD94" w:rsidR="00E37C4E" w:rsidRPr="00AB795A" w:rsidRDefault="00515EB1" w:rsidP="00E37C4E">
          <w:pPr>
            <w:pStyle w:val="1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77070547" w:history="1">
            <w:r w:rsidR="00E37C4E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Задание</w:t>
            </w:r>
            <w:r w:rsidR="00E37C4E"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7C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</w:hyperlink>
        </w:p>
        <w:p w14:paraId="608849CA" w14:textId="7EE76774" w:rsidR="00E37C4E" w:rsidRPr="00AB795A" w:rsidRDefault="00515EB1" w:rsidP="00E37C4E">
          <w:pPr>
            <w:pStyle w:val="1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77070547" w:history="1">
            <w:r w:rsidR="00E37C4E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="00E37C4E"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7C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</w:hyperlink>
        </w:p>
        <w:p w14:paraId="4FEB082B" w14:textId="3929F077" w:rsidR="003909AE" w:rsidRPr="00AB795A" w:rsidRDefault="00515EB1" w:rsidP="003909AE">
          <w:pPr>
            <w:pStyle w:val="1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77070547" w:history="1">
            <w:r w:rsidR="003909AE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Практическая часть</w:t>
            </w:r>
            <w:r w:rsidR="003909AE"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7C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</w:hyperlink>
        </w:p>
        <w:p w14:paraId="33609A59" w14:textId="42B096F3" w:rsidR="008E0553" w:rsidRPr="00AB795A" w:rsidRDefault="00515EB1">
          <w:pPr>
            <w:pStyle w:val="1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77070548" w:history="1">
            <w:r w:rsidR="008E0553" w:rsidRPr="00AB795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8E0553"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56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7A7C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</w:hyperlink>
        </w:p>
        <w:p w14:paraId="65E2BC69" w14:textId="353CDE1D" w:rsidR="008E0553" w:rsidRDefault="00D018BA">
          <w:r w:rsidRPr="00AB795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663074C" w14:textId="77777777" w:rsidR="00C53131" w:rsidRPr="00C40F2F" w:rsidRDefault="00C53131" w:rsidP="00C40F2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1BD1D0" w14:textId="77777777" w:rsidR="00C53131" w:rsidRDefault="00C53131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4D0549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D08A7F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25E2732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1262CA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6486A6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8E48AC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49B4B5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A66709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4CB9199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9D5F71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063491F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F8E049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C128F0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4C3F8C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C998E2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827BC6" w14:textId="1ED33B5D" w:rsidR="00C40F2F" w:rsidRDefault="00D57955" w:rsidP="00D5795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507FB7EF" w14:textId="77777777" w:rsidR="00C40F2F" w:rsidRPr="00AB795A" w:rsidRDefault="00C40F2F" w:rsidP="00A45033">
      <w:pPr>
        <w:pStyle w:val="1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Toc177070546"/>
      <w:r w:rsidRPr="00AB795A">
        <w:rPr>
          <w:rFonts w:ascii="Times New Roman" w:eastAsia="Times New Roman" w:hAnsi="Times New Roman" w:cs="Times New Roman"/>
          <w:sz w:val="28"/>
          <w:szCs w:val="28"/>
        </w:rPr>
        <w:lastRenderedPageBreak/>
        <w:t>Введение</w:t>
      </w:r>
      <w:bookmarkEnd w:id="0"/>
    </w:p>
    <w:p w14:paraId="4EC02058" w14:textId="77777777" w:rsidR="00880C1A" w:rsidRDefault="00880C1A" w:rsidP="00A4503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A50927B" w14:textId="6E1855D7" w:rsidR="00561C0B" w:rsidRDefault="001166B5" w:rsidP="007370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166B5">
        <w:rPr>
          <w:rFonts w:ascii="Times New Roman" w:eastAsia="Times New Roman" w:hAnsi="Times New Roman" w:cs="Times New Roman"/>
          <w:sz w:val="28"/>
          <w:szCs w:val="28"/>
        </w:rPr>
        <w:t xml:space="preserve">Целью выполнения данной работы является </w:t>
      </w:r>
      <w:r w:rsidR="00737055">
        <w:rPr>
          <w:rFonts w:ascii="Times New Roman" w:eastAsia="Times New Roman" w:hAnsi="Times New Roman" w:cs="Times New Roman"/>
          <w:sz w:val="28"/>
          <w:szCs w:val="28"/>
        </w:rPr>
        <w:t>освоение работы</w:t>
      </w:r>
      <w:r w:rsidR="00737055" w:rsidRPr="00737055">
        <w:rPr>
          <w:rFonts w:ascii="Times New Roman" w:eastAsia="Times New Roman" w:hAnsi="Times New Roman" w:cs="Times New Roman"/>
          <w:sz w:val="28"/>
          <w:szCs w:val="28"/>
        </w:rPr>
        <w:t xml:space="preserve"> со с</w:t>
      </w:r>
      <w:r w:rsidR="00737055">
        <w:rPr>
          <w:rFonts w:ascii="Times New Roman" w:eastAsia="Times New Roman" w:hAnsi="Times New Roman" w:cs="Times New Roman"/>
          <w:sz w:val="28"/>
          <w:szCs w:val="28"/>
        </w:rPr>
        <w:t>тандартами системы ЕСКД, уяснение общих правил</w:t>
      </w:r>
      <w:r w:rsidR="00737055" w:rsidRPr="00737055">
        <w:rPr>
          <w:rFonts w:ascii="Times New Roman" w:eastAsia="Times New Roman" w:hAnsi="Times New Roman" w:cs="Times New Roman"/>
          <w:sz w:val="28"/>
          <w:szCs w:val="28"/>
        </w:rPr>
        <w:t xml:space="preserve"> оформления схем электрических путем выявления и анализа несоответствий, допущенных при оформлении готовых схем, существующим нормам и правилам, зафиксированным в стандартах этой системы</w:t>
      </w:r>
      <w:r w:rsidR="00737055">
        <w:rPr>
          <w:rFonts w:ascii="Times New Roman" w:eastAsia="Times New Roman" w:hAnsi="Times New Roman" w:cs="Times New Roman"/>
          <w:sz w:val="28"/>
          <w:szCs w:val="28"/>
        </w:rPr>
        <w:t>.</w:t>
      </w:r>
      <w:r w:rsidR="00C007EA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70E887E" w14:textId="529B7215" w:rsidR="00977515" w:rsidRDefault="00977515" w:rsidP="00977515">
      <w:pPr>
        <w:pStyle w:val="1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Задание</w:t>
      </w:r>
    </w:p>
    <w:p w14:paraId="30746799" w14:textId="77777777" w:rsidR="00E37C4E" w:rsidRPr="00E37C4E" w:rsidRDefault="00E37C4E" w:rsidP="00E37C4E"/>
    <w:p w14:paraId="69A6061E" w14:textId="2F956BC6" w:rsidR="00981319" w:rsidRPr="00981319" w:rsidRDefault="00981319" w:rsidP="00E4386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1319">
        <w:rPr>
          <w:rFonts w:ascii="Times New Roman" w:eastAsia="Times New Roman" w:hAnsi="Times New Roman" w:cs="Times New Roman"/>
          <w:sz w:val="28"/>
          <w:szCs w:val="28"/>
        </w:rPr>
        <w:t xml:space="preserve">Задание </w:t>
      </w:r>
      <w:r w:rsidR="00465090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981319">
        <w:rPr>
          <w:rFonts w:ascii="Times New Roman" w:eastAsia="Times New Roman" w:hAnsi="Times New Roman" w:cs="Times New Roman"/>
          <w:sz w:val="28"/>
          <w:szCs w:val="28"/>
        </w:rPr>
        <w:t xml:space="preserve">.1 </w:t>
      </w:r>
    </w:p>
    <w:p w14:paraId="11DA5818" w14:textId="7DA65D08" w:rsidR="00E43862" w:rsidRDefault="00465090" w:rsidP="004650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5090">
        <w:rPr>
          <w:rFonts w:ascii="Times New Roman" w:eastAsia="Times New Roman" w:hAnsi="Times New Roman" w:cs="Times New Roman"/>
          <w:sz w:val="28"/>
          <w:szCs w:val="28"/>
        </w:rPr>
        <w:t>Идентифицировать готовую схему, предложенную преподавателем. Используя стандарты системы ЕСКД для данной схемы, определить тип и вид. В отношении них выявить имеющиеся в схеме нарушения или отсутствие последних. Сделать заключение о правильности указания вида и типа схемы в основной надписи. Обосновать свое решение,  основываясь на действующих положениях стандартов. Результаты выполнения задания привести в отчете.</w:t>
      </w:r>
    </w:p>
    <w:p w14:paraId="14F2B305" w14:textId="5B4CDE10" w:rsidR="00E43862" w:rsidRPr="00E43862" w:rsidRDefault="00E43862" w:rsidP="00E4386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43862">
        <w:rPr>
          <w:rFonts w:ascii="Times New Roman" w:eastAsia="Times New Roman" w:hAnsi="Times New Roman" w:cs="Times New Roman"/>
          <w:sz w:val="28"/>
          <w:szCs w:val="28"/>
        </w:rPr>
        <w:t xml:space="preserve">Задание </w:t>
      </w:r>
      <w:r w:rsidR="00465090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E43862">
        <w:rPr>
          <w:rFonts w:ascii="Times New Roman" w:eastAsia="Times New Roman" w:hAnsi="Times New Roman" w:cs="Times New Roman"/>
          <w:sz w:val="28"/>
          <w:szCs w:val="28"/>
        </w:rPr>
        <w:t xml:space="preserve">.2 </w:t>
      </w:r>
    </w:p>
    <w:p w14:paraId="6A2A9DE4" w14:textId="77777777" w:rsidR="0099723A" w:rsidRPr="0099723A" w:rsidRDefault="0099723A" w:rsidP="0099723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9723A">
        <w:rPr>
          <w:rFonts w:ascii="Times New Roman" w:eastAsia="Times New Roman" w:hAnsi="Times New Roman" w:cs="Times New Roman"/>
          <w:sz w:val="28"/>
          <w:szCs w:val="28"/>
        </w:rPr>
        <w:t xml:space="preserve">Руководствуясь положениями стандарта ГОСТ 2.701, определить, какие общие правила выполнения схем нарушены: </w:t>
      </w:r>
    </w:p>
    <w:p w14:paraId="7FF81B27" w14:textId="77777777" w:rsidR="0099723A" w:rsidRPr="0099723A" w:rsidRDefault="0099723A" w:rsidP="0099723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9723A">
        <w:rPr>
          <w:rFonts w:ascii="Times New Roman" w:eastAsia="Times New Roman" w:hAnsi="Times New Roman" w:cs="Times New Roman"/>
          <w:sz w:val="28"/>
          <w:szCs w:val="28"/>
        </w:rPr>
        <w:t xml:space="preserve">- выявить действительный формат схемы. Сделать заключение о правильности его использования в соответствии с нормами, указанными в ГОСТ 2.301. Заключение оформить используя формулировки: «соответствует» или «не соответствует»; </w:t>
      </w:r>
    </w:p>
    <w:p w14:paraId="6C369383" w14:textId="77777777" w:rsidR="0099723A" w:rsidRPr="0099723A" w:rsidRDefault="0099723A" w:rsidP="0099723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9723A">
        <w:rPr>
          <w:rFonts w:ascii="Times New Roman" w:eastAsia="Times New Roman" w:hAnsi="Times New Roman" w:cs="Times New Roman"/>
          <w:sz w:val="28"/>
          <w:szCs w:val="28"/>
        </w:rPr>
        <w:t xml:space="preserve">- проанализировать по какой форме выполнена схема и выявить отклонения от норм, заложенных в стандарте ГОСТ 2.104; </w:t>
      </w:r>
    </w:p>
    <w:p w14:paraId="0ACFD3DD" w14:textId="44EFC5A8" w:rsidR="00E43862" w:rsidRDefault="0099723A" w:rsidP="0099723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9723A">
        <w:rPr>
          <w:rFonts w:ascii="Times New Roman" w:eastAsia="Times New Roman" w:hAnsi="Times New Roman" w:cs="Times New Roman"/>
          <w:sz w:val="28"/>
          <w:szCs w:val="28"/>
        </w:rPr>
        <w:t>- проверить правильность заполнения основной надписи в соответствии с требованиями ГОСТ 2.104.</w:t>
      </w:r>
    </w:p>
    <w:p w14:paraId="783BC15E" w14:textId="6953385C" w:rsidR="00E43862" w:rsidRPr="00E43862" w:rsidRDefault="00E43862" w:rsidP="00E4386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43862">
        <w:rPr>
          <w:rFonts w:ascii="Times New Roman" w:eastAsia="Times New Roman" w:hAnsi="Times New Roman" w:cs="Times New Roman"/>
          <w:sz w:val="28"/>
          <w:szCs w:val="28"/>
        </w:rPr>
        <w:t xml:space="preserve">Задание </w:t>
      </w:r>
      <w:r w:rsidR="00465090" w:rsidRPr="0099723A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E43862">
        <w:rPr>
          <w:rFonts w:ascii="Times New Roman" w:eastAsia="Times New Roman" w:hAnsi="Times New Roman" w:cs="Times New Roman"/>
          <w:sz w:val="28"/>
          <w:szCs w:val="28"/>
        </w:rPr>
        <w:t xml:space="preserve">.3 </w:t>
      </w:r>
    </w:p>
    <w:p w14:paraId="7A0BCAF9" w14:textId="77777777" w:rsidR="0099723A" w:rsidRPr="0099723A" w:rsidRDefault="0099723A" w:rsidP="0099723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9723A">
        <w:rPr>
          <w:rFonts w:ascii="Times New Roman" w:eastAsia="Times New Roman" w:hAnsi="Times New Roman" w:cs="Times New Roman"/>
          <w:sz w:val="28"/>
          <w:szCs w:val="28"/>
        </w:rPr>
        <w:t xml:space="preserve">Проанализировать соблюдение требований ГОСТ 2.701 в отношении правильности оформления линий связи. Для этого выявить и дать заключение об отклонении (соблюдении) от установленных требований относительно: </w:t>
      </w:r>
    </w:p>
    <w:p w14:paraId="3176B68F" w14:textId="77777777" w:rsidR="0099723A" w:rsidRPr="0099723A" w:rsidRDefault="0099723A" w:rsidP="0099723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9723A">
        <w:rPr>
          <w:rFonts w:ascii="Times New Roman" w:eastAsia="Times New Roman" w:hAnsi="Times New Roman" w:cs="Times New Roman"/>
          <w:sz w:val="28"/>
          <w:szCs w:val="28"/>
        </w:rPr>
        <w:t xml:space="preserve">- толщины линий; </w:t>
      </w:r>
    </w:p>
    <w:p w14:paraId="3246486B" w14:textId="77777777" w:rsidR="0099723A" w:rsidRPr="0099723A" w:rsidRDefault="0099723A" w:rsidP="0099723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9723A">
        <w:rPr>
          <w:rFonts w:ascii="Times New Roman" w:eastAsia="Times New Roman" w:hAnsi="Times New Roman" w:cs="Times New Roman"/>
          <w:sz w:val="28"/>
          <w:szCs w:val="28"/>
        </w:rPr>
        <w:t xml:space="preserve">- расположения линий связи на поле чертежа; </w:t>
      </w:r>
    </w:p>
    <w:p w14:paraId="4D54FAC0" w14:textId="77777777" w:rsidR="0099723A" w:rsidRPr="0099723A" w:rsidRDefault="0099723A" w:rsidP="0099723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9723A">
        <w:rPr>
          <w:rFonts w:ascii="Times New Roman" w:eastAsia="Times New Roman" w:hAnsi="Times New Roman" w:cs="Times New Roman"/>
          <w:sz w:val="28"/>
          <w:szCs w:val="28"/>
        </w:rPr>
        <w:t xml:space="preserve">- допускаемых изломов линий связи; </w:t>
      </w:r>
    </w:p>
    <w:p w14:paraId="50247556" w14:textId="77777777" w:rsidR="0099723A" w:rsidRPr="0099723A" w:rsidRDefault="0099723A" w:rsidP="0099723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9723A">
        <w:rPr>
          <w:rFonts w:ascii="Times New Roman" w:eastAsia="Times New Roman" w:hAnsi="Times New Roman" w:cs="Times New Roman"/>
          <w:sz w:val="28"/>
          <w:szCs w:val="28"/>
        </w:rPr>
        <w:t xml:space="preserve">- расстояния между линиями, изображенными на схеме; </w:t>
      </w:r>
    </w:p>
    <w:p w14:paraId="2EF234CE" w14:textId="2AFED6BD" w:rsidR="00E43862" w:rsidRDefault="0099723A" w:rsidP="0099723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9723A">
        <w:rPr>
          <w:rFonts w:ascii="Times New Roman" w:eastAsia="Times New Roman" w:hAnsi="Times New Roman" w:cs="Times New Roman"/>
          <w:sz w:val="28"/>
          <w:szCs w:val="28"/>
        </w:rPr>
        <w:t>- соединений и пересечений линий.</w:t>
      </w:r>
    </w:p>
    <w:p w14:paraId="2257CFCF" w14:textId="3FC9ADEC" w:rsidR="001166B5" w:rsidRDefault="00E43862" w:rsidP="001166B5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43862">
        <w:rPr>
          <w:rFonts w:ascii="Times New Roman" w:eastAsia="Times New Roman" w:hAnsi="Times New Roman" w:cs="Times New Roman"/>
          <w:sz w:val="28"/>
          <w:szCs w:val="28"/>
        </w:rPr>
        <w:t xml:space="preserve">Задание </w:t>
      </w:r>
      <w:r w:rsidR="00465090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E43862">
        <w:rPr>
          <w:rFonts w:ascii="Times New Roman" w:eastAsia="Times New Roman" w:hAnsi="Times New Roman" w:cs="Times New Roman"/>
          <w:sz w:val="28"/>
          <w:szCs w:val="28"/>
        </w:rPr>
        <w:t xml:space="preserve">.4 </w:t>
      </w:r>
    </w:p>
    <w:p w14:paraId="2FD8BF1D" w14:textId="77777777" w:rsidR="0099723A" w:rsidRPr="0099723A" w:rsidRDefault="0099723A" w:rsidP="0099723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9723A">
        <w:rPr>
          <w:rFonts w:ascii="Times New Roman" w:eastAsia="Times New Roman" w:hAnsi="Times New Roman" w:cs="Times New Roman"/>
          <w:sz w:val="28"/>
          <w:szCs w:val="28"/>
        </w:rPr>
        <w:t xml:space="preserve">Проанализировать и выявить отклонения от требований ГОСТ 2.702 в отношении расположения условных графических обозначений (УГО) элементов схемы на поле чертежа: </w:t>
      </w:r>
    </w:p>
    <w:p w14:paraId="29289587" w14:textId="77777777" w:rsidR="0099723A" w:rsidRPr="0099723A" w:rsidRDefault="0099723A" w:rsidP="0099723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9723A">
        <w:rPr>
          <w:rFonts w:ascii="Times New Roman" w:eastAsia="Times New Roman" w:hAnsi="Times New Roman" w:cs="Times New Roman"/>
          <w:sz w:val="28"/>
          <w:szCs w:val="28"/>
        </w:rPr>
        <w:t xml:space="preserve">- выявить нарушения требований при оформлении буквенно-цифровых обозначений элементов схемы по ГОСТ 2.710; </w:t>
      </w:r>
    </w:p>
    <w:p w14:paraId="14FD154B" w14:textId="77777777" w:rsidR="0099723A" w:rsidRPr="0099723A" w:rsidRDefault="0099723A" w:rsidP="0099723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9723A">
        <w:rPr>
          <w:rFonts w:ascii="Times New Roman" w:eastAsia="Times New Roman" w:hAnsi="Times New Roman" w:cs="Times New Roman"/>
          <w:sz w:val="28"/>
          <w:szCs w:val="28"/>
        </w:rPr>
        <w:t xml:space="preserve">- указать нарушения требований размеров при вычерчивании УГО; </w:t>
      </w:r>
    </w:p>
    <w:p w14:paraId="2EB48693" w14:textId="686B4203" w:rsidR="00E43862" w:rsidRDefault="0099723A" w:rsidP="0099723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9723A">
        <w:rPr>
          <w:rFonts w:ascii="Times New Roman" w:eastAsia="Times New Roman" w:hAnsi="Times New Roman" w:cs="Times New Roman"/>
          <w:sz w:val="28"/>
          <w:szCs w:val="28"/>
        </w:rPr>
        <w:t>- проверить порядок нумерации элементов схемы, расположение и последовательность позиционных обозначений. Полученные данные занести в отчет.</w:t>
      </w:r>
      <w:r w:rsidR="00E43862" w:rsidRPr="00E438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EB15EF6" w14:textId="792FD261" w:rsidR="0099723A" w:rsidRDefault="0099723A" w:rsidP="0099723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43862">
        <w:rPr>
          <w:rFonts w:ascii="Times New Roman" w:eastAsia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.5</w:t>
      </w:r>
      <w:r w:rsidRPr="00E438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594D15F" w14:textId="79179554" w:rsidR="0099723A" w:rsidRDefault="0099723A" w:rsidP="0099723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9723A">
        <w:rPr>
          <w:rFonts w:ascii="Times New Roman" w:eastAsia="Times New Roman" w:hAnsi="Times New Roman" w:cs="Times New Roman"/>
          <w:sz w:val="28"/>
          <w:szCs w:val="28"/>
        </w:rPr>
        <w:t>Составить перечень позиционных обозначений элементов схемы и названий стандартов для всех УГО, используемых в данной схеме. Установить соответствие УГО элементам схемы с указанием их названий. Сделать заключение, какие ГОСТы нарушены и по какому пункту (номер пункта). В отчете, помимо заключения, привести правильное решение, основанное на использовании стандартов.</w:t>
      </w:r>
      <w:r w:rsidRPr="00E438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3701E75" w14:textId="6B183035" w:rsidR="0099723A" w:rsidRDefault="0099723A" w:rsidP="0099723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43862">
        <w:rPr>
          <w:rFonts w:ascii="Times New Roman" w:eastAsia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.6</w:t>
      </w:r>
      <w:r w:rsidRPr="00E438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C47F177" w14:textId="77777777" w:rsidR="0099723A" w:rsidRPr="0099723A" w:rsidRDefault="0099723A" w:rsidP="0099723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9723A">
        <w:rPr>
          <w:rFonts w:ascii="Times New Roman" w:eastAsia="Times New Roman" w:hAnsi="Times New Roman" w:cs="Times New Roman"/>
          <w:sz w:val="28"/>
          <w:szCs w:val="28"/>
        </w:rPr>
        <w:t xml:space="preserve">Проанализировать правильность оформления перечня элементов. Для этого: </w:t>
      </w:r>
    </w:p>
    <w:p w14:paraId="1F074045" w14:textId="77777777" w:rsidR="0099723A" w:rsidRPr="0099723A" w:rsidRDefault="0099723A" w:rsidP="0099723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9723A">
        <w:rPr>
          <w:rFonts w:ascii="Times New Roman" w:eastAsia="Times New Roman" w:hAnsi="Times New Roman" w:cs="Times New Roman"/>
          <w:sz w:val="28"/>
          <w:szCs w:val="28"/>
        </w:rPr>
        <w:t xml:space="preserve">- определить требуемый порядок расположения элементов в перечне, проанализировать порядок расположения, имеющийся в действительности, и выявить отклонения; </w:t>
      </w:r>
    </w:p>
    <w:p w14:paraId="7439490A" w14:textId="77777777" w:rsidR="0099723A" w:rsidRPr="0099723A" w:rsidRDefault="0099723A" w:rsidP="0099723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9723A">
        <w:rPr>
          <w:rFonts w:ascii="Times New Roman" w:eastAsia="Times New Roman" w:hAnsi="Times New Roman" w:cs="Times New Roman"/>
          <w:sz w:val="28"/>
          <w:szCs w:val="28"/>
        </w:rPr>
        <w:t xml:space="preserve">- проверить правильность записи сведений об элементах; </w:t>
      </w:r>
    </w:p>
    <w:p w14:paraId="54B40AC1" w14:textId="77777777" w:rsidR="0099723A" w:rsidRPr="0099723A" w:rsidRDefault="0099723A" w:rsidP="0099723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9723A">
        <w:rPr>
          <w:rFonts w:ascii="Times New Roman" w:eastAsia="Times New Roman" w:hAnsi="Times New Roman" w:cs="Times New Roman"/>
          <w:sz w:val="28"/>
          <w:szCs w:val="28"/>
        </w:rPr>
        <w:t xml:space="preserve">- проверить правильность обозначений единиц физических величин в соответствии с ГОСТ 8.417-2002 «Государственная система обеспечения единства измерений. Единицы величин». При выявлении нарушений в отчете привести правильный вариант записи; </w:t>
      </w:r>
    </w:p>
    <w:p w14:paraId="7F4D202E" w14:textId="3E8D241F" w:rsidR="0099723A" w:rsidRDefault="0099723A" w:rsidP="0099723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9723A">
        <w:rPr>
          <w:rFonts w:ascii="Times New Roman" w:eastAsia="Times New Roman" w:hAnsi="Times New Roman" w:cs="Times New Roman"/>
          <w:sz w:val="28"/>
          <w:szCs w:val="28"/>
        </w:rPr>
        <w:t>- проанализировать соблюдение требований стандартов ЕСКД при выполнении основной надписи в перечне элементов. Все отклонения отразить в отчете с указанием правильного варианта исполнения.</w:t>
      </w:r>
      <w:r w:rsidRPr="00E438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2B68341" w14:textId="737EFBCF" w:rsidR="0099723A" w:rsidRDefault="0099723A" w:rsidP="0099723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43862">
        <w:rPr>
          <w:rFonts w:ascii="Times New Roman" w:eastAsia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.7</w:t>
      </w:r>
      <w:r w:rsidRPr="00E438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ED6064B" w14:textId="36282F75" w:rsidR="0099723A" w:rsidRDefault="0099723A" w:rsidP="0099723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9723A">
        <w:rPr>
          <w:rFonts w:ascii="Times New Roman" w:eastAsia="Times New Roman" w:hAnsi="Times New Roman" w:cs="Times New Roman"/>
          <w:sz w:val="28"/>
          <w:szCs w:val="28"/>
        </w:rPr>
        <w:t>Оформить отчет о проделанной работе.</w:t>
      </w:r>
      <w:r w:rsidRPr="00E438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EDEE5B4" w14:textId="77777777" w:rsidR="00E43862" w:rsidRDefault="00E43862" w:rsidP="00E4386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16A02BAF" w14:textId="77777777" w:rsidR="00E43862" w:rsidRDefault="00E43862" w:rsidP="00E4386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22EB0275" w14:textId="5445710B" w:rsidR="00977515" w:rsidRDefault="00977515" w:rsidP="00C007E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9CCCFB9" w14:textId="478E4B97" w:rsidR="003909AE" w:rsidRDefault="003909AE" w:rsidP="00A45033">
      <w:pPr>
        <w:pStyle w:val="1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Теоретическая часть</w:t>
      </w:r>
    </w:p>
    <w:p w14:paraId="38F6AF5B" w14:textId="77777777" w:rsidR="00935D69" w:rsidRPr="00935D69" w:rsidRDefault="00935D69" w:rsidP="00A45033">
      <w:pPr>
        <w:spacing w:line="360" w:lineRule="auto"/>
        <w:ind w:firstLine="709"/>
      </w:pPr>
    </w:p>
    <w:p w14:paraId="664AE0EE" w14:textId="5200905D" w:rsidR="0093587E" w:rsidRPr="0093587E" w:rsidRDefault="0093587E" w:rsidP="0093587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587E">
        <w:rPr>
          <w:rFonts w:ascii="Times New Roman" w:eastAsia="Times New Roman" w:hAnsi="Times New Roman" w:cs="Times New Roman"/>
          <w:sz w:val="28"/>
          <w:szCs w:val="28"/>
        </w:rPr>
        <w:t xml:space="preserve">Единая система конструкторской документации (ЕСКД) </w:t>
      </w:r>
      <w:r w:rsidR="00880DB1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3587E">
        <w:rPr>
          <w:rFonts w:ascii="Times New Roman" w:eastAsia="Times New Roman" w:hAnsi="Times New Roman" w:cs="Times New Roman"/>
          <w:sz w:val="28"/>
          <w:szCs w:val="28"/>
        </w:rPr>
        <w:t xml:space="preserve"> это комплекс государственных стандартов, устанавливающих взаимосвязанные правила, требования и нормы по разработке, оформлению и обращению конструкторской документации.</w:t>
      </w:r>
    </w:p>
    <w:p w14:paraId="61A3E7E5" w14:textId="296E6CB2" w:rsidR="0093587E" w:rsidRPr="0093587E" w:rsidRDefault="0093587E" w:rsidP="0093587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587E">
        <w:rPr>
          <w:rFonts w:ascii="Times New Roman" w:eastAsia="Times New Roman" w:hAnsi="Times New Roman" w:cs="Times New Roman"/>
          <w:sz w:val="28"/>
          <w:szCs w:val="28"/>
        </w:rPr>
        <w:t xml:space="preserve">Схема электрическая </w:t>
      </w:r>
      <w:r w:rsidR="00880DB1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3587E">
        <w:rPr>
          <w:rFonts w:ascii="Times New Roman" w:eastAsia="Times New Roman" w:hAnsi="Times New Roman" w:cs="Times New Roman"/>
          <w:sz w:val="28"/>
          <w:szCs w:val="28"/>
        </w:rPr>
        <w:t xml:space="preserve"> это конструкторский документ, на котором показаны в виде условных графических обозначений (УГО) составные части изделия и связи между ними.</w:t>
      </w:r>
    </w:p>
    <w:p w14:paraId="6804296F" w14:textId="77777777" w:rsidR="0093587E" w:rsidRPr="0093587E" w:rsidRDefault="0093587E" w:rsidP="0093587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587E">
        <w:rPr>
          <w:rFonts w:ascii="Times New Roman" w:eastAsia="Times New Roman" w:hAnsi="Times New Roman" w:cs="Times New Roman"/>
          <w:sz w:val="28"/>
          <w:szCs w:val="28"/>
        </w:rPr>
        <w:t>Основные стандарты, регламентирующие выполнение электрических схем:</w:t>
      </w:r>
    </w:p>
    <w:p w14:paraId="02B68116" w14:textId="77777777" w:rsidR="0093587E" w:rsidRPr="0093587E" w:rsidRDefault="0093587E" w:rsidP="0093587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587E">
        <w:rPr>
          <w:rFonts w:ascii="Times New Roman" w:eastAsia="Times New Roman" w:hAnsi="Times New Roman" w:cs="Times New Roman"/>
          <w:sz w:val="28"/>
          <w:szCs w:val="28"/>
        </w:rPr>
        <w:t>ГОСТ 2.701-2008 «ЕСКД. Схемы. Виды и типы. Общие требования к выполнению»: Устанавливает классификацию схем и общие правила их оформления.</w:t>
      </w:r>
    </w:p>
    <w:p w14:paraId="2E82E2D7" w14:textId="77777777" w:rsidR="0093587E" w:rsidRPr="0093587E" w:rsidRDefault="0093587E" w:rsidP="0093587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587E">
        <w:rPr>
          <w:rFonts w:ascii="Times New Roman" w:eastAsia="Times New Roman" w:hAnsi="Times New Roman" w:cs="Times New Roman"/>
          <w:sz w:val="28"/>
          <w:szCs w:val="28"/>
        </w:rPr>
        <w:t>ГОСТ 2.702-2011 «ЕСКД. Правила выполнения электрических схем»: Конкретизирует правила для электрических схем, включая требования к УГО, линиям связи и перечню элементов.</w:t>
      </w:r>
    </w:p>
    <w:p w14:paraId="6E450E46" w14:textId="77777777" w:rsidR="0093587E" w:rsidRPr="0093587E" w:rsidRDefault="0093587E" w:rsidP="0093587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587E">
        <w:rPr>
          <w:rFonts w:ascii="Times New Roman" w:eastAsia="Times New Roman" w:hAnsi="Times New Roman" w:cs="Times New Roman"/>
          <w:sz w:val="28"/>
          <w:szCs w:val="28"/>
        </w:rPr>
        <w:t>ГОСТ 2.104-2006 «ЕСКД. Основные надписи»: Определяет формы, размеры и порядок заполнения основных надписей (штампов) на конструкторских документах.</w:t>
      </w:r>
    </w:p>
    <w:p w14:paraId="6A417ECD" w14:textId="77777777" w:rsidR="0093587E" w:rsidRPr="0093587E" w:rsidRDefault="0093587E" w:rsidP="0093587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587E">
        <w:rPr>
          <w:rFonts w:ascii="Times New Roman" w:eastAsia="Times New Roman" w:hAnsi="Times New Roman" w:cs="Times New Roman"/>
          <w:sz w:val="28"/>
          <w:szCs w:val="28"/>
        </w:rPr>
        <w:t>ГОСТ 2.301-68 «ЕСКД. Форматы»: Устанавливает стандартные форматы листов (А0, А1, А2, А3, А4 и др.).</w:t>
      </w:r>
    </w:p>
    <w:p w14:paraId="6DAA638C" w14:textId="77777777" w:rsidR="0093587E" w:rsidRPr="0093587E" w:rsidRDefault="0093587E" w:rsidP="0093587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587E">
        <w:rPr>
          <w:rFonts w:ascii="Times New Roman" w:eastAsia="Times New Roman" w:hAnsi="Times New Roman" w:cs="Times New Roman"/>
          <w:sz w:val="28"/>
          <w:szCs w:val="28"/>
        </w:rPr>
        <w:t>ГОСТ 2.710-81 «ЕСКД. Обозначения буквенно-цифровые в электрических схемах»: Регламентирует правила присвоения и нанесения позиционных обозначений (R1, C1, DD1).</w:t>
      </w:r>
    </w:p>
    <w:p w14:paraId="3CB9F356" w14:textId="77777777" w:rsidR="0093587E" w:rsidRPr="0093587E" w:rsidRDefault="0093587E" w:rsidP="0093587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587E">
        <w:rPr>
          <w:rFonts w:ascii="Times New Roman" w:eastAsia="Times New Roman" w:hAnsi="Times New Roman" w:cs="Times New Roman"/>
          <w:sz w:val="28"/>
          <w:szCs w:val="28"/>
        </w:rPr>
        <w:t>Стандарты на УГО (ГОСТ 2.721-74 и др.): Определяют графические обозначения для различных элементов (резисторов, конденсаторов, микросхем и т.д.).</w:t>
      </w:r>
    </w:p>
    <w:p w14:paraId="2E155CAF" w14:textId="7716A8CF" w:rsidR="00D915E2" w:rsidRPr="00561C0B" w:rsidRDefault="0093587E" w:rsidP="0093587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587E">
        <w:rPr>
          <w:rFonts w:ascii="Times New Roman" w:eastAsia="Times New Roman" w:hAnsi="Times New Roman" w:cs="Times New Roman"/>
          <w:sz w:val="28"/>
          <w:szCs w:val="28"/>
        </w:rPr>
        <w:t xml:space="preserve">Перечень элементов </w:t>
      </w:r>
      <w:r w:rsidR="00880DB1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3587E">
        <w:rPr>
          <w:rFonts w:ascii="Times New Roman" w:eastAsia="Times New Roman" w:hAnsi="Times New Roman" w:cs="Times New Roman"/>
          <w:sz w:val="28"/>
          <w:szCs w:val="28"/>
        </w:rPr>
        <w:t xml:space="preserve"> это обязательная часть принципиальной схемы, которая оформляется в виде таблицы и содержит сведения обо всех элементах, изображенных на схеме.</w:t>
      </w:r>
      <w:r w:rsidR="00D915E2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08BA924" w14:textId="42C90F7D" w:rsidR="00B307E9" w:rsidRDefault="00935D69" w:rsidP="00B307E9">
      <w:pPr>
        <w:pStyle w:val="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Практическая часть</w:t>
      </w:r>
    </w:p>
    <w:p w14:paraId="51EFA2C4" w14:textId="36640E65" w:rsidR="00B307E9" w:rsidRDefault="00B307E9" w:rsidP="00B307E9">
      <w:pPr>
        <w:spacing w:line="360" w:lineRule="auto"/>
        <w:ind w:firstLine="709"/>
        <w:jc w:val="both"/>
      </w:pPr>
    </w:p>
    <w:p w14:paraId="5B5C7DEF" w14:textId="353EFE1B" w:rsidR="00014C21" w:rsidRPr="008C1F3C" w:rsidRDefault="00014C21" w:rsidP="008C1F3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1319">
        <w:rPr>
          <w:rFonts w:ascii="Times New Roman" w:eastAsia="Times New Roman" w:hAnsi="Times New Roman" w:cs="Times New Roman"/>
          <w:sz w:val="28"/>
          <w:szCs w:val="28"/>
        </w:rPr>
        <w:t xml:space="preserve">Задание </w:t>
      </w:r>
      <w:r w:rsidR="00737055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981319">
        <w:rPr>
          <w:rFonts w:ascii="Times New Roman" w:eastAsia="Times New Roman" w:hAnsi="Times New Roman" w:cs="Times New Roman"/>
          <w:sz w:val="28"/>
          <w:szCs w:val="28"/>
        </w:rPr>
        <w:t xml:space="preserve">.1 </w:t>
      </w:r>
    </w:p>
    <w:p w14:paraId="426DBA4C" w14:textId="5757C15F" w:rsidR="00A6007C" w:rsidRDefault="00A6007C" w:rsidP="00B307E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D69C10" wp14:editId="0D5623DA">
            <wp:extent cx="4762500" cy="3800475"/>
            <wp:effectExtent l="0" t="0" r="0" b="0"/>
            <wp:docPr id="2" name="Рисунок 2" descr="C:\Users\s0185943\AppData\Local\Microsoft\Windows\INetCache\Content.Word\4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0185943\AppData\Local\Microsoft\Windows\INetCache\Content.Word\4-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24E8C" w14:textId="3B7C11CD" w:rsidR="0093587E" w:rsidRDefault="0093587E" w:rsidP="0093587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 </w:t>
      </w:r>
      <w:r w:rsidRPr="0093587E">
        <w:rPr>
          <w:rFonts w:ascii="Times New Roman" w:hAnsi="Times New Roman" w:cs="Times New Roman"/>
          <w:sz w:val="28"/>
          <w:szCs w:val="28"/>
        </w:rPr>
        <w:t>Принципиальная электрическая схема входного блока металлоискателя по принципу "передача-прием"</w:t>
      </w:r>
    </w:p>
    <w:p w14:paraId="646F7265" w14:textId="5DBCDC6B" w:rsidR="0093587E" w:rsidRDefault="0093587E" w:rsidP="00014C2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Тип схемы:</w:t>
      </w:r>
      <w:r w:rsidR="008C1F3C">
        <w:rPr>
          <w:rFonts w:ascii="Times New Roman" w:eastAsia="Times New Roman" w:hAnsi="Times New Roman" w:cs="Times New Roman"/>
          <w:sz w:val="28"/>
          <w:szCs w:val="28"/>
        </w:rPr>
        <w:t xml:space="preserve"> Электрическая.</w:t>
      </w:r>
    </w:p>
    <w:p w14:paraId="1A61D175" w14:textId="64F993B8" w:rsidR="008C1F3C" w:rsidRDefault="008C1F3C" w:rsidP="00014C2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Вид схемы: Принципиальная.</w:t>
      </w:r>
    </w:p>
    <w:p w14:paraId="55A4EE82" w14:textId="420CD988" w:rsidR="008C1F3C" w:rsidRDefault="008C1F3C" w:rsidP="00014C2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Код вида схемы по ГОСТ 2.701: Э3.</w:t>
      </w:r>
    </w:p>
    <w:p w14:paraId="0201FF2A" w14:textId="61D65EBB" w:rsidR="008C1F3C" w:rsidRDefault="008C1F3C" w:rsidP="00014C2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Заключение: Тип и вид определены верно.</w:t>
      </w:r>
    </w:p>
    <w:p w14:paraId="6A28BB78" w14:textId="551ABC63" w:rsidR="00014C21" w:rsidRDefault="00014C21" w:rsidP="00014C2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1319">
        <w:rPr>
          <w:rFonts w:ascii="Times New Roman" w:eastAsia="Times New Roman" w:hAnsi="Times New Roman" w:cs="Times New Roman"/>
          <w:sz w:val="28"/>
          <w:szCs w:val="28"/>
        </w:rPr>
        <w:t xml:space="preserve">Задание </w:t>
      </w:r>
      <w:r w:rsidR="00737055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98131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98131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7DC3D64" w14:textId="77777777" w:rsidR="007178C4" w:rsidRPr="007178C4" w:rsidRDefault="007178C4" w:rsidP="007178C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178C4">
        <w:rPr>
          <w:rFonts w:ascii="Times New Roman" w:eastAsia="Times New Roman" w:hAnsi="Times New Roman" w:cs="Times New Roman"/>
          <w:sz w:val="28"/>
          <w:szCs w:val="28"/>
        </w:rPr>
        <w:t>Нарушение: Несоблюдение требований ГОСТ 2.301-68 и ГОСТ 2.104-2006.</w:t>
      </w:r>
    </w:p>
    <w:p w14:paraId="7DBA0C49" w14:textId="1F6295E2" w:rsidR="008C1F3C" w:rsidRPr="00014C21" w:rsidRDefault="007178C4" w:rsidP="007178C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178C4">
        <w:rPr>
          <w:rFonts w:ascii="Times New Roman" w:eastAsia="Times New Roman" w:hAnsi="Times New Roman" w:cs="Times New Roman"/>
          <w:sz w:val="28"/>
          <w:szCs w:val="28"/>
        </w:rPr>
        <w:t>Правильное решение: Схема должна быть выполнена на листе стандартного формата. В правом нижнем углу должна быть размещена основная надпись по форме 1 ГОСТ 2.104, содержащая обозначение документа, наименование изделия, массу, масштаб, литеру, наименование организации и другие данные.</w:t>
      </w:r>
    </w:p>
    <w:p w14:paraId="17F82E75" w14:textId="77777777" w:rsidR="00B307E9" w:rsidRDefault="00B307E9" w:rsidP="007657BA">
      <w:pPr>
        <w:pStyle w:val="1"/>
        <w:spacing w:before="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C51EE28" w14:textId="6C965FEC" w:rsidR="00014C21" w:rsidRDefault="00014C21" w:rsidP="001340D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1319">
        <w:rPr>
          <w:rFonts w:ascii="Times New Roman" w:eastAsia="Times New Roman" w:hAnsi="Times New Roman" w:cs="Times New Roman"/>
          <w:sz w:val="28"/>
          <w:szCs w:val="28"/>
        </w:rPr>
        <w:t xml:space="preserve">Задание </w:t>
      </w:r>
      <w:r w:rsidR="00737055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98131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98131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FEACC08" w14:textId="3004877A" w:rsidR="007178C4" w:rsidRDefault="007178C4" w:rsidP="001340D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Толщина линий: Все линии на схеме выполнены одной толщины. Соответствует по ГОСТ 2.701.</w:t>
      </w:r>
    </w:p>
    <w:p w14:paraId="5853B9B7" w14:textId="30A23129" w:rsidR="007178C4" w:rsidRDefault="007178C4" w:rsidP="001340D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Расположение линий: На схеме присутствуют горизонтальные и вертикальные участки линий связи. Соответствует по ГОСТ 2.701.</w:t>
      </w:r>
    </w:p>
    <w:p w14:paraId="5944D134" w14:textId="50B257C8" w:rsidR="007178C4" w:rsidRDefault="007178C4" w:rsidP="001340D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Расстояние между линиями: Расстояние между </w:t>
      </w:r>
      <w:r w:rsidR="008F42D3">
        <w:rPr>
          <w:rFonts w:ascii="Times New Roman" w:eastAsia="Times New Roman" w:hAnsi="Times New Roman" w:cs="Times New Roman"/>
          <w:sz w:val="28"/>
          <w:szCs w:val="28"/>
        </w:rPr>
        <w:t xml:space="preserve">соседними параллельными линиями связи у микросхемы </w:t>
      </w:r>
      <w:r w:rsidR="008F42D3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="008F42D3">
        <w:rPr>
          <w:rFonts w:ascii="Times New Roman" w:eastAsia="Times New Roman" w:hAnsi="Times New Roman" w:cs="Times New Roman"/>
          <w:sz w:val="28"/>
          <w:szCs w:val="28"/>
        </w:rPr>
        <w:t>3 выглядит меньше минимально допустимых 3 мм, затрудняет читаемость.</w:t>
      </w:r>
    </w:p>
    <w:p w14:paraId="7F317572" w14:textId="5AB9A13E" w:rsidR="008F42D3" w:rsidRDefault="008F42D3" w:rsidP="008F42D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1319">
        <w:rPr>
          <w:rFonts w:ascii="Times New Roman" w:eastAsia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98131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98131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4DE79A2" w14:textId="41B4037D" w:rsidR="008F42D3" w:rsidRDefault="008F42D3" w:rsidP="001340D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Условные графические обозначения: УГО элементов соответствует стандартам ЕСКД.</w:t>
      </w:r>
    </w:p>
    <w:p w14:paraId="31F6AEF3" w14:textId="475B3EF4" w:rsidR="008F42D3" w:rsidRPr="008F42D3" w:rsidRDefault="008F42D3" w:rsidP="007405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1319">
        <w:rPr>
          <w:rFonts w:ascii="Times New Roman" w:eastAsia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98131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98131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C27BD9F" w14:textId="4C5DF6B3" w:rsidR="00981319" w:rsidRPr="00014C21" w:rsidRDefault="00981319" w:rsidP="00014C2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4C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Таблица </w:t>
      </w:r>
      <w:r w:rsidR="008F42D3">
        <w:rPr>
          <w:rFonts w:ascii="Times New Roman" w:eastAsia="Times New Roman" w:hAnsi="Times New Roman" w:cs="Times New Roman"/>
          <w:b/>
          <w:bCs/>
          <w:sz w:val="28"/>
          <w:szCs w:val="28"/>
        </w:rPr>
        <w:t>4.1</w:t>
      </w:r>
      <w:r w:rsidRPr="00014C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r w:rsidR="008F42D3">
        <w:rPr>
          <w:rFonts w:ascii="Times New Roman" w:eastAsia="Times New Roman" w:hAnsi="Times New Roman" w:cs="Times New Roman"/>
          <w:b/>
          <w:bCs/>
          <w:sz w:val="28"/>
          <w:szCs w:val="28"/>
        </w:rPr>
        <w:t>Перечень стандартов на УГО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23"/>
        <w:gridCol w:w="3247"/>
        <w:gridCol w:w="4784"/>
      </w:tblGrid>
      <w:tr w:rsidR="00014C21" w:rsidRPr="00014C21" w14:paraId="6318ECC9" w14:textId="77777777" w:rsidTr="008F42D3">
        <w:tc>
          <w:tcPr>
            <w:tcW w:w="1823" w:type="dxa"/>
          </w:tcPr>
          <w:p w14:paraId="44DA2F59" w14:textId="1C973E3E" w:rsidR="00014C21" w:rsidRPr="00014C21" w:rsidRDefault="008F42D3" w:rsidP="00014C2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Позиционное обозначение</w:t>
            </w:r>
          </w:p>
        </w:tc>
        <w:tc>
          <w:tcPr>
            <w:tcW w:w="3247" w:type="dxa"/>
          </w:tcPr>
          <w:p w14:paraId="01574DE4" w14:textId="54F705A9" w:rsidR="00014C21" w:rsidRPr="00014C21" w:rsidRDefault="008F42D3" w:rsidP="00014C2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элемента</w:t>
            </w:r>
          </w:p>
        </w:tc>
        <w:tc>
          <w:tcPr>
            <w:tcW w:w="4784" w:type="dxa"/>
          </w:tcPr>
          <w:p w14:paraId="0D53CE2B" w14:textId="53164A16" w:rsidR="00014C21" w:rsidRPr="00014C21" w:rsidRDefault="008F42D3" w:rsidP="00014C2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Стандарт на УГО</w:t>
            </w:r>
          </w:p>
        </w:tc>
      </w:tr>
      <w:tr w:rsidR="00014C21" w:rsidRPr="001340D8" w14:paraId="7D52147D" w14:textId="77777777" w:rsidTr="008F42D3">
        <w:tc>
          <w:tcPr>
            <w:tcW w:w="1823" w:type="dxa"/>
          </w:tcPr>
          <w:p w14:paraId="6D4A4DA4" w14:textId="508268C6" w:rsidR="008F42D3" w:rsidRPr="008F42D3" w:rsidRDefault="008F42D3" w:rsidP="001052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8F42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bookmarkStart w:id="1" w:name="_GoBack"/>
            <w:bookmarkEnd w:id="1"/>
            <w:r w:rsidR="0010525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8F42D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247" w:type="dxa"/>
          </w:tcPr>
          <w:p w14:paraId="56918570" w14:textId="44976454" w:rsidR="00014C21" w:rsidRPr="008F42D3" w:rsidRDefault="008F42D3" w:rsidP="00014C2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Микросхема(триггеры и логические элементы)</w:t>
            </w:r>
          </w:p>
        </w:tc>
        <w:tc>
          <w:tcPr>
            <w:tcW w:w="4784" w:type="dxa"/>
          </w:tcPr>
          <w:p w14:paraId="27B8F314" w14:textId="77DDD617" w:rsidR="00014C21" w:rsidRPr="001340D8" w:rsidRDefault="008F42D3" w:rsidP="00014C2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ГОСТ 2.743-91</w:t>
            </w:r>
          </w:p>
        </w:tc>
      </w:tr>
      <w:tr w:rsidR="001340D8" w:rsidRPr="001340D8" w14:paraId="13F9B8EE" w14:textId="77777777" w:rsidTr="008F42D3">
        <w:tc>
          <w:tcPr>
            <w:tcW w:w="1823" w:type="dxa"/>
          </w:tcPr>
          <w:p w14:paraId="27DF21A7" w14:textId="3B502509" w:rsidR="001340D8" w:rsidRPr="008F42D3" w:rsidRDefault="008F42D3" w:rsidP="00FF15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R1-R18</w:t>
            </w:r>
          </w:p>
        </w:tc>
        <w:tc>
          <w:tcPr>
            <w:tcW w:w="3247" w:type="dxa"/>
          </w:tcPr>
          <w:p w14:paraId="361ADCD5" w14:textId="1C76CA3A" w:rsidR="001340D8" w:rsidRPr="001340D8" w:rsidRDefault="00740589" w:rsidP="00FF15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Резистор</w:t>
            </w:r>
          </w:p>
        </w:tc>
        <w:tc>
          <w:tcPr>
            <w:tcW w:w="4784" w:type="dxa"/>
          </w:tcPr>
          <w:p w14:paraId="3F96B710" w14:textId="2C55504C" w:rsidR="001340D8" w:rsidRPr="00740589" w:rsidRDefault="00740589" w:rsidP="00FF15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ГОСТ 2.7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28-74</w:t>
            </w:r>
          </w:p>
        </w:tc>
      </w:tr>
      <w:tr w:rsidR="008F42D3" w:rsidRPr="001340D8" w14:paraId="5F98ED5B" w14:textId="77777777" w:rsidTr="008F42D3">
        <w:tc>
          <w:tcPr>
            <w:tcW w:w="1823" w:type="dxa"/>
          </w:tcPr>
          <w:p w14:paraId="015CE09A" w14:textId="6167F3EB" w:rsidR="008F42D3" w:rsidRDefault="008F42D3" w:rsidP="00FF15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C1-C17</w:t>
            </w:r>
          </w:p>
        </w:tc>
        <w:tc>
          <w:tcPr>
            <w:tcW w:w="3247" w:type="dxa"/>
          </w:tcPr>
          <w:p w14:paraId="63212C11" w14:textId="65547297" w:rsidR="008F42D3" w:rsidRPr="001340D8" w:rsidRDefault="00740589" w:rsidP="00FF15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Конденсатор</w:t>
            </w:r>
          </w:p>
        </w:tc>
        <w:tc>
          <w:tcPr>
            <w:tcW w:w="4784" w:type="dxa"/>
          </w:tcPr>
          <w:p w14:paraId="0AA463E5" w14:textId="23398174" w:rsidR="008F42D3" w:rsidRPr="001340D8" w:rsidRDefault="00740589" w:rsidP="00FF15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ГОСТ 2.7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28-74</w:t>
            </w:r>
          </w:p>
        </w:tc>
      </w:tr>
      <w:tr w:rsidR="008F42D3" w:rsidRPr="001340D8" w14:paraId="400C30AB" w14:textId="77777777" w:rsidTr="008F42D3">
        <w:tc>
          <w:tcPr>
            <w:tcW w:w="1823" w:type="dxa"/>
          </w:tcPr>
          <w:p w14:paraId="4B5C68E0" w14:textId="7E3DA9B2" w:rsidR="008F42D3" w:rsidRDefault="008F42D3" w:rsidP="00FF15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L1-L2</w:t>
            </w:r>
          </w:p>
        </w:tc>
        <w:tc>
          <w:tcPr>
            <w:tcW w:w="3247" w:type="dxa"/>
          </w:tcPr>
          <w:p w14:paraId="3330358A" w14:textId="16C0B07E" w:rsidR="008F42D3" w:rsidRPr="001340D8" w:rsidRDefault="00740589" w:rsidP="00FF15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Катушка индуктивности</w:t>
            </w:r>
          </w:p>
        </w:tc>
        <w:tc>
          <w:tcPr>
            <w:tcW w:w="4784" w:type="dxa"/>
          </w:tcPr>
          <w:p w14:paraId="5B82B2A4" w14:textId="1AC06466" w:rsidR="008F42D3" w:rsidRPr="00740589" w:rsidRDefault="00740589" w:rsidP="00FF15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ГОСТ 2.7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23-68</w:t>
            </w:r>
          </w:p>
        </w:tc>
      </w:tr>
      <w:tr w:rsidR="001340D8" w:rsidRPr="001340D8" w14:paraId="6F31D8D0" w14:textId="77777777" w:rsidTr="008F42D3">
        <w:tc>
          <w:tcPr>
            <w:tcW w:w="1823" w:type="dxa"/>
          </w:tcPr>
          <w:p w14:paraId="0400BAB1" w14:textId="783D05DD" w:rsidR="001340D8" w:rsidRPr="008F42D3" w:rsidRDefault="008F42D3" w:rsidP="00FF15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</w:p>
        </w:tc>
        <w:tc>
          <w:tcPr>
            <w:tcW w:w="3247" w:type="dxa"/>
          </w:tcPr>
          <w:p w14:paraId="2B06DB10" w14:textId="59DDC7C4" w:rsidR="001340D8" w:rsidRPr="001340D8" w:rsidRDefault="00740589" w:rsidP="00FF15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Кварцевый </w:t>
            </w:r>
            <w:r w:rsidRPr="00740589">
              <w:rPr>
                <w:rFonts w:ascii="Times New Roman" w:hAnsi="Times New Roman" w:cs="Times New Roman"/>
                <w:sz w:val="28"/>
                <w:szCs w:val="28"/>
              </w:rPr>
              <w:t>резонатор</w:t>
            </w:r>
          </w:p>
        </w:tc>
        <w:tc>
          <w:tcPr>
            <w:tcW w:w="4784" w:type="dxa"/>
          </w:tcPr>
          <w:p w14:paraId="410EC895" w14:textId="673EE14B" w:rsidR="001340D8" w:rsidRPr="00740589" w:rsidRDefault="00740589" w:rsidP="00FF15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ГОСТ 2.7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44-68</w:t>
            </w:r>
          </w:p>
        </w:tc>
      </w:tr>
    </w:tbl>
    <w:p w14:paraId="1F55B69B" w14:textId="75EB3249" w:rsidR="001340D8" w:rsidRPr="00740589" w:rsidRDefault="001340D8" w:rsidP="00981319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C055E3C" w14:textId="2F0D47D5" w:rsidR="001340D8" w:rsidRDefault="001340D8" w:rsidP="001340D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1319">
        <w:rPr>
          <w:rFonts w:ascii="Times New Roman" w:eastAsia="Times New Roman" w:hAnsi="Times New Roman" w:cs="Times New Roman"/>
          <w:sz w:val="28"/>
          <w:szCs w:val="28"/>
        </w:rPr>
        <w:t xml:space="preserve">Задание </w:t>
      </w:r>
      <w:r w:rsidR="00740589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981319">
        <w:rPr>
          <w:rFonts w:ascii="Times New Roman" w:eastAsia="Times New Roman" w:hAnsi="Times New Roman" w:cs="Times New Roman"/>
          <w:sz w:val="28"/>
          <w:szCs w:val="28"/>
        </w:rPr>
        <w:t>.</w:t>
      </w:r>
      <w:r w:rsidR="00740589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51973DC8" w14:textId="77777777" w:rsidR="00740589" w:rsidRPr="00740589" w:rsidRDefault="00740589" w:rsidP="007405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0589">
        <w:rPr>
          <w:rFonts w:ascii="Times New Roman" w:eastAsia="Times New Roman" w:hAnsi="Times New Roman" w:cs="Times New Roman"/>
          <w:sz w:val="28"/>
          <w:szCs w:val="28"/>
        </w:rPr>
        <w:t>На представленной схеме отсутствует перечень элементов.</w:t>
      </w:r>
    </w:p>
    <w:p w14:paraId="322A084F" w14:textId="77777777" w:rsidR="00740589" w:rsidRPr="00740589" w:rsidRDefault="00740589" w:rsidP="007405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0589">
        <w:rPr>
          <w:rFonts w:ascii="Times New Roman" w:eastAsia="Times New Roman" w:hAnsi="Times New Roman" w:cs="Times New Roman"/>
          <w:sz w:val="28"/>
          <w:szCs w:val="28"/>
        </w:rPr>
        <w:t>Нарушение: Несоблюдение требований ГОСТ 2.701-2008 и ГОСТ 2.702-2011, согласно которым перечень элементов является обязательной частью принципиальной схемы.</w:t>
      </w:r>
    </w:p>
    <w:p w14:paraId="4953B9A2" w14:textId="0CAB5A2B" w:rsidR="001340D8" w:rsidRPr="001340D8" w:rsidRDefault="00740589" w:rsidP="007405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0589">
        <w:rPr>
          <w:rFonts w:ascii="Times New Roman" w:eastAsia="Times New Roman" w:hAnsi="Times New Roman" w:cs="Times New Roman"/>
          <w:sz w:val="28"/>
          <w:szCs w:val="28"/>
        </w:rPr>
        <w:t>Правильное решение: Перечень элементов должен быть оформлен в виде таблицы и размещен на первом листе схемы над основной надписью либо выполнен в виде самостоятельного документа на формате А4. Элементы в перечень записывают группами в алфавитном порядке буквенных позиционных обозначений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740589">
        <w:rPr>
          <w:rFonts w:ascii="Times New Roman" w:eastAsia="Times New Roman" w:hAnsi="Times New Roman" w:cs="Times New Roman"/>
          <w:sz w:val="28"/>
          <w:szCs w:val="28"/>
        </w:rPr>
        <w:t xml:space="preserve"> В пределах каждой группы элементы располагают по возрастанию порядковых номеров</w:t>
      </w:r>
      <w:r w:rsidR="001340D8" w:rsidRPr="001340D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4C3D409" w14:textId="07459C77" w:rsidR="00981319" w:rsidRPr="001166B5" w:rsidRDefault="00981319" w:rsidP="0027569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35D04C" w14:textId="3584BE04" w:rsidR="00C6632C" w:rsidRDefault="00C6632C" w:rsidP="0027569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7A6117" w14:textId="77777777" w:rsidR="00C6632C" w:rsidRDefault="00C6632C" w:rsidP="0027569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239662" w14:textId="364D39F1" w:rsidR="000F59C8" w:rsidRDefault="00D57955" w:rsidP="00D5795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66616194" w14:textId="77777777" w:rsidR="00CD059E" w:rsidRPr="00AB795A" w:rsidRDefault="00CD059E" w:rsidP="00AB795A">
      <w:pPr>
        <w:pStyle w:val="1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2" w:name="_Toc177070548"/>
      <w:r w:rsidRPr="00AB795A">
        <w:rPr>
          <w:rFonts w:ascii="Times New Roman" w:eastAsia="Times New Roman" w:hAnsi="Times New Roman" w:cs="Times New Roman"/>
          <w:sz w:val="28"/>
          <w:szCs w:val="28"/>
        </w:rPr>
        <w:t>Заключение</w:t>
      </w:r>
      <w:bookmarkEnd w:id="2"/>
    </w:p>
    <w:p w14:paraId="40E95397" w14:textId="77777777" w:rsidR="00CD059E" w:rsidRDefault="00CD059E" w:rsidP="00CD059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32A107" w14:textId="7EE43E9C" w:rsidR="00740589" w:rsidRPr="00740589" w:rsidRDefault="00740589" w:rsidP="007405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0589"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была проанализирована предложенная принципиальная электрическая схе</w:t>
      </w:r>
      <w:r>
        <w:rPr>
          <w:rFonts w:ascii="Times New Roman" w:eastAsia="Times New Roman" w:hAnsi="Times New Roman" w:cs="Times New Roman"/>
          <w:sz w:val="28"/>
          <w:szCs w:val="28"/>
        </w:rPr>
        <w:t>ма</w:t>
      </w:r>
      <w:r w:rsidRPr="00740589">
        <w:rPr>
          <w:rFonts w:ascii="Times New Roman" w:eastAsia="Times New Roman" w:hAnsi="Times New Roman" w:cs="Times New Roman"/>
          <w:sz w:val="28"/>
          <w:szCs w:val="28"/>
        </w:rPr>
        <w:t xml:space="preserve"> на предмет соответствия стандартам ЕСКД. Были освоены методики проверки конструкторской документации и закреплены знания ключевых стандартов, регламентирующих оформление схем.</w:t>
      </w:r>
    </w:p>
    <w:p w14:paraId="045885C7" w14:textId="77777777" w:rsidR="00740589" w:rsidRPr="00740589" w:rsidRDefault="00740589" w:rsidP="007405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0589">
        <w:rPr>
          <w:rFonts w:ascii="Times New Roman" w:eastAsia="Times New Roman" w:hAnsi="Times New Roman" w:cs="Times New Roman"/>
          <w:sz w:val="28"/>
          <w:szCs w:val="28"/>
        </w:rPr>
        <w:t>Анализ выявил ряд существенных нарушений:</w:t>
      </w:r>
    </w:p>
    <w:p w14:paraId="5310DD10" w14:textId="77777777" w:rsidR="00740589" w:rsidRPr="00740589" w:rsidRDefault="00740589" w:rsidP="007405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0589">
        <w:rPr>
          <w:rFonts w:ascii="Times New Roman" w:eastAsia="Times New Roman" w:hAnsi="Times New Roman" w:cs="Times New Roman"/>
          <w:sz w:val="28"/>
          <w:szCs w:val="28"/>
        </w:rPr>
        <w:t>Отсутствие формата и основной надписи (нарушение ГОСТ 2.301 и ГОСТ 2.104).</w:t>
      </w:r>
    </w:p>
    <w:p w14:paraId="48FD8A60" w14:textId="77777777" w:rsidR="00740589" w:rsidRPr="00740589" w:rsidRDefault="00740589" w:rsidP="007405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0589">
        <w:rPr>
          <w:rFonts w:ascii="Times New Roman" w:eastAsia="Times New Roman" w:hAnsi="Times New Roman" w:cs="Times New Roman"/>
          <w:sz w:val="28"/>
          <w:szCs w:val="28"/>
        </w:rPr>
        <w:t>Отсутствие обязательного перечня элементов (нарушение ГОСТ 2.701 и ГОСТ 2.702).</w:t>
      </w:r>
    </w:p>
    <w:p w14:paraId="41B25D5E" w14:textId="0CFB04AF" w:rsidR="00740589" w:rsidRPr="00740589" w:rsidRDefault="00740589" w:rsidP="007405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0589">
        <w:rPr>
          <w:rFonts w:ascii="Times New Roman" w:eastAsia="Times New Roman" w:hAnsi="Times New Roman" w:cs="Times New Roman"/>
          <w:sz w:val="28"/>
          <w:szCs w:val="28"/>
        </w:rPr>
        <w:t>Некорректное оформление 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иний связи </w:t>
      </w:r>
      <w:r w:rsidRPr="00740589">
        <w:rPr>
          <w:rFonts w:ascii="Times New Roman" w:eastAsia="Times New Roman" w:hAnsi="Times New Roman" w:cs="Times New Roman"/>
          <w:sz w:val="28"/>
          <w:szCs w:val="28"/>
        </w:rPr>
        <w:t>(нарушение ГОСТ 2.701).</w:t>
      </w:r>
    </w:p>
    <w:p w14:paraId="59EFB2C9" w14:textId="17639387" w:rsidR="00740589" w:rsidRPr="003909AE" w:rsidRDefault="00740589" w:rsidP="007405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0589">
        <w:rPr>
          <w:rFonts w:ascii="Times New Roman" w:eastAsia="Times New Roman" w:hAnsi="Times New Roman" w:cs="Times New Roman"/>
          <w:sz w:val="28"/>
          <w:szCs w:val="28"/>
        </w:rPr>
        <w:t>Таким образом, цели лабораторной работы были полностью достигнуты. Приобретены практические навыки анализа схемной документации, а также умение выявлять несоответствия и формулировать правильные варианты оформления на основе действующих стандартов ЕСКД</w:t>
      </w:r>
    </w:p>
    <w:sectPr w:rsidR="00740589" w:rsidRPr="003909AE" w:rsidSect="00A45033">
      <w:footerReference w:type="default" r:id="rId12"/>
      <w:pgSz w:w="11906" w:h="16838"/>
      <w:pgMar w:top="1134" w:right="567" w:bottom="1134" w:left="1701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FFD77E" w14:textId="77777777" w:rsidR="006651E2" w:rsidRDefault="006651E2" w:rsidP="00AB795A">
      <w:r>
        <w:separator/>
      </w:r>
    </w:p>
  </w:endnote>
  <w:endnote w:type="continuationSeparator" w:id="0">
    <w:p w14:paraId="7CC650B3" w14:textId="77777777" w:rsidR="006651E2" w:rsidRDefault="006651E2" w:rsidP="00AB7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55974800"/>
    </w:sdtPr>
    <w:sdtEndPr/>
    <w:sdtContent>
      <w:p w14:paraId="6A1B6CD3" w14:textId="057AF790" w:rsidR="00AB795A" w:rsidRDefault="00D018BA">
        <w:pPr>
          <w:pStyle w:val="af2"/>
          <w:jc w:val="right"/>
        </w:pPr>
        <w:r>
          <w:fldChar w:fldCharType="begin"/>
        </w:r>
        <w:r w:rsidR="00AB795A">
          <w:instrText>PAGE   \* MERGEFORMAT</w:instrText>
        </w:r>
        <w:r>
          <w:fldChar w:fldCharType="separate"/>
        </w:r>
        <w:r w:rsidR="00515EB1">
          <w:rPr>
            <w:noProof/>
          </w:rPr>
          <w:t>11</w:t>
        </w:r>
        <w:r>
          <w:fldChar w:fldCharType="end"/>
        </w:r>
      </w:p>
    </w:sdtContent>
  </w:sdt>
  <w:p w14:paraId="392AC4E7" w14:textId="77777777" w:rsidR="00AB795A" w:rsidRDefault="00AB795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764F52" w14:textId="77777777" w:rsidR="006651E2" w:rsidRDefault="006651E2" w:rsidP="00AB795A">
      <w:r>
        <w:separator/>
      </w:r>
    </w:p>
  </w:footnote>
  <w:footnote w:type="continuationSeparator" w:id="0">
    <w:p w14:paraId="14688170" w14:textId="77777777" w:rsidR="006651E2" w:rsidRDefault="006651E2" w:rsidP="00AB79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C230C"/>
    <w:multiLevelType w:val="hybridMultilevel"/>
    <w:tmpl w:val="64F461AE"/>
    <w:lvl w:ilvl="0" w:tplc="D62CE49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B5A4F"/>
    <w:multiLevelType w:val="hybridMultilevel"/>
    <w:tmpl w:val="D3D4F5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465A1C"/>
    <w:multiLevelType w:val="multilevel"/>
    <w:tmpl w:val="260881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83E55DC"/>
    <w:multiLevelType w:val="hybridMultilevel"/>
    <w:tmpl w:val="36A271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60DBF"/>
    <w:multiLevelType w:val="hybridMultilevel"/>
    <w:tmpl w:val="FA981D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151B4"/>
    <w:multiLevelType w:val="multilevel"/>
    <w:tmpl w:val="DBD03F22"/>
    <w:lvl w:ilvl="0">
      <w:start w:val="1"/>
      <w:numFmt w:val="decimal"/>
      <w:lvlText w:val="%1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53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6" w15:restartNumberingAfterBreak="0">
    <w:nsid w:val="1970125F"/>
    <w:multiLevelType w:val="multilevel"/>
    <w:tmpl w:val="E5C077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9C549B0"/>
    <w:multiLevelType w:val="hybridMultilevel"/>
    <w:tmpl w:val="D0E22DAC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895069"/>
    <w:multiLevelType w:val="multilevel"/>
    <w:tmpl w:val="3336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C08F0"/>
    <w:multiLevelType w:val="multilevel"/>
    <w:tmpl w:val="1A3CB0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261C3B5C"/>
    <w:multiLevelType w:val="hybridMultilevel"/>
    <w:tmpl w:val="F19EDD66"/>
    <w:lvl w:ilvl="0" w:tplc="3F44A17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62478D5"/>
    <w:multiLevelType w:val="hybridMultilevel"/>
    <w:tmpl w:val="ADB6B4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6C293C"/>
    <w:multiLevelType w:val="hybridMultilevel"/>
    <w:tmpl w:val="384C1A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1D3D92"/>
    <w:multiLevelType w:val="hybridMultilevel"/>
    <w:tmpl w:val="B69E4C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76285C"/>
    <w:multiLevelType w:val="hybridMultilevel"/>
    <w:tmpl w:val="00703A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1E5CD3"/>
    <w:multiLevelType w:val="hybridMultilevel"/>
    <w:tmpl w:val="ABC42B2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6231486"/>
    <w:multiLevelType w:val="hybridMultilevel"/>
    <w:tmpl w:val="A384A126"/>
    <w:lvl w:ilvl="0" w:tplc="C8F4F7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D0D67F6"/>
    <w:multiLevelType w:val="multilevel"/>
    <w:tmpl w:val="4B6AB93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425F69D8"/>
    <w:multiLevelType w:val="multilevel"/>
    <w:tmpl w:val="B23059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4BA544E"/>
    <w:multiLevelType w:val="multilevel"/>
    <w:tmpl w:val="EE3295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482DB4"/>
    <w:multiLevelType w:val="hybridMultilevel"/>
    <w:tmpl w:val="DAF6C8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C64242"/>
    <w:multiLevelType w:val="multilevel"/>
    <w:tmpl w:val="F7A0656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2" w15:restartNumberingAfterBreak="0">
    <w:nsid w:val="58D3574D"/>
    <w:multiLevelType w:val="multilevel"/>
    <w:tmpl w:val="F7A0656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3" w15:restartNumberingAfterBreak="0">
    <w:nsid w:val="65DC7770"/>
    <w:multiLevelType w:val="hybridMultilevel"/>
    <w:tmpl w:val="CE4CB2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6C90467"/>
    <w:multiLevelType w:val="hybridMultilevel"/>
    <w:tmpl w:val="41A83EFC"/>
    <w:lvl w:ilvl="0" w:tplc="3F44A1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0DC6EF2"/>
    <w:multiLevelType w:val="hybridMultilevel"/>
    <w:tmpl w:val="F864BF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298048A"/>
    <w:multiLevelType w:val="hybridMultilevel"/>
    <w:tmpl w:val="92B8145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8120F46"/>
    <w:multiLevelType w:val="hybridMultilevel"/>
    <w:tmpl w:val="5900D4A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96C7C38"/>
    <w:multiLevelType w:val="hybridMultilevel"/>
    <w:tmpl w:val="F0242D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9"/>
  </w:num>
  <w:num w:numId="3">
    <w:abstractNumId w:val="6"/>
  </w:num>
  <w:num w:numId="4">
    <w:abstractNumId w:val="9"/>
  </w:num>
  <w:num w:numId="5">
    <w:abstractNumId w:val="20"/>
  </w:num>
  <w:num w:numId="6">
    <w:abstractNumId w:val="16"/>
  </w:num>
  <w:num w:numId="7">
    <w:abstractNumId w:val="5"/>
  </w:num>
  <w:num w:numId="8">
    <w:abstractNumId w:val="1"/>
  </w:num>
  <w:num w:numId="9">
    <w:abstractNumId w:val="23"/>
  </w:num>
  <w:num w:numId="10">
    <w:abstractNumId w:val="22"/>
  </w:num>
  <w:num w:numId="11">
    <w:abstractNumId w:val="12"/>
  </w:num>
  <w:num w:numId="12">
    <w:abstractNumId w:val="13"/>
  </w:num>
  <w:num w:numId="13">
    <w:abstractNumId w:val="21"/>
  </w:num>
  <w:num w:numId="14">
    <w:abstractNumId w:val="28"/>
  </w:num>
  <w:num w:numId="15">
    <w:abstractNumId w:val="11"/>
  </w:num>
  <w:num w:numId="16">
    <w:abstractNumId w:val="3"/>
  </w:num>
  <w:num w:numId="17">
    <w:abstractNumId w:val="27"/>
  </w:num>
  <w:num w:numId="18">
    <w:abstractNumId w:val="14"/>
  </w:num>
  <w:num w:numId="19">
    <w:abstractNumId w:val="15"/>
  </w:num>
  <w:num w:numId="20">
    <w:abstractNumId w:val="26"/>
  </w:num>
  <w:num w:numId="21">
    <w:abstractNumId w:val="8"/>
  </w:num>
  <w:num w:numId="22">
    <w:abstractNumId w:val="17"/>
    <w:lvlOverride w:ilvl="0">
      <w:startOverride w:val="1"/>
    </w:lvlOverride>
  </w:num>
  <w:num w:numId="23">
    <w:abstractNumId w:val="17"/>
    <w:lvlOverride w:ilvl="0">
      <w:startOverride w:val="2"/>
    </w:lvlOverride>
  </w:num>
  <w:num w:numId="24">
    <w:abstractNumId w:val="17"/>
    <w:lvlOverride w:ilvl="0">
      <w:startOverride w:val="3"/>
    </w:lvlOverride>
  </w:num>
  <w:num w:numId="25">
    <w:abstractNumId w:val="2"/>
  </w:num>
  <w:num w:numId="26">
    <w:abstractNumId w:val="7"/>
  </w:num>
  <w:num w:numId="27">
    <w:abstractNumId w:val="4"/>
  </w:num>
  <w:num w:numId="28">
    <w:abstractNumId w:val="0"/>
  </w:num>
  <w:num w:numId="29">
    <w:abstractNumId w:val="10"/>
  </w:num>
  <w:num w:numId="30">
    <w:abstractNumId w:val="24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D222F"/>
    <w:rsid w:val="00014C21"/>
    <w:rsid w:val="0008271F"/>
    <w:rsid w:val="0009250C"/>
    <w:rsid w:val="000F59C8"/>
    <w:rsid w:val="00104706"/>
    <w:rsid w:val="0010525A"/>
    <w:rsid w:val="00111845"/>
    <w:rsid w:val="001166B5"/>
    <w:rsid w:val="001340D8"/>
    <w:rsid w:val="00146703"/>
    <w:rsid w:val="00180951"/>
    <w:rsid w:val="00182649"/>
    <w:rsid w:val="002203C1"/>
    <w:rsid w:val="00233616"/>
    <w:rsid w:val="00257940"/>
    <w:rsid w:val="00272C50"/>
    <w:rsid w:val="0027351E"/>
    <w:rsid w:val="00275697"/>
    <w:rsid w:val="00282F5D"/>
    <w:rsid w:val="00290EFE"/>
    <w:rsid w:val="00292F42"/>
    <w:rsid w:val="002C20F1"/>
    <w:rsid w:val="00304BEE"/>
    <w:rsid w:val="00324543"/>
    <w:rsid w:val="00327769"/>
    <w:rsid w:val="00331B1C"/>
    <w:rsid w:val="00370BA9"/>
    <w:rsid w:val="00384933"/>
    <w:rsid w:val="003909AE"/>
    <w:rsid w:val="00390F8B"/>
    <w:rsid w:val="003974DD"/>
    <w:rsid w:val="00465090"/>
    <w:rsid w:val="00472938"/>
    <w:rsid w:val="00494686"/>
    <w:rsid w:val="004C3139"/>
    <w:rsid w:val="00515EB1"/>
    <w:rsid w:val="00561C0B"/>
    <w:rsid w:val="005654B8"/>
    <w:rsid w:val="00596902"/>
    <w:rsid w:val="005F657A"/>
    <w:rsid w:val="00603CD7"/>
    <w:rsid w:val="00645640"/>
    <w:rsid w:val="00647EAB"/>
    <w:rsid w:val="006651E2"/>
    <w:rsid w:val="006B46B4"/>
    <w:rsid w:val="006F60D6"/>
    <w:rsid w:val="007178C4"/>
    <w:rsid w:val="00737055"/>
    <w:rsid w:val="0074020D"/>
    <w:rsid w:val="00740589"/>
    <w:rsid w:val="007657BA"/>
    <w:rsid w:val="007A7C2A"/>
    <w:rsid w:val="007E3EF3"/>
    <w:rsid w:val="008341B5"/>
    <w:rsid w:val="008464AE"/>
    <w:rsid w:val="008722FF"/>
    <w:rsid w:val="00880C1A"/>
    <w:rsid w:val="00880DB1"/>
    <w:rsid w:val="0089275C"/>
    <w:rsid w:val="008C1F3C"/>
    <w:rsid w:val="008C3103"/>
    <w:rsid w:val="008D222F"/>
    <w:rsid w:val="008E0553"/>
    <w:rsid w:val="008F42D3"/>
    <w:rsid w:val="00922135"/>
    <w:rsid w:val="0093587E"/>
    <w:rsid w:val="00935D69"/>
    <w:rsid w:val="00977515"/>
    <w:rsid w:val="00981319"/>
    <w:rsid w:val="0099723A"/>
    <w:rsid w:val="009C266E"/>
    <w:rsid w:val="009E3132"/>
    <w:rsid w:val="00A45033"/>
    <w:rsid w:val="00A6007C"/>
    <w:rsid w:val="00A72928"/>
    <w:rsid w:val="00A9320D"/>
    <w:rsid w:val="00AB2FA4"/>
    <w:rsid w:val="00AB795A"/>
    <w:rsid w:val="00AC70D6"/>
    <w:rsid w:val="00B307E9"/>
    <w:rsid w:val="00B5282C"/>
    <w:rsid w:val="00B6057E"/>
    <w:rsid w:val="00B64DBE"/>
    <w:rsid w:val="00B90F49"/>
    <w:rsid w:val="00BE66A0"/>
    <w:rsid w:val="00BF2833"/>
    <w:rsid w:val="00C007EA"/>
    <w:rsid w:val="00C10BB2"/>
    <w:rsid w:val="00C40F2F"/>
    <w:rsid w:val="00C53131"/>
    <w:rsid w:val="00C610C4"/>
    <w:rsid w:val="00C6632C"/>
    <w:rsid w:val="00C86AC1"/>
    <w:rsid w:val="00CB594C"/>
    <w:rsid w:val="00CB6AD5"/>
    <w:rsid w:val="00CB7C29"/>
    <w:rsid w:val="00CD059E"/>
    <w:rsid w:val="00CF5433"/>
    <w:rsid w:val="00D018BA"/>
    <w:rsid w:val="00D158E6"/>
    <w:rsid w:val="00D304C8"/>
    <w:rsid w:val="00D351A7"/>
    <w:rsid w:val="00D45029"/>
    <w:rsid w:val="00D57955"/>
    <w:rsid w:val="00D858C5"/>
    <w:rsid w:val="00D90515"/>
    <w:rsid w:val="00D915E2"/>
    <w:rsid w:val="00DB39B7"/>
    <w:rsid w:val="00E37C4E"/>
    <w:rsid w:val="00E43862"/>
    <w:rsid w:val="00E91786"/>
    <w:rsid w:val="00E937E2"/>
    <w:rsid w:val="00EC048F"/>
    <w:rsid w:val="00EF55B6"/>
    <w:rsid w:val="00EF67C9"/>
    <w:rsid w:val="00F01426"/>
    <w:rsid w:val="00F1127E"/>
    <w:rsid w:val="00F352FA"/>
    <w:rsid w:val="00F40E96"/>
    <w:rsid w:val="00F561B1"/>
    <w:rsid w:val="00FE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89960"/>
  <w15:docId w15:val="{6B95D66D-362B-4C92-99BB-42816C90B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56D2"/>
  </w:style>
  <w:style w:type="paragraph" w:styleId="1">
    <w:name w:val="heading 1"/>
    <w:basedOn w:val="a"/>
    <w:next w:val="a"/>
    <w:rsid w:val="00B90F4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rsid w:val="00B90F4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rsid w:val="00B90F4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B90F4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B90F49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B90F4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B90F4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B90F49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rsid w:val="00B90F4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B90F4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856D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856D2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EA7551"/>
    <w:rPr>
      <w:color w:val="0000FF"/>
      <w:u w:val="single"/>
    </w:rPr>
  </w:style>
  <w:style w:type="paragraph" w:styleId="a7">
    <w:name w:val="Normal (Web)"/>
    <w:basedOn w:val="a"/>
    <w:uiPriority w:val="99"/>
    <w:unhideWhenUsed/>
    <w:rsid w:val="00EA755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we-math-mathml-inline">
    <w:name w:val="mwe-math-mathml-inline"/>
    <w:basedOn w:val="a0"/>
    <w:rsid w:val="00EA7551"/>
  </w:style>
  <w:style w:type="table" w:styleId="a8">
    <w:name w:val="Table Grid"/>
    <w:basedOn w:val="a1"/>
    <w:uiPriority w:val="59"/>
    <w:rsid w:val="00DF20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a0"/>
    <w:rsid w:val="00903B26"/>
  </w:style>
  <w:style w:type="paragraph" w:styleId="a9">
    <w:name w:val="Subtitle"/>
    <w:basedOn w:val="a"/>
    <w:next w:val="a"/>
    <w:rsid w:val="00B90F4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1"/>
    <w:rsid w:val="00B90F4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b">
    <w:name w:val="List Paragraph"/>
    <w:basedOn w:val="a"/>
    <w:uiPriority w:val="1"/>
    <w:qFormat/>
    <w:rsid w:val="00F4515A"/>
    <w:pPr>
      <w:ind w:left="720"/>
      <w:contextualSpacing/>
    </w:pPr>
  </w:style>
  <w:style w:type="table" w:customStyle="1" w:styleId="ac">
    <w:basedOn w:val="TableNormal1"/>
    <w:rsid w:val="00B90F4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0"/>
    <w:rsid w:val="00B90F4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richfactdown-paragraph">
    <w:name w:val="richfactdown-paragraph"/>
    <w:basedOn w:val="a"/>
    <w:rsid w:val="00292F4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e">
    <w:name w:val="Strong"/>
    <w:basedOn w:val="a0"/>
    <w:uiPriority w:val="22"/>
    <w:qFormat/>
    <w:rsid w:val="00292F42"/>
    <w:rPr>
      <w:b/>
      <w:bCs/>
    </w:rPr>
  </w:style>
  <w:style w:type="paragraph" w:styleId="af">
    <w:name w:val="TOC Heading"/>
    <w:basedOn w:val="1"/>
    <w:next w:val="a"/>
    <w:uiPriority w:val="39"/>
    <w:unhideWhenUsed/>
    <w:qFormat/>
    <w:rsid w:val="008E055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8E0553"/>
    <w:pPr>
      <w:spacing w:after="100"/>
    </w:pPr>
  </w:style>
  <w:style w:type="paragraph" w:styleId="af0">
    <w:name w:val="header"/>
    <w:basedOn w:val="a"/>
    <w:link w:val="af1"/>
    <w:uiPriority w:val="99"/>
    <w:unhideWhenUsed/>
    <w:rsid w:val="00AB795A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AB795A"/>
  </w:style>
  <w:style w:type="paragraph" w:styleId="af2">
    <w:name w:val="footer"/>
    <w:basedOn w:val="a"/>
    <w:link w:val="af3"/>
    <w:uiPriority w:val="99"/>
    <w:unhideWhenUsed/>
    <w:rsid w:val="00AB795A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AB795A"/>
  </w:style>
  <w:style w:type="character" w:customStyle="1" w:styleId="ng-star-inserted">
    <w:name w:val="ng-star-inserted"/>
    <w:basedOn w:val="a0"/>
    <w:rsid w:val="004729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075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6072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96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69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34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34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18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35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31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7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77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9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1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87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2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65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39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78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8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29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96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09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30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89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69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28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3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86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71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96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8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4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22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13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62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38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91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48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56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96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57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30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42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61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32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77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92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27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25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62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66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20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61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4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66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72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77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01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5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04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27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2773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969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4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82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03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8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76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44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0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91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71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69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36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01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89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28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64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34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96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64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08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77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12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13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88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5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50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52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5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20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93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55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03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2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86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56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04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55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38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4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22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99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60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06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9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63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2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54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48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99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83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29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40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96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15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22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50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93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8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47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1158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3760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89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99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59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09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4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26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5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24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2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71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25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76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82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25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64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21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53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82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43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8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5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35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30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35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69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62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50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70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18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4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5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20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88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8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16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94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19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86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13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71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52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55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88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41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02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9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72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8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17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63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83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24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8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98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49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35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3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273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061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Q6hB5T4BA48gXbDbRm3Cb4mWwA==">CgMxLjAyCWguMWZvYjl0ZTIIaC5namRneHMyCWguMzBqMHpsbDgAciExMnkxMkpTemFZbjBCNG9qZjNOODh4ejhEOXpaeVlUblg=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929FD4B-CA31-4E77-8EC4-422955F44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1295</TotalTime>
  <Pages>12</Pages>
  <Words>1288</Words>
  <Characters>7348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Артур Крючков</cp:lastModifiedBy>
  <cp:revision>37</cp:revision>
  <cp:lastPrinted>2025-09-11T09:41:00Z</cp:lastPrinted>
  <dcterms:created xsi:type="dcterms:W3CDTF">2024-05-21T17:57:00Z</dcterms:created>
  <dcterms:modified xsi:type="dcterms:W3CDTF">2025-10-18T09:07:00Z</dcterms:modified>
</cp:coreProperties>
</file>