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F076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#include &lt;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Servo.h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&gt;</w:t>
      </w:r>
    </w:p>
    <w:p w14:paraId="4C3A92DE" w14:textId="77777777" w:rsidR="00B40E21" w:rsidRPr="00B40E21" w:rsidRDefault="00B40E21" w:rsidP="00B40E21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14:paraId="7E212ABB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const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Moisture = A0;</w:t>
      </w:r>
    </w:p>
    <w:p w14:paraId="59715133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const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potentiometer = A1;</w:t>
      </w:r>
    </w:p>
    <w:p w14:paraId="6B4508BC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const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pump = 9;</w:t>
      </w:r>
    </w:p>
    <w:p w14:paraId="526D1420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const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buzzer = 8;</w:t>
      </w:r>
    </w:p>
    <w:p w14:paraId="3DA9E4F8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const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led = 7;</w:t>
      </w:r>
    </w:p>
    <w:p w14:paraId="39C1D3AA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const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button = 2;</w:t>
      </w:r>
    </w:p>
    <w:p w14:paraId="5BE1E4DE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Servo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servoMotor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;</w:t>
      </w:r>
    </w:p>
    <w:p w14:paraId="0415F6C3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59A84FB6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void setup() {</w:t>
      </w:r>
    </w:p>
    <w:p w14:paraId="2906CDCA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pinMode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(Moisture, INPUT);</w:t>
      </w:r>
    </w:p>
    <w:p w14:paraId="05117B9A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pinMode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(potentiometer, INPUT);</w:t>
      </w:r>
    </w:p>
    <w:p w14:paraId="0ABF85C9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pinMode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(pump, OUTPUT);</w:t>
      </w:r>
    </w:p>
    <w:p w14:paraId="707C2464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pinMode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(buzzer, OUTPUT);</w:t>
      </w:r>
    </w:p>
    <w:p w14:paraId="658D0F41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pinMode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(led, OUTPUT);</w:t>
      </w:r>
    </w:p>
    <w:p w14:paraId="6F8F256D" w14:textId="7A9BBEAF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pinMode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(button, INPUT_PULLUP); // internal pull</w:t>
      </w:r>
      <w:r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up resistor</w:t>
      </w:r>
    </w:p>
    <w:p w14:paraId="619BA741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servoMotor.attach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(10);</w:t>
      </w:r>
    </w:p>
    <w:p w14:paraId="2B6C4EBE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}</w:t>
      </w:r>
    </w:p>
    <w:p w14:paraId="7515989A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588C3405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void loop() {</w:t>
      </w:r>
    </w:p>
    <w:p w14:paraId="15B48933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  static bool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sleepMode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= false;</w:t>
      </w:r>
    </w:p>
    <w:p w14:paraId="4A0013C9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0003F0F2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// Check if the system should wake up</w:t>
      </w:r>
    </w:p>
    <w:p w14:paraId="323F2F1C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if (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digitalRead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(button) == LOW) {</w:t>
      </w:r>
    </w:p>
    <w:p w14:paraId="3CFF0BAE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sleepMode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= !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sleepMode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;</w:t>
      </w:r>
    </w:p>
    <w:p w14:paraId="1F6FF6F4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  delay(500); // Debounce delay</w:t>
      </w:r>
    </w:p>
    <w:p w14:paraId="2561BD9E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}</w:t>
      </w:r>
    </w:p>
    <w:p w14:paraId="31B41B1C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6580CA4D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if (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sleepMode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) {</w:t>
      </w:r>
    </w:p>
    <w:p w14:paraId="18DDD09B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digitalWrite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(pump, LOW);</w:t>
      </w:r>
    </w:p>
    <w:p w14:paraId="10987B9D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digitalWrite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(led, LOW);</w:t>
      </w:r>
    </w:p>
    <w:p w14:paraId="44CAFD71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servoMotor.write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(0);</w:t>
      </w:r>
    </w:p>
    <w:p w14:paraId="3A69B5DD" w14:textId="43EF4A31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    return; </w:t>
      </w:r>
    </w:p>
    <w:p w14:paraId="0472A2A6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}</w:t>
      </w:r>
    </w:p>
    <w:p w14:paraId="3CD67918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0AF06FCE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soilMoisture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=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analogRead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(Moisture);</w:t>
      </w:r>
    </w:p>
    <w:p w14:paraId="44FDDC65" w14:textId="0957523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int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 threshold =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analogRead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(potentiometer) / 4; </w:t>
      </w:r>
      <w:bookmarkStart w:id="0" w:name="_GoBack"/>
      <w:bookmarkEnd w:id="0"/>
    </w:p>
    <w:p w14:paraId="59FCEF1F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576E6FB2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if (Moisture &lt; threshold) {</w:t>
      </w:r>
    </w:p>
    <w:p w14:paraId="42BFEE09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activateWatering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();</w:t>
      </w:r>
    </w:p>
    <w:p w14:paraId="581B9819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} else {</w:t>
      </w:r>
    </w:p>
    <w:p w14:paraId="35A6E634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stopWatering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();</w:t>
      </w:r>
    </w:p>
    <w:p w14:paraId="5EDA1AAD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}</w:t>
      </w:r>
    </w:p>
    <w:p w14:paraId="703E4B1E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</w:p>
    <w:p w14:paraId="1982C02B" w14:textId="31BA26F8" w:rsidR="00B40E21" w:rsidRDefault="00B40E21" w:rsidP="00B40E21">
      <w:pPr>
        <w:ind w:firstLine="120"/>
        <w:rPr>
          <w:rFonts w:ascii="Arial" w:eastAsia="Times New Roman" w:hAnsi="Arial" w:cs="Arial"/>
          <w:color w:val="000000"/>
          <w:sz w:val="22"/>
          <w:szCs w:val="22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delay(1000); </w:t>
      </w:r>
    </w:p>
    <w:p w14:paraId="7D9E01DB" w14:textId="4D75CE09" w:rsidR="00B40E21" w:rsidRPr="00B40E21" w:rsidRDefault="00B40E21" w:rsidP="00B40E21">
      <w:pPr>
        <w:ind w:firstLine="120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}</w:t>
      </w:r>
    </w:p>
    <w:p w14:paraId="4812E8EB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187E5B29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void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activateWatering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() {</w:t>
      </w:r>
    </w:p>
    <w:p w14:paraId="427BFAED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digitalWrite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(pump, HIGH);</w:t>
      </w:r>
    </w:p>
    <w:p w14:paraId="2956376E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digitalWrite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(led, HIGH);</w:t>
      </w:r>
    </w:p>
    <w:p w14:paraId="6B994EED" w14:textId="3B6E1639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  tone(buzzer, 1000, 200); </w:t>
      </w:r>
    </w:p>
    <w:p w14:paraId="7375BD60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servoMotor.write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(90);</w:t>
      </w:r>
    </w:p>
    <w:p w14:paraId="06EEFFA5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lastRenderedPageBreak/>
        <w:t>  delay(5000); // Watering duration</w:t>
      </w:r>
    </w:p>
    <w:p w14:paraId="19D2027C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stopWatering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();</w:t>
      </w:r>
    </w:p>
    <w:p w14:paraId="28B60299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}</w:t>
      </w:r>
    </w:p>
    <w:p w14:paraId="698E8038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</w:p>
    <w:p w14:paraId="1AD9DFFA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void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stopWatering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() {</w:t>
      </w:r>
    </w:p>
    <w:p w14:paraId="3372486C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digitalWrite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(pump, LOW);</w:t>
      </w:r>
    </w:p>
    <w:p w14:paraId="42511F77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digitalWrite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(led, LOW);</w:t>
      </w:r>
    </w:p>
    <w:p w14:paraId="3D30F5F7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noTone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(buzzer);</w:t>
      </w:r>
    </w:p>
    <w:p w14:paraId="1A58E77D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servoMotor.write</w:t>
      </w:r>
      <w:proofErr w:type="spellEnd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(0);</w:t>
      </w:r>
    </w:p>
    <w:p w14:paraId="5FB56952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 xml:space="preserve">  tone(buzzer, 1000, 200); // 1000 Hz tone for 200 </w:t>
      </w:r>
      <w:proofErr w:type="spellStart"/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ms</w:t>
      </w:r>
      <w:proofErr w:type="spellEnd"/>
    </w:p>
    <w:p w14:paraId="4D96507F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  delay(200); // Ensure the tone and LED blink are noticeable</w:t>
      </w:r>
    </w:p>
    <w:p w14:paraId="1A9AEC95" w14:textId="77777777" w:rsidR="00B40E21" w:rsidRPr="00B40E21" w:rsidRDefault="00B40E21" w:rsidP="00B40E21">
      <w:pPr>
        <w:rPr>
          <w:rFonts w:ascii="Times New Roman" w:eastAsia="Times New Roman" w:hAnsi="Times New Roman" w:cs="Times New Roman"/>
          <w:lang w:val="en-IN"/>
        </w:rPr>
      </w:pPr>
      <w:r w:rsidRPr="00B40E21">
        <w:rPr>
          <w:rFonts w:ascii="Arial" w:eastAsia="Times New Roman" w:hAnsi="Arial" w:cs="Arial"/>
          <w:color w:val="000000"/>
          <w:sz w:val="22"/>
          <w:szCs w:val="22"/>
          <w:lang w:val="en-IN"/>
        </w:rPr>
        <w:t>}</w:t>
      </w:r>
    </w:p>
    <w:p w14:paraId="4472DECE" w14:textId="77777777" w:rsidR="00B40E21" w:rsidRPr="00B40E21" w:rsidRDefault="00B40E21" w:rsidP="00B40E21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14:paraId="309BFCC9" w14:textId="317C3780" w:rsidR="000E1AEA" w:rsidRPr="00B40E21" w:rsidRDefault="000E1AEA" w:rsidP="00B40E21"/>
    <w:sectPr w:rsidR="000E1AEA" w:rsidRPr="00B40E21" w:rsidSect="001663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21"/>
    <w:rsid w:val="000E1AEA"/>
    <w:rsid w:val="00125ECD"/>
    <w:rsid w:val="00166304"/>
    <w:rsid w:val="007D44B4"/>
    <w:rsid w:val="00891CA4"/>
    <w:rsid w:val="00931071"/>
    <w:rsid w:val="00B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C5A1A"/>
  <w14:defaultImageDpi w14:val="32767"/>
  <w15:chartTrackingRefBased/>
  <w15:docId w15:val="{964401F1-37F6-2D4F-826D-2AEAE73E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E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Goyal</dc:creator>
  <cp:keywords/>
  <dc:description/>
  <cp:lastModifiedBy>Roopesh Goyal</cp:lastModifiedBy>
  <cp:revision>1</cp:revision>
  <dcterms:created xsi:type="dcterms:W3CDTF">2024-06-15T11:32:00Z</dcterms:created>
  <dcterms:modified xsi:type="dcterms:W3CDTF">2024-06-15T11:39:00Z</dcterms:modified>
</cp:coreProperties>
</file>