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DD595" w14:textId="344341C6" w:rsidR="009E7505" w:rsidRDefault="00B858C6" w:rsidP="00AB1930">
      <w:pPr>
        <w:jc w:val="center"/>
        <w:rPr>
          <w:rFonts w:ascii="微软雅黑" w:eastAsia="微软雅黑" w:hAnsi="微软雅黑" w:cs="Times New Roman"/>
          <w:color w:val="000000"/>
          <w:kern w:val="0"/>
          <w:lang w:eastAsia="zh-TW"/>
        </w:rPr>
      </w:pPr>
      <w:r w:rsidRPr="001E727C">
        <w:rPr>
          <w:rFonts w:ascii="微软雅黑" w:eastAsia="微软雅黑" w:hAnsi="微软雅黑" w:hint="eastAsia"/>
        </w:rPr>
        <w:t>恆基（香港）AICM</w:t>
      </w:r>
      <w:r w:rsidR="008A3F1A">
        <w:rPr>
          <w:rFonts w:ascii="微软雅黑" w:eastAsia="微软雅黑" w:hAnsi="微软雅黑" w:hint="eastAsia"/>
        </w:rPr>
        <w:t>市场推廣專員</w:t>
      </w:r>
      <w:r w:rsidR="009E7505" w:rsidRPr="001E727C">
        <w:rPr>
          <w:rFonts w:ascii="微软雅黑" w:eastAsia="微软雅黑" w:hAnsi="微软雅黑" w:cs="Times New Roman" w:hint="eastAsia"/>
          <w:color w:val="000000"/>
          <w:kern w:val="0"/>
          <w:lang w:eastAsia="zh-TW"/>
        </w:rPr>
        <w:t>評估表（</w:t>
      </w:r>
      <w:r w:rsidR="009E7505">
        <w:rPr>
          <w:rFonts w:ascii="微软雅黑" w:eastAsia="微软雅黑" w:hAnsi="微软雅黑" w:cs="Times New Roman" w:hint="eastAsia"/>
          <w:color w:val="000000"/>
          <w:kern w:val="0"/>
          <w:lang w:eastAsia="zh-TW"/>
        </w:rPr>
        <w:t>專業</w:t>
      </w:r>
      <w:r w:rsidR="009E7505" w:rsidRPr="001E727C">
        <w:rPr>
          <w:rFonts w:ascii="微软雅黑" w:eastAsia="微软雅黑" w:hAnsi="微软雅黑" w:cs="Times New Roman" w:hint="eastAsia"/>
          <w:color w:val="000000"/>
          <w:kern w:val="0"/>
          <w:lang w:eastAsia="zh-TW"/>
        </w:rPr>
        <w:t>版）</w:t>
      </w:r>
    </w:p>
    <w:p w14:paraId="2C2772C6" w14:textId="77777777" w:rsidR="00AB1930" w:rsidRPr="009E7505" w:rsidRDefault="00AB1930" w:rsidP="00AB1930">
      <w:pPr>
        <w:jc w:val="center"/>
        <w:rPr>
          <w:rFonts w:ascii="微软雅黑" w:eastAsia="微软雅黑" w:hAnsi="微软雅黑" w:cs="Times New Roman"/>
          <w:color w:val="000000"/>
          <w:kern w:val="0"/>
        </w:rPr>
      </w:pPr>
    </w:p>
    <w:p w14:paraId="42F8FAD8" w14:textId="77777777" w:rsidR="00B858C6" w:rsidRPr="00B858C6" w:rsidRDefault="00B858C6">
      <w:pPr>
        <w:rPr>
          <w:rFonts w:ascii="微软雅黑" w:eastAsia="微软雅黑" w:hAnsi="微软雅黑"/>
          <w:sz w:val="18"/>
          <w:szCs w:val="18"/>
        </w:rPr>
      </w:pPr>
    </w:p>
    <w:tbl>
      <w:tblPr>
        <w:tblW w:w="84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45"/>
        <w:gridCol w:w="1731"/>
        <w:gridCol w:w="881"/>
        <w:gridCol w:w="1331"/>
        <w:gridCol w:w="2078"/>
        <w:gridCol w:w="852"/>
      </w:tblGrid>
      <w:tr w:rsidR="00B858C6" w:rsidRPr="00B858C6" w14:paraId="34370FC9" w14:textId="77777777" w:rsidTr="00B858C6">
        <w:trPr>
          <w:trHeight w:val="54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E3E" w14:textId="6055DE1C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員姓名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7F32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5F82" w14:textId="267F7EEA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員等級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B67F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B858C6" w:rsidRPr="00B858C6" w14:paraId="3A77ACB6" w14:textId="77777777" w:rsidTr="00B858C6">
        <w:trPr>
          <w:trHeight w:val="54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7034" w14:textId="73F44F10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時間</w:t>
            </w:r>
          </w:p>
        </w:tc>
        <w:tc>
          <w:tcPr>
            <w:tcW w:w="2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6118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A644" w14:textId="0F0BECF3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地點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62A8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B858C6" w:rsidRPr="00B858C6" w14:paraId="7DEF010A" w14:textId="77777777" w:rsidTr="00B858C6">
        <w:trPr>
          <w:trHeight w:val="54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8841" w14:textId="5FB4FE6A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主題</w:t>
            </w:r>
          </w:p>
        </w:tc>
        <w:tc>
          <w:tcPr>
            <w:tcW w:w="3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D9B1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FF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現場人數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4A10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B858C6" w:rsidRPr="00B858C6" w14:paraId="2AB3F3C0" w14:textId="77777777" w:rsidTr="00B858C6">
        <w:trPr>
          <w:trHeight w:val="115"/>
        </w:trPr>
        <w:tc>
          <w:tcPr>
            <w:tcW w:w="8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161D" w14:textId="77777777" w:rsidR="00B858C6" w:rsidRDefault="009E7505" w:rsidP="009E7505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 w:rsidR="008A3F1A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員簡介：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  <w:p w14:paraId="5507E39D" w14:textId="048FA93E" w:rsidR="008A3F1A" w:rsidRPr="00B858C6" w:rsidRDefault="008A3F1A" w:rsidP="009E7505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B858C6" w:rsidRPr="00B858C6" w14:paraId="64DBFE67" w14:textId="77777777" w:rsidTr="00B858C6">
        <w:trPr>
          <w:trHeight w:val="541"/>
        </w:trPr>
        <w:tc>
          <w:tcPr>
            <w:tcW w:w="75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CDF0" w14:textId="73CA0C1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 w:rsidR="008A3F1A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員形象評估欄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4B13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評語</w:t>
            </w:r>
          </w:p>
        </w:tc>
      </w:tr>
      <w:tr w:rsidR="00B858C6" w:rsidRPr="00B858C6" w14:paraId="3D164A2D" w14:textId="77777777" w:rsidTr="00C05258">
        <w:trPr>
          <w:trHeight w:val="541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A1D6" w14:textId="375AB991" w:rsidR="00B858C6" w:rsidRPr="00B858C6" w:rsidRDefault="008A3F1A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專員</w:t>
            </w:r>
            <w:r w:rsidR="00B858C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當天髮型、妝容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8893" w14:textId="77777777" w:rsidR="00B858C6" w:rsidRPr="00B858C6" w:rsidRDefault="00B858C6" w:rsidP="00C05258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精緻 □   </w:t>
            </w:r>
            <w:r w:rsidR="00C05258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標準 □</w:t>
            </w:r>
            <w:r w:rsidR="00C05258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普通 □   </w:t>
            </w:r>
            <w:r w:rsidR="00C05258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凌亂 □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5693" w14:textId="77777777" w:rsidR="00B858C6" w:rsidRPr="00B858C6" w:rsidRDefault="00B858C6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C05258" w:rsidRPr="00B858C6" w14:paraId="12B7D0D4" w14:textId="77777777" w:rsidTr="00C05258">
        <w:trPr>
          <w:trHeight w:val="630"/>
        </w:trPr>
        <w:tc>
          <w:tcPr>
            <w:tcW w:w="3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7518" w14:textId="0CA18ADC" w:rsidR="00C05258" w:rsidRPr="00B858C6" w:rsidRDefault="008A3F1A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專員</w:t>
            </w:r>
            <w:r w:rsidR="00C05258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當天著裝</w:t>
            </w:r>
          </w:p>
        </w:tc>
        <w:tc>
          <w:tcPr>
            <w:tcW w:w="42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DDE6" w14:textId="6F31F0BA" w:rsidR="00C05258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正式套裝/西服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休閒套裝/西服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符合當天活動主題 □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休閒裝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運動裝 □      凌亂 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CBFF" w14:textId="77777777" w:rsidR="00C05258" w:rsidRPr="00B858C6" w:rsidRDefault="00C05258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B858C6" w:rsidRPr="00B858C6" w14:paraId="706DEBF0" w14:textId="77777777" w:rsidTr="00C05258">
        <w:trPr>
          <w:trHeight w:val="630"/>
        </w:trPr>
        <w:tc>
          <w:tcPr>
            <w:tcW w:w="3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0AAA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42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F7B2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3CA2" w14:textId="77777777" w:rsidR="00B858C6" w:rsidRPr="00B858C6" w:rsidRDefault="00B858C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68A55883" w14:textId="77777777" w:rsidTr="00C05258">
        <w:trPr>
          <w:trHeight w:val="630"/>
        </w:trPr>
        <w:tc>
          <w:tcPr>
            <w:tcW w:w="3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15544" w14:textId="643A25D5" w:rsidR="009E7505" w:rsidRPr="00B858C6" w:rsidRDefault="008A3F1A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專員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當天精神面貌</w:t>
            </w:r>
          </w:p>
        </w:tc>
        <w:tc>
          <w:tcPr>
            <w:tcW w:w="42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EDF2" w14:textId="1BEC74B3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飽滿 □ 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一般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走神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玩手機 □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其他□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0108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1C4E2C04" w14:textId="77777777" w:rsidTr="00C05258">
        <w:trPr>
          <w:trHeight w:val="326"/>
        </w:trPr>
        <w:tc>
          <w:tcPr>
            <w:tcW w:w="3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8ACF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42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EC49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7222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2C1E330A" w14:textId="77777777" w:rsidTr="00B858C6">
        <w:trPr>
          <w:trHeight w:val="115"/>
        </w:trPr>
        <w:tc>
          <w:tcPr>
            <w:tcW w:w="8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48A1" w14:textId="77777777" w:rsidR="009E7505" w:rsidRPr="00B858C6" w:rsidRDefault="009E7505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9E7505" w:rsidRPr="00B858C6" w14:paraId="34D8383D" w14:textId="77777777" w:rsidTr="00416733">
        <w:trPr>
          <w:trHeight w:val="541"/>
        </w:trPr>
        <w:tc>
          <w:tcPr>
            <w:tcW w:w="75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C580" w14:textId="0A30DB32" w:rsidR="009E7505" w:rsidRPr="00B858C6" w:rsidRDefault="008A3F1A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員專業態度評估欄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8231" w14:textId="77777777" w:rsidR="009E7505" w:rsidRPr="00B858C6" w:rsidRDefault="009E7505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評語</w:t>
            </w:r>
          </w:p>
        </w:tc>
      </w:tr>
      <w:tr w:rsidR="009E7505" w:rsidRPr="00B858C6" w14:paraId="3BD20C75" w14:textId="77777777" w:rsidTr="00416733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5CF7" w14:textId="6108EF89" w:rsidR="009E7505" w:rsidRPr="00B858C6" w:rsidRDefault="008A3F1A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現場講解效果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63A6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細緻 □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標準 □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普通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詞不達意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含糊不清 □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8AB6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440D0D68" w14:textId="77777777" w:rsidTr="00416733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C205" w14:textId="091D5CED" w:rsidR="009E7505" w:rsidRPr="00B858C6" w:rsidRDefault="008A3F1A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現場講解狀態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3E14D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慷慨激昂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平穩有序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溫和從容 □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  <w:t>態度敷衍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沒有條理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其他 □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3C9C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2B8F0AE0" w14:textId="77777777" w:rsidTr="00416733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1570" w14:textId="77777777" w:rsidR="009E7505" w:rsidRPr="00B858C6" w:rsidRDefault="009E7505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現場問答狀態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4E8A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對答如流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解釋詳細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態度認真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態度馬虎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詞不達意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態度敷衍 □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0F0B3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439AC674" w14:textId="77777777" w:rsidTr="00416733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F2FE" w14:textId="77777777" w:rsidR="009E7505" w:rsidRPr="00B858C6" w:rsidRDefault="009E7505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知識程度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B5EB" w14:textId="77777777" w:rsidR="009E7505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精專 □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熟練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普通 □</w:t>
            </w:r>
          </w:p>
          <w:p w14:paraId="16CDC254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新手 □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不足 □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CEB4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05FFABFA" w14:textId="77777777" w:rsidTr="008A3F1A">
        <w:trPr>
          <w:trHeight w:val="541"/>
        </w:trPr>
        <w:tc>
          <w:tcPr>
            <w:tcW w:w="75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70D8" w14:textId="73E3D216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 w:rsidR="008A3F1A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市場推廣專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員言談舉止評估欄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EADB" w14:textId="77777777" w:rsidR="009E7505" w:rsidRPr="00B858C6" w:rsidRDefault="009E7505" w:rsidP="00B858C6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評語</w:t>
            </w:r>
          </w:p>
        </w:tc>
      </w:tr>
      <w:tr w:rsidR="003D6AD6" w:rsidRPr="00B858C6" w14:paraId="56A4ED09" w14:textId="77777777" w:rsidTr="008A3F1A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562F" w14:textId="26EA3010" w:rsidR="003D6AD6" w:rsidRPr="00B858C6" w:rsidRDefault="008A3F1A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交流會</w:t>
            </w:r>
            <w:r w:rsidR="003D6AD6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現場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2409" w14:textId="77777777" w:rsidR="003D6AD6" w:rsidRPr="00B858C6" w:rsidRDefault="003D6AD6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言談有禮，舉止得當 □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輕鬆愉悅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涉及市場佈局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有不當肢體動作、髒話行為 □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5ABE" w14:textId="77777777" w:rsidR="003D6AD6" w:rsidRPr="008A3F1A" w:rsidRDefault="003D6AD6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3D6AD6" w:rsidRPr="00B858C6" w14:paraId="4856AAC8" w14:textId="77777777" w:rsidTr="008A3F1A">
        <w:trPr>
          <w:trHeight w:val="1568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4D16" w14:textId="77777777" w:rsidR="003D6AD6" w:rsidRPr="00B858C6" w:rsidRDefault="003D6AD6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lastRenderedPageBreak/>
              <w:t>投資人交流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  <w:t>席間交流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FE2A" w14:textId="77777777" w:rsidR="003D6AD6" w:rsidRPr="00B858C6" w:rsidRDefault="003D6AD6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言談有禮，舉止得當 □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輕鬆愉悅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涉及市場佈局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態度冷漠、拒絕交流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信口開河、傳播八卦、打探他人隱私 □</w:t>
            </w: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D3C7" w14:textId="77777777" w:rsidR="003D6AD6" w:rsidRPr="009E7505" w:rsidRDefault="003D6AD6" w:rsidP="009E750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9E7505" w:rsidRPr="00B858C6" w14:paraId="23344735" w14:textId="77777777" w:rsidTr="009E7505">
        <w:trPr>
          <w:cantSplit/>
          <w:trHeight w:val="1606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AD38" w14:textId="77777777" w:rsidR="009E7505" w:rsidRPr="00B858C6" w:rsidRDefault="009E7505" w:rsidP="00C05258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領導人私下交流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  <w:t>少數人交流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F342F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輕鬆愉悅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涉及市場佈局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信口開河，說話不負責任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打探、傳播其他地區代表、領導人情況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打探、傳播他人隱私 □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1A5D8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37866303" w14:textId="77777777" w:rsidTr="00B858C6">
        <w:trPr>
          <w:trHeight w:val="115"/>
        </w:trPr>
        <w:tc>
          <w:tcPr>
            <w:tcW w:w="8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35BD" w14:textId="02E37204" w:rsidR="009E7505" w:rsidRPr="00B858C6" w:rsidRDefault="009E7505" w:rsidP="009E7505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 w:rsidR="008A3F1A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本次交流會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總評</w:t>
            </w:r>
          </w:p>
        </w:tc>
      </w:tr>
      <w:tr w:rsidR="009E7505" w:rsidRPr="00B858C6" w14:paraId="641D82B6" w14:textId="77777777" w:rsidTr="00C05258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B47" w14:textId="3117B1D3" w:rsidR="009E7505" w:rsidRPr="00B858C6" w:rsidRDefault="008A3F1A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本次交流會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是否達到了您預期的交流效果</w:t>
            </w:r>
          </w:p>
        </w:tc>
        <w:tc>
          <w:tcPr>
            <w:tcW w:w="5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1DAF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是 □        否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一般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其他 □</w:t>
            </w:r>
          </w:p>
        </w:tc>
      </w:tr>
      <w:tr w:rsidR="009E7505" w:rsidRPr="00B858C6" w14:paraId="6512A41F" w14:textId="77777777" w:rsidTr="00C05258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6C89" w14:textId="1AD3665A" w:rsidR="009E7505" w:rsidRPr="00B858C6" w:rsidRDefault="008A3F1A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本次派遣的市場推廣專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員能力水平是否達到您的預期</w:t>
            </w:r>
          </w:p>
        </w:tc>
        <w:tc>
          <w:tcPr>
            <w:tcW w:w="5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BD9A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超出預期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達到預期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低於預期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遠遠低於預期 □</w:t>
            </w:r>
          </w:p>
        </w:tc>
      </w:tr>
      <w:tr w:rsidR="009E7505" w:rsidRPr="00B858C6" w14:paraId="50A2077A" w14:textId="77777777" w:rsidTr="00C05258">
        <w:trPr>
          <w:trHeight w:val="6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17AD" w14:textId="146506F1" w:rsidR="009E7505" w:rsidRPr="00B858C6" w:rsidRDefault="008A3F1A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本次派遣的市場推廣專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員起到的作用</w:t>
            </w:r>
          </w:p>
        </w:tc>
        <w:tc>
          <w:tcPr>
            <w:tcW w:w="5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F63B" w14:textId="77777777" w:rsidR="009E7505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關鍵性作用 □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協助性作用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普通作用 □      </w:t>
            </w:r>
          </w:p>
          <w:p w14:paraId="5411F99E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沒有作用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適得其反 □</w:t>
            </w:r>
          </w:p>
        </w:tc>
      </w:tr>
      <w:tr w:rsidR="009E7505" w:rsidRPr="00B858C6" w14:paraId="4136E356" w14:textId="77777777" w:rsidTr="00C05258">
        <w:trPr>
          <w:trHeight w:val="630"/>
        </w:trPr>
        <w:tc>
          <w:tcPr>
            <w:tcW w:w="3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AE6E" w14:textId="7E4A73AC" w:rsidR="009E7505" w:rsidRPr="00B858C6" w:rsidRDefault="008A3F1A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您認為此位市場推廣專</w:t>
            </w:r>
            <w:r w:rsidR="009E7505"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員應該在哪方進行提升</w:t>
            </w:r>
          </w:p>
        </w:tc>
        <w:tc>
          <w:tcPr>
            <w:tcW w:w="51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AD5E" w14:textId="77777777" w:rsidR="009E7505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專業能力 □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應變能力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親和力 □      </w:t>
            </w:r>
          </w:p>
          <w:p w14:paraId="2764CF49" w14:textId="77777777" w:rsidR="009E7505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表現力 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  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形象 □  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控場能力 □</w:t>
            </w:r>
          </w:p>
          <w:p w14:paraId="6170D8B8" w14:textId="77777777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專注力 □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   禮貌 □</w:t>
            </w:r>
          </w:p>
        </w:tc>
      </w:tr>
      <w:tr w:rsidR="009E7505" w:rsidRPr="00B858C6" w14:paraId="73C7C771" w14:textId="77777777" w:rsidTr="00C05258">
        <w:trPr>
          <w:trHeight w:val="630"/>
        </w:trPr>
        <w:tc>
          <w:tcPr>
            <w:tcW w:w="3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2192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51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DB3E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234A05" w:rsidRPr="00B858C6" w14:paraId="5B7F1F5A" w14:textId="77777777" w:rsidTr="006C4122">
        <w:trPr>
          <w:trHeight w:val="630"/>
        </w:trPr>
        <w:tc>
          <w:tcPr>
            <w:tcW w:w="8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13F2" w14:textId="71297ED0" w:rsidR="00234A05" w:rsidRPr="00B858C6" w:rsidRDefault="00234A05" w:rsidP="00B858C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 xml:space="preserve"> 交流会当天至结束后两天内业绩统计：</w:t>
            </w:r>
          </w:p>
        </w:tc>
      </w:tr>
      <w:tr w:rsidR="009E7505" w:rsidRPr="00B858C6" w14:paraId="4225E4BE" w14:textId="77777777" w:rsidTr="00C05258">
        <w:trPr>
          <w:trHeight w:val="630"/>
        </w:trPr>
        <w:tc>
          <w:tcPr>
            <w:tcW w:w="84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25CC" w14:textId="13A0DD63" w:rsidR="009E7505" w:rsidRPr="00B858C6" w:rsidRDefault="009E7505" w:rsidP="00C05258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總結評語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：</w:t>
            </w:r>
          </w:p>
        </w:tc>
      </w:tr>
      <w:tr w:rsidR="009E7505" w:rsidRPr="00B858C6" w14:paraId="1E96734C" w14:textId="77777777" w:rsidTr="00B858C6">
        <w:trPr>
          <w:trHeight w:val="630"/>
        </w:trPr>
        <w:tc>
          <w:tcPr>
            <w:tcW w:w="84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1A80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6E5AF475" w14:textId="77777777" w:rsidTr="00B858C6">
        <w:trPr>
          <w:trHeight w:val="630"/>
        </w:trPr>
        <w:tc>
          <w:tcPr>
            <w:tcW w:w="84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CD24F" w14:textId="52D788BF" w:rsidR="009E7505" w:rsidRDefault="009E7505" w:rsidP="00B858C6">
            <w:pPr>
              <w:widowControl/>
              <w:jc w:val="left"/>
            </w:pP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本表格填寫完成後請回傳給恆基（香港）人工智能科技有限公司駐大陸地區代表處相關工作人員。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  <w:t>微信：19925647034</w:t>
            </w:r>
            <w:r w:rsidRPr="00B858C6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br/>
              <w:t>郵箱：</w:t>
            </w:r>
            <w:bookmarkStart w:id="0" w:name="_GoBack"/>
            <w:bookmarkEnd w:id="0"/>
            <w:r w:rsidR="00234A05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234A05">
              <w:rPr>
                <w:rFonts w:ascii="微软雅黑" w:eastAsia="微软雅黑" w:hAnsi="微软雅黑"/>
                <w:sz w:val="18"/>
                <w:szCs w:val="18"/>
              </w:rPr>
              <w:instrText xml:space="preserve"> HYPERLINK "mailto:</w:instrText>
            </w:r>
            <w:r w:rsidR="00234A05" w:rsidRPr="009E7505">
              <w:rPr>
                <w:rFonts w:ascii="微软雅黑" w:eastAsia="微软雅黑" w:hAnsi="微软雅黑" w:hint="eastAsia"/>
                <w:sz w:val="18"/>
                <w:szCs w:val="18"/>
              </w:rPr>
              <w:instrText>19925647034@163.com</w:instrText>
            </w:r>
            <w:r w:rsidR="00234A05">
              <w:rPr>
                <w:rFonts w:ascii="微软雅黑" w:eastAsia="微软雅黑" w:hAnsi="微软雅黑"/>
                <w:sz w:val="18"/>
                <w:szCs w:val="18"/>
              </w:rPr>
              <w:instrText xml:space="preserve">" </w:instrText>
            </w:r>
            <w:r w:rsidR="00234A05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234A05" w:rsidRPr="000F73DA">
              <w:rPr>
                <w:rStyle w:val="a3"/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234A05" w:rsidRPr="000F73DA">
              <w:rPr>
                <w:rStyle w:val="a3"/>
                <w:rFonts w:ascii="微软雅黑" w:eastAsia="微软雅黑" w:hAnsi="微软雅黑" w:hint="eastAsia"/>
                <w:sz w:val="18"/>
                <w:szCs w:val="18"/>
              </w:rPr>
              <w:t>9925647034@163.com</w:t>
            </w:r>
            <w:r w:rsidR="00234A05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Pr="009E7505">
              <w:rPr>
                <w:rFonts w:hint="eastAsia"/>
              </w:rPr>
              <w:t xml:space="preserve"> </w:t>
            </w:r>
          </w:p>
          <w:p w14:paraId="0CD1F970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9E7505" w:rsidRPr="00B858C6" w14:paraId="53B81C30" w14:textId="77777777" w:rsidTr="00B858C6">
        <w:trPr>
          <w:trHeight w:val="630"/>
        </w:trPr>
        <w:tc>
          <w:tcPr>
            <w:tcW w:w="84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243E" w14:textId="77777777" w:rsidR="009E7505" w:rsidRPr="00B858C6" w:rsidRDefault="009E7505" w:rsidP="00B858C6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</w:tbl>
    <w:p w14:paraId="391E28AF" w14:textId="77777777" w:rsidR="00B20FF1" w:rsidRDefault="00B20FF1" w:rsidP="00B20FF1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</w:rPr>
      </w:pPr>
    </w:p>
    <w:p w14:paraId="0501F9A2" w14:textId="650272F0" w:rsidR="00B20FF1" w:rsidRPr="00181D2D" w:rsidRDefault="008A3F1A" w:rsidP="00B20FF1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市場推廣專</w:t>
      </w:r>
      <w:r w:rsidR="00B20FF1">
        <w:rPr>
          <w:rFonts w:ascii="微软雅黑" w:eastAsia="微软雅黑" w:hAnsi="微软雅黑" w:cs="微软雅黑" w:hint="eastAsia"/>
        </w:rPr>
        <w:t>員考評制度</w:t>
      </w:r>
    </w:p>
    <w:p w14:paraId="37D26FED" w14:textId="77B64983" w:rsidR="00B20FF1" w:rsidRDefault="00B20FF1" w:rsidP="00B20FF1">
      <w:pPr>
        <w:ind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敬愛的銷售代表，您好，為</w:t>
      </w:r>
      <w:r w:rsidRPr="000D75E2">
        <w:rPr>
          <w:rFonts w:ascii="微软雅黑" w:eastAsia="微软雅黑" w:hAnsi="微软雅黑" w:hint="eastAsia"/>
          <w:sz w:val="20"/>
          <w:szCs w:val="20"/>
        </w:rPr>
        <w:t>更高效有序地協助您</w:t>
      </w:r>
      <w:r>
        <w:rPr>
          <w:rFonts w:ascii="微软雅黑" w:eastAsia="微软雅黑" w:hAnsi="微软雅黑" w:hint="eastAsia"/>
          <w:sz w:val="20"/>
          <w:szCs w:val="20"/>
        </w:rPr>
        <w:t>在貴寶地</w:t>
      </w:r>
      <w:r w:rsidRPr="000D75E2">
        <w:rPr>
          <w:rFonts w:ascii="微软雅黑" w:eastAsia="微软雅黑" w:hAnsi="微软雅黑" w:hint="eastAsia"/>
          <w:sz w:val="20"/>
          <w:szCs w:val="20"/>
        </w:rPr>
        <w:t>開展</w:t>
      </w:r>
      <w:r>
        <w:rPr>
          <w:rFonts w:ascii="微软雅黑" w:eastAsia="微软雅黑" w:hAnsi="微软雅黑" w:hint="eastAsia"/>
          <w:sz w:val="20"/>
          <w:szCs w:val="20"/>
        </w:rPr>
        <w:t>工作</w:t>
      </w:r>
      <w:r w:rsidRPr="000D75E2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同時，和公司進行高效有質的溝通，</w:t>
      </w:r>
      <w:r w:rsidRPr="000D75E2">
        <w:rPr>
          <w:rFonts w:ascii="微软雅黑" w:eastAsia="微软雅黑" w:hAnsi="微软雅黑" w:hint="eastAsia"/>
          <w:sz w:val="20"/>
          <w:szCs w:val="20"/>
        </w:rPr>
        <w:t>請</w:t>
      </w:r>
      <w:r>
        <w:rPr>
          <w:rFonts w:ascii="微软雅黑" w:eastAsia="微软雅黑" w:hAnsi="微软雅黑" w:hint="eastAsia"/>
          <w:sz w:val="20"/>
          <w:szCs w:val="20"/>
        </w:rPr>
        <w:t>認真阅读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恆基</w:t>
      </w: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香港</w:t>
      </w:r>
      <w:r>
        <w:rPr>
          <w:rFonts w:ascii="微软雅黑" w:eastAsia="微软雅黑" w:hAnsi="微软雅黑" w:cs="微软雅黑" w:hint="eastAsia"/>
          <w:sz w:val="20"/>
          <w:szCs w:val="20"/>
        </w:rPr>
        <w:t>）</w:t>
      </w:r>
      <w:r w:rsidRPr="000D75E2">
        <w:rPr>
          <w:rFonts w:ascii="微软雅黑" w:eastAsia="微软雅黑" w:hAnsi="微软雅黑" w:cs="微软雅黑" w:hint="eastAsia"/>
          <w:sz w:val="20"/>
          <w:szCs w:val="20"/>
        </w:rPr>
        <w:t>人工智能科技有限公司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相關規章制度，并認真填寫《市場推廣專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版》＆《市場推廣專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員評估表專業版》。</w:t>
      </w:r>
    </w:p>
    <w:p w14:paraId="1F1CBA28" w14:textId="4DB41CC5" w:rsidR="00B20FF1" w:rsidRPr="00A230B3" w:rsidRDefault="00B20FF1" w:rsidP="00B20FF1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1</w:t>
      </w:r>
      <w:r w:rsidR="008A3F1A">
        <w:rPr>
          <w:rFonts w:ascii="微软雅黑" w:eastAsia="微软雅黑" w:hAnsi="微软雅黑" w:hint="eastAsia"/>
          <w:sz w:val="20"/>
          <w:szCs w:val="20"/>
        </w:rPr>
        <w:t>，市場推廣專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員只可對公司相關業務負責解釋，不允許對各地代表、</w:t>
      </w:r>
      <w:r>
        <w:rPr>
          <w:rFonts w:ascii="微软雅黑" w:eastAsia="微软雅黑" w:hAnsi="微软雅黑"/>
          <w:sz w:val="20"/>
          <w:szCs w:val="20"/>
        </w:rPr>
        <w:t>市場領導人</w:t>
      </w:r>
      <w:r w:rsidRPr="00A230B3">
        <w:rPr>
          <w:rFonts w:ascii="微软雅黑" w:eastAsia="微软雅黑" w:hAnsi="微软雅黑" w:hint="eastAsia"/>
          <w:sz w:val="20"/>
          <w:szCs w:val="20"/>
        </w:rPr>
        <w:t>的市場安排做出任何建議，如有違反，一經發現立即嚴肅處理。</w:t>
      </w:r>
    </w:p>
    <w:p w14:paraId="2C1E48F4" w14:textId="32FFFE1B" w:rsidR="00B20FF1" w:rsidRPr="00A230B3" w:rsidRDefault="00B20FF1" w:rsidP="00B20FF1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2，</w:t>
      </w:r>
      <w:r w:rsidR="00D15F68">
        <w:rPr>
          <w:rFonts w:ascii="微软雅黑" w:eastAsia="微软雅黑" w:hAnsi="微软雅黑"/>
          <w:sz w:val="20"/>
          <w:szCs w:val="20"/>
        </w:rPr>
        <w:t>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員需提前積極和申請人做出相關工作溝通，不得消極怠工、遲到早退。</w:t>
      </w:r>
    </w:p>
    <w:p w14:paraId="20E189DD" w14:textId="24A877C0" w:rsidR="00B20FF1" w:rsidRDefault="00B20FF1" w:rsidP="00B20FF1">
      <w:pPr>
        <w:rPr>
          <w:rFonts w:ascii="微软雅黑" w:eastAsia="微软雅黑" w:hAnsi="微软雅黑"/>
          <w:sz w:val="20"/>
          <w:szCs w:val="20"/>
        </w:rPr>
      </w:pPr>
      <w:r w:rsidRPr="00A230B3">
        <w:rPr>
          <w:rFonts w:ascii="微软雅黑" w:eastAsia="微软雅黑" w:hAnsi="微软雅黑" w:hint="eastAsia"/>
          <w:sz w:val="20"/>
          <w:szCs w:val="20"/>
        </w:rPr>
        <w:t>3</w:t>
      </w:r>
      <w:r w:rsidR="008A3F1A">
        <w:rPr>
          <w:rFonts w:ascii="微软雅黑" w:eastAsia="微软雅黑" w:hAnsi="微软雅黑" w:hint="eastAsia"/>
          <w:sz w:val="20"/>
          <w:szCs w:val="20"/>
        </w:rPr>
        <w:t>，各地交流會现场人數、形式不得謊報虛報，市場推廣專</w:t>
      </w:r>
      <w:r>
        <w:rPr>
          <w:rFonts w:ascii="微软雅黑" w:eastAsia="微软雅黑" w:hAnsi="微软雅黑" w:hint="eastAsia"/>
          <w:sz w:val="20"/>
          <w:szCs w:val="20"/>
        </w:rPr>
        <w:t>員抵達當地，如</w:t>
      </w:r>
      <w:r w:rsidRPr="00A230B3">
        <w:rPr>
          <w:rFonts w:ascii="微软雅黑" w:eastAsia="微软雅黑" w:hAnsi="微软雅黑" w:hint="eastAsia"/>
          <w:sz w:val="20"/>
          <w:szCs w:val="20"/>
        </w:rPr>
        <w:t>現場人數超過上限、</w:t>
      </w:r>
      <w:r w:rsidR="008A3F1A">
        <w:rPr>
          <w:rFonts w:ascii="微软雅黑" w:eastAsia="微软雅黑" w:hAnsi="微软雅黑" w:hint="eastAsia"/>
          <w:sz w:val="20"/>
          <w:szCs w:val="20"/>
        </w:rPr>
        <w:t>形式與當地政府要求不符，市場推廣專</w:t>
      </w:r>
      <w:r w:rsidRPr="00A230B3">
        <w:rPr>
          <w:rFonts w:ascii="微软雅黑" w:eastAsia="微软雅黑" w:hAnsi="微软雅黑" w:hint="eastAsia"/>
          <w:sz w:val="20"/>
          <w:szCs w:val="20"/>
        </w:rPr>
        <w:t>員有權拒絕參與，并將現場情況如實向公司反映，待公司與當地代表、</w:t>
      </w:r>
      <w:r>
        <w:rPr>
          <w:rFonts w:ascii="微软雅黑" w:eastAsia="微软雅黑" w:hAnsi="微软雅黑"/>
          <w:sz w:val="20"/>
          <w:szCs w:val="20"/>
        </w:rPr>
        <w:t>市場領導人</w:t>
      </w:r>
      <w:r>
        <w:rPr>
          <w:rFonts w:ascii="微软雅黑" w:eastAsia="微软雅黑" w:hAnsi="微软雅黑" w:hint="eastAsia"/>
          <w:sz w:val="20"/>
          <w:szCs w:val="20"/>
        </w:rPr>
        <w:t>協商后，重新參與工作。如因现场</w:t>
      </w:r>
      <w:r w:rsidRPr="00A230B3">
        <w:rPr>
          <w:rFonts w:ascii="微软雅黑" w:eastAsia="微软雅黑" w:hAnsi="微软雅黑" w:hint="eastAsia"/>
          <w:sz w:val="20"/>
          <w:szCs w:val="20"/>
        </w:rPr>
        <w:t>人數、形式不符合當地政府規定而產生糾紛，本公司概不負責。</w:t>
      </w:r>
    </w:p>
    <w:p w14:paraId="0772B93B" w14:textId="1643D0D7" w:rsidR="00B20FF1" w:rsidRPr="00A230B3" w:rsidRDefault="00B20FF1" w:rsidP="00B20FF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="008A3F1A">
        <w:rPr>
          <w:rFonts w:ascii="微软雅黑" w:eastAsia="微软雅黑" w:hAnsi="微软雅黑" w:hint="eastAsia"/>
          <w:sz w:val="20"/>
          <w:szCs w:val="20"/>
        </w:rPr>
        <w:t>，交流會</w:t>
      </w:r>
      <w:r>
        <w:rPr>
          <w:rFonts w:ascii="微软雅黑" w:eastAsia="微软雅黑" w:hAnsi="微软雅黑" w:hint="eastAsia"/>
          <w:sz w:val="20"/>
          <w:szCs w:val="20"/>
        </w:rPr>
        <w:t>結束后，請各地代表、市場領導人認真填寫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版》＆《市場推廣專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员評估表格A版》為紙質版</w:t>
      </w:r>
      <w:r w:rsidR="008A3F1A">
        <w:rPr>
          <w:rFonts w:ascii="微软雅黑" w:eastAsia="微软雅黑" w:hAnsi="微软雅黑" w:hint="eastAsia"/>
          <w:sz w:val="20"/>
          <w:szCs w:val="20"/>
        </w:rPr>
        <w:t>，紙質表格由專</w:t>
      </w:r>
      <w:r>
        <w:rPr>
          <w:rFonts w:ascii="微软雅黑" w:eastAsia="微软雅黑" w:hAnsi="微软雅黑" w:hint="eastAsia"/>
          <w:sz w:val="20"/>
          <w:szCs w:val="20"/>
        </w:rPr>
        <w:t>員帶往當地，由各地代表、市場領導人填寫完成後帶回。</w:t>
      </w:r>
      <w:r w:rsidR="008A3F1A">
        <w:rPr>
          <w:rFonts w:ascii="微软雅黑" w:eastAsia="微软雅黑" w:hAnsi="微软雅黑" w:cs="微软雅黑" w:hint="eastAsia"/>
          <w:sz w:val="20"/>
          <w:szCs w:val="20"/>
        </w:rPr>
        <w:t>《市場推廣專</w:t>
      </w:r>
      <w:r>
        <w:rPr>
          <w:rFonts w:ascii="微软雅黑" w:eastAsia="微软雅黑" w:hAnsi="微软雅黑" w:cs="微软雅黑" w:hint="eastAsia"/>
          <w:sz w:val="20"/>
          <w:szCs w:val="20"/>
        </w:rPr>
        <w:t>員評估表專業版》為電子版，</w:t>
      </w:r>
      <w:r>
        <w:rPr>
          <w:rFonts w:ascii="微软雅黑" w:eastAsia="微软雅黑" w:hAnsi="微软雅黑" w:hint="eastAsia"/>
          <w:sz w:val="20"/>
          <w:szCs w:val="20"/>
        </w:rPr>
        <w:t>電子表格由公司行政部門相關工作人員于会议开始前發給各地代表</w:t>
      </w:r>
      <w:r w:rsidR="008A3F1A">
        <w:rPr>
          <w:rFonts w:ascii="微软雅黑" w:eastAsia="微软雅黑" w:hAnsi="微软雅黑" w:hint="eastAsia"/>
          <w:sz w:val="20"/>
          <w:szCs w:val="20"/>
        </w:rPr>
        <w:t>、市場領導人，请认真填写评估后回传，此表格评审内容将作为该專</w:t>
      </w:r>
      <w:r>
        <w:rPr>
          <w:rFonts w:ascii="微软雅黑" w:eastAsia="微软雅黑" w:hAnsi="微软雅黑" w:hint="eastAsia"/>
          <w:sz w:val="20"/>
          <w:szCs w:val="20"/>
        </w:rPr>
        <w:t>員本次出差工作的KPI考核參考。</w:t>
      </w:r>
    </w:p>
    <w:p w14:paraId="591E4A15" w14:textId="77777777" w:rsidR="00B858C6" w:rsidRPr="00B858C6" w:rsidRDefault="00B858C6">
      <w:pPr>
        <w:rPr>
          <w:rFonts w:ascii="微软雅黑" w:eastAsia="微软雅黑" w:hAnsi="微软雅黑"/>
          <w:sz w:val="18"/>
          <w:szCs w:val="18"/>
        </w:rPr>
      </w:pPr>
    </w:p>
    <w:sectPr w:rsidR="00B858C6" w:rsidRPr="00B858C6" w:rsidSect="00416733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C6"/>
    <w:rsid w:val="00234A05"/>
    <w:rsid w:val="00262DB9"/>
    <w:rsid w:val="003D6AD6"/>
    <w:rsid w:val="00416733"/>
    <w:rsid w:val="008A3F1A"/>
    <w:rsid w:val="009E7505"/>
    <w:rsid w:val="00AB1930"/>
    <w:rsid w:val="00B20FF1"/>
    <w:rsid w:val="00B858C6"/>
    <w:rsid w:val="00C05258"/>
    <w:rsid w:val="00D15F68"/>
    <w:rsid w:val="00D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03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258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E75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258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E7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7</cp:revision>
  <cp:lastPrinted>2018-05-10T15:44:00Z</cp:lastPrinted>
  <dcterms:created xsi:type="dcterms:W3CDTF">2018-05-02T13:07:00Z</dcterms:created>
  <dcterms:modified xsi:type="dcterms:W3CDTF">2018-05-14T11:55:00Z</dcterms:modified>
</cp:coreProperties>
</file>