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0CE2" w14:textId="7D92271B" w:rsidR="00E715A1" w:rsidRPr="00E715A1" w:rsidRDefault="00E715A1" w:rsidP="00151598">
      <w:pPr>
        <w:pStyle w:val="NoSpacing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E715A1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Arseniy Vorobei</w:t>
      </w:r>
    </w:p>
    <w:p w14:paraId="37EF2B65" w14:textId="6D7BDC6D" w:rsidR="00E715A1" w:rsidRPr="00E715A1" w:rsidRDefault="00E715A1" w:rsidP="005D2EDB">
      <w:pPr>
        <w:pStyle w:val="NoSpacing"/>
        <w:jc w:val="center"/>
        <w:rPr>
          <w:rFonts w:ascii="Neue Haas Grotesk Text Pro" w:hAnsi="Neue Haas Grotesk Text Pro"/>
          <w:sz w:val="14"/>
          <w:szCs w:val="1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64598" wp14:editId="43C43E34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5943600" cy="8890"/>
                <wp:effectExtent l="0" t="0" r="19050" b="29210"/>
                <wp:wrapSquare wrapText="bothSides"/>
                <wp:docPr id="14244453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75B0" id="Straight Connector 2" o:spid="_x0000_s1026" style="position:absolute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2pt" to="46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Pr="00E715A1">
        <w:rPr>
          <w:rFonts w:ascii="Neue Haas Grotesk Text Pro" w:hAnsi="Neue Haas Grotesk Text Pro"/>
          <w:sz w:val="14"/>
          <w:szCs w:val="14"/>
        </w:rPr>
        <w:t>Phone: +1 (647) 746-2321   Email:  arseniy.vorobei@outlook.com   LinkedIn: https://www.linkedin.com/in/arseniy-vorobei-3762642a8/</w:t>
      </w:r>
    </w:p>
    <w:p w14:paraId="6D608DBE" w14:textId="570A4789" w:rsidR="00E715A1" w:rsidRPr="00E715A1" w:rsidRDefault="00E715A1" w:rsidP="005D2EDB">
      <w:pPr>
        <w:spacing w:after="0" w:line="240" w:lineRule="auto"/>
        <w:jc w:val="both"/>
        <w:rPr>
          <w:rFonts w:ascii="Neue Haas Grotesk Text Pro" w:hAnsi="Neue Haas Grotesk Text Pro"/>
          <w:sz w:val="18"/>
          <w:szCs w:val="18"/>
        </w:rPr>
      </w:pPr>
      <w:r w:rsidRPr="00E715A1">
        <w:rPr>
          <w:rFonts w:ascii="Neue Haas Grotesk Text Pro" w:hAnsi="Neue Haas Grotesk Text Pro"/>
          <w:sz w:val="18"/>
          <w:szCs w:val="18"/>
        </w:rPr>
        <w:t>Results-driven professional with a robust background in transport/logistics, specializing in adept document management and approval processes for Canadian border agencies. Excelling in task organization with meticulous attention to detail, thriving in fast-paced team environments, and showcasing advanced critical thinking and problem-solving skills. My capacity to work independently is complemented by excellent interpersonal, written, and oral communication skills. Eager to learn and grow, I embody a determined attitude, taking initiatives that deliver value and insights. The natural ability to successfully manage multiple priorities and a willingness to take on additional responsibilities underscore my commitment to achieving team goals.</w:t>
      </w:r>
    </w:p>
    <w:p w14:paraId="2C2A99E0" w14:textId="0BAE1029" w:rsidR="00E715A1" w:rsidRPr="00E715A1" w:rsidRDefault="005D2EDB" w:rsidP="005D2EDB">
      <w:pPr>
        <w:spacing w:after="0"/>
        <w:jc w:val="both"/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92A25" wp14:editId="2FAEAB2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943600" cy="8890"/>
                <wp:effectExtent l="0" t="0" r="19050" b="29210"/>
                <wp:wrapSquare wrapText="bothSides"/>
                <wp:docPr id="661517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ACF51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95pt" to="46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="00E715A1" w:rsidRPr="00E715A1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 xml:space="preserve"> </w:t>
      </w:r>
      <w:r w:rsidR="00E715A1">
        <w:rPr>
          <w:rFonts w:ascii="Neue Haas Grotesk Text Pro" w:hAnsi="Neue Haas Grotesk Text Pro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6B76B15" wp14:editId="09A8F64B">
            <wp:extent cx="266700" cy="266700"/>
            <wp:effectExtent l="0" t="0" r="0" b="0"/>
            <wp:docPr id="911186704" name="Graphic 1" descr="Puzz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86704" name="Graphic 911186704" descr="Puzzl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5A1" w:rsidRPr="00E715A1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 xml:space="preserve"> </w:t>
      </w:r>
      <w:r w:rsidR="00E715A1" w:rsidRPr="005D2EDB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>Skills</w:t>
      </w:r>
    </w:p>
    <w:p w14:paraId="4FE8C0D5" w14:textId="044950D1" w:rsidR="00E715A1" w:rsidRDefault="00E715A1" w:rsidP="005D2EDB">
      <w:pPr>
        <w:jc w:val="both"/>
        <w:sectPr w:rsidR="00E715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4D69FB1" w14:textId="316F77D1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Multilingual Proficiency (English/French/Russian)     </w:t>
      </w:r>
    </w:p>
    <w:p w14:paraId="58B908C4" w14:textId="2A7C80F6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>Critical Thinking</w:t>
      </w:r>
    </w:p>
    <w:p w14:paraId="4D921B46" w14:textId="0083ECAC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>Transport Database (</w:t>
      </w:r>
      <w:proofErr w:type="spellStart"/>
      <w:r w:rsidRPr="005D2EDB">
        <w:rPr>
          <w:sz w:val="16"/>
          <w:szCs w:val="16"/>
        </w:rPr>
        <w:t>ITSDispatch</w:t>
      </w:r>
      <w:proofErr w:type="spellEnd"/>
      <w:r w:rsidRPr="005D2EDB">
        <w:rPr>
          <w:sz w:val="16"/>
          <w:szCs w:val="16"/>
        </w:rPr>
        <w:t>)</w:t>
      </w:r>
    </w:p>
    <w:p w14:paraId="792D1E9F" w14:textId="56F03178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Determination &amp; Grit      </w:t>
      </w:r>
    </w:p>
    <w:p w14:paraId="52FCC3EE" w14:textId="4D7272B3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Compliance </w:t>
      </w:r>
      <w:r w:rsidR="00D71F87">
        <w:rPr>
          <w:sz w:val="16"/>
          <w:szCs w:val="16"/>
        </w:rPr>
        <w:t xml:space="preserve">  </w:t>
      </w:r>
      <w:r w:rsidRPr="005D2EDB">
        <w:rPr>
          <w:sz w:val="16"/>
          <w:szCs w:val="16"/>
        </w:rPr>
        <w:t xml:space="preserve"> Regulatory Knowledge               </w:t>
      </w:r>
    </w:p>
    <w:p w14:paraId="45F55934" w14:textId="3CDABA74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Customer Service              </w:t>
      </w:r>
    </w:p>
    <w:p w14:paraId="706BEE43" w14:textId="67E93714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proofErr w:type="spellStart"/>
      <w:r w:rsidRPr="005D2EDB">
        <w:rPr>
          <w:sz w:val="16"/>
          <w:szCs w:val="16"/>
        </w:rPr>
        <w:t>eManifest</w:t>
      </w:r>
      <w:proofErr w:type="spellEnd"/>
      <w:r w:rsidRPr="005D2EDB">
        <w:rPr>
          <w:sz w:val="16"/>
          <w:szCs w:val="16"/>
        </w:rPr>
        <w:t xml:space="preserve"> (</w:t>
      </w:r>
      <w:proofErr w:type="spellStart"/>
      <w:r w:rsidRPr="005D2EDB">
        <w:rPr>
          <w:sz w:val="16"/>
          <w:szCs w:val="16"/>
        </w:rPr>
        <w:t>BorderConnect</w:t>
      </w:r>
      <w:proofErr w:type="spellEnd"/>
      <w:r w:rsidRPr="005D2EDB">
        <w:rPr>
          <w:sz w:val="16"/>
          <w:szCs w:val="16"/>
        </w:rPr>
        <w:t>)</w:t>
      </w:r>
    </w:p>
    <w:p w14:paraId="77A08064" w14:textId="3BF6C5A7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Responsibility </w:t>
      </w:r>
      <w:r w:rsidR="00D71F87">
        <w:rPr>
          <w:sz w:val="16"/>
          <w:szCs w:val="16"/>
        </w:rPr>
        <w:t xml:space="preserve">  </w:t>
      </w:r>
      <w:r w:rsidRPr="005D2EDB">
        <w:rPr>
          <w:sz w:val="16"/>
          <w:szCs w:val="16"/>
        </w:rPr>
        <w:t xml:space="preserve"> Initiative                                               </w:t>
      </w:r>
    </w:p>
    <w:p w14:paraId="636A6680" w14:textId="398958C6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Transport/Logistics Document Expertise </w:t>
      </w:r>
    </w:p>
    <w:p w14:paraId="03EB252E" w14:textId="651F81E3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 xml:space="preserve">Team Collaboration  organizational skills                                           </w:t>
      </w:r>
    </w:p>
    <w:p w14:paraId="6EFDFFAB" w14:textId="7F370EA3" w:rsidR="00E715A1" w:rsidRPr="005D2EDB" w:rsidRDefault="00E715A1" w:rsidP="005D2EDB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5D2EDB">
        <w:rPr>
          <w:sz w:val="16"/>
          <w:szCs w:val="16"/>
        </w:rPr>
        <w:t>Adaptability to several roles</w:t>
      </w:r>
    </w:p>
    <w:p w14:paraId="21463889" w14:textId="4D1C2C1F" w:rsidR="00E715A1" w:rsidRPr="005D2EDB" w:rsidRDefault="00E715A1" w:rsidP="005D2EDB">
      <w:pPr>
        <w:pStyle w:val="ListParagraph"/>
        <w:numPr>
          <w:ilvl w:val="0"/>
          <w:numId w:val="3"/>
        </w:numPr>
        <w:spacing w:after="0"/>
        <w:jc w:val="both"/>
        <w:rPr>
          <w:sz w:val="16"/>
          <w:szCs w:val="16"/>
        </w:rPr>
      </w:pPr>
      <w:r w:rsidRPr="005D2EDB">
        <w:rPr>
          <w:sz w:val="16"/>
          <w:szCs w:val="16"/>
        </w:rPr>
        <w:t>Microsoft (Excel, Word)</w:t>
      </w:r>
    </w:p>
    <w:p w14:paraId="2F3A878B" w14:textId="77777777" w:rsidR="00E715A1" w:rsidRDefault="00E715A1" w:rsidP="005D2EDB">
      <w:pPr>
        <w:spacing w:after="0"/>
        <w:sectPr w:rsidR="00E715A1" w:rsidSect="00E715A1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0B719CB5" w14:textId="2DA77294" w:rsidR="005D2EDB" w:rsidRPr="005D2EDB" w:rsidRDefault="005D2EDB" w:rsidP="005D2EDB">
      <w:pPr>
        <w:spacing w:after="0"/>
        <w:jc w:val="both"/>
        <w:rPr>
          <w:b/>
          <w:bCs/>
          <w:color w:val="1F3864" w:themeColor="accent1" w:themeShade="80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75A9E" wp14:editId="60841520">
                <wp:simplePos x="0" y="0"/>
                <wp:positionH relativeFrom="margin">
                  <wp:posOffset>28575</wp:posOffset>
                </wp:positionH>
                <wp:positionV relativeFrom="paragraph">
                  <wp:posOffset>370840</wp:posOffset>
                </wp:positionV>
                <wp:extent cx="5943600" cy="8890"/>
                <wp:effectExtent l="0" t="0" r="19050" b="29210"/>
                <wp:wrapSquare wrapText="bothSides"/>
                <wp:docPr id="14006844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C7EA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29.2pt" to="470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Pr="005D2EDB">
        <w:rPr>
          <w:b/>
          <w:bCs/>
          <w:noProof/>
          <w:color w:val="1F3864" w:themeColor="accent1" w:themeShade="80"/>
        </w:rPr>
        <w:drawing>
          <wp:inline distT="0" distB="0" distL="0" distR="0" wp14:anchorId="6C7554F5" wp14:editId="574F839C">
            <wp:extent cx="323850" cy="323850"/>
            <wp:effectExtent l="0" t="0" r="0" b="0"/>
            <wp:docPr id="1920628553" name="Graphic 3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8553" name="Graphic 1920628553" descr="Briefca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e Haas Grotesk Text Pro" w:hAnsi="Neue Haas Grotesk Text Pro"/>
          <w:b/>
          <w:bCs/>
          <w:color w:val="2F5496" w:themeColor="accent1" w:themeShade="BF"/>
          <w:sz w:val="24"/>
          <w:szCs w:val="24"/>
        </w:rPr>
        <w:t xml:space="preserve"> </w:t>
      </w:r>
      <w:r w:rsidRPr="005D2EDB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>Work History</w:t>
      </w:r>
    </w:p>
    <w:p w14:paraId="13C5699E" w14:textId="444049B7" w:rsidR="005D2EDB" w:rsidRDefault="00E715A1" w:rsidP="00E715A1">
      <w:r w:rsidRPr="005D2EDB">
        <w:rPr>
          <w:rFonts w:ascii="Neue Haas Grotesk Text Pro" w:hAnsi="Neue Haas Grotesk Text Pro"/>
          <w:b/>
          <w:bCs/>
          <w:sz w:val="24"/>
          <w:szCs w:val="24"/>
        </w:rPr>
        <w:t xml:space="preserve">Cross-Border Logistics Analyst                                                                            </w:t>
      </w:r>
      <w:r w:rsidR="005D2EDB">
        <w:rPr>
          <w:rFonts w:ascii="Neue Haas Grotesk Text Pro" w:hAnsi="Neue Haas Grotesk Text Pro"/>
          <w:b/>
          <w:bCs/>
          <w:sz w:val="24"/>
          <w:szCs w:val="24"/>
        </w:rPr>
        <w:t xml:space="preserve"> </w:t>
      </w:r>
      <w:r>
        <w:t xml:space="preserve">2018 </w:t>
      </w:r>
      <w:r w:rsidR="005D2EDB">
        <w:t>–</w:t>
      </w:r>
      <w:r>
        <w:t>Present</w:t>
      </w:r>
    </w:p>
    <w:p w14:paraId="347AD587" w14:textId="2DAAFD55" w:rsidR="00E715A1" w:rsidRPr="005D2EDB" w:rsidRDefault="00E715A1" w:rsidP="005D2EDB">
      <w:pPr>
        <w:spacing w:after="0" w:line="240" w:lineRule="auto"/>
      </w:pPr>
      <w:r w:rsidRPr="005D2EDB">
        <w:rPr>
          <w:rFonts w:ascii="Neue Haas Grotesk Text Pro" w:hAnsi="Neue Haas Grotesk Text Pro"/>
          <w:i/>
          <w:iCs/>
          <w:color w:val="525252" w:themeColor="accent3" w:themeShade="80"/>
          <w:sz w:val="24"/>
          <w:szCs w:val="24"/>
        </w:rPr>
        <w:t>Westway Group Canada, Inc.</w:t>
      </w:r>
    </w:p>
    <w:p w14:paraId="675E71AF" w14:textId="62324649" w:rsidR="00E715A1" w:rsidRPr="005D2EDB" w:rsidRDefault="00E715A1" w:rsidP="005D2EDB">
      <w:pPr>
        <w:spacing w:after="0"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•Spearheaded the acquisition of crucial documents, facilitating compliant and secure border crossings for company drivers.</w:t>
      </w:r>
    </w:p>
    <w:p w14:paraId="2D3C3804" w14:textId="3DBF57FB" w:rsidR="00E715A1" w:rsidRPr="005D2EDB" w:rsidRDefault="00E715A1" w:rsidP="005D2EDB">
      <w:pPr>
        <w:spacing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•Collaborated effectively with many parties including government bodies, demonstrating precision in navigating diverse and unpredictable situations.</w:t>
      </w:r>
    </w:p>
    <w:p w14:paraId="7A3DCB70" w14:textId="709EFC84" w:rsidR="00E715A1" w:rsidRPr="005D2EDB" w:rsidRDefault="00E715A1" w:rsidP="005D2EDB">
      <w:pPr>
        <w:spacing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•Ensured accuracy throughout the load clearance process, recognizing, and swiftly resolving complex issues to maintain operational efficiency.</w:t>
      </w:r>
    </w:p>
    <w:p w14:paraId="2FB28DA9" w14:textId="1E4A46F8" w:rsidR="00E715A1" w:rsidRPr="005D2EDB" w:rsidRDefault="00E715A1" w:rsidP="005D2EDB">
      <w:pPr>
        <w:spacing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•Managed money transfers from the factoring company within the accounting department.</w:t>
      </w:r>
    </w:p>
    <w:p w14:paraId="6FF15D8A" w14:textId="22916B0B" w:rsidR="00E715A1" w:rsidRPr="005D2EDB" w:rsidRDefault="00E715A1" w:rsidP="005D2EDB">
      <w:pPr>
        <w:spacing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•Organized files for payment reception, proficiently inputting data into QuickBooks for successful and timely compensation.</w:t>
      </w:r>
    </w:p>
    <w:p w14:paraId="199E6C79" w14:textId="7D816CB4" w:rsidR="00E715A1" w:rsidRPr="005D2EDB" w:rsidRDefault="00E715A1" w:rsidP="005D2EDB">
      <w:pPr>
        <w:spacing w:after="0" w:line="240" w:lineRule="auto"/>
        <w:jc w:val="both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>•Upheld rigorous compliance standards through proactive management of company assets and comprehensive record-keeping to ensure operational efficiency.</w:t>
      </w:r>
    </w:p>
    <w:p w14:paraId="32A882FE" w14:textId="79565A08" w:rsidR="00E715A1" w:rsidRPr="005D2EDB" w:rsidRDefault="005D2EDB" w:rsidP="005D2EDB">
      <w:pPr>
        <w:spacing w:after="0"/>
        <w:rPr>
          <w:rFonts w:ascii="Neue Haas Grotesk Text Pro" w:hAnsi="Neue Haas Grotesk Text Pro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B546A" wp14:editId="6E58F370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943600" cy="8890"/>
                <wp:effectExtent l="0" t="0" r="19050" b="29210"/>
                <wp:wrapSquare wrapText="bothSides"/>
                <wp:docPr id="20063250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0293" id="Straight Connector 2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25pt" to="46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="00E715A1" w:rsidRPr="005D2EDB">
        <w:rPr>
          <w:rFonts w:ascii="Neue Haas Grotesk Text Pro" w:hAnsi="Neue Haas Grotesk Text Pro"/>
          <w:b/>
          <w:bCs/>
          <w:color w:val="2F5496" w:themeColor="accent1" w:themeShade="BF"/>
          <w:sz w:val="24"/>
          <w:szCs w:val="24"/>
        </w:rPr>
        <w:t xml:space="preserve">  </w:t>
      </w:r>
      <w:r>
        <w:rPr>
          <w:rFonts w:ascii="Neue Haas Grotesk Text Pro" w:hAnsi="Neue Haas Grotesk Text Pro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3A80382" wp14:editId="4C1537C7">
            <wp:extent cx="314325" cy="314325"/>
            <wp:effectExtent l="0" t="0" r="9525" b="9525"/>
            <wp:docPr id="987073711" name="Graphic 4" descr="Aspir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3711" name="Graphic 987073711" descr="Aspiration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5A1" w:rsidRPr="005D2EDB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>Notable Achievements</w:t>
      </w:r>
    </w:p>
    <w:p w14:paraId="05B626D0" w14:textId="59BB1661" w:rsidR="00E715A1" w:rsidRPr="005D2EDB" w:rsidRDefault="00E715A1" w:rsidP="00E715A1">
      <w:pPr>
        <w:rPr>
          <w:rFonts w:ascii="Neue Haas Grotesk Text Pro" w:hAnsi="Neue Haas Grotesk Text Pro"/>
        </w:rPr>
      </w:pPr>
      <w:r>
        <w:t>•</w:t>
      </w:r>
      <w:r w:rsidRPr="005D2EDB">
        <w:rPr>
          <w:rFonts w:ascii="Neue Haas Grotesk Text Pro" w:hAnsi="Neue Haas Grotesk Text Pro"/>
        </w:rPr>
        <w:t xml:space="preserve">Sent many invoices at once to our factoring company in USD and CAD currencies with totals nearing 100k at different intervals of operations. </w:t>
      </w:r>
    </w:p>
    <w:p w14:paraId="37FBB98D" w14:textId="15994E78" w:rsidR="00E715A1" w:rsidRPr="005D2EDB" w:rsidRDefault="00E715A1" w:rsidP="005D2EDB">
      <w:pPr>
        <w:spacing w:after="0"/>
        <w:rPr>
          <w:rFonts w:ascii="Neue Haas Grotesk Text Pro" w:hAnsi="Neue Haas Grotesk Text Pro"/>
        </w:rPr>
      </w:pPr>
      <w:r w:rsidRPr="005D2EDB">
        <w:rPr>
          <w:rFonts w:ascii="Neue Haas Grotesk Text Pro" w:hAnsi="Neue Haas Grotesk Text Pro"/>
        </w:rPr>
        <w:t xml:space="preserve">•Dealt with a huge issue when one of our biggest customs brokers had an IT issue. Drove to the bonded warehouse alone and solved the issue saving the company time, resources, and money. </w:t>
      </w:r>
    </w:p>
    <w:p w14:paraId="0664972B" w14:textId="77777777" w:rsidR="005D2EDB" w:rsidRDefault="005D2EDB" w:rsidP="005D2EDB">
      <w:pPr>
        <w:spacing w:after="0"/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6115A" wp14:editId="7ED15B4A">
                <wp:simplePos x="0" y="0"/>
                <wp:positionH relativeFrom="margin">
                  <wp:align>center</wp:align>
                </wp:positionH>
                <wp:positionV relativeFrom="paragraph">
                  <wp:posOffset>345440</wp:posOffset>
                </wp:positionV>
                <wp:extent cx="5943600" cy="8890"/>
                <wp:effectExtent l="0" t="0" r="19050" b="29210"/>
                <wp:wrapSquare wrapText="bothSides"/>
                <wp:docPr id="5977447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6BDA7" id="Straight Connector 2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2pt" to="46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="00E715A1" w:rsidRPr="005D2EDB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 xml:space="preserve">  </w:t>
      </w:r>
      <w:r>
        <w:rPr>
          <w:rFonts w:ascii="Neue Haas Grotesk Text Pro" w:hAnsi="Neue Haas Grotesk Text Pro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4E27BA0" wp14:editId="5C0E9ECF">
            <wp:extent cx="295275" cy="295275"/>
            <wp:effectExtent l="0" t="0" r="9525" b="0"/>
            <wp:docPr id="1737395179" name="Graphic 5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5179" name="Graphic 1737395179" descr="Graduation cap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5A1" w:rsidRPr="005D2EDB"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  <w:t>Education</w:t>
      </w:r>
    </w:p>
    <w:p w14:paraId="5594DF77" w14:textId="7ACC3044" w:rsidR="00E715A1" w:rsidRPr="00D71F87" w:rsidRDefault="00E715A1" w:rsidP="005D2EDB">
      <w:pPr>
        <w:spacing w:after="0"/>
        <w:rPr>
          <w:rFonts w:ascii="Neue Haas Grotesk Text Pro" w:hAnsi="Neue Haas Grotesk Text Pro"/>
          <w:b/>
          <w:bCs/>
          <w:color w:val="1F3864" w:themeColor="accent1" w:themeShade="80"/>
          <w:sz w:val="24"/>
          <w:szCs w:val="24"/>
        </w:rPr>
      </w:pPr>
      <w:r w:rsidRPr="00D71F87">
        <w:rPr>
          <w:rFonts w:ascii="Neue Haas Grotesk Text Pro" w:hAnsi="Neue Haas Grotesk Text Pro"/>
          <w:b/>
          <w:bCs/>
          <w:sz w:val="24"/>
          <w:szCs w:val="24"/>
        </w:rPr>
        <w:t xml:space="preserve">Bachelor of Commerce                                                                                  </w:t>
      </w:r>
      <w:r w:rsidRPr="00D71F87">
        <w:rPr>
          <w:rFonts w:ascii="Neue Haas Grotesk Text Pro" w:hAnsi="Neue Haas Grotesk Text Pro"/>
          <w:b/>
          <w:bCs/>
        </w:rPr>
        <w:tab/>
        <w:t xml:space="preserve">  </w:t>
      </w:r>
    </w:p>
    <w:p w14:paraId="0F30DC3F" w14:textId="17F94253" w:rsidR="00C11502" w:rsidRPr="00D71F87" w:rsidRDefault="00E715A1" w:rsidP="005D2EDB">
      <w:pPr>
        <w:spacing w:after="0"/>
        <w:rPr>
          <w:rFonts w:ascii="Neue Haas Grotesk Text Pro" w:hAnsi="Neue Haas Grotesk Text Pro"/>
          <w:i/>
          <w:iCs/>
        </w:rPr>
      </w:pPr>
      <w:r w:rsidRPr="00D71F87">
        <w:rPr>
          <w:rFonts w:ascii="Neue Haas Grotesk Text Pro" w:hAnsi="Neue Haas Grotesk Text Pro"/>
          <w:i/>
          <w:iCs/>
        </w:rPr>
        <w:t>York University</w:t>
      </w:r>
      <w:r w:rsidR="00D71F87">
        <w:rPr>
          <w:rFonts w:ascii="Neue Haas Grotesk Text Pro" w:hAnsi="Neue Haas Grotesk Text Pro"/>
          <w:i/>
          <w:iCs/>
        </w:rPr>
        <w:t xml:space="preserve"> - 2024</w:t>
      </w:r>
    </w:p>
    <w:sectPr w:rsidR="00C11502" w:rsidRPr="00D71F87" w:rsidSect="00E715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F0D"/>
    <w:multiLevelType w:val="hybridMultilevel"/>
    <w:tmpl w:val="EB3E3EE6"/>
    <w:lvl w:ilvl="0" w:tplc="2B4C5F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52C"/>
    <w:multiLevelType w:val="hybridMultilevel"/>
    <w:tmpl w:val="55C0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597"/>
    <w:multiLevelType w:val="hybridMultilevel"/>
    <w:tmpl w:val="22B83452"/>
    <w:lvl w:ilvl="0" w:tplc="2B4C5F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3573">
    <w:abstractNumId w:val="1"/>
  </w:num>
  <w:num w:numId="2" w16cid:durableId="42487629">
    <w:abstractNumId w:val="2"/>
  </w:num>
  <w:num w:numId="3" w16cid:durableId="164018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A1"/>
    <w:rsid w:val="00151598"/>
    <w:rsid w:val="001F01FB"/>
    <w:rsid w:val="005D2EDB"/>
    <w:rsid w:val="00684BD2"/>
    <w:rsid w:val="00C11502"/>
    <w:rsid w:val="00CD442D"/>
    <w:rsid w:val="00D71F87"/>
    <w:rsid w:val="00D82B3E"/>
    <w:rsid w:val="00E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EAC4"/>
  <w15:chartTrackingRefBased/>
  <w15:docId w15:val="{B4634AC8-B131-4B33-9795-53B2BE7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1FB"/>
    <w:pPr>
      <w:keepNext/>
      <w:keepLines/>
      <w:spacing w:after="0" w:line="180" w:lineRule="auto"/>
      <w:outlineLvl w:val="0"/>
    </w:pPr>
    <w:rPr>
      <w:rFonts w:eastAsiaTheme="majorEastAsia" w:cs="Times New Roman (Headings CS)"/>
      <w:b/>
      <w:caps/>
      <w:kern w:val="0"/>
      <w:sz w:val="20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01FB"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kern w:val="0"/>
      <w:sz w:val="2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5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1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1FB"/>
    <w:rPr>
      <w:rFonts w:eastAsiaTheme="majorEastAsia" w:cs="Times New Roman (Headings CS)"/>
      <w:b/>
      <w:caps/>
      <w:kern w:val="0"/>
      <w:sz w:val="2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01FB"/>
    <w:rPr>
      <w:rFonts w:eastAsiaTheme="majorEastAsia" w:cstheme="majorBidi"/>
      <w:color w:val="000000" w:themeColor="text1"/>
      <w:kern w:val="0"/>
      <w:sz w:val="20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01FB"/>
    <w:pPr>
      <w:spacing w:before="120" w:after="0" w:line="180" w:lineRule="auto"/>
      <w:jc w:val="center"/>
    </w:pPr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F01FB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FB"/>
    <w:pPr>
      <w:numPr>
        <w:ilvl w:val="1"/>
      </w:numPr>
      <w:spacing w:after="0" w:line="180" w:lineRule="auto"/>
      <w:jc w:val="center"/>
    </w:pPr>
    <w:rPr>
      <w:rFonts w:eastAsiaTheme="minorEastAsia" w:cs="Times New Roman (Body CS)"/>
      <w:caps/>
      <w:color w:val="000000" w:themeColor="text1"/>
      <w:kern w:val="0"/>
      <w:sz w:val="24"/>
      <w:szCs w:val="1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F01FB"/>
    <w:rPr>
      <w:rFonts w:eastAsiaTheme="minorEastAsia" w:cs="Times New Roman (Body CS)"/>
      <w:caps/>
      <w:color w:val="000000" w:themeColor="text1"/>
      <w:kern w:val="0"/>
      <w:sz w:val="24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Vorobei</dc:creator>
  <cp:keywords/>
  <dc:description/>
  <cp:lastModifiedBy>Arseniy Vorobei</cp:lastModifiedBy>
  <cp:revision>4</cp:revision>
  <dcterms:created xsi:type="dcterms:W3CDTF">2024-01-09T17:49:00Z</dcterms:created>
  <dcterms:modified xsi:type="dcterms:W3CDTF">2024-01-29T14:18:00Z</dcterms:modified>
</cp:coreProperties>
</file>